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B17403" w14:textId="2D240DCB" w:rsidR="00D12E68" w:rsidRPr="00D12E68" w:rsidRDefault="00D12E68" w:rsidP="00D12E68">
      <w:pPr>
        <w:tabs>
          <w:tab w:val="left" w:pos="540"/>
          <w:tab w:val="left" w:pos="851"/>
          <w:tab w:val="left" w:pos="1440"/>
        </w:tabs>
        <w:suppressAutoHyphens/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12E6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Завдання школи на 202</w:t>
      </w:r>
      <w:r w:rsidR="00AD632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Pr="00D12E6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/202</w:t>
      </w:r>
      <w:r w:rsidR="00AD632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7</w:t>
      </w:r>
      <w:bookmarkStart w:id="0" w:name="_GoBack"/>
      <w:bookmarkEnd w:id="0"/>
      <w:r w:rsidRPr="00D12E6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навчальний рік</w:t>
      </w:r>
    </w:p>
    <w:p w14:paraId="5BBC63E4" w14:textId="77777777" w:rsidR="00D12E68" w:rsidRPr="00D12E68" w:rsidRDefault="00D12E68" w:rsidP="00D12E68">
      <w:pPr>
        <w:tabs>
          <w:tab w:val="left" w:pos="540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right="546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D12E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Спрямувати зусилля на реалізацію </w:t>
      </w:r>
      <w:r w:rsidRPr="00D12E6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таких навчально - методичних пр</w:t>
      </w:r>
      <w:r w:rsidRPr="00D12E6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облем:</w:t>
      </w:r>
    </w:p>
    <w:p w14:paraId="655102A2" w14:textId="77777777" w:rsidR="00D12E68" w:rsidRPr="00D12E68" w:rsidRDefault="00D12E68" w:rsidP="00D12E68">
      <w:pPr>
        <w:tabs>
          <w:tab w:val="left" w:pos="540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D12E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  <w:t>Педагогічна тема:</w:t>
      </w:r>
    </w:p>
    <w:p w14:paraId="6FDEF4C3" w14:textId="77777777" w:rsidR="00D12E68" w:rsidRPr="00D12E68" w:rsidRDefault="00D12E68" w:rsidP="00D12E68">
      <w:pPr>
        <w:widowControl w:val="0"/>
        <w:suppressAutoHyphens/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uk-UA" w:bidi="uk-UA"/>
        </w:rPr>
      </w:pPr>
      <w:r w:rsidRPr="00D12E68">
        <w:rPr>
          <w:rFonts w:ascii="Times New Roman" w:eastAsia="Calibri" w:hAnsi="Times New Roman" w:cs="Times New Roman"/>
          <w:sz w:val="28"/>
          <w:szCs w:val="28"/>
          <w:lang w:val="uk-UA" w:bidi="uk-UA"/>
        </w:rPr>
        <w:t>«Забезпечення системного підвищення якості знань на основі організації освітнього середовища та корекційно-розвиткового супроводу в умовах спеціального закладу освіти».</w:t>
      </w:r>
    </w:p>
    <w:p w14:paraId="5760DCF7" w14:textId="77777777" w:rsidR="00D12E68" w:rsidRPr="00D12E68" w:rsidRDefault="00D12E68" w:rsidP="00D12E68">
      <w:pPr>
        <w:widowControl w:val="0"/>
        <w:suppressAutoHyphens/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</w:pPr>
      <w:r w:rsidRPr="00D12E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  <w:t>Методична тема:</w:t>
      </w:r>
    </w:p>
    <w:p w14:paraId="3A09E0F3" w14:textId="77777777" w:rsidR="00D12E68" w:rsidRPr="00D12E68" w:rsidRDefault="00D12E68" w:rsidP="00D12E68">
      <w:pPr>
        <w:tabs>
          <w:tab w:val="left" w:pos="540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D12E6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</w:t>
      </w:r>
      <w:r w:rsidRPr="00D12E68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Розвиток професійної компетенції педагогів як умова підвищення якості освіти в умовах Нової української школи</w:t>
      </w:r>
      <w:r w:rsidRPr="00D12E6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».</w:t>
      </w:r>
    </w:p>
    <w:p w14:paraId="28078F5D" w14:textId="77777777" w:rsidR="00D12E68" w:rsidRPr="00D12E68" w:rsidRDefault="00D12E68" w:rsidP="00D12E68">
      <w:pPr>
        <w:tabs>
          <w:tab w:val="left" w:pos="540"/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</w:pPr>
      <w:r w:rsidRPr="00D12E6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  <w:t>Виховна тема:</w:t>
      </w:r>
    </w:p>
    <w:p w14:paraId="4513A865" w14:textId="77777777" w:rsidR="00D12E68" w:rsidRPr="00D12E68" w:rsidRDefault="00D12E68" w:rsidP="00D12E68">
      <w:pPr>
        <w:tabs>
          <w:tab w:val="left" w:pos="851"/>
          <w:tab w:val="left" w:pos="1260"/>
        </w:tabs>
        <w:suppressAutoHyphens/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</w:pPr>
      <w:r w:rsidRPr="00D12E68">
        <w:rPr>
          <w:rFonts w:ascii="Times New Roman" w:eastAsia="Times New Roman" w:hAnsi="Times New Roman" w:cs="Times New Roman"/>
          <w:b/>
          <w:spacing w:val="7"/>
          <w:sz w:val="28"/>
          <w:szCs w:val="28"/>
          <w:lang w:val="uk-UA" w:eastAsia="ru-RU"/>
        </w:rPr>
        <w:t>«</w:t>
      </w:r>
      <w:r w:rsidRPr="00D12E68">
        <w:rPr>
          <w:rFonts w:ascii="Times New Roman" w:eastAsia="Times New Roman" w:hAnsi="Times New Roman" w:cs="Times New Roman"/>
          <w:spacing w:val="7"/>
          <w:sz w:val="28"/>
          <w:szCs w:val="28"/>
          <w:lang w:val="uk-UA" w:eastAsia="ru-RU"/>
        </w:rPr>
        <w:t>Формування патріотичних та громадянських якостей, морально-етичних принципів особистості в умовах НУШ».</w:t>
      </w:r>
    </w:p>
    <w:p w14:paraId="1E2FFAB8" w14:textId="77777777" w:rsidR="00D12E68" w:rsidRPr="00D12E68" w:rsidRDefault="00D12E68" w:rsidP="00D12E68">
      <w:pPr>
        <w:tabs>
          <w:tab w:val="left" w:pos="851"/>
        </w:tabs>
        <w:suppressAutoHyphens/>
        <w:spacing w:after="200" w:line="276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 цією метою:</w:t>
      </w:r>
    </w:p>
    <w:p w14:paraId="31B21805" w14:textId="77777777" w:rsidR="00D12E68" w:rsidRPr="00D12E68" w:rsidRDefault="00D12E68" w:rsidP="00D12E68">
      <w:pPr>
        <w:numPr>
          <w:ilvl w:val="0"/>
          <w:numId w:val="1"/>
        </w:numPr>
        <w:tabs>
          <w:tab w:val="left" w:pos="851"/>
        </w:tabs>
        <w:suppressAutoHyphens/>
        <w:spacing w:after="200" w:line="276" w:lineRule="auto"/>
        <w:ind w:left="142" w:firstLine="42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Забезпечити якісну роботу методичної ради, методичних об’єднань та творчих груп школи.</w:t>
      </w:r>
    </w:p>
    <w:p w14:paraId="185053FB" w14:textId="77777777" w:rsidR="00D12E68" w:rsidRPr="00D12E68" w:rsidRDefault="00D12E68" w:rsidP="00D12E68">
      <w:pPr>
        <w:numPr>
          <w:ilvl w:val="0"/>
          <w:numId w:val="1"/>
        </w:numPr>
        <w:tabs>
          <w:tab w:val="left" w:pos="851"/>
        </w:tabs>
        <w:suppressAutoHyphens/>
        <w:spacing w:after="200" w:line="276" w:lineRule="auto"/>
        <w:ind w:left="142" w:firstLine="42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Сприяти впровадженню в практику роботи школи сучасних освітніх технологій, передового педагогічного досвіду вчителів школи, міста, області, держави.</w:t>
      </w:r>
    </w:p>
    <w:p w14:paraId="5CB287B1" w14:textId="77777777" w:rsidR="00D12E68" w:rsidRPr="00D12E68" w:rsidRDefault="00D12E68" w:rsidP="00D12E68">
      <w:pPr>
        <w:numPr>
          <w:ilvl w:val="0"/>
          <w:numId w:val="1"/>
        </w:numPr>
        <w:tabs>
          <w:tab w:val="left" w:pos="851"/>
        </w:tabs>
        <w:suppressAutoHyphens/>
        <w:spacing w:after="200" w:line="276" w:lineRule="auto"/>
        <w:ind w:left="142" w:firstLine="42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Проводити системний, цілеспрямований моніторинг усіх напрямів освітнього процесу школи.</w:t>
      </w:r>
    </w:p>
    <w:p w14:paraId="480C8464" w14:textId="77777777" w:rsidR="00D12E68" w:rsidRPr="00D12E68" w:rsidRDefault="00D12E68" w:rsidP="00D12E68">
      <w:pPr>
        <w:numPr>
          <w:ilvl w:val="0"/>
          <w:numId w:val="1"/>
        </w:numPr>
        <w:tabs>
          <w:tab w:val="left" w:pos="851"/>
        </w:tabs>
        <w:suppressAutoHyphens/>
        <w:spacing w:after="200" w:line="276" w:lineRule="auto"/>
        <w:ind w:left="142" w:firstLine="42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Підвищити особисту відповідальність кожного члена педагогічного колектива за якість та результативність роботи.</w:t>
      </w:r>
    </w:p>
    <w:p w14:paraId="233FCA2B" w14:textId="77777777" w:rsidR="00D12E68" w:rsidRPr="00D12E68" w:rsidRDefault="00D12E68" w:rsidP="00D12E68">
      <w:pPr>
        <w:numPr>
          <w:ilvl w:val="0"/>
          <w:numId w:val="1"/>
        </w:numPr>
        <w:tabs>
          <w:tab w:val="left" w:pos="851"/>
        </w:tabs>
        <w:suppressAutoHyphens/>
        <w:spacing w:after="200" w:line="276" w:lineRule="auto"/>
        <w:ind w:left="142" w:firstLine="42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Продовжити роботу з подальшої інформатизації освітнього процесу, оволодівати інструментами дистанційного навчання. Забезпечити якісне та своєчасне наповнення необхідною інформацією системи управління освітою (ІСУО).</w:t>
      </w:r>
    </w:p>
    <w:p w14:paraId="613BA54B" w14:textId="281DD38A" w:rsidR="00D12E68" w:rsidRPr="00D12E68" w:rsidRDefault="00D12E68" w:rsidP="00D12E68">
      <w:pPr>
        <w:numPr>
          <w:ilvl w:val="0"/>
          <w:numId w:val="1"/>
        </w:numPr>
        <w:tabs>
          <w:tab w:val="left" w:pos="851"/>
        </w:tabs>
        <w:suppressAutoHyphens/>
        <w:spacing w:after="200" w:line="276" w:lineRule="auto"/>
        <w:ind w:left="142" w:firstLine="42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Забезпечити виконання плану проходження вчителями школи курсів підвищення кваліфікації на 202</w:t>
      </w:r>
      <w:r w:rsidR="008B4056" w:rsidRPr="008B4056">
        <w:rPr>
          <w:rFonts w:ascii="Times New Roman" w:eastAsia="Calibri" w:hAnsi="Times New Roman" w:cs="Times New Roman"/>
          <w:sz w:val="28"/>
          <w:szCs w:val="28"/>
        </w:rPr>
        <w:t>5</w:t>
      </w: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/202</w:t>
      </w:r>
      <w:r w:rsidR="008B4056" w:rsidRPr="008B4056">
        <w:rPr>
          <w:rFonts w:ascii="Times New Roman" w:eastAsia="Calibri" w:hAnsi="Times New Roman" w:cs="Times New Roman"/>
          <w:sz w:val="28"/>
          <w:szCs w:val="28"/>
        </w:rPr>
        <w:t>6</w:t>
      </w: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навчальний рік.</w:t>
      </w:r>
    </w:p>
    <w:p w14:paraId="484107A3" w14:textId="4D43C5DB" w:rsidR="00D12E68" w:rsidRPr="00D12E68" w:rsidRDefault="00D12E68" w:rsidP="00D12E68">
      <w:pPr>
        <w:numPr>
          <w:ilvl w:val="0"/>
          <w:numId w:val="1"/>
        </w:numPr>
        <w:tabs>
          <w:tab w:val="left" w:pos="851"/>
        </w:tabs>
        <w:suppressAutoHyphens/>
        <w:spacing w:after="200" w:line="276" w:lineRule="auto"/>
        <w:ind w:left="142" w:firstLine="42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У відповідності з планом атестації педагогічних працівників на 202</w:t>
      </w:r>
      <w:r w:rsidR="008B4056" w:rsidRPr="008B4056"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/202</w:t>
      </w:r>
      <w:r w:rsidR="008B4056" w:rsidRPr="008B4056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навчальний рік, провести атестацію педагогічних працівників.</w:t>
      </w:r>
    </w:p>
    <w:p w14:paraId="01CEC672" w14:textId="77777777" w:rsidR="00D12E68" w:rsidRPr="00D12E68" w:rsidRDefault="00D12E68" w:rsidP="00D12E68">
      <w:pPr>
        <w:numPr>
          <w:ilvl w:val="0"/>
          <w:numId w:val="1"/>
        </w:numPr>
        <w:tabs>
          <w:tab w:val="left" w:pos="142"/>
        </w:tabs>
        <w:suppressAutoHyphens/>
        <w:spacing w:after="200" w:line="276" w:lineRule="auto"/>
        <w:ind w:left="142" w:firstLine="42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Створити необхідні умови для активної роботи з обдарованими учнями шляхом залучання їх до участі в інтелектуальних конкурсах, предметних олімпіадах різних рівнів, змаганнях тощо.</w:t>
      </w:r>
    </w:p>
    <w:p w14:paraId="749FA8CD" w14:textId="77777777" w:rsidR="00D12E68" w:rsidRPr="00D12E68" w:rsidRDefault="00D12E68" w:rsidP="00D12E68">
      <w:pPr>
        <w:numPr>
          <w:ilvl w:val="0"/>
          <w:numId w:val="1"/>
        </w:numPr>
        <w:tabs>
          <w:tab w:val="left" w:pos="142"/>
        </w:tabs>
        <w:suppressAutoHyphens/>
        <w:spacing w:after="200" w:line="276" w:lineRule="auto"/>
        <w:ind w:left="142" w:firstLine="42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Продовжити роботу формування в учнів навичок здорового способу життя. </w:t>
      </w:r>
    </w:p>
    <w:p w14:paraId="2C1BB2D1" w14:textId="77777777" w:rsidR="00D12E68" w:rsidRPr="00D12E68" w:rsidRDefault="00D12E68" w:rsidP="00D12E68">
      <w:pPr>
        <w:numPr>
          <w:ilvl w:val="0"/>
          <w:numId w:val="1"/>
        </w:numPr>
        <w:tabs>
          <w:tab w:val="left" w:pos="142"/>
        </w:tabs>
        <w:suppressAutoHyphens/>
        <w:spacing w:after="200" w:line="276" w:lineRule="auto"/>
        <w:ind w:left="851" w:hanging="284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Забезпечити соціальний захист учнів та працівників школи.</w:t>
      </w:r>
    </w:p>
    <w:p w14:paraId="3DA7CD86" w14:textId="77777777" w:rsidR="00D12E68" w:rsidRPr="00D12E68" w:rsidRDefault="00D12E68" w:rsidP="00D12E68">
      <w:pPr>
        <w:numPr>
          <w:ilvl w:val="0"/>
          <w:numId w:val="1"/>
        </w:numPr>
        <w:tabs>
          <w:tab w:val="left" w:pos="142"/>
        </w:tabs>
        <w:suppressAutoHyphens/>
        <w:spacing w:after="200" w:line="276" w:lineRule="auto"/>
        <w:ind w:left="142" w:firstLine="42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Підвищити ефективність роботи з попередження дитячого травматизму як під час освітнього процесу, так і поза межами школи.</w:t>
      </w:r>
    </w:p>
    <w:p w14:paraId="69846019" w14:textId="77777777" w:rsidR="00D12E68" w:rsidRPr="00D12E68" w:rsidRDefault="00D12E68" w:rsidP="00D12E68">
      <w:pPr>
        <w:numPr>
          <w:ilvl w:val="0"/>
          <w:numId w:val="1"/>
        </w:numPr>
        <w:tabs>
          <w:tab w:val="left" w:pos="142"/>
        </w:tabs>
        <w:suppressAutoHyphens/>
        <w:spacing w:after="200" w:line="276" w:lineRule="auto"/>
        <w:ind w:left="142" w:firstLine="42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Забезпечити якісну підготовку випускників школи до складання зовнішнього незалежного оцінювання.</w:t>
      </w:r>
    </w:p>
    <w:p w14:paraId="166797CB" w14:textId="77777777" w:rsidR="00D12E68" w:rsidRPr="00D12E68" w:rsidRDefault="00D12E68" w:rsidP="00D12E68">
      <w:pPr>
        <w:numPr>
          <w:ilvl w:val="0"/>
          <w:numId w:val="1"/>
        </w:numPr>
        <w:tabs>
          <w:tab w:val="left" w:pos="142"/>
        </w:tabs>
        <w:suppressAutoHyphens/>
        <w:spacing w:after="200" w:line="276" w:lineRule="auto"/>
        <w:ind w:left="142" w:firstLine="42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Спрямовувати виховну роботу на формування в дітей та молоді любові до Батьківщини, загальнолюдських якостей.</w:t>
      </w:r>
    </w:p>
    <w:p w14:paraId="1F371220" w14:textId="3C0A32CF" w:rsidR="00D12E68" w:rsidRPr="00D12E68" w:rsidRDefault="00D12E68" w:rsidP="00D12E68">
      <w:pPr>
        <w:numPr>
          <w:ilvl w:val="0"/>
          <w:numId w:val="1"/>
        </w:numPr>
        <w:suppressAutoHyphens/>
        <w:spacing w:after="200" w:line="276" w:lineRule="auto"/>
        <w:ind w:left="142" w:firstLine="42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Популяризувати культурне розмаїття, історичну спадщину країни, рідного краю; формувати історичну пам’ять підростаючого покоління; забезпечити духовну єдність поколінь і традицій, до однолітків, батьків, інших людей; вихованню пошани та любові до культурного спадку свого народу та мистецтва, культивуванню кращих рис української ментальності:</w:t>
      </w:r>
      <w:r w:rsidR="008B4056" w:rsidRPr="008B405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працелюбності тощо. Сприяти формуванню духовно-моральних взаємин між усіма учасниками освітнього процесу, толерантного ставлення до представників інших народів, культур, свободи, справедливості, доброти, чесності, відповідального ставлення до природи.</w:t>
      </w:r>
    </w:p>
    <w:p w14:paraId="1EBF2520" w14:textId="77777777" w:rsidR="00D12E68" w:rsidRPr="00D12E68" w:rsidRDefault="00D12E68" w:rsidP="00D12E68">
      <w:pPr>
        <w:numPr>
          <w:ilvl w:val="0"/>
          <w:numId w:val="1"/>
        </w:numPr>
        <w:suppressAutoHyphens/>
        <w:spacing w:after="200" w:line="276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Times New Roman" w:hAnsi="Times New Roman" w:cs="Times New Roman"/>
          <w:sz w:val="28"/>
          <w:szCs w:val="28"/>
          <w:lang w:val="uk-UA"/>
        </w:rPr>
        <w:t>Активізувати застосування сучасних форм і методів правової та превентивної освіти, формування здорового способу життя, фізичного розвитку і культури, спрямованих на формування сталої відповідальної поведінки, імунітету до негативних впливів соціального оточення.</w:t>
      </w:r>
    </w:p>
    <w:p w14:paraId="26000BC0" w14:textId="77777777" w:rsidR="00D12E68" w:rsidRPr="00D12E68" w:rsidRDefault="00D12E68" w:rsidP="00D12E68">
      <w:pPr>
        <w:numPr>
          <w:ilvl w:val="0"/>
          <w:numId w:val="1"/>
        </w:numPr>
        <w:tabs>
          <w:tab w:val="left" w:pos="142"/>
          <w:tab w:val="left" w:pos="851"/>
        </w:tabs>
        <w:suppressAutoHyphens/>
        <w:spacing w:before="240" w:after="200" w:line="276" w:lineRule="auto"/>
        <w:ind w:left="142" w:firstLine="425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12E68">
        <w:rPr>
          <w:rFonts w:ascii="Times New Roman" w:eastAsia="Calibri" w:hAnsi="Times New Roman" w:cs="Times New Roman"/>
          <w:sz w:val="28"/>
          <w:szCs w:val="28"/>
          <w:lang w:val="uk-UA"/>
        </w:rPr>
        <w:t>Продовжити зміцнювати та вдосконалювати навчально-матеріальну базу школи.</w:t>
      </w:r>
    </w:p>
    <w:p w14:paraId="143D4D90" w14:textId="77777777" w:rsidR="002E2DFD" w:rsidRPr="002E2DFD" w:rsidRDefault="002E2DFD" w:rsidP="002E2DF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E2DFD">
        <w:rPr>
          <w:rFonts w:ascii="Times New Roman" w:hAnsi="Times New Roman" w:cs="Times New Roman"/>
          <w:b/>
          <w:bCs/>
          <w:sz w:val="28"/>
          <w:szCs w:val="28"/>
        </w:rPr>
        <w:t>Головні завдання виховної діяльності</w:t>
      </w:r>
      <w:r w:rsidRPr="002E2DF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D545BD" w14:textId="77777777" w:rsidR="002E2DFD" w:rsidRPr="002E2DFD" w:rsidRDefault="002E2DFD" w:rsidP="002E2DF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E2DFD">
        <w:rPr>
          <w:rFonts w:ascii="Times New Roman" w:hAnsi="Times New Roman" w:cs="Times New Roman"/>
          <w:sz w:val="28"/>
          <w:szCs w:val="28"/>
        </w:rPr>
        <w:t>1.Виховувати відповідальних та чесних громадян, які здатні до свідомого суспільного вибору, до спрямування своєї діяльності на користь іншим людям і суспільству.</w:t>
      </w:r>
    </w:p>
    <w:p w14:paraId="26E10E85" w14:textId="77777777" w:rsidR="002E2DFD" w:rsidRPr="002E2DFD" w:rsidRDefault="002E2DFD" w:rsidP="002E2DF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E2DFD">
        <w:rPr>
          <w:rFonts w:ascii="Times New Roman" w:hAnsi="Times New Roman" w:cs="Times New Roman"/>
          <w:sz w:val="28"/>
          <w:szCs w:val="28"/>
        </w:rPr>
        <w:t>2.Формувати почуття власної гідності, нетерпимості до приниження честі та гідності людини, фізичного або психологічного насильства, а також до дискримінації за будь-якою ознакою.</w:t>
      </w:r>
    </w:p>
    <w:p w14:paraId="22F6DA43" w14:textId="77777777" w:rsidR="002E2DFD" w:rsidRPr="002E2DFD" w:rsidRDefault="002E2DFD" w:rsidP="002E2DF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E2DFD">
        <w:rPr>
          <w:rFonts w:ascii="Times New Roman" w:hAnsi="Times New Roman" w:cs="Times New Roman"/>
          <w:sz w:val="28"/>
          <w:szCs w:val="28"/>
        </w:rPr>
        <w:t xml:space="preserve">3. Формувати почуття патріотизму, поваги до державної мови та державних символів України, дбайливого ставлення до національних, історичних, культурних цінностей, нематеріальної культурної спадщини Українського народу, усвідомленого обов’язку захищати у разі потреби суверенітет і територіальну цілісність України. </w:t>
      </w:r>
    </w:p>
    <w:p w14:paraId="731FFCED" w14:textId="77777777" w:rsidR="002E2DFD" w:rsidRPr="002E2DFD" w:rsidRDefault="002E2DFD" w:rsidP="002E2DF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E2DFD">
        <w:rPr>
          <w:rFonts w:ascii="Times New Roman" w:hAnsi="Times New Roman" w:cs="Times New Roman"/>
          <w:sz w:val="28"/>
          <w:szCs w:val="28"/>
        </w:rPr>
        <w:t>4. Формувати усвідомлену потребу в дотриманні Конституції та законів України, нетерпимість до їх порушення, проявів корупції та порушень академічної доброчесності.</w:t>
      </w:r>
    </w:p>
    <w:p w14:paraId="2D36FFF8" w14:textId="77777777" w:rsidR="002E2DFD" w:rsidRPr="002E2DFD" w:rsidRDefault="002E2DFD" w:rsidP="002E2DF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E2DFD">
        <w:rPr>
          <w:rFonts w:ascii="Times New Roman" w:hAnsi="Times New Roman" w:cs="Times New Roman"/>
          <w:sz w:val="28"/>
          <w:szCs w:val="28"/>
        </w:rPr>
        <w:lastRenderedPageBreak/>
        <w:t>5. Виховувати громадянську культуру та культуру демократії.</w:t>
      </w:r>
    </w:p>
    <w:p w14:paraId="320687EA" w14:textId="77777777" w:rsidR="002E2DFD" w:rsidRPr="002E2DFD" w:rsidRDefault="002E2DFD" w:rsidP="002E2DF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E2DFD">
        <w:rPr>
          <w:rFonts w:ascii="Times New Roman" w:hAnsi="Times New Roman" w:cs="Times New Roman"/>
          <w:sz w:val="28"/>
          <w:szCs w:val="28"/>
        </w:rPr>
        <w:t>6. Формувати культуру та навички здорового способу життя, екологічну культуру та дбайливе ставлення до довкілля.</w:t>
      </w:r>
    </w:p>
    <w:p w14:paraId="3F98E60A" w14:textId="77777777" w:rsidR="002E2DFD" w:rsidRPr="002E2DFD" w:rsidRDefault="002E2DFD" w:rsidP="002E2DF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E2DFD">
        <w:rPr>
          <w:rFonts w:ascii="Times New Roman" w:hAnsi="Times New Roman" w:cs="Times New Roman"/>
          <w:sz w:val="28"/>
          <w:szCs w:val="28"/>
        </w:rPr>
        <w:t>7.Формувати прагнення до утвердження довіри, взаєморозуміння, миру, злагоди між усіма народами, етнічними, національними, релігійними групами.</w:t>
      </w:r>
    </w:p>
    <w:p w14:paraId="67BDD2CA" w14:textId="77777777" w:rsidR="002E2DFD" w:rsidRPr="002E2DFD" w:rsidRDefault="002E2DFD" w:rsidP="002E2DF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E2DFD">
        <w:rPr>
          <w:rFonts w:ascii="Times New Roman" w:hAnsi="Times New Roman" w:cs="Times New Roman"/>
          <w:sz w:val="28"/>
          <w:szCs w:val="28"/>
        </w:rPr>
        <w:t>8.Виховувати почуття доброти, милосердя, толерантності, турботи, справедливості, шанобливого ставлення до сім’ї, відповідальності за свої дії.</w:t>
      </w:r>
    </w:p>
    <w:p w14:paraId="784C8252" w14:textId="77777777" w:rsidR="002E2DFD" w:rsidRPr="002E2DFD" w:rsidRDefault="002E2DFD" w:rsidP="002E2DF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E2DFD">
        <w:rPr>
          <w:rFonts w:ascii="Times New Roman" w:hAnsi="Times New Roman" w:cs="Times New Roman"/>
          <w:sz w:val="28"/>
          <w:szCs w:val="28"/>
        </w:rPr>
        <w:t>9. Формувати культуру свободи та самодисципліни, відповідальність за своє життя, сміливість та реалізацію творчого потенціалу як невід’ємних складників становлення особистості.</w:t>
      </w:r>
    </w:p>
    <w:p w14:paraId="2A30760E" w14:textId="77777777" w:rsidR="002E2DFD" w:rsidRPr="002E2DFD" w:rsidRDefault="002E2DFD" w:rsidP="002E2DFD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2DFD">
        <w:rPr>
          <w:rFonts w:ascii="Times New Roman" w:hAnsi="Times New Roman" w:cs="Times New Roman"/>
          <w:sz w:val="28"/>
          <w:szCs w:val="28"/>
        </w:rPr>
        <w:t>10. Забезпечити єдність навчання, виховання і розвитку учнів спільними зусиллями всіх учасників освітнього процесу</w:t>
      </w:r>
    </w:p>
    <w:p w14:paraId="3B579502" w14:textId="77777777" w:rsidR="005D0AA5" w:rsidRPr="002E2DFD" w:rsidRDefault="005D0AA5">
      <w:pPr>
        <w:rPr>
          <w:rFonts w:ascii="Times New Roman" w:hAnsi="Times New Roman" w:cs="Times New Roman"/>
          <w:sz w:val="28"/>
          <w:szCs w:val="28"/>
        </w:rPr>
      </w:pPr>
    </w:p>
    <w:sectPr w:rsidR="005D0AA5" w:rsidRPr="002E2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855FC0"/>
    <w:multiLevelType w:val="multilevel"/>
    <w:tmpl w:val="3FB8D6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E8B"/>
    <w:rsid w:val="002E2DFD"/>
    <w:rsid w:val="005D0AA5"/>
    <w:rsid w:val="006D4A7C"/>
    <w:rsid w:val="008B4056"/>
    <w:rsid w:val="00AD632A"/>
    <w:rsid w:val="00D12E68"/>
    <w:rsid w:val="00D46FDA"/>
    <w:rsid w:val="00FB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CB99"/>
  <w15:chartTrackingRefBased/>
  <w15:docId w15:val="{DAB019CF-D9DB-499C-BCD3-D24C923BD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D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2957</Words>
  <Characters>1687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Тетяна Коновалова</cp:lastModifiedBy>
  <cp:revision>6</cp:revision>
  <dcterms:created xsi:type="dcterms:W3CDTF">2024-09-13T07:51:00Z</dcterms:created>
  <dcterms:modified xsi:type="dcterms:W3CDTF">2026-10-26T09:23:00Z</dcterms:modified>
</cp:coreProperties>
</file>