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5EC08" w14:textId="77777777" w:rsidR="0052248F" w:rsidRDefault="0052248F" w:rsidP="000B61C7">
      <w:pPr>
        <w:spacing w:after="0" w:line="360" w:lineRule="auto"/>
        <w:ind w:firstLine="48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139CE12D" w14:textId="61254AEC" w:rsidR="0052248F" w:rsidRDefault="00EA7897" w:rsidP="000B61C7">
      <w:pPr>
        <w:spacing w:after="0" w:line="360" w:lineRule="auto"/>
        <w:ind w:firstLine="48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2248F">
        <w:rPr>
          <w:rFonts w:ascii="Times New Roman" w:hAnsi="Times New Roman" w:cs="Times New Roman"/>
          <w:sz w:val="28"/>
          <w:szCs w:val="28"/>
          <w:lang w:val="uk-UA"/>
        </w:rPr>
        <w:t xml:space="preserve">иректор </w:t>
      </w:r>
    </w:p>
    <w:p w14:paraId="51AD816F" w14:textId="08633CA0" w:rsidR="00AB7B6A" w:rsidRDefault="000B61C7" w:rsidP="000B61C7">
      <w:pPr>
        <w:spacing w:after="0" w:line="360" w:lineRule="auto"/>
        <w:ind w:firstLine="48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закдаду</w:t>
      </w:r>
    </w:p>
    <w:p w14:paraId="621972B2" w14:textId="3DF65130" w:rsidR="000B61C7" w:rsidRDefault="000B61C7" w:rsidP="000B61C7">
      <w:pPr>
        <w:spacing w:after="0" w:line="360" w:lineRule="auto"/>
        <w:ind w:firstLine="48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«Харківська спеціальна школа № 12»</w:t>
      </w:r>
    </w:p>
    <w:p w14:paraId="2D95682B" w14:textId="10409863" w:rsidR="000B61C7" w:rsidRDefault="000B61C7" w:rsidP="000B61C7">
      <w:pPr>
        <w:spacing w:after="0" w:line="360" w:lineRule="auto"/>
        <w:ind w:firstLine="48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</w:t>
      </w:r>
    </w:p>
    <w:p w14:paraId="1922D96C" w14:textId="41ACD08A" w:rsidR="000B61C7" w:rsidRDefault="000B61C7" w:rsidP="000B61C7">
      <w:pPr>
        <w:spacing w:after="0" w:line="360" w:lineRule="auto"/>
        <w:ind w:firstLine="48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ДЕРЕГЛАЗОВА</w:t>
      </w:r>
      <w:r w:rsidR="00C7319B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084B4E14" w14:textId="77777777" w:rsidR="0052248F" w:rsidRDefault="0052248F" w:rsidP="0052248F">
      <w:pPr>
        <w:spacing w:after="0" w:line="360" w:lineRule="auto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</w:p>
    <w:p w14:paraId="4BFF0512" w14:textId="77777777" w:rsidR="008443E9" w:rsidRPr="00AB7B6A" w:rsidRDefault="00B31564" w:rsidP="000A70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  <w:r w:rsidR="008443E9"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для запобігання </w:t>
      </w:r>
      <w:r w:rsidR="00337402" w:rsidRPr="00AB7B6A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B7B6A">
        <w:rPr>
          <w:rFonts w:ascii="Times New Roman" w:hAnsi="Times New Roman" w:cs="Times New Roman"/>
          <w:b/>
          <w:sz w:val="28"/>
          <w:szCs w:val="28"/>
          <w:lang w:val="uk-UA"/>
        </w:rPr>
        <w:t>улінгу</w:t>
      </w:r>
      <w:r w:rsidR="008443E9"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(цькуванню)</w:t>
      </w:r>
    </w:p>
    <w:p w14:paraId="11725909" w14:textId="0B4408E2" w:rsidR="00337402" w:rsidRPr="00AB7B6A" w:rsidRDefault="008443E9" w:rsidP="000A70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B6A">
        <w:rPr>
          <w:rFonts w:ascii="Times New Roman" w:hAnsi="Times New Roman" w:cs="Times New Roman"/>
          <w:b/>
          <w:sz w:val="28"/>
          <w:szCs w:val="28"/>
          <w:lang w:val="uk-UA"/>
        </w:rPr>
        <w:t>та будь-яким іншим проявам насилля в закладі</w:t>
      </w:r>
      <w:r w:rsidR="001F5487" w:rsidRPr="00AB7B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1564" w:rsidRPr="00AB7B6A">
        <w:rPr>
          <w:rFonts w:ascii="Times New Roman" w:hAnsi="Times New Roman" w:cs="Times New Roman"/>
          <w:b/>
          <w:sz w:val="28"/>
          <w:szCs w:val="28"/>
          <w:lang w:val="uk-UA"/>
        </w:rPr>
        <w:t>(для вчителів)</w:t>
      </w:r>
    </w:p>
    <w:p w14:paraId="6ACE6B69" w14:textId="2EB580A2" w:rsidR="0052248F" w:rsidRPr="00AB7B6A" w:rsidRDefault="00AB7B6A" w:rsidP="000A70A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7B6A">
        <w:rPr>
          <w:rFonts w:ascii="Times New Roman" w:hAnsi="Times New Roman" w:cs="Times New Roman"/>
          <w:i/>
          <w:sz w:val="28"/>
          <w:szCs w:val="28"/>
          <w:lang w:val="uk-UA"/>
        </w:rPr>
        <w:t>на 20</w:t>
      </w:r>
      <w:r w:rsidR="000B61C7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EA7897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AB7B6A">
        <w:rPr>
          <w:rFonts w:ascii="Times New Roman" w:hAnsi="Times New Roman" w:cs="Times New Roman"/>
          <w:i/>
          <w:sz w:val="28"/>
          <w:szCs w:val="28"/>
          <w:lang w:val="uk-UA"/>
        </w:rPr>
        <w:t>-20</w:t>
      </w:r>
      <w:r w:rsidR="000B61C7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EA7897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52248F" w:rsidRPr="00AB7B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навчальний рік</w:t>
      </w:r>
    </w:p>
    <w:p w14:paraId="0BFB7D61" w14:textId="77777777" w:rsidR="0052248F" w:rsidRDefault="0052248F" w:rsidP="001F5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984"/>
        <w:gridCol w:w="1417"/>
      </w:tblGrid>
      <w:tr w:rsidR="00B31564" w:rsidRPr="00D23DC3" w14:paraId="1A9AF19F" w14:textId="77777777" w:rsidTr="000F3EC4">
        <w:tc>
          <w:tcPr>
            <w:tcW w:w="675" w:type="dxa"/>
            <w:vAlign w:val="center"/>
          </w:tcPr>
          <w:p w14:paraId="4A05AACF" w14:textId="77777777" w:rsidR="008443E9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676A65B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11" w:type="dxa"/>
            <w:vAlign w:val="center"/>
          </w:tcPr>
          <w:p w14:paraId="20D8E520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і зміст діяльності</w:t>
            </w:r>
          </w:p>
        </w:tc>
        <w:tc>
          <w:tcPr>
            <w:tcW w:w="1701" w:type="dxa"/>
            <w:vAlign w:val="center"/>
          </w:tcPr>
          <w:p w14:paraId="3BDABDF7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14:paraId="51B66F31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417" w:type="dxa"/>
            <w:vAlign w:val="center"/>
          </w:tcPr>
          <w:p w14:paraId="5ED4890F" w14:textId="77777777" w:rsidR="00B31564" w:rsidRPr="00D23DC3" w:rsidRDefault="00B31564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B31564" w:rsidRPr="00D23DC3" w14:paraId="7EA2260A" w14:textId="77777777" w:rsidTr="000F3EC4">
        <w:trPr>
          <w:trHeight w:val="20"/>
        </w:trPr>
        <w:tc>
          <w:tcPr>
            <w:tcW w:w="675" w:type="dxa"/>
          </w:tcPr>
          <w:p w14:paraId="45342D30" w14:textId="77777777" w:rsidR="00B31564" w:rsidRPr="00D23DC3" w:rsidRDefault="00B31564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DB66EC3" w14:textId="77777777" w:rsidR="00B31564" w:rsidRPr="00D23DC3" w:rsidRDefault="00B31564" w:rsidP="008634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</w:t>
            </w:r>
            <w:r w:rsidR="00677013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законодавчих документів, практик протидії булінгу</w:t>
            </w:r>
          </w:p>
        </w:tc>
        <w:tc>
          <w:tcPr>
            <w:tcW w:w="1701" w:type="dxa"/>
          </w:tcPr>
          <w:p w14:paraId="5AC4375C" w14:textId="77777777" w:rsidR="00B31564" w:rsidRPr="00D23DC3" w:rsidRDefault="00E95FDB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4" w:type="dxa"/>
          </w:tcPr>
          <w:p w14:paraId="348C9C77" w14:textId="77777777" w:rsidR="00B31564" w:rsidRPr="00D23DC3" w:rsidRDefault="00F92EA8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115B451E" w14:textId="77777777" w:rsidR="00623D10" w:rsidRPr="00D23DC3" w:rsidRDefault="00623D10" w:rsidP="00623D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7577591A" w14:textId="77777777" w:rsidR="00B31564" w:rsidRPr="00D23DC3" w:rsidRDefault="00B31564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40907C72" w14:textId="77777777" w:rsidTr="000F3EC4">
        <w:trPr>
          <w:trHeight w:val="20"/>
        </w:trPr>
        <w:tc>
          <w:tcPr>
            <w:tcW w:w="675" w:type="dxa"/>
          </w:tcPr>
          <w:p w14:paraId="2D9A478B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2B7675B" w14:textId="77777777" w:rsidR="00121E2A" w:rsidRPr="00D23DC3" w:rsidRDefault="00121E2A" w:rsidP="008634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співпраці з фахівцями СЮП, ССД, ЦСССДМ щодо профілактичної роботи з питань попередження булінгу та насильству в сім’ях згідно окремих планів спільних дій</w:t>
            </w:r>
          </w:p>
        </w:tc>
        <w:tc>
          <w:tcPr>
            <w:tcW w:w="1701" w:type="dxa"/>
          </w:tcPr>
          <w:p w14:paraId="2104C8F4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4F9E09A3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7CE4999D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68E60F59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5CE7B826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6F4BEC80" w14:textId="77777777" w:rsidTr="000F3EC4">
        <w:trPr>
          <w:trHeight w:val="20"/>
        </w:trPr>
        <w:tc>
          <w:tcPr>
            <w:tcW w:w="675" w:type="dxa"/>
          </w:tcPr>
          <w:p w14:paraId="0202F7CF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6E9843C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педагогічної ради «Система роботи класного керівника щодо профілактики жорстокого поводження в учнівському колективі»</w:t>
            </w:r>
          </w:p>
        </w:tc>
        <w:tc>
          <w:tcPr>
            <w:tcW w:w="1701" w:type="dxa"/>
          </w:tcPr>
          <w:p w14:paraId="0782C8F2" w14:textId="2590C18B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3F63998C" w14:textId="77777777" w:rsidR="00121E2A" w:rsidRDefault="00121E2A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6B065B16" w14:textId="34042E0E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вихорвателі</w:t>
            </w:r>
          </w:p>
          <w:p w14:paraId="6DE142EA" w14:textId="64C0152D" w:rsidR="00395480" w:rsidRPr="00D23DC3" w:rsidRDefault="00395480" w:rsidP="00395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7" w:type="dxa"/>
          </w:tcPr>
          <w:p w14:paraId="75D108CF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13A0" w:rsidRPr="00D23DC3" w14:paraId="20B2A1B5" w14:textId="77777777" w:rsidTr="000F3EC4">
        <w:trPr>
          <w:trHeight w:val="20"/>
        </w:trPr>
        <w:tc>
          <w:tcPr>
            <w:tcW w:w="675" w:type="dxa"/>
          </w:tcPr>
          <w:p w14:paraId="4EBCDBB7" w14:textId="77777777" w:rsidR="005D13A0" w:rsidRPr="00D23DC3" w:rsidRDefault="005D13A0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E45E701" w14:textId="77777777" w:rsidR="005D13A0" w:rsidRPr="00D23DC3" w:rsidRDefault="005D13A0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A482E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рганізація та проведення круглого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</w:t>
            </w:r>
            <w:r w:rsidR="009A482E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олу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«Безпечна школа. Маски булінгу»</w:t>
            </w:r>
          </w:p>
        </w:tc>
        <w:tc>
          <w:tcPr>
            <w:tcW w:w="1701" w:type="dxa"/>
          </w:tcPr>
          <w:p w14:paraId="1ABBDDF1" w14:textId="77777777" w:rsidR="005D13A0" w:rsidRPr="00D23DC3" w:rsidRDefault="005D13A0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  <w:p w14:paraId="343E3274" w14:textId="51F2780D" w:rsidR="005D13A0" w:rsidRPr="00D23DC3" w:rsidRDefault="00AB7B6A" w:rsidP="00623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D13A0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5122660E" w14:textId="77777777" w:rsidR="005D13A0" w:rsidRPr="00D23DC3" w:rsidRDefault="005D13A0" w:rsidP="005D1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2FB1FFBA" w14:textId="77777777" w:rsidR="005D13A0" w:rsidRPr="00D23DC3" w:rsidRDefault="005D13A0" w:rsidP="005D1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5AAC57D6" w14:textId="77777777" w:rsidR="005D13A0" w:rsidRPr="00D23DC3" w:rsidRDefault="005D13A0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72689028" w14:textId="77777777" w:rsidTr="000F3EC4">
        <w:trPr>
          <w:trHeight w:val="20"/>
        </w:trPr>
        <w:tc>
          <w:tcPr>
            <w:tcW w:w="675" w:type="dxa"/>
          </w:tcPr>
          <w:p w14:paraId="7FF264FB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118F549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рада «Профілактика жорстокого поводження у відносинах учитель-учень»</w:t>
            </w:r>
          </w:p>
        </w:tc>
        <w:tc>
          <w:tcPr>
            <w:tcW w:w="1701" w:type="dxa"/>
          </w:tcPr>
          <w:p w14:paraId="0586ADFE" w14:textId="06355DCC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1ACD8CCB" w14:textId="77777777" w:rsidR="00121E2A" w:rsidRDefault="00121E2A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5A9EFEF8" w14:textId="77777777" w:rsidR="00395480" w:rsidRPr="00D23DC3" w:rsidRDefault="00395480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20A844EA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4BD64D17" w14:textId="77777777" w:rsidTr="000F3EC4">
        <w:trPr>
          <w:trHeight w:val="20"/>
        </w:trPr>
        <w:tc>
          <w:tcPr>
            <w:tcW w:w="675" w:type="dxa"/>
          </w:tcPr>
          <w:p w14:paraId="306F55DA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A3D67D5" w14:textId="77777777" w:rsidR="00121E2A" w:rsidRPr="00D23DC3" w:rsidRDefault="00121E2A" w:rsidP="008634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при директорові «Ефективність роботи педагогічного колективу щодо профілактики булінгу»</w:t>
            </w:r>
          </w:p>
        </w:tc>
        <w:tc>
          <w:tcPr>
            <w:tcW w:w="1701" w:type="dxa"/>
          </w:tcPr>
          <w:p w14:paraId="60C535D6" w14:textId="0C2FFE9F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08AF3C52" w14:textId="77777777" w:rsidR="00121E2A" w:rsidRPr="00D23DC3" w:rsidRDefault="00121E2A" w:rsidP="00863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14:paraId="45A9C6A4" w14:textId="77777777" w:rsidR="00121E2A" w:rsidRPr="00D23DC3" w:rsidRDefault="00395480" w:rsidP="008443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1D366BE7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5765063D" w14:textId="77777777" w:rsidTr="000F3EC4">
        <w:trPr>
          <w:trHeight w:val="20"/>
        </w:trPr>
        <w:tc>
          <w:tcPr>
            <w:tcW w:w="675" w:type="dxa"/>
          </w:tcPr>
          <w:p w14:paraId="775852D4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26E894D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пам’ятки «Маркери булінгу»</w:t>
            </w:r>
          </w:p>
        </w:tc>
        <w:tc>
          <w:tcPr>
            <w:tcW w:w="1701" w:type="dxa"/>
          </w:tcPr>
          <w:p w14:paraId="3596133C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  <w:p w14:paraId="596CAA7B" w14:textId="636BC7EB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38D507AD" w14:textId="77777777" w:rsidR="00121E2A" w:rsidRPr="00D23DC3" w:rsidRDefault="00121E2A" w:rsidP="005663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5F944D44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1CF29791" w14:textId="77777777" w:rsidTr="000F3EC4">
        <w:trPr>
          <w:trHeight w:val="20"/>
        </w:trPr>
        <w:tc>
          <w:tcPr>
            <w:tcW w:w="675" w:type="dxa"/>
          </w:tcPr>
          <w:p w14:paraId="59AD3883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55DD813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порад «Як допомогти дітям упоратися з булінгом»</w:t>
            </w:r>
          </w:p>
        </w:tc>
        <w:tc>
          <w:tcPr>
            <w:tcW w:w="1701" w:type="dxa"/>
          </w:tcPr>
          <w:p w14:paraId="5C372C9D" w14:textId="3D5E1E75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4BB76976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5655B952" w14:textId="43A33450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  <w:p w14:paraId="31B35662" w14:textId="0824DA39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7" w:type="dxa"/>
          </w:tcPr>
          <w:p w14:paraId="4805AE0A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5C393D06" w14:textId="77777777" w:rsidTr="000F3EC4">
        <w:trPr>
          <w:trHeight w:val="20"/>
        </w:trPr>
        <w:tc>
          <w:tcPr>
            <w:tcW w:w="675" w:type="dxa"/>
          </w:tcPr>
          <w:p w14:paraId="21AD58AA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22F3413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ранкових зустрічей з метою формування в дітей дружніх стосунків</w:t>
            </w:r>
          </w:p>
        </w:tc>
        <w:tc>
          <w:tcPr>
            <w:tcW w:w="1701" w:type="dxa"/>
          </w:tcPr>
          <w:p w14:paraId="37ED66DD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298FFB56" w14:textId="77777777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13A9DDEC" w14:textId="581A35AB" w:rsidR="00121E2A" w:rsidRPr="00D23DC3" w:rsidRDefault="00121E2A" w:rsidP="004A2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7" w:type="dxa"/>
          </w:tcPr>
          <w:p w14:paraId="76B36BBE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4CD14DD7" w14:textId="77777777" w:rsidTr="000F3EC4">
        <w:trPr>
          <w:trHeight w:val="20"/>
        </w:trPr>
        <w:tc>
          <w:tcPr>
            <w:tcW w:w="675" w:type="dxa"/>
          </w:tcPr>
          <w:p w14:paraId="1AE709B1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C6B7E1B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Консультаційна робота з учасниками освітнього процесу.</w:t>
            </w:r>
          </w:p>
        </w:tc>
        <w:tc>
          <w:tcPr>
            <w:tcW w:w="1701" w:type="dxa"/>
          </w:tcPr>
          <w:p w14:paraId="32D18B21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2BD3491B" w14:textId="77777777" w:rsidR="00121E2A" w:rsidRPr="00D23DC3" w:rsidRDefault="00121E2A" w:rsidP="009A4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63A85BA9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32B1784B" w14:textId="77777777" w:rsidTr="000F3EC4">
        <w:trPr>
          <w:trHeight w:val="20"/>
        </w:trPr>
        <w:tc>
          <w:tcPr>
            <w:tcW w:w="675" w:type="dxa"/>
          </w:tcPr>
          <w:p w14:paraId="14A41D15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6FC5849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заходах </w:t>
            </w:r>
            <w:r w:rsidRPr="00D23DC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до Європейського дня протидії торгівлі людьми</w:t>
            </w:r>
          </w:p>
        </w:tc>
        <w:tc>
          <w:tcPr>
            <w:tcW w:w="1701" w:type="dxa"/>
          </w:tcPr>
          <w:p w14:paraId="49D3E86C" w14:textId="01850EA2" w:rsidR="00121E2A" w:rsidRPr="00D23DC3" w:rsidRDefault="00AB7B6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61885378" w14:textId="62A39884" w:rsidR="00121E2A" w:rsidRPr="00D23DC3" w:rsidRDefault="00121E2A" w:rsidP="005663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</w:tc>
        <w:tc>
          <w:tcPr>
            <w:tcW w:w="1417" w:type="dxa"/>
          </w:tcPr>
          <w:p w14:paraId="45F71370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516582E7" w14:textId="77777777" w:rsidTr="000F3EC4">
        <w:trPr>
          <w:trHeight w:val="20"/>
        </w:trPr>
        <w:tc>
          <w:tcPr>
            <w:tcW w:w="675" w:type="dxa"/>
          </w:tcPr>
          <w:p w14:paraId="5D60AF75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1381004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виставки методичної та просвітницької літератури щодо профілактики жорстокого поводження та насильства</w:t>
            </w:r>
          </w:p>
        </w:tc>
        <w:tc>
          <w:tcPr>
            <w:tcW w:w="1701" w:type="dxa"/>
          </w:tcPr>
          <w:p w14:paraId="3ECB549A" w14:textId="51C8CB54" w:rsidR="00121E2A" w:rsidRPr="00D23DC3" w:rsidRDefault="00AB7B6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7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121E2A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14:paraId="1979680C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417" w:type="dxa"/>
          </w:tcPr>
          <w:p w14:paraId="61994E81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7FBF6603" w14:textId="77777777" w:rsidTr="000F3EC4">
        <w:trPr>
          <w:trHeight w:val="20"/>
        </w:trPr>
        <w:tc>
          <w:tcPr>
            <w:tcW w:w="675" w:type="dxa"/>
          </w:tcPr>
          <w:p w14:paraId="3E5BC22B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134B4D3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бесіди: «Пам</w:t>
            </w:r>
            <w:r w:rsidR="00AC04F9"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>’ятка та поради для</w:t>
            </w:r>
            <w:r w:rsidRPr="00D23DC3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вчителів</w:t>
            </w:r>
            <w:r w:rsidRPr="00D23DC3">
              <w:rPr>
                <w:rFonts w:ascii="Times New Roman" w:hAnsi="Times New Roman" w:cs="Times New Roman"/>
                <w:spacing w:val="8"/>
                <w:sz w:val="28"/>
                <w:szCs w:val="28"/>
                <w:lang w:val="uk-UA"/>
              </w:rPr>
              <w:t>»;</w:t>
            </w:r>
            <w:r w:rsidRPr="00D23DC3">
              <w:rPr>
                <w:rFonts w:ascii="Times New Roman" w:eastAsia="+mn-ea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Подолання гендерних стереотипів та прихованої дискримінації засобами гендерночутливої мови»</w:t>
            </w:r>
          </w:p>
        </w:tc>
        <w:tc>
          <w:tcPr>
            <w:tcW w:w="1701" w:type="dxa"/>
          </w:tcPr>
          <w:p w14:paraId="3E09EE40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1E05E0CC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628DB9E4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2213A1D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603FCE07" w14:textId="77777777" w:rsidTr="000F3EC4">
        <w:trPr>
          <w:trHeight w:val="20"/>
        </w:trPr>
        <w:tc>
          <w:tcPr>
            <w:tcW w:w="675" w:type="dxa"/>
          </w:tcPr>
          <w:p w14:paraId="6CB98E7A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59BD53C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інтерактивної бесіди «Життя без насильства», демонстрація фільму «Небезпечна гра»  </w:t>
            </w:r>
          </w:p>
        </w:tc>
        <w:tc>
          <w:tcPr>
            <w:tcW w:w="1701" w:type="dxa"/>
          </w:tcPr>
          <w:p w14:paraId="66501C76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2A60C784" w14:textId="3C93193E" w:rsidR="00121E2A" w:rsidRPr="00D23DC3" w:rsidRDefault="00121E2A" w:rsidP="001B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вихователі</w:t>
            </w:r>
          </w:p>
          <w:p w14:paraId="5DD2D4F7" w14:textId="0974AD5A" w:rsidR="00121E2A" w:rsidRPr="00D23DC3" w:rsidRDefault="00121E2A" w:rsidP="001B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</w:t>
            </w:r>
            <w:r w:rsidR="000B6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1417" w:type="dxa"/>
          </w:tcPr>
          <w:p w14:paraId="7C40E28A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E2A" w:rsidRPr="00D23DC3" w14:paraId="22BA3CC6" w14:textId="77777777" w:rsidTr="000F3EC4">
        <w:trPr>
          <w:trHeight w:val="20"/>
        </w:trPr>
        <w:tc>
          <w:tcPr>
            <w:tcW w:w="675" w:type="dxa"/>
          </w:tcPr>
          <w:p w14:paraId="0ACFD32A" w14:textId="77777777" w:rsidR="00121E2A" w:rsidRPr="00D23DC3" w:rsidRDefault="00121E2A" w:rsidP="008443E9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1E4A5F5" w14:textId="77777777" w:rsidR="00121E2A" w:rsidRPr="00D23DC3" w:rsidRDefault="00121E2A" w:rsidP="008443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Просвітницька та профілактична</w:t>
            </w:r>
            <w:r w:rsidR="00AC04F9"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робота </w:t>
            </w: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допомогти дітям упоратися з булінгом»</w:t>
            </w:r>
          </w:p>
        </w:tc>
        <w:tc>
          <w:tcPr>
            <w:tcW w:w="1701" w:type="dxa"/>
          </w:tcPr>
          <w:p w14:paraId="1BBF8E95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1984" w:type="dxa"/>
          </w:tcPr>
          <w:p w14:paraId="1ECDB728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14:paraId="54F848E1" w14:textId="77777777" w:rsidR="00121E2A" w:rsidRPr="00D23DC3" w:rsidRDefault="00121E2A" w:rsidP="00094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10C74A" w14:textId="77777777" w:rsidR="00121E2A" w:rsidRPr="00D23DC3" w:rsidRDefault="00121E2A" w:rsidP="00B31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DBA3811" w14:textId="77777777" w:rsidR="004A2A68" w:rsidRDefault="004A2A68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5D099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20510E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D246E5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F6C3F7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C8AF7A" w14:textId="77777777" w:rsidR="0052248F" w:rsidRDefault="0052248F" w:rsidP="00844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3B84AA" w14:textId="77777777" w:rsidR="0052248F" w:rsidRDefault="0052248F" w:rsidP="000A70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248F" w:rsidSect="000C217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C519D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3E13"/>
    <w:multiLevelType w:val="hybridMultilevel"/>
    <w:tmpl w:val="A8EA9E02"/>
    <w:lvl w:ilvl="0" w:tplc="3404E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6B4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BA7626"/>
    <w:multiLevelType w:val="hybridMultilevel"/>
    <w:tmpl w:val="9E0A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5AF"/>
    <w:multiLevelType w:val="hybridMultilevel"/>
    <w:tmpl w:val="7CC4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64"/>
    <w:rsid w:val="00045240"/>
    <w:rsid w:val="00080013"/>
    <w:rsid w:val="000979C2"/>
    <w:rsid w:val="000A70A8"/>
    <w:rsid w:val="000B61C7"/>
    <w:rsid w:val="000C217A"/>
    <w:rsid w:val="000D235D"/>
    <w:rsid w:val="000F22A5"/>
    <w:rsid w:val="000F3EC4"/>
    <w:rsid w:val="000F40D3"/>
    <w:rsid w:val="000F4C17"/>
    <w:rsid w:val="000F5705"/>
    <w:rsid w:val="00114978"/>
    <w:rsid w:val="00121E2A"/>
    <w:rsid w:val="00192C59"/>
    <w:rsid w:val="001B0AD8"/>
    <w:rsid w:val="001F5487"/>
    <w:rsid w:val="001F7803"/>
    <w:rsid w:val="0022024A"/>
    <w:rsid w:val="0026249D"/>
    <w:rsid w:val="002A06DA"/>
    <w:rsid w:val="002B169D"/>
    <w:rsid w:val="00337402"/>
    <w:rsid w:val="00395480"/>
    <w:rsid w:val="003A7DB6"/>
    <w:rsid w:val="003D7196"/>
    <w:rsid w:val="00457B7B"/>
    <w:rsid w:val="004A2A68"/>
    <w:rsid w:val="004A5C5C"/>
    <w:rsid w:val="004C3FA4"/>
    <w:rsid w:val="004F4633"/>
    <w:rsid w:val="0052248F"/>
    <w:rsid w:val="00526825"/>
    <w:rsid w:val="00566389"/>
    <w:rsid w:val="00573E89"/>
    <w:rsid w:val="0059305D"/>
    <w:rsid w:val="005A6D15"/>
    <w:rsid w:val="005D13A0"/>
    <w:rsid w:val="005E268E"/>
    <w:rsid w:val="005F45FD"/>
    <w:rsid w:val="00602924"/>
    <w:rsid w:val="00623D10"/>
    <w:rsid w:val="006260E5"/>
    <w:rsid w:val="00677013"/>
    <w:rsid w:val="00677E9B"/>
    <w:rsid w:val="006D1E5B"/>
    <w:rsid w:val="00745D38"/>
    <w:rsid w:val="0079619B"/>
    <w:rsid w:val="007B5A7D"/>
    <w:rsid w:val="007F37E5"/>
    <w:rsid w:val="007F76C5"/>
    <w:rsid w:val="008443E9"/>
    <w:rsid w:val="00863424"/>
    <w:rsid w:val="009352C3"/>
    <w:rsid w:val="009442C0"/>
    <w:rsid w:val="009A482E"/>
    <w:rsid w:val="009B62E0"/>
    <w:rsid w:val="009E5416"/>
    <w:rsid w:val="00A514AF"/>
    <w:rsid w:val="00A758D8"/>
    <w:rsid w:val="00AA10F4"/>
    <w:rsid w:val="00AB3D8E"/>
    <w:rsid w:val="00AB7B6A"/>
    <w:rsid w:val="00AC04F9"/>
    <w:rsid w:val="00B02F97"/>
    <w:rsid w:val="00B12AAA"/>
    <w:rsid w:val="00B223F9"/>
    <w:rsid w:val="00B31564"/>
    <w:rsid w:val="00B73224"/>
    <w:rsid w:val="00B7333C"/>
    <w:rsid w:val="00BC42D1"/>
    <w:rsid w:val="00C014D7"/>
    <w:rsid w:val="00C061C0"/>
    <w:rsid w:val="00C14FDE"/>
    <w:rsid w:val="00C20DD6"/>
    <w:rsid w:val="00C7319B"/>
    <w:rsid w:val="00C76977"/>
    <w:rsid w:val="00CB1E95"/>
    <w:rsid w:val="00CB5541"/>
    <w:rsid w:val="00CC3D04"/>
    <w:rsid w:val="00CE390D"/>
    <w:rsid w:val="00D01D26"/>
    <w:rsid w:val="00D16DFE"/>
    <w:rsid w:val="00D23DC3"/>
    <w:rsid w:val="00D43EAF"/>
    <w:rsid w:val="00D4711F"/>
    <w:rsid w:val="00D77DC1"/>
    <w:rsid w:val="00DB7B6B"/>
    <w:rsid w:val="00DE0DD9"/>
    <w:rsid w:val="00DF435D"/>
    <w:rsid w:val="00DF4CC6"/>
    <w:rsid w:val="00E5167E"/>
    <w:rsid w:val="00E9068D"/>
    <w:rsid w:val="00E95FDB"/>
    <w:rsid w:val="00EA7897"/>
    <w:rsid w:val="00ED7A78"/>
    <w:rsid w:val="00F92EA8"/>
    <w:rsid w:val="00FC05DA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9289"/>
  <w15:docId w15:val="{C47EA21F-9FDC-4A60-B27C-EE7A4025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5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B0D00-89B3-4E53-BF75-34936728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Коновалова</cp:lastModifiedBy>
  <cp:revision>60</cp:revision>
  <cp:lastPrinted>2020-03-02T11:52:00Z</cp:lastPrinted>
  <dcterms:created xsi:type="dcterms:W3CDTF">2020-03-02T10:33:00Z</dcterms:created>
  <dcterms:modified xsi:type="dcterms:W3CDTF">2025-12-10T16:30:00Z</dcterms:modified>
</cp:coreProperties>
</file>