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C1" w:rsidRDefault="00CE5EA3" w:rsidP="007F4FAF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КОМУНАЛЬНИЙ ЗАКЛАД </w:t>
      </w:r>
    </w:p>
    <w:p w:rsidR="008401C1" w:rsidRDefault="00CE5EA3" w:rsidP="007F4F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«ХАРКІВСЬКА СПЕЦІАЛЬНА ШКОЛА № 12» </w:t>
      </w:r>
    </w:p>
    <w:p w:rsidR="008401C1" w:rsidRDefault="00CE5EA3" w:rsidP="007F4FAF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ХАРКІВСЬКОЇ ОБЛАСНОЇ РАДИ</w:t>
      </w:r>
    </w:p>
    <w:p w:rsidR="007F4FAF" w:rsidRDefault="007F4FAF" w:rsidP="007F4FAF">
      <w:pPr>
        <w:spacing w:line="360" w:lineRule="auto"/>
        <w:ind w:left="-426" w:firstLine="42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НАКАЗ</w:t>
      </w:r>
    </w:p>
    <w:p w:rsidR="008401C1" w:rsidRDefault="007F4FAF" w:rsidP="00A46A8B">
      <w:pPr>
        <w:ind w:lef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.2024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Харків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№ 25</w:t>
      </w:r>
      <w:r>
        <w:rPr>
          <w:rFonts w:ascii="Times New Roman" w:hAnsi="Times New Roman"/>
          <w:b/>
          <w:sz w:val="24"/>
          <w:szCs w:val="24"/>
          <w:lang w:val="uk-UA"/>
        </w:rPr>
        <w:t>-о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        затвердження         рішень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педагогічної   ради   Комунального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закладу    «Харківська   спеціальна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школа № 12» Харківської обласної 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ради  від 2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401C1" w:rsidRPr="00CE5EA3" w:rsidRDefault="00CE5EA3" w:rsidP="00A46A8B">
      <w:pPr>
        <w:spacing w:after="0"/>
        <w:ind w:left="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F4FA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листа Міністерства освіти </w:t>
      </w:r>
      <w:r w:rsidR="007F4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F4FA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7F4F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F4FA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F4F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 26.0</w:t>
      </w:r>
      <w:r w:rsidR="00DA4BC1">
        <w:rPr>
          <w:rFonts w:ascii="Times New Roman" w:hAnsi="Times New Roman" w:cs="Times New Roman"/>
          <w:sz w:val="28"/>
          <w:szCs w:val="28"/>
          <w:lang w:val="uk-UA"/>
        </w:rPr>
        <w:t>2.2024 № 1/3279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-24 «Про забезпечення виконання наказу МОН від 02 жовтня 2023 року № 1186» </w:t>
      </w:r>
      <w:r w:rsidR="00877BB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F4FAF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рішень педагогічної ради Комунального закладу « Харківська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спеціальна школа № 12» Харківської обласної ради (далі – КЗ «ХСШ № 12» ХОР) від 2</w:t>
      </w:r>
      <w:r w:rsidR="00DA4BC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A4BC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="00DA4BC1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401C1" w:rsidRDefault="008401C1" w:rsidP="00A46A8B">
      <w:pPr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401C1" w:rsidRPr="00CE5EA3" w:rsidRDefault="00A46A8B">
      <w:pPr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Н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А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К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А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З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У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8401C1" w:rsidRDefault="00CE5EA3" w:rsidP="0096100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рішення педагогічної ради КЗ «ХСШ </w:t>
      </w:r>
      <w:r w:rsidR="007F4FAF">
        <w:rPr>
          <w:rFonts w:ascii="Times New Roman" w:hAnsi="Times New Roman"/>
          <w:sz w:val="28"/>
          <w:szCs w:val="28"/>
          <w:lang w:val="uk-UA"/>
        </w:rPr>
        <w:t>№ 12» ХОР від    2</w:t>
      </w:r>
      <w:r w:rsidR="00DA4BC1">
        <w:rPr>
          <w:rFonts w:ascii="Times New Roman" w:hAnsi="Times New Roman"/>
          <w:sz w:val="28"/>
          <w:szCs w:val="28"/>
          <w:lang w:val="uk-UA"/>
        </w:rPr>
        <w:t>5</w:t>
      </w:r>
      <w:r w:rsidR="007F4FAF">
        <w:rPr>
          <w:rFonts w:ascii="Times New Roman" w:hAnsi="Times New Roman"/>
          <w:sz w:val="28"/>
          <w:szCs w:val="28"/>
          <w:lang w:val="uk-UA"/>
        </w:rPr>
        <w:t>.0</w:t>
      </w:r>
      <w:r w:rsidR="00DA4BC1">
        <w:rPr>
          <w:rFonts w:ascii="Times New Roman" w:hAnsi="Times New Roman"/>
          <w:sz w:val="28"/>
          <w:szCs w:val="28"/>
          <w:lang w:val="uk-UA"/>
        </w:rPr>
        <w:t>3</w:t>
      </w:r>
      <w:r w:rsidR="007F4FAF">
        <w:rPr>
          <w:rFonts w:ascii="Times New Roman" w:hAnsi="Times New Roman"/>
          <w:sz w:val="28"/>
          <w:szCs w:val="28"/>
          <w:lang w:val="uk-UA"/>
        </w:rPr>
        <w:t>.2024   (Д</w:t>
      </w:r>
      <w:r w:rsidR="00961000">
        <w:rPr>
          <w:rFonts w:ascii="Times New Roman" w:hAnsi="Times New Roman"/>
          <w:sz w:val="28"/>
          <w:szCs w:val="28"/>
          <w:lang w:val="uk-UA"/>
        </w:rPr>
        <w:t>ода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7F4FAF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61000" w:rsidRPr="00961000" w:rsidRDefault="007F4FAF" w:rsidP="00961000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О.В.:</w:t>
      </w:r>
    </w:p>
    <w:p w:rsidR="007F4FAF" w:rsidRDefault="00961000" w:rsidP="00961000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uk-UA"/>
        </w:rPr>
      </w:pPr>
      <w:r w:rsidRPr="00961000"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. Оформити результати вибору підручників в ІТС «ДІСО».</w:t>
      </w:r>
    </w:p>
    <w:p w:rsidR="00961000" w:rsidRDefault="00961000" w:rsidP="00961000">
      <w:pPr>
        <w:spacing w:line="240" w:lineRule="auto"/>
        <w:ind w:left="-426"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4BC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A4BC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.2024</w:t>
      </w:r>
    </w:p>
    <w:p w:rsidR="00961000" w:rsidRDefault="00961000" w:rsidP="0096100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2.2.Оприлюднити протокол засідання педагогічної ради на веб-сайті закладу          освіти.</w:t>
      </w:r>
    </w:p>
    <w:p w:rsidR="00961000" w:rsidRDefault="00961000" w:rsidP="0096100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04.03.2024</w:t>
      </w:r>
    </w:p>
    <w:p w:rsidR="00961000" w:rsidRPr="00961000" w:rsidRDefault="00877BBF" w:rsidP="0096100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Передати результати вибору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961000" w:rsidRPr="00961000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961000" w:rsidRPr="00961000">
        <w:rPr>
          <w:rFonts w:ascii="Times New Roman" w:hAnsi="Times New Roman"/>
          <w:sz w:val="28"/>
          <w:szCs w:val="28"/>
          <w:lang w:val="uk-UA"/>
        </w:rPr>
        <w:t xml:space="preserve"> підручників для </w:t>
      </w:r>
      <w:r w:rsidR="00DA4BC1">
        <w:rPr>
          <w:rFonts w:ascii="Times New Roman" w:hAnsi="Times New Roman"/>
          <w:sz w:val="28"/>
          <w:szCs w:val="28"/>
          <w:lang w:val="uk-UA"/>
        </w:rPr>
        <w:t>11</w:t>
      </w:r>
      <w:r w:rsidR="00961000" w:rsidRPr="00961000">
        <w:rPr>
          <w:rFonts w:ascii="Times New Roman" w:hAnsi="Times New Roman"/>
          <w:sz w:val="28"/>
          <w:szCs w:val="28"/>
          <w:lang w:val="uk-UA"/>
        </w:rPr>
        <w:t xml:space="preserve"> класів у па</w:t>
      </w:r>
      <w:r w:rsidR="00961000">
        <w:rPr>
          <w:rFonts w:ascii="Times New Roman" w:hAnsi="Times New Roman"/>
          <w:sz w:val="28"/>
          <w:szCs w:val="28"/>
          <w:lang w:val="uk-UA"/>
        </w:rPr>
        <w:t>п</w:t>
      </w:r>
      <w:r w:rsidR="00961000" w:rsidRPr="00961000">
        <w:rPr>
          <w:rFonts w:ascii="Times New Roman" w:hAnsi="Times New Roman"/>
          <w:sz w:val="28"/>
          <w:szCs w:val="28"/>
          <w:lang w:val="uk-UA"/>
        </w:rPr>
        <w:t>еровому вигляді до КВНЗ «Харківська академія неперервної освіти».</w:t>
      </w:r>
    </w:p>
    <w:p w:rsidR="00961000" w:rsidRDefault="00DA4BC1" w:rsidP="0096100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05</w:t>
      </w:r>
      <w:r w:rsidR="00961000" w:rsidRPr="00961000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961000" w:rsidRPr="00961000">
        <w:rPr>
          <w:rFonts w:ascii="Times New Roman" w:hAnsi="Times New Roman"/>
          <w:sz w:val="28"/>
          <w:szCs w:val="28"/>
          <w:lang w:val="uk-UA"/>
        </w:rPr>
        <w:t>.2024</w:t>
      </w:r>
    </w:p>
    <w:p w:rsidR="008401C1" w:rsidRDefault="00CE5EA3">
      <w:pPr>
        <w:pStyle w:val="a8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8401C1" w:rsidRDefault="008401C1">
      <w:pPr>
        <w:pStyle w:val="a8"/>
        <w:ind w:left="-66"/>
        <w:rPr>
          <w:rFonts w:ascii="Times New Roman" w:hAnsi="Times New Roman"/>
          <w:sz w:val="28"/>
          <w:szCs w:val="28"/>
          <w:lang w:val="uk-UA"/>
        </w:rPr>
      </w:pPr>
    </w:p>
    <w:p w:rsidR="008401C1" w:rsidRDefault="00CE5EA3">
      <w:pPr>
        <w:pStyle w:val="a8"/>
        <w:ind w:left="-66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директора </w:t>
      </w:r>
      <w:r w:rsidR="007F4FAF">
        <w:rPr>
          <w:rFonts w:ascii="Times New Roman" w:hAnsi="Times New Roman"/>
          <w:b/>
          <w:sz w:val="28"/>
          <w:szCs w:val="28"/>
          <w:lang w:val="uk-UA"/>
        </w:rPr>
        <w:t>закладу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Наталія ДЕРЕГЛАЗОВА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10247"/>
        <w:gridCol w:w="222"/>
        <w:gridCol w:w="222"/>
      </w:tblGrid>
      <w:tr w:rsidR="00603AD3" w:rsidRPr="00603AD3" w:rsidTr="00603AD3">
        <w:trPr>
          <w:trHeight w:val="177"/>
        </w:trPr>
        <w:tc>
          <w:tcPr>
            <w:tcW w:w="5197" w:type="dxa"/>
          </w:tcPr>
          <w:p w:rsidR="00877BBF" w:rsidRDefault="00877BBF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7BBF" w:rsidRDefault="00877BBF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7BBF" w:rsidRDefault="00877BBF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75BA" w:rsidRPr="004475BA" w:rsidRDefault="004475BA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447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Візи:</w:t>
            </w:r>
          </w:p>
          <w:p w:rsidR="004475BA" w:rsidRPr="004475BA" w:rsidRDefault="004475BA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5637"/>
              <w:gridCol w:w="1983"/>
              <w:gridCol w:w="2411"/>
            </w:tblGrid>
            <w:tr w:rsidR="004475BA" w:rsidRPr="004475BA" w:rsidTr="008276E2">
              <w:tc>
                <w:tcPr>
                  <w:tcW w:w="5637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475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Заступник директора з виховної роботи Комунального закладу «Харківська спеціальна школа №12» Харківської обласної ради</w:t>
                  </w:r>
                </w:p>
              </w:tc>
              <w:tc>
                <w:tcPr>
                  <w:tcW w:w="1983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2411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475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О.</w:t>
                  </w:r>
                  <w:proofErr w:type="spellStart"/>
                  <w:r w:rsidRPr="004475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Семененко</w:t>
                  </w:r>
                  <w:proofErr w:type="spellEnd"/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4475BA" w:rsidRPr="004475BA" w:rsidTr="008276E2">
              <w:tc>
                <w:tcPr>
                  <w:tcW w:w="5637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983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2411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</w:tr>
            <w:tr w:rsidR="004475BA" w:rsidRPr="004475BA" w:rsidTr="008276E2">
              <w:tc>
                <w:tcPr>
                  <w:tcW w:w="5637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Секретар</w:t>
                  </w:r>
                  <w:r w:rsidRPr="004475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Комунального закладу «Харківська спеціальна школа №12» Харківської обласної ради </w:t>
                  </w:r>
                </w:p>
              </w:tc>
              <w:tc>
                <w:tcPr>
                  <w:tcW w:w="1983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2411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Камлик</w:t>
                  </w:r>
                  <w:proofErr w:type="spellEnd"/>
                </w:p>
              </w:tc>
            </w:tr>
          </w:tbl>
          <w:p w:rsidR="00603AD3" w:rsidRPr="00603AD3" w:rsidRDefault="00603AD3" w:rsidP="00603A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708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149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603AD3" w:rsidRPr="00603AD3" w:rsidTr="00603AD3">
        <w:tc>
          <w:tcPr>
            <w:tcW w:w="5197" w:type="dxa"/>
          </w:tcPr>
          <w:p w:rsidR="00603AD3" w:rsidRPr="00603AD3" w:rsidRDefault="00603AD3" w:rsidP="008276E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08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49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03AD3" w:rsidRPr="00603AD3" w:rsidTr="00603AD3">
        <w:tc>
          <w:tcPr>
            <w:tcW w:w="5197" w:type="dxa"/>
          </w:tcPr>
          <w:p w:rsidR="00603AD3" w:rsidRPr="00603AD3" w:rsidRDefault="00603AD3" w:rsidP="008276E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708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149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</w:tbl>
    <w:p w:rsidR="007F4FAF" w:rsidRPr="00603AD3" w:rsidRDefault="007F4FAF">
      <w:pPr>
        <w:pStyle w:val="a8"/>
        <w:ind w:left="-6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FAF" w:rsidRPr="00603AD3" w:rsidRDefault="007F4FAF">
      <w:pPr>
        <w:pStyle w:val="a8"/>
        <w:ind w:left="-66"/>
        <w:rPr>
          <w:rFonts w:ascii="Times New Roman" w:hAnsi="Times New Roman" w:cs="Times New Roman"/>
        </w:rPr>
      </w:pPr>
    </w:p>
    <w:sectPr w:rsidR="007F4FAF" w:rsidRPr="00603AD3" w:rsidSect="00961000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899"/>
    <w:multiLevelType w:val="multilevel"/>
    <w:tmpl w:val="390E1A12"/>
    <w:lvl w:ilvl="0">
      <w:start w:val="1"/>
      <w:numFmt w:val="decimal"/>
      <w:lvlText w:val="%1."/>
      <w:lvlJc w:val="left"/>
      <w:pPr>
        <w:tabs>
          <w:tab w:val="num" w:pos="426"/>
        </w:tabs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1">
    <w:nsid w:val="57AD4898"/>
    <w:multiLevelType w:val="multilevel"/>
    <w:tmpl w:val="7BDC4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C1"/>
    <w:rsid w:val="00352AE4"/>
    <w:rsid w:val="004475BA"/>
    <w:rsid w:val="00603AD3"/>
    <w:rsid w:val="007F4FAF"/>
    <w:rsid w:val="008401C1"/>
    <w:rsid w:val="00877BBF"/>
    <w:rsid w:val="00961000"/>
    <w:rsid w:val="00A46A8B"/>
    <w:rsid w:val="00CE5EA3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92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92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</cp:lastModifiedBy>
  <cp:revision>4</cp:revision>
  <cp:lastPrinted>2024-05-08T11:09:00Z</cp:lastPrinted>
  <dcterms:created xsi:type="dcterms:W3CDTF">2024-05-08T10:41:00Z</dcterms:created>
  <dcterms:modified xsi:type="dcterms:W3CDTF">2024-05-08T11:10:00Z</dcterms:modified>
  <dc:language>ru-RU</dc:language>
</cp:coreProperties>
</file>