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C" w:rsidRDefault="009E62B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КОМУНАЛЬНИЙ ЗАКЛАД</w:t>
      </w:r>
    </w:p>
    <w:p w:rsidR="005E416C" w:rsidRDefault="009E62B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«ХАРКІВСЬКА СПЕЦІАЛЬНА ШКОЛА №12» </w:t>
      </w:r>
    </w:p>
    <w:p w:rsidR="005E416C" w:rsidRDefault="009E62B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ОБЛАСНОЇ РАДИ</w:t>
      </w:r>
    </w:p>
    <w:p w:rsidR="005E416C" w:rsidRDefault="005E416C">
      <w:pPr>
        <w:jc w:val="center"/>
        <w:rPr>
          <w:b/>
          <w:sz w:val="28"/>
          <w:szCs w:val="28"/>
          <w:lang w:val="uk-UA"/>
        </w:rPr>
      </w:pPr>
    </w:p>
    <w:p w:rsidR="005E416C" w:rsidRDefault="009E62B5">
      <w:pPr>
        <w:jc w:val="center"/>
        <w:rPr>
          <w:rFonts w:eastAsia="Arial Unicode MS"/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НАКАЗ</w:t>
      </w:r>
    </w:p>
    <w:p w:rsidR="005E416C" w:rsidRDefault="005E416C">
      <w:pPr>
        <w:jc w:val="center"/>
        <w:rPr>
          <w:rFonts w:eastAsia="Arial Unicode MS"/>
          <w:b/>
          <w:sz w:val="28"/>
          <w:szCs w:val="28"/>
          <w:lang w:val="uk-UA"/>
        </w:rPr>
      </w:pPr>
    </w:p>
    <w:p w:rsidR="005E416C" w:rsidRDefault="009E62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18.03.2024                                             Харків                                            № 21</w:t>
      </w:r>
      <w:r>
        <w:rPr>
          <w:b/>
          <w:sz w:val="28"/>
          <w:szCs w:val="28"/>
          <w:lang w:val="uk-UA"/>
        </w:rPr>
        <w:t>-о</w:t>
      </w:r>
    </w:p>
    <w:p w:rsidR="005E416C" w:rsidRDefault="005E416C">
      <w:pPr>
        <w:jc w:val="center"/>
        <w:rPr>
          <w:b/>
          <w:sz w:val="28"/>
          <w:szCs w:val="28"/>
          <w:lang w:val="uk-UA"/>
        </w:rPr>
      </w:pPr>
    </w:p>
    <w:p w:rsidR="005E416C" w:rsidRDefault="009E62B5">
      <w:pPr>
        <w:spacing w:line="360" w:lineRule="auto"/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підготовку до педради </w:t>
      </w:r>
    </w:p>
    <w:p w:rsidR="005E416C" w:rsidRDefault="009E62B5">
      <w:pPr>
        <w:spacing w:line="360" w:lineRule="auto"/>
        <w:ind w:right="-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тему: «</w:t>
      </w:r>
      <w:proofErr w:type="spellStart"/>
      <w:r>
        <w:rPr>
          <w:b/>
          <w:sz w:val="28"/>
          <w:szCs w:val="28"/>
          <w:lang w:val="uk-UA"/>
        </w:rPr>
        <w:t>Корекційні</w:t>
      </w:r>
      <w:proofErr w:type="spellEnd"/>
      <w:r>
        <w:rPr>
          <w:b/>
          <w:sz w:val="28"/>
          <w:szCs w:val="28"/>
          <w:lang w:val="uk-UA"/>
        </w:rPr>
        <w:t xml:space="preserve"> технології </w:t>
      </w:r>
    </w:p>
    <w:p w:rsidR="005E416C" w:rsidRDefault="009E62B5">
      <w:pPr>
        <w:spacing w:line="360" w:lineRule="auto"/>
        <w:ind w:right="-141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у роботі з дітьми з особливими</w:t>
      </w:r>
    </w:p>
    <w:p w:rsidR="005E416C" w:rsidRDefault="009E62B5">
      <w:pPr>
        <w:spacing w:line="360" w:lineRule="auto"/>
        <w:ind w:right="-141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освітніми потребами</w:t>
      </w:r>
      <w:r>
        <w:rPr>
          <w:b/>
          <w:sz w:val="28"/>
          <w:szCs w:val="28"/>
          <w:lang w:val="uk-UA"/>
        </w:rPr>
        <w:t>»</w:t>
      </w:r>
    </w:p>
    <w:p w:rsidR="005E416C" w:rsidRDefault="009E62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№12» Харківської обласної ради (далі – КЗ «ХСШ №12» ХОР) на 2023/2024 навчальний рік, з метою організова</w:t>
      </w:r>
      <w:r>
        <w:rPr>
          <w:sz w:val="28"/>
          <w:szCs w:val="28"/>
          <w:lang w:val="uk-UA"/>
        </w:rPr>
        <w:t>ного і змістовного проведення педагогічної ради</w:t>
      </w: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9E62B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 У Ю: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творчу групу у такому складі:</w:t>
      </w:r>
    </w:p>
    <w:p w:rsidR="005E416C" w:rsidRDefault="009E62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 – голова м/о вчителів початкових класів;</w:t>
      </w:r>
    </w:p>
    <w:p w:rsidR="005E416C" w:rsidRDefault="009E62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О.В. – заступник директора з виховної роботи;</w:t>
      </w:r>
    </w:p>
    <w:p w:rsidR="005E416C" w:rsidRDefault="009E62B5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– вчитель-дефектолог поча</w:t>
      </w:r>
      <w:r>
        <w:rPr>
          <w:sz w:val="28"/>
          <w:szCs w:val="28"/>
          <w:lang w:val="uk-UA"/>
        </w:rPr>
        <w:t>ткових класів.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навчально-виховної роботи: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Обрати форму проведення педради та узагальнити матеріали, підготовлені творчою групою.</w:t>
      </w:r>
    </w:p>
    <w:p w:rsidR="005E416C" w:rsidRDefault="009E62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25.03.2024</w:t>
      </w:r>
    </w:p>
    <w:p w:rsidR="005E416C" w:rsidRDefault="009E62B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Підготувати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педради.</w:t>
      </w:r>
    </w:p>
    <w:p w:rsidR="005E416C" w:rsidRDefault="009E62B5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25.03.2024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Головам м/о підготувати,</w:t>
      </w:r>
      <w:r>
        <w:rPr>
          <w:sz w:val="28"/>
          <w:szCs w:val="28"/>
          <w:lang w:val="uk-UA"/>
        </w:rPr>
        <w:t xml:space="preserve"> узагальнити і обговорити на засіданнях м/о матеріал щодо теми педради.</w:t>
      </w:r>
    </w:p>
    <w:p w:rsidR="005E416C" w:rsidRDefault="009E62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25.03.2024</w:t>
      </w:r>
    </w:p>
    <w:p w:rsidR="005E416C" w:rsidRDefault="009E62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5E416C">
      <w:pPr>
        <w:jc w:val="both"/>
        <w:rPr>
          <w:sz w:val="28"/>
          <w:szCs w:val="28"/>
          <w:lang w:val="uk-UA"/>
        </w:rPr>
      </w:pPr>
    </w:p>
    <w:p w:rsidR="005E416C" w:rsidRDefault="009E62B5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директора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Наталія ДЕРЕГЛАЗОВА            </w:t>
      </w:r>
      <w:r>
        <w:rPr>
          <w:b/>
          <w:sz w:val="28"/>
          <w:szCs w:val="28"/>
          <w:lang w:val="uk-UA"/>
        </w:rPr>
        <w:tab/>
      </w: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5E416C">
      <w:pPr>
        <w:spacing w:line="360" w:lineRule="auto"/>
        <w:jc w:val="both"/>
        <w:rPr>
          <w:sz w:val="28"/>
          <w:szCs w:val="28"/>
          <w:lang w:val="uk-UA"/>
        </w:rPr>
      </w:pPr>
    </w:p>
    <w:p w:rsidR="005E416C" w:rsidRDefault="009E62B5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Візи:</w:t>
      </w:r>
    </w:p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3"/>
        <w:gridCol w:w="2411"/>
      </w:tblGrid>
      <w:tr w:rsidR="005E416C">
        <w:tc>
          <w:tcPr>
            <w:tcW w:w="5637" w:type="dxa"/>
          </w:tcPr>
          <w:p w:rsidR="005E416C" w:rsidRDefault="009E62B5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виховної роботи Кому</w:t>
            </w:r>
            <w:r>
              <w:rPr>
                <w:sz w:val="28"/>
                <w:szCs w:val="28"/>
                <w:lang w:val="uk-UA"/>
              </w:rPr>
              <w:t>нального закладу «Харківська спеціальна школа №12» Харківської обласної ради</w:t>
            </w:r>
          </w:p>
        </w:tc>
        <w:tc>
          <w:tcPr>
            <w:tcW w:w="1983" w:type="dxa"/>
          </w:tcPr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9E62B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sz w:val="28"/>
                <w:szCs w:val="28"/>
                <w:lang w:val="uk-UA"/>
              </w:rPr>
              <w:t>Семененко</w:t>
            </w:r>
            <w:proofErr w:type="spellEnd"/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5E416C">
        <w:tc>
          <w:tcPr>
            <w:tcW w:w="5637" w:type="dxa"/>
          </w:tcPr>
          <w:p w:rsidR="005E416C" w:rsidRDefault="005E416C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3" w:type="dxa"/>
          </w:tcPr>
          <w:p w:rsidR="005E416C" w:rsidRDefault="005E416C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E416C" w:rsidRDefault="005E416C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</w:tr>
      <w:tr w:rsidR="005E416C">
        <w:tc>
          <w:tcPr>
            <w:tcW w:w="5637" w:type="dxa"/>
          </w:tcPr>
          <w:p w:rsidR="005E416C" w:rsidRDefault="009E62B5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закладу «Харківська спеціальна школа №12» Харківської обласної ради уповноважена особа з питань запобігання та виявлення </w:t>
            </w:r>
            <w:r>
              <w:rPr>
                <w:sz w:val="28"/>
                <w:szCs w:val="28"/>
                <w:lang w:val="uk-UA"/>
              </w:rPr>
              <w:t>корупції в закладі</w:t>
            </w:r>
          </w:p>
        </w:tc>
        <w:tc>
          <w:tcPr>
            <w:tcW w:w="1983" w:type="dxa"/>
          </w:tcPr>
          <w:p w:rsidR="005E416C" w:rsidRDefault="005E416C">
            <w:pPr>
              <w:widowControl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</w:tcPr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5E416C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5E416C" w:rsidRDefault="009E62B5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Ю. Андрієнко</w:t>
            </w:r>
          </w:p>
        </w:tc>
      </w:tr>
    </w:tbl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p w:rsidR="005E416C" w:rsidRDefault="005E416C">
      <w:pPr>
        <w:widowControl w:val="0"/>
        <w:jc w:val="both"/>
        <w:rPr>
          <w:sz w:val="28"/>
          <w:szCs w:val="28"/>
          <w:lang w:val="uk-UA"/>
        </w:rPr>
      </w:pPr>
    </w:p>
    <w:p w:rsidR="005E416C" w:rsidRDefault="009E62B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5E416C" w:rsidRDefault="009E62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Щолокова</w:t>
      </w:r>
      <w:proofErr w:type="spellEnd"/>
      <w:r>
        <w:rPr>
          <w:sz w:val="28"/>
          <w:szCs w:val="28"/>
          <w:lang w:val="uk-UA"/>
        </w:rPr>
        <w:t xml:space="preserve"> Н.В.                            </w:t>
      </w:r>
      <w:r>
        <w:rPr>
          <w:sz w:val="28"/>
          <w:szCs w:val="28"/>
          <w:lang w:val="uk-UA"/>
        </w:rPr>
        <w:tab/>
        <w:t>_____________</w:t>
      </w:r>
    </w:p>
    <w:p w:rsidR="005E416C" w:rsidRDefault="009E62B5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Гребеник</w:t>
      </w:r>
      <w:proofErr w:type="spellEnd"/>
      <w:r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_____________</w:t>
      </w:r>
    </w:p>
    <w:sectPr w:rsidR="005E416C">
      <w:headerReference w:type="even" r:id="rId8"/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62B5">
      <w:r>
        <w:separator/>
      </w:r>
    </w:p>
  </w:endnote>
  <w:endnote w:type="continuationSeparator" w:id="0">
    <w:p w:rsidR="00000000" w:rsidRDefault="009E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62B5">
      <w:r>
        <w:separator/>
      </w:r>
    </w:p>
  </w:footnote>
  <w:footnote w:type="continuationSeparator" w:id="0">
    <w:p w:rsidR="00000000" w:rsidRDefault="009E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C" w:rsidRDefault="009E62B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416C" w:rsidRDefault="009E62B5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C" w:rsidRDefault="009E62B5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416C" w:rsidRDefault="009E62B5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5.05pt;height:11.5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TNzAEAAHIDAAAOAAAAZHJzL2Uyb0RvYy54bWysU8GO0zAQvSPxD5bvNG3ZrVZR0xWwKkJC&#10;gLTwAY7jNJZsj+XxNumNb+BLuCAkviL7R4ydTXcFN0QOzsx48mbem8n2erCGHVVADa7iq8WSM+Uk&#10;NNodKv7l8/7FFWcYhWuEAacqflLIr3fPn217X6o1dGAaFRiBOCx7X/EuRl8WBcpOWYEL8MrRZQvB&#10;ikhuOBRNED2hW1Osl8tN0UNofACpECl6M13yXcZvWyXjx7ZFFZmpOPUW8xnyWaez2G1FeQjCd1o+&#10;tCH+oQsrtKOiZ6gbEQW7C/ovKKtlAIQ2LiTYAtpWS5U5EJvV8g82t53wKnMhcdCfZcL/Bys/HD8F&#10;ppuKrzlzwtKIxm/3X8cf48/x1/h9nQTqPZaUd+spMw6vYaBBz3GkYOI9tMGmNzFidE9Sn87yqiEy&#10;ScHNxerlJWeSblYXm83VZQIpHr/1AeNbBZYlo+KBhpc1Fcf3GKfUOSWVQjC62WtjshMO9RsT2FHQ&#10;oPf5mb41vhNTNA+byuGUmks/wSgSzYlOsuJQD1mXM9UamhMpYN450j/t0myE2ahnQzjZAW3Z1D/6&#10;V3cR9jpzSNgTEjWQHBpsbuVhCdPmPPVz1uOvsvsNAAD//wMAUEsDBBQABgAIAAAAIQDy8SxB2AAA&#10;AAMBAAAPAAAAZHJzL2Rvd25yZXYueG1sTI9BS8QwEIXvgv8hjODNTa0gWpsui1BwUXRd9Z5NxrZs&#10;MimZ7G7996YnPQ1v3vDeN/Vy8k4cMfIQSMH1ogCBZIIdqFPw+dFe3YHgpMlqFwgV/CDDsjk/q3Vl&#10;w4ne8bhNncghxJVW0Kc0VlKy6dFrXoQRKXvfIXqdsoydtFGfcrh3siyKW+n1QLmh1yM+9mj224NX&#10;wO2e315X8Wnzde+oNeuXdXg2Sl1eTKsHEAmn9HcMM35GhyYz7cKBLAunID+S5q2YvSLPnYLypgTZ&#10;1PI/e/MLAAD//wMAUEsBAi0AFAAGAAgAAAAhALaDOJL+AAAA4QEAABMAAAAAAAAAAAAAAAAAAAAA&#10;AFtDb250ZW50X1R5cGVzXS54bWxQSwECLQAUAAYACAAAACEAOP0h/9YAAACUAQAACwAAAAAAAAAA&#10;AAAAAAAvAQAAX3JlbHMvLnJlbHNQSwECLQAUAAYACAAAACEA+ih0zcwBAAByAwAADgAAAAAAAAAA&#10;AAAAAAAuAgAAZHJzL2Uyb0RvYy54bWxQSwECLQAUAAYACAAAACEA8vEsQdgAAAADAQAADwAAAAAA&#10;AAAAAAAAAAAmBAAAZHJzL2Rvd25yZXYueG1sUEsFBgAAAAAEAAQA8wAAACsFAAAAAA==&#10;" o:allowincell="f" stroked="f">
              <v:fill opacity="0"/>
              <v:textbox style="mso-fit-shape-to-text:t" inset="0,0,0,0">
                <w:txbxContent>
                  <w:p w:rsidR="005E416C" w:rsidRDefault="009E62B5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D98"/>
    <w:multiLevelType w:val="multilevel"/>
    <w:tmpl w:val="49440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1242C7"/>
    <w:multiLevelType w:val="multilevel"/>
    <w:tmpl w:val="FEFE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6C"/>
    <w:rsid w:val="005E416C"/>
    <w:rsid w:val="009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2B7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F2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2B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F2B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qFormat/>
    <w:rsid w:val="009F2B7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qFormat/>
    <w:rsid w:val="009F2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9F2B73"/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9F2B73"/>
    <w:pPr>
      <w:jc w:val="center"/>
    </w:pPr>
    <w:rPr>
      <w:b/>
      <w:sz w:val="28"/>
      <w:lang w:val="uk-U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rsid w:val="009F2B7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287344"/>
    <w:pPr>
      <w:ind w:left="720"/>
      <w:contextualSpacing/>
    </w:p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4</cp:revision>
  <cp:lastPrinted>2024-05-02T07:44:00Z</cp:lastPrinted>
  <dcterms:created xsi:type="dcterms:W3CDTF">2023-03-21T07:17:00Z</dcterms:created>
  <dcterms:modified xsi:type="dcterms:W3CDTF">2024-05-02T07:45:00Z</dcterms:modified>
  <dc:language>ru-RU</dc:language>
</cp:coreProperties>
</file>