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971B" w14:textId="77777777" w:rsidR="00AC7B58" w:rsidRPr="00401674" w:rsidRDefault="00AC7B58" w:rsidP="00AC7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14:paraId="3FFCCBBD" w14:textId="77777777" w:rsidR="00AC7B58" w:rsidRPr="00401674" w:rsidRDefault="00AC7B58" w:rsidP="00AC7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СПЕЦІАЛЬНАШКОЛА № 12</w:t>
      </w: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020DEE9" w14:textId="77777777" w:rsidR="00AC7B58" w:rsidRPr="00401674" w:rsidRDefault="00AC7B58" w:rsidP="00AC7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14:paraId="73D576BD" w14:textId="77777777" w:rsidR="00AC7B58" w:rsidRPr="00401674" w:rsidRDefault="00AC7B58" w:rsidP="00AC7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5F393309" w14:textId="77777777" w:rsidR="00AC7B58" w:rsidRPr="00401674" w:rsidRDefault="00AC7B58" w:rsidP="00AC7B5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93"/>
        <w:gridCol w:w="3171"/>
      </w:tblGrid>
      <w:tr w:rsidR="00AC7B58" w:rsidRPr="00F515B2" w14:paraId="630683D3" w14:textId="77777777" w:rsidTr="00841066">
        <w:tc>
          <w:tcPr>
            <w:tcW w:w="3284" w:type="dxa"/>
            <w:hideMark/>
          </w:tcPr>
          <w:p w14:paraId="3067BC35" w14:textId="237FDAB6" w:rsidR="00AC7B58" w:rsidRPr="007C772F" w:rsidRDefault="007C772F" w:rsidP="008410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F515B2" w:rsidRPr="007C7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</w:t>
            </w:r>
            <w:r w:rsidR="00AC7B58" w:rsidRPr="007C7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F515B2" w:rsidRPr="007C7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285" w:type="dxa"/>
            <w:hideMark/>
          </w:tcPr>
          <w:p w14:paraId="16AC123A" w14:textId="77777777" w:rsidR="00AC7B58" w:rsidRPr="007C772F" w:rsidRDefault="00AC7B58" w:rsidP="008410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14:paraId="6243EDCC" w14:textId="5B125FAB" w:rsidR="00AC7B58" w:rsidRPr="007C772F" w:rsidRDefault="00AC7B58" w:rsidP="0084106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7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7C772F" w:rsidRPr="007C77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25-о</w:t>
            </w:r>
          </w:p>
        </w:tc>
      </w:tr>
    </w:tbl>
    <w:p w14:paraId="0BFC11E4" w14:textId="77777777" w:rsidR="00AC7B58" w:rsidRPr="00401674" w:rsidRDefault="00AC7B58" w:rsidP="00AC7B58">
      <w:pPr>
        <w:tabs>
          <w:tab w:val="left" w:pos="-6096"/>
        </w:tabs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047224E" w14:textId="77777777" w:rsidR="00AC7B58" w:rsidRPr="00401674" w:rsidRDefault="00AC7B58" w:rsidP="00AC7B58">
      <w:pPr>
        <w:tabs>
          <w:tab w:val="left" w:pos="-6096"/>
        </w:tabs>
        <w:spacing w:line="36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всіх видів дит</w:t>
      </w:r>
      <w:r w:rsidR="00F515B2">
        <w:rPr>
          <w:rFonts w:ascii="Times New Roman" w:hAnsi="Times New Roman" w:cs="Times New Roman"/>
          <w:b/>
          <w:sz w:val="28"/>
          <w:szCs w:val="28"/>
          <w:lang w:val="uk-UA"/>
        </w:rPr>
        <w:t>ячого травматизму під час весняни</w:t>
      </w: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х канікул</w:t>
      </w:r>
    </w:p>
    <w:p w14:paraId="1497FF8D" w14:textId="68681FEE" w:rsidR="00AC7B58" w:rsidRPr="00401674" w:rsidRDefault="00AC7B58" w:rsidP="007C77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 26.12.2017 №1669, зареєстрованого у Міністерстві юстиції України 23.01.2018 №100/31552, Порядку розслідування та обліку нещасних випадків невиробничого характеру, затвердженого постановою Кабінету Міністрів України 22.03.2001 №270 (зі змінами),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16.05.2019 №659, зареєстрованого у міністерстві юстиції України 13.06.2019 за №612/33583 з метою запобігання дитячому травматизму </w:t>
      </w:r>
      <w:r w:rsidR="00F515B2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«Харківська спеціальна школа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Харківської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(далі КЗ «ХСШ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ХОР)</w:t>
      </w:r>
      <w:r w:rsidR="00F515B2" w:rsidRPr="00F5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5B2" w:rsidRPr="00401674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F515B2">
        <w:rPr>
          <w:rFonts w:ascii="Times New Roman" w:hAnsi="Times New Roman" w:cs="Times New Roman"/>
          <w:sz w:val="28"/>
          <w:szCs w:val="28"/>
          <w:lang w:val="uk-UA"/>
        </w:rPr>
        <w:t xml:space="preserve"> весняних канікул 2022/2023</w:t>
      </w:r>
      <w:r w:rsidR="00F515B2"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="003101D1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воєнного стану в Україні</w:t>
      </w:r>
      <w:r w:rsidR="007C772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26339260" w14:textId="77777777" w:rsidR="00AC7B58" w:rsidRPr="00401674" w:rsidRDefault="00AC7B58" w:rsidP="00AC7B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238331A9" w14:textId="77777777" w:rsidR="00AC7B58" w:rsidRPr="00401674" w:rsidRDefault="00AC7B58" w:rsidP="00AC7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1. Заступнику директо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 з виховної роботи КЗ «ХСШ № 12» ХОР </w:t>
      </w:r>
      <w:r w:rsidR="00F515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14F07D" w14:textId="77777777" w:rsidR="00AC7B58" w:rsidRPr="00401674" w:rsidRDefault="00AC7B58" w:rsidP="00AC7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1.1. Організувати проведення інструктаж</w:t>
      </w:r>
      <w:r w:rsidR="00526252">
        <w:rPr>
          <w:rFonts w:ascii="Times New Roman" w:hAnsi="Times New Roman" w:cs="Times New Roman"/>
          <w:sz w:val="28"/>
          <w:szCs w:val="28"/>
          <w:lang w:val="uk-UA"/>
        </w:rPr>
        <w:t>ів зі здобувачами освіти КЗ «ХСШ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ХОР з безпек</w:t>
      </w:r>
      <w:r w:rsidR="00526252">
        <w:rPr>
          <w:rFonts w:ascii="Times New Roman" w:hAnsi="Times New Roman" w:cs="Times New Roman"/>
          <w:sz w:val="28"/>
          <w:szCs w:val="28"/>
          <w:lang w:val="uk-UA"/>
        </w:rPr>
        <w:t>и життєдіяльності під час весняни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х канікул (зокрема</w:t>
      </w:r>
      <w:r w:rsidR="005262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дотримання правил пожежної та електробезпеки, безпеки дорожнього руху, профілактики шлунково-кишкових захворювань, дотримання правил 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lastRenderedPageBreak/>
        <w:t>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</w:t>
      </w:r>
      <w:r w:rsidR="00526252">
        <w:rPr>
          <w:rFonts w:ascii="Times New Roman" w:hAnsi="Times New Roman" w:cs="Times New Roman"/>
          <w:sz w:val="28"/>
          <w:szCs w:val="28"/>
          <w:lang w:val="uk-UA"/>
        </w:rPr>
        <w:t xml:space="preserve"> та алгоритму дій у разі виникнення загрози воєнного характеру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відповідною реєстрацією у класних журналах.</w:t>
      </w:r>
    </w:p>
    <w:p w14:paraId="6D5AF247" w14:textId="77777777" w:rsidR="00AC7B58" w:rsidRPr="00401674" w:rsidRDefault="00526252" w:rsidP="00AC7B58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24.</w:t>
      </w:r>
      <w:r w:rsidR="00AC7B58" w:rsidRPr="0040167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3.2023</w:t>
      </w:r>
    </w:p>
    <w:p w14:paraId="550D8C32" w14:textId="42540D93" w:rsidR="00AC7B58" w:rsidRPr="00401674" w:rsidRDefault="00AC7B58" w:rsidP="00AC7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1.2. Про всі випадки дитячого тра</w:t>
      </w:r>
      <w:r w:rsidR="00526252">
        <w:rPr>
          <w:rFonts w:ascii="Times New Roman" w:hAnsi="Times New Roman" w:cs="Times New Roman"/>
          <w:sz w:val="28"/>
          <w:szCs w:val="28"/>
          <w:lang w:val="uk-UA"/>
        </w:rPr>
        <w:t>вматизму з учнями КЗ «ХСШ №12» ХОР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негайно інформувати Департамент науки і освіти Харківської обласної державної</w:t>
      </w:r>
      <w:r w:rsidR="007C772F">
        <w:rPr>
          <w:rFonts w:ascii="Times New Roman" w:hAnsi="Times New Roman" w:cs="Times New Roman"/>
          <w:sz w:val="28"/>
          <w:szCs w:val="28"/>
          <w:lang w:val="uk-UA"/>
        </w:rPr>
        <w:t>(військової)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телефонами та письмово, не порушуючи встановлених термінів відповідно до вимог чинного законодавства</w:t>
      </w:r>
      <w:r w:rsidR="006373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C8447E" w14:textId="77777777" w:rsidR="00AC7B58" w:rsidRPr="00401674" w:rsidRDefault="00AC7B58" w:rsidP="00AC7B5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За необхідності</w:t>
      </w:r>
    </w:p>
    <w:p w14:paraId="34F83F96" w14:textId="77777777" w:rsidR="00AC7B58" w:rsidRPr="00401674" w:rsidRDefault="00AC7B58" w:rsidP="00AC7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Вихователям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2AC1E9B" w14:textId="77777777" w:rsidR="00AC7B58" w:rsidRDefault="00AC7B58" w:rsidP="00AC7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2.1. Провести роз’яснювальну роботу сер</w:t>
      </w:r>
      <w:r w:rsidR="00637354">
        <w:rPr>
          <w:rFonts w:ascii="Times New Roman" w:hAnsi="Times New Roman" w:cs="Times New Roman"/>
          <w:sz w:val="28"/>
          <w:szCs w:val="28"/>
          <w:lang w:val="uk-UA"/>
        </w:rPr>
        <w:t>ед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«ХСШ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ХОР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</w:t>
      </w:r>
      <w:r w:rsidR="00637354">
        <w:rPr>
          <w:rFonts w:ascii="Times New Roman" w:hAnsi="Times New Roman" w:cs="Times New Roman"/>
          <w:sz w:val="28"/>
          <w:szCs w:val="28"/>
          <w:lang w:val="uk-UA"/>
        </w:rPr>
        <w:t xml:space="preserve">ебування біля річок та водоймищ, а також алгоритму дій у разі виникнення загрози воєнного характеру </w:t>
      </w:r>
      <w:r w:rsidR="00637354" w:rsidRPr="00401674">
        <w:rPr>
          <w:rFonts w:ascii="Times New Roman" w:hAnsi="Times New Roman" w:cs="Times New Roman"/>
          <w:sz w:val="28"/>
          <w:szCs w:val="28"/>
          <w:lang w:val="uk-UA"/>
        </w:rPr>
        <w:t>з відповідною реєстрацією у класних журналах.</w:t>
      </w:r>
    </w:p>
    <w:p w14:paraId="101EF43B" w14:textId="77777777" w:rsidR="00637354" w:rsidRPr="00401674" w:rsidRDefault="00637354" w:rsidP="00637354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24.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3.2023</w:t>
      </w:r>
    </w:p>
    <w:p w14:paraId="0E8C3FB2" w14:textId="77777777" w:rsidR="00AC7B58" w:rsidRPr="00401674" w:rsidRDefault="00AC7B58" w:rsidP="00AC7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2.2. Довести до </w:t>
      </w:r>
      <w:r w:rsidR="00637354">
        <w:rPr>
          <w:rFonts w:ascii="Times New Roman" w:hAnsi="Times New Roman" w:cs="Times New Roman"/>
          <w:sz w:val="28"/>
          <w:szCs w:val="28"/>
          <w:lang w:val="uk-UA"/>
        </w:rPr>
        <w:t xml:space="preserve">відома 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батьків</w:t>
      </w:r>
      <w:r w:rsidR="00637354">
        <w:rPr>
          <w:rFonts w:ascii="Times New Roman" w:hAnsi="Times New Roman" w:cs="Times New Roman"/>
          <w:sz w:val="28"/>
          <w:szCs w:val="28"/>
          <w:lang w:val="uk-UA"/>
        </w:rPr>
        <w:t>, опікунів учнів КЗ «ХСШ № 12</w:t>
      </w:r>
      <w:r w:rsidR="00637354" w:rsidRPr="00401674">
        <w:rPr>
          <w:rFonts w:ascii="Times New Roman" w:hAnsi="Times New Roman" w:cs="Times New Roman"/>
          <w:sz w:val="28"/>
          <w:szCs w:val="28"/>
          <w:lang w:val="uk-UA"/>
        </w:rPr>
        <w:t>» ХОР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алгоритм дій у разі виникнення нещасних випадків з дітьми.</w:t>
      </w:r>
    </w:p>
    <w:p w14:paraId="35745559" w14:textId="77777777" w:rsidR="00AC7B58" w:rsidRPr="00401674" w:rsidRDefault="00637354" w:rsidP="00AC7B58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24.03.2023</w:t>
      </w:r>
    </w:p>
    <w:p w14:paraId="4AFB0E53" w14:textId="77777777" w:rsidR="00AC7B58" w:rsidRPr="00893A4F" w:rsidRDefault="00AC7B58" w:rsidP="00AC7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14:paraId="1C615B93" w14:textId="77777777" w:rsidR="00AC7B58" w:rsidRPr="00ED39EA" w:rsidRDefault="00AC7B58" w:rsidP="00AC7B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02CC93" w14:textId="4203D294" w:rsidR="00AC7B58" w:rsidRPr="00893A4F" w:rsidRDefault="00AC7B58" w:rsidP="00AC7B5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                                              Г</w:t>
      </w:r>
      <w:r w:rsidR="007C772F">
        <w:rPr>
          <w:rFonts w:ascii="Times New Roman" w:hAnsi="Times New Roman" w:cs="Times New Roman"/>
          <w:b/>
          <w:sz w:val="28"/>
          <w:szCs w:val="28"/>
          <w:lang w:val="uk-UA"/>
        </w:rPr>
        <w:t>алина</w:t>
      </w: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772F">
        <w:rPr>
          <w:rFonts w:ascii="Times New Roman" w:hAnsi="Times New Roman" w:cs="Times New Roman"/>
          <w:b/>
          <w:sz w:val="28"/>
          <w:szCs w:val="28"/>
          <w:lang w:val="uk-UA"/>
        </w:rPr>
        <w:t>КУКЛІНА</w:t>
      </w:r>
    </w:p>
    <w:p w14:paraId="2C6F09C2" w14:textId="77777777" w:rsidR="00AC7B58" w:rsidRDefault="00AC7B58" w:rsidP="00AC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D60F99" w14:textId="7D9DE318" w:rsidR="00AC7B58" w:rsidRDefault="00AC7B58" w:rsidP="00AC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1E16AB" w14:textId="765856D7" w:rsidR="007C772F" w:rsidRDefault="007C772F" w:rsidP="00AC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86334" w14:textId="77777777" w:rsidR="007C772F" w:rsidRDefault="007C772F" w:rsidP="00AC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41213C4B" w14:textId="77777777" w:rsidR="00AC7B58" w:rsidRDefault="00AC7B58" w:rsidP="00AC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12EFAD" w14:textId="77777777" w:rsidR="00AC7B58" w:rsidRPr="00893A4F" w:rsidRDefault="00AC7B58" w:rsidP="00AC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14:paraId="78817EEF" w14:textId="77777777" w:rsidR="00AC7B58" w:rsidRPr="003F6B83" w:rsidRDefault="00AC7B58" w:rsidP="00AC7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F94C8" w14:textId="77777777" w:rsidR="00AC7B58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742B7D2B" w14:textId="77777777" w:rsidR="00AC7B58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DC385" w14:textId="77777777" w:rsidR="00AC7B58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Дереглазова</w:t>
      </w:r>
      <w:proofErr w:type="spellEnd"/>
    </w:p>
    <w:p w14:paraId="64F2AA8B" w14:textId="77777777" w:rsidR="00AC7B58" w:rsidRDefault="00AC7B58" w:rsidP="00AC7B5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857F8C" w14:textId="77777777" w:rsidR="00AC7B58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14:paraId="387AEAA9" w14:textId="77777777" w:rsidR="00AC7B58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93633" w14:textId="77777777" w:rsidR="00AC7B58" w:rsidRPr="00380983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73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735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Сопельняк</w:t>
      </w:r>
      <w:proofErr w:type="spellEnd"/>
    </w:p>
    <w:p w14:paraId="50F13671" w14:textId="77777777" w:rsidR="00AC7B58" w:rsidRDefault="00AC7B58" w:rsidP="00AC7B5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C266D0" w14:textId="77777777" w:rsidR="00AC7B58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F2AA1" w14:textId="77777777" w:rsidR="00AC7B58" w:rsidRPr="00EE4978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класах</w:t>
      </w:r>
      <w:proofErr w:type="spellEnd"/>
    </w:p>
    <w:p w14:paraId="0E434001" w14:textId="77777777" w:rsidR="00AC7B58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B0DDA" w14:textId="77777777" w:rsidR="00AC7B58" w:rsidRPr="00380983" w:rsidRDefault="00AC7B58" w:rsidP="00AC7B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12»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Щолокова</w:t>
      </w:r>
      <w:proofErr w:type="spellEnd"/>
    </w:p>
    <w:p w14:paraId="6E4F3378" w14:textId="77777777" w:rsidR="00AC7B58" w:rsidRPr="00ED39EA" w:rsidRDefault="00AC7B58" w:rsidP="00AC7B5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76632C" w14:textId="77777777" w:rsidR="00AC7B58" w:rsidRDefault="00AC7B58" w:rsidP="00AC7B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E48C0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1E48C0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1E48C0">
        <w:rPr>
          <w:rFonts w:ascii="Times New Roman" w:hAnsi="Times New Roman"/>
          <w:sz w:val="28"/>
          <w:szCs w:val="28"/>
        </w:rPr>
        <w:t>:</w:t>
      </w:r>
    </w:p>
    <w:p w14:paraId="2BC7946F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</w:t>
      </w:r>
    </w:p>
    <w:p w14:paraId="22962D22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14:paraId="764E3DC7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Л,О.</w:t>
      </w:r>
    </w:p>
    <w:p w14:paraId="32A4DFA0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Полякова О,В,</w:t>
      </w:r>
    </w:p>
    <w:p w14:paraId="7A23B8FD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Прасоленко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14:paraId="477CC722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Л.В.</w:t>
      </w:r>
    </w:p>
    <w:p w14:paraId="18F03BB2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П’ятикоп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Л.Є.</w:t>
      </w:r>
    </w:p>
    <w:p w14:paraId="532ED50F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Лещенко В.В.</w:t>
      </w:r>
    </w:p>
    <w:p w14:paraId="46B07F88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Коновалова С.Є.</w:t>
      </w:r>
    </w:p>
    <w:p w14:paraId="7C197180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Бардакова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</w:p>
    <w:p w14:paraId="77242752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Рябченко Ю.В.</w:t>
      </w:r>
    </w:p>
    <w:p w14:paraId="41055D50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Світлична Л.І.</w:t>
      </w:r>
    </w:p>
    <w:p w14:paraId="05D9AEE4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Т.І.</w:t>
      </w:r>
    </w:p>
    <w:p w14:paraId="0B1718BA" w14:textId="77777777" w:rsidR="00AC7B58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Германовська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</w:t>
      </w:r>
    </w:p>
    <w:p w14:paraId="101C5E61" w14:textId="77777777" w:rsidR="00AC7B58" w:rsidRPr="00893A4F" w:rsidRDefault="00AC7B58" w:rsidP="00AC7B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Щербакова А.Г.</w:t>
      </w:r>
    </w:p>
    <w:p w14:paraId="2B5D7BAB" w14:textId="77777777" w:rsidR="00AC7B58" w:rsidRDefault="00AC7B58">
      <w:pPr>
        <w:spacing w:after="0" w:line="240" w:lineRule="auto"/>
      </w:pPr>
      <w:r>
        <w:br w:type="page"/>
      </w:r>
    </w:p>
    <w:p w14:paraId="3C5E0D16" w14:textId="77777777" w:rsidR="00AC7B58" w:rsidRDefault="00AC7B58" w:rsidP="00AC7B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Про запобігання дитячому травматизму</w:t>
      </w:r>
    </w:p>
    <w:p w14:paraId="7F28E725" w14:textId="77777777" w:rsidR="00AC7B58" w:rsidRDefault="00AC7B58" w:rsidP="00AC7B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 час осінніх канікул</w:t>
      </w:r>
    </w:p>
    <w:p w14:paraId="5F3874B2" w14:textId="77777777" w:rsidR="00AC7B58" w:rsidRDefault="00AC7B58" w:rsidP="00AC7B58">
      <w:pPr>
        <w:jc w:val="both"/>
        <w:rPr>
          <w:b/>
          <w:sz w:val="28"/>
          <w:szCs w:val="28"/>
          <w:lang w:val="uk-UA"/>
        </w:rPr>
      </w:pPr>
    </w:p>
    <w:p w14:paraId="13E1AD0E" w14:textId="77777777" w:rsidR="00AC7B58" w:rsidRDefault="00AC7B58" w:rsidP="00AC7B58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</w:t>
      </w:r>
      <w:r>
        <w:rPr>
          <w:color w:val="111111"/>
          <w:sz w:val="28"/>
          <w:szCs w:val="28"/>
          <w:lang w:val="uk-UA"/>
        </w:rPr>
        <w:t xml:space="preserve"> </w:t>
      </w:r>
      <w:r>
        <w:rPr>
          <w:color w:val="111111"/>
          <w:sz w:val="28"/>
          <w:szCs w:val="28"/>
          <w:shd w:val="clear" w:color="auto" w:fill="FFFFFF"/>
          <w:lang w:val="uk-UA"/>
        </w:rPr>
        <w:t>від 26.12.2017             № 1669, зареєстрованого у Міністерстві юстиції України 23.01.2018                         № 100/31552, Порядку розслідування та обліку нещасних випадків невиробничого характеру, затвердженого постановою Кабінету Міністрів України від 22.03.2001 № 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зареєстрованого у Міністерстві юстиції України 28.12.2001 за № 1093/6284 (зі змінами), листа Міністерства освіти і науки України від 26.05.2014 №1/9-266 «Про використання Методичних матеріалів «Вимоги безпеки під час канікул», з метою запобігання дитячому травматизму під час перебування учнів вдома в умовах карантинних заходів</w:t>
      </w:r>
    </w:p>
    <w:p w14:paraId="53B8A423" w14:textId="77777777" w:rsidR="00AC7B58" w:rsidRDefault="00AC7B58" w:rsidP="00AC7B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6D7DB970" w14:textId="77777777" w:rsidR="00AC7B58" w:rsidRDefault="00AC7B58" w:rsidP="00AC7B58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Заступнику начальника ліцею з виховної роботи Сагайдачному В.П.:</w:t>
      </w:r>
    </w:p>
    <w:p w14:paraId="0B3FFF04" w14:textId="77777777" w:rsidR="00AC7B58" w:rsidRDefault="00AC7B58" w:rsidP="00AC7B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Організувати проведення додаткових бесід (дистанційно) з учасниками освітнього процесу з питань безпеки дорожнього руху, пожежної безпеки, правил користування газовими та електроприладами, поведінки на водоймищах, з вибухонебезпечними предметами і речовинами, отруйними рослинами і грибами.</w:t>
      </w:r>
    </w:p>
    <w:p w14:paraId="312703B6" w14:textId="77777777" w:rsidR="00AC7B58" w:rsidRDefault="00AC7B58" w:rsidP="00AC7B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1.2. Провести відповідну методичну роботу з класними керівниками та офіцерами-вихователями щодо дистанційної профілактичної роботи та створення безпечних умов під час проведення ліцеїстами осінніх канікул враховуючи воєнний стан у державі. </w:t>
      </w:r>
    </w:p>
    <w:p w14:paraId="40C62CFE" w14:textId="77777777" w:rsidR="00AC7B58" w:rsidRDefault="00AC7B58" w:rsidP="00AC7B58">
      <w:pPr>
        <w:spacing w:line="360" w:lineRule="auto"/>
        <w:jc w:val="both"/>
        <w:rPr>
          <w:sz w:val="28"/>
          <w:szCs w:val="28"/>
          <w:lang w:val="uk-UA"/>
        </w:rPr>
      </w:pPr>
    </w:p>
    <w:p w14:paraId="0DB8D7E1" w14:textId="77777777" w:rsidR="00AC7B58" w:rsidRDefault="00AC7B58" w:rsidP="00AC7B58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24.10.2022</w:t>
      </w:r>
    </w:p>
    <w:p w14:paraId="073E90C8" w14:textId="77777777" w:rsidR="00AC7B58" w:rsidRDefault="00AC7B58" w:rsidP="00AC7B5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Класним керівникам, офіцерам-вихователям 8 –11 класів:</w:t>
      </w:r>
    </w:p>
    <w:p w14:paraId="06450B6C" w14:textId="77777777" w:rsidR="00AC7B58" w:rsidRDefault="00AC7B58" w:rsidP="00AC7B58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Організувати проведення інструктажів для учасників освітнього процесу з усіх питань безпеки життєдіяльності.</w:t>
      </w:r>
    </w:p>
    <w:p w14:paraId="21D3DBA5" w14:textId="77777777" w:rsidR="00AC7B58" w:rsidRDefault="00AC7B58" w:rsidP="00AC7B5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24.10.2022</w:t>
      </w:r>
    </w:p>
    <w:p w14:paraId="579DFF43" w14:textId="77777777" w:rsidR="00AC7B58" w:rsidRDefault="00AC7B58" w:rsidP="00AC7B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роз’яснювальну роботу з батьками, опікунами ліцеїстів щодо попередження нещасних випадків під час осіннього відпочинку та надання інформації щодо дій у разі виникнення загрози  воєнного характеру.</w:t>
      </w:r>
    </w:p>
    <w:p w14:paraId="6356A1A0" w14:textId="77777777" w:rsidR="00AC7B58" w:rsidRDefault="00AC7B58" w:rsidP="00AC7B58">
      <w:pPr>
        <w:tabs>
          <w:tab w:val="left" w:pos="567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всього терміну канікул</w:t>
      </w:r>
    </w:p>
    <w:p w14:paraId="0D8373BC" w14:textId="77777777" w:rsidR="00AC7B58" w:rsidRDefault="00AC7B58" w:rsidP="00AC7B58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</w:p>
    <w:p w14:paraId="06FBA966" w14:textId="77777777" w:rsidR="00AC7B58" w:rsidRDefault="00AC7B58" w:rsidP="00AC7B58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14:paraId="7F9E6712" w14:textId="77777777" w:rsidR="00AC7B58" w:rsidRDefault="00AC7B58" w:rsidP="00AC7B58">
      <w:pPr>
        <w:spacing w:line="360" w:lineRule="auto"/>
        <w:jc w:val="both"/>
        <w:rPr>
          <w:sz w:val="28"/>
          <w:szCs w:val="28"/>
          <w:lang w:val="uk-UA"/>
        </w:rPr>
      </w:pPr>
    </w:p>
    <w:p w14:paraId="7AE52681" w14:textId="77777777" w:rsidR="00E41A0B" w:rsidRPr="00AC7B58" w:rsidRDefault="00E41A0B">
      <w:pPr>
        <w:rPr>
          <w:lang w:val="uk-UA"/>
        </w:rPr>
      </w:pPr>
    </w:p>
    <w:sectPr w:rsidR="00E41A0B" w:rsidRPr="00AC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A43A3"/>
    <w:multiLevelType w:val="hybridMultilevel"/>
    <w:tmpl w:val="3F2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B58"/>
    <w:rsid w:val="00044595"/>
    <w:rsid w:val="003101D1"/>
    <w:rsid w:val="00526252"/>
    <w:rsid w:val="00637354"/>
    <w:rsid w:val="007C772F"/>
    <w:rsid w:val="00AC7B58"/>
    <w:rsid w:val="00AF2A07"/>
    <w:rsid w:val="00E41A0B"/>
    <w:rsid w:val="00F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E9256"/>
  <w15:docId w15:val="{958FE90D-B1D7-4D6A-9670-CA70CAA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7B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B58"/>
    <w:pPr>
      <w:ind w:left="720"/>
      <w:contextualSpacing/>
    </w:pPr>
  </w:style>
  <w:style w:type="paragraph" w:styleId="a4">
    <w:name w:val="Plain Text"/>
    <w:basedOn w:val="a"/>
    <w:link w:val="a5"/>
    <w:unhideWhenUsed/>
    <w:rsid w:val="00AC7B58"/>
    <w:pPr>
      <w:spacing w:after="0" w:line="240" w:lineRule="auto"/>
    </w:pPr>
    <w:rPr>
      <w:rFonts w:ascii="Courier New" w:eastAsiaTheme="minorHAnsi" w:hAnsi="Courier New" w:cs="Courier New"/>
      <w:lang w:eastAsia="uk-UA"/>
    </w:rPr>
  </w:style>
  <w:style w:type="character" w:customStyle="1" w:styleId="a5">
    <w:name w:val="Текст Знак"/>
    <w:basedOn w:val="a0"/>
    <w:link w:val="a4"/>
    <w:rsid w:val="00AC7B58"/>
    <w:rPr>
      <w:rFonts w:ascii="Courier New" w:eastAsiaTheme="minorHAnsi" w:hAnsi="Courier New" w:cs="Courier New"/>
      <w:sz w:val="22"/>
      <w:szCs w:val="22"/>
      <w:lang w:eastAsia="uk-UA"/>
    </w:rPr>
  </w:style>
  <w:style w:type="paragraph" w:styleId="a6">
    <w:name w:val="Balloon Text"/>
    <w:basedOn w:val="a"/>
    <w:link w:val="a7"/>
    <w:rsid w:val="00AC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7B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3828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2023-03-23T08:12:00Z</cp:lastPrinted>
  <dcterms:created xsi:type="dcterms:W3CDTF">2023-03-23T08:08:00Z</dcterms:created>
  <dcterms:modified xsi:type="dcterms:W3CDTF">2023-03-23T08:12:00Z</dcterms:modified>
</cp:coreProperties>
</file>