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C7" w:rsidRPr="00AD0B34" w:rsidRDefault="008204C7" w:rsidP="00460169">
      <w:pPr>
        <w:pStyle w:val="Heading2"/>
        <w:spacing w:line="276" w:lineRule="auto"/>
      </w:pPr>
      <w:r w:rsidRPr="00AD0B34">
        <w:t>КОМУНАЛЬНИЙ ЗАКЛАД</w:t>
      </w:r>
    </w:p>
    <w:p w:rsidR="008204C7" w:rsidRDefault="008204C7" w:rsidP="00460169">
      <w:pPr>
        <w:pStyle w:val="Heading2"/>
        <w:spacing w:line="276" w:lineRule="auto"/>
      </w:pPr>
      <w:r w:rsidRPr="00AD0B34">
        <w:t>«ХАРКІВСЬК</w:t>
      </w:r>
      <w:r>
        <w:t>А</w:t>
      </w:r>
      <w:r w:rsidRPr="00AD0B34">
        <w:t xml:space="preserve"> СПЕЦІАЛЬН</w:t>
      </w:r>
      <w:r>
        <w:t>А</w:t>
      </w:r>
      <w:r w:rsidRPr="00AD0B34">
        <w:t xml:space="preserve"> </w:t>
      </w:r>
      <w:r>
        <w:t>ШКОЛА № 12</w:t>
      </w:r>
      <w:r w:rsidRPr="00AD0B34">
        <w:t>»</w:t>
      </w:r>
    </w:p>
    <w:p w:rsidR="008204C7" w:rsidRPr="00AD0B34" w:rsidRDefault="008204C7" w:rsidP="00460169">
      <w:pPr>
        <w:pStyle w:val="Heading2"/>
        <w:spacing w:line="276" w:lineRule="auto"/>
      </w:pPr>
      <w:r w:rsidRPr="00AD0B34">
        <w:t>ХАРКІВСЬКОЇ ОБЛАСНОЇ РАДИ</w:t>
      </w:r>
    </w:p>
    <w:p w:rsidR="008204C7" w:rsidRPr="00E75B5E" w:rsidRDefault="008204C7" w:rsidP="00460169">
      <w:pPr>
        <w:rPr>
          <w:b/>
          <w:bCs/>
          <w:caps/>
          <w:sz w:val="28"/>
          <w:szCs w:val="28"/>
          <w:lang w:val="uk-UA"/>
        </w:rPr>
      </w:pPr>
    </w:p>
    <w:p w:rsidR="008204C7" w:rsidRDefault="008204C7" w:rsidP="004601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204C7" w:rsidRDefault="008204C7" w:rsidP="00460169">
      <w:pPr>
        <w:rPr>
          <w:b/>
          <w:bCs/>
          <w:sz w:val="28"/>
          <w:szCs w:val="28"/>
          <w:lang w:val="uk-UA"/>
        </w:rPr>
      </w:pPr>
    </w:p>
    <w:p w:rsidR="008204C7" w:rsidRPr="001933BF" w:rsidRDefault="008204C7" w:rsidP="00460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27.10.2021</w:t>
      </w:r>
      <w:r w:rsidRPr="00E75B5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E75B5E">
        <w:rPr>
          <w:b/>
          <w:bCs/>
          <w:sz w:val="28"/>
          <w:szCs w:val="28"/>
          <w:lang w:val="uk-UA"/>
        </w:rPr>
        <w:t>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 441</w:t>
      </w:r>
    </w:p>
    <w:p w:rsidR="008204C7" w:rsidRPr="00CC573A" w:rsidRDefault="008204C7" w:rsidP="00460169">
      <w:pPr>
        <w:rPr>
          <w:sz w:val="28"/>
          <w:szCs w:val="28"/>
          <w:lang w:val="uk-UA"/>
        </w:rPr>
      </w:pPr>
    </w:p>
    <w:p w:rsidR="008204C7" w:rsidRDefault="008204C7" w:rsidP="00460169">
      <w:pPr>
        <w:spacing w:line="360" w:lineRule="auto"/>
        <w:ind w:right="524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заходи щодо посилення протипожежного та техногенного захисту в зимовий період 2021/2022 навчального року</w:t>
      </w:r>
    </w:p>
    <w:p w:rsidR="008204C7" w:rsidRPr="00460169" w:rsidRDefault="008204C7" w:rsidP="0046016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60169">
        <w:rPr>
          <w:sz w:val="28"/>
          <w:szCs w:val="28"/>
          <w:lang w:val="uk-UA"/>
        </w:rPr>
        <w:t xml:space="preserve">На виконання наказу Міністерства освіти і науки України від 28.09.2017 </w:t>
      </w:r>
      <w:r>
        <w:rPr>
          <w:sz w:val="28"/>
          <w:szCs w:val="28"/>
          <w:lang w:val="uk-UA"/>
        </w:rPr>
        <w:t xml:space="preserve"> </w:t>
      </w:r>
      <w:r w:rsidRPr="00460169">
        <w:rPr>
          <w:sz w:val="28"/>
          <w:szCs w:val="28"/>
          <w:lang w:val="uk-UA"/>
        </w:rPr>
        <w:t>№ 1324,</w:t>
      </w:r>
      <w:r>
        <w:rPr>
          <w:sz w:val="28"/>
          <w:szCs w:val="28"/>
          <w:lang w:val="uk-UA"/>
        </w:rPr>
        <w:t xml:space="preserve"> «Про затвердження Плану заходів щодо посилення протипожежного та техногенного захисту об’єктів»</w:t>
      </w:r>
      <w:r w:rsidRPr="00460169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>забезпечення пожежної та техногенної безпеки, недопущення надзвичайної ситуації</w:t>
      </w:r>
      <w:r w:rsidRPr="00460169">
        <w:rPr>
          <w:sz w:val="28"/>
          <w:szCs w:val="28"/>
          <w:lang w:val="uk-UA"/>
        </w:rPr>
        <w:t xml:space="preserve"> збереження державного, комунального та приватного майна від пожеж, та недопущення загибелі учасників </w:t>
      </w:r>
      <w:r>
        <w:rPr>
          <w:sz w:val="28"/>
          <w:szCs w:val="28"/>
          <w:lang w:val="uk-UA"/>
        </w:rPr>
        <w:t>освітнього процесу Комунального закладу «Харківська спеціальна школа № 12» Харківської обласної ради (далі – КЗ «ХСШ № 12» ХОР),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Pr="00006892" w:rsidRDefault="008204C7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006892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Ю:</w:t>
      </w:r>
    </w:p>
    <w:p w:rsidR="008204C7" w:rsidRPr="00B15D75" w:rsidRDefault="008204C7" w:rsidP="00006892">
      <w:pPr>
        <w:spacing w:line="276" w:lineRule="auto"/>
        <w:jc w:val="both"/>
        <w:rPr>
          <w:sz w:val="28"/>
          <w:szCs w:val="28"/>
          <w:lang w:val="uk-UA"/>
        </w:rPr>
      </w:pPr>
      <w:r w:rsidRPr="00B15D75">
        <w:rPr>
          <w:sz w:val="28"/>
          <w:szCs w:val="28"/>
          <w:lang w:val="uk-UA"/>
        </w:rPr>
        <w:t xml:space="preserve">1. Затвердити План заходів із пожежної та техногенної безпеки щодо посилення протипожежного та техногенного захисту КЗ «ХСШ № </w:t>
      </w:r>
      <w:r>
        <w:rPr>
          <w:sz w:val="28"/>
          <w:szCs w:val="28"/>
          <w:lang w:val="uk-UA"/>
        </w:rPr>
        <w:t>12</w:t>
      </w:r>
      <w:r w:rsidRPr="00B15D75">
        <w:rPr>
          <w:sz w:val="28"/>
          <w:szCs w:val="28"/>
          <w:lang w:val="uk-UA"/>
        </w:rPr>
        <w:t>» ХОР в зимовий період 20</w:t>
      </w:r>
      <w:r>
        <w:rPr>
          <w:sz w:val="28"/>
          <w:szCs w:val="28"/>
          <w:lang w:val="uk-UA"/>
        </w:rPr>
        <w:t>21</w:t>
      </w:r>
      <w:r w:rsidRPr="00B15D75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15D75">
        <w:rPr>
          <w:sz w:val="28"/>
          <w:szCs w:val="28"/>
          <w:lang w:val="uk-UA"/>
        </w:rPr>
        <w:t xml:space="preserve"> навчального року (додається).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Мякіньковій Л.О.</w:t>
      </w:r>
      <w:r w:rsidRPr="004601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помічнику </w:t>
      </w:r>
      <w:r w:rsidRPr="00460169">
        <w:rPr>
          <w:sz w:val="28"/>
          <w:szCs w:val="28"/>
          <w:lang w:val="uk-UA"/>
        </w:rPr>
        <w:t xml:space="preserve"> директора з </w:t>
      </w:r>
      <w:r>
        <w:rPr>
          <w:sz w:val="28"/>
          <w:szCs w:val="28"/>
          <w:lang w:val="uk-UA"/>
        </w:rPr>
        <w:t>адміністративно-</w:t>
      </w:r>
      <w:r w:rsidRPr="00460169">
        <w:rPr>
          <w:sz w:val="28"/>
          <w:szCs w:val="28"/>
          <w:lang w:val="uk-UA"/>
        </w:rPr>
        <w:t>господарської роботи</w:t>
      </w:r>
      <w:r>
        <w:rPr>
          <w:sz w:val="28"/>
          <w:szCs w:val="28"/>
          <w:lang w:val="uk-UA"/>
        </w:rPr>
        <w:t xml:space="preserve"> КЗ «ХСШ № 12» ХОР</w:t>
      </w:r>
      <w:r w:rsidRPr="00460169">
        <w:rPr>
          <w:sz w:val="28"/>
          <w:szCs w:val="28"/>
          <w:lang w:val="uk-UA"/>
        </w:rPr>
        <w:t>: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6016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Надати</w:t>
      </w:r>
      <w:r w:rsidRPr="00460169">
        <w:rPr>
          <w:sz w:val="28"/>
          <w:szCs w:val="28"/>
          <w:lang w:val="uk-UA"/>
        </w:rPr>
        <w:t xml:space="preserve"> план заходів із пожежної та техногенної безпеки під час підготовки об’єктів до осінньо-зимового періоду до Департаменту науки і освіти Х</w:t>
      </w:r>
      <w:r>
        <w:rPr>
          <w:sz w:val="28"/>
          <w:szCs w:val="28"/>
          <w:lang w:val="uk-UA"/>
        </w:rPr>
        <w:t>арківської обласної державної адміністрації</w:t>
      </w:r>
      <w:r w:rsidRPr="00460169">
        <w:rPr>
          <w:sz w:val="28"/>
          <w:szCs w:val="28"/>
          <w:lang w:val="uk-UA"/>
        </w:rPr>
        <w:t>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46016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601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60169">
        <w:rPr>
          <w:sz w:val="28"/>
          <w:szCs w:val="28"/>
          <w:lang w:val="uk-UA"/>
        </w:rPr>
        <w:t xml:space="preserve">.2. Перевірити наявність в автотранспортному засобі справного порошкового вогнегасника відповідно до Норм оснащення вогнегасниками колісних транспортних засобів, затверджених постановою Кабінету Міністрів України від 03 вересня 2009 року № </w:t>
      </w:r>
      <w:r>
        <w:rPr>
          <w:sz w:val="28"/>
          <w:szCs w:val="28"/>
          <w:lang w:val="uk-UA"/>
        </w:rPr>
        <w:t>934.</w:t>
      </w:r>
    </w:p>
    <w:p w:rsidR="008204C7" w:rsidRPr="00460169" w:rsidRDefault="008204C7" w:rsidP="00A951C4">
      <w:pPr>
        <w:spacing w:line="276" w:lineRule="auto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04.11</w:t>
      </w:r>
      <w:r w:rsidRPr="004601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8204C7" w:rsidRPr="00460169" w:rsidRDefault="008204C7" w:rsidP="004601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0169">
        <w:rPr>
          <w:rFonts w:ascii="Times New Roman" w:hAnsi="Times New Roman" w:cs="Times New Roman"/>
          <w:sz w:val="28"/>
          <w:szCs w:val="28"/>
          <w:lang w:val="uk-UA"/>
        </w:rPr>
        <w:t>.3. Здійснити профілактичні ремонти і огляд електроустановок, опалювального, вентиляційного, технологічного та іншого інженерного обладнання на передодні опалювального сезону.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Постійно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60169">
        <w:rPr>
          <w:sz w:val="28"/>
          <w:szCs w:val="28"/>
          <w:lang w:val="uk-UA"/>
        </w:rPr>
        <w:t>.4. 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будівель, горищ, підвалів та територій. Ужити невідкладних заходів для усунення виявлених недоліків.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460169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21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460169">
        <w:rPr>
          <w:sz w:val="28"/>
          <w:szCs w:val="28"/>
          <w:lang w:val="uk-UA"/>
        </w:rPr>
        <w:t>. Провести перевірку технічного стану систем автоматичної сигналізації, пожежогасіння, оповіщення про пожежу, внутрішнього і зовнішнього пожежного водопостачання щодо можливості їх експлуатації в умовах низьких температур, а також забезпечення приміщень об’єктів необхідною кількістю первинних засобів пожежогасіння, покажчиків та знаків безпеки, стану евакуаційних виходів, комплектацію пожежних щитів.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05.11</w:t>
      </w:r>
      <w:r w:rsidRPr="004601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460169">
        <w:rPr>
          <w:sz w:val="28"/>
          <w:szCs w:val="28"/>
          <w:lang w:val="uk-UA"/>
        </w:rPr>
        <w:t>. 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</w:r>
    </w:p>
    <w:p w:rsidR="008204C7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460169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21</w:t>
      </w:r>
    </w:p>
    <w:p w:rsidR="008204C7" w:rsidRDefault="008204C7" w:rsidP="00A951C4">
      <w:pPr>
        <w:spacing w:line="276" w:lineRule="auto"/>
        <w:jc w:val="both"/>
        <w:rPr>
          <w:sz w:val="28"/>
          <w:szCs w:val="28"/>
          <w:lang w:val="uk-UA"/>
        </w:rPr>
      </w:pPr>
      <w:r w:rsidRPr="00A951C4">
        <w:rPr>
          <w:sz w:val="28"/>
          <w:szCs w:val="28"/>
          <w:lang w:val="uk-UA"/>
        </w:rPr>
        <w:t xml:space="preserve">2.7. </w:t>
      </w:r>
      <w:r>
        <w:rPr>
          <w:sz w:val="28"/>
          <w:szCs w:val="28"/>
          <w:lang w:val="uk-UA"/>
        </w:rPr>
        <w:t>Забезпечити безпечне</w:t>
      </w:r>
      <w:r w:rsidRPr="00EB244D">
        <w:rPr>
          <w:sz w:val="28"/>
          <w:szCs w:val="28"/>
          <w:lang w:val="uk-UA"/>
        </w:rPr>
        <w:t xml:space="preserve"> зберігання пально-мастильних, горючих матеріалів та </w:t>
      </w:r>
      <w:r>
        <w:rPr>
          <w:sz w:val="28"/>
          <w:szCs w:val="28"/>
          <w:lang w:val="uk-UA"/>
        </w:rPr>
        <w:t xml:space="preserve">безпечну утилізацію </w:t>
      </w:r>
      <w:r w:rsidRPr="00EB244D">
        <w:rPr>
          <w:sz w:val="28"/>
          <w:szCs w:val="28"/>
          <w:lang w:val="uk-UA"/>
        </w:rPr>
        <w:t>сух</w:t>
      </w:r>
      <w:r>
        <w:rPr>
          <w:sz w:val="28"/>
          <w:szCs w:val="28"/>
          <w:lang w:val="uk-UA"/>
        </w:rPr>
        <w:t>ого</w:t>
      </w:r>
      <w:r w:rsidRPr="00EB244D">
        <w:rPr>
          <w:sz w:val="28"/>
          <w:szCs w:val="28"/>
          <w:lang w:val="uk-UA"/>
        </w:rPr>
        <w:t xml:space="preserve"> листя, трав</w:t>
      </w:r>
      <w:r>
        <w:rPr>
          <w:sz w:val="28"/>
          <w:szCs w:val="28"/>
          <w:lang w:val="uk-UA"/>
        </w:rPr>
        <w:t>и</w:t>
      </w:r>
      <w:r w:rsidRPr="00EB244D">
        <w:rPr>
          <w:sz w:val="28"/>
          <w:szCs w:val="28"/>
          <w:lang w:val="uk-UA"/>
        </w:rPr>
        <w:t xml:space="preserve">, сміття тощо </w:t>
      </w:r>
      <w:r>
        <w:rPr>
          <w:sz w:val="28"/>
          <w:szCs w:val="28"/>
          <w:lang w:val="uk-UA"/>
        </w:rPr>
        <w:t xml:space="preserve">зібраного </w:t>
      </w:r>
      <w:r w:rsidRPr="00EB244D">
        <w:rPr>
          <w:sz w:val="28"/>
          <w:szCs w:val="28"/>
          <w:lang w:val="uk-UA"/>
        </w:rPr>
        <w:t>на території заклад</w:t>
      </w:r>
      <w:r>
        <w:rPr>
          <w:sz w:val="28"/>
          <w:szCs w:val="28"/>
          <w:lang w:val="uk-UA"/>
        </w:rPr>
        <w:t>у</w:t>
      </w:r>
      <w:r w:rsidRPr="00EB244D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8204C7" w:rsidRDefault="008204C7" w:rsidP="00A951C4">
      <w:pPr>
        <w:spacing w:line="276" w:lineRule="auto"/>
        <w:jc w:val="both"/>
        <w:rPr>
          <w:sz w:val="28"/>
          <w:szCs w:val="28"/>
          <w:lang w:val="uk-UA"/>
        </w:rPr>
      </w:pPr>
      <w:r w:rsidRPr="00A951C4">
        <w:rPr>
          <w:sz w:val="28"/>
          <w:szCs w:val="28"/>
          <w:lang w:val="uk-UA"/>
        </w:rPr>
        <w:t xml:space="preserve">2.8. </w:t>
      </w:r>
      <w:r w:rsidRPr="00EB244D">
        <w:rPr>
          <w:sz w:val="28"/>
          <w:szCs w:val="28"/>
          <w:lang w:val="uk-UA"/>
        </w:rPr>
        <w:t xml:space="preserve">Привести підвальні приміщення </w:t>
      </w:r>
      <w:r>
        <w:rPr>
          <w:sz w:val="28"/>
          <w:szCs w:val="28"/>
          <w:lang w:val="uk-UA"/>
        </w:rPr>
        <w:t xml:space="preserve">та технічні будівлі </w:t>
      </w:r>
      <w:r w:rsidRPr="00EB244D">
        <w:rPr>
          <w:sz w:val="28"/>
          <w:szCs w:val="28"/>
          <w:lang w:val="uk-UA"/>
        </w:rPr>
        <w:t>у відповідність вимогам пожежної безпеки</w:t>
      </w:r>
      <w:r>
        <w:rPr>
          <w:sz w:val="28"/>
          <w:szCs w:val="28"/>
          <w:lang w:val="uk-UA"/>
        </w:rPr>
        <w:t>.</w:t>
      </w:r>
    </w:p>
    <w:p w:rsidR="008204C7" w:rsidRPr="00A951C4" w:rsidRDefault="008204C7" w:rsidP="00A951C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169">
        <w:rPr>
          <w:sz w:val="28"/>
          <w:szCs w:val="28"/>
          <w:lang w:val="uk-UA"/>
        </w:rPr>
        <w:t xml:space="preserve">. Інженеру з охорони праці </w:t>
      </w:r>
      <w:r>
        <w:rPr>
          <w:sz w:val="28"/>
          <w:szCs w:val="28"/>
          <w:lang w:val="uk-UA"/>
        </w:rPr>
        <w:t>КЗ «ХСШ № 12» ХОР Бублик І.В.</w:t>
      </w:r>
      <w:r w:rsidRPr="00460169">
        <w:rPr>
          <w:sz w:val="28"/>
          <w:szCs w:val="28"/>
          <w:lang w:val="uk-UA"/>
        </w:rPr>
        <w:t>: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16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460169">
        <w:rPr>
          <w:sz w:val="28"/>
          <w:szCs w:val="28"/>
          <w:lang w:val="uk-UA"/>
        </w:rPr>
        <w:t xml:space="preserve">Провести додаткові протипожежні інструктажі з учасниками </w:t>
      </w:r>
      <w:r>
        <w:rPr>
          <w:sz w:val="28"/>
          <w:szCs w:val="28"/>
          <w:lang w:val="uk-UA"/>
        </w:rPr>
        <w:t>освітнього</w:t>
      </w:r>
      <w:r w:rsidRPr="00460169">
        <w:rPr>
          <w:sz w:val="28"/>
          <w:szCs w:val="28"/>
          <w:lang w:val="uk-UA"/>
        </w:rPr>
        <w:t xml:space="preserve"> процесу з питань: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порядку куріння та користування відкритим вогнем;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користування електропобутовими приладами;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зачинення приміщень після роботи;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евакуації на випадок пожежі;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надання першої допомоги при переломах, струсах, запамороченнях, опіках, обмороженнях.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20 </w:t>
      </w:r>
      <w:r w:rsidRPr="00460169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>а</w:t>
      </w:r>
      <w:r w:rsidRPr="0046016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460169">
        <w:rPr>
          <w:sz w:val="28"/>
          <w:szCs w:val="28"/>
          <w:lang w:val="uk-UA"/>
        </w:rPr>
        <w:t xml:space="preserve"> року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169">
        <w:rPr>
          <w:sz w:val="28"/>
          <w:szCs w:val="28"/>
          <w:lang w:val="uk-UA"/>
        </w:rPr>
        <w:t>.2. Провести перевірку знань загальних інструкцій з пожежної та техногенної безпеки у працівників охорони, чергових служб об’єктів з питань здійснення контролю за додержанням протипожежного стану, огляду території й приміщень, порядку ввімкнення освітлення, а також дій у разі виявлення пожежі, спрацювання засобів пожежної сигналізації.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6</w:t>
      </w:r>
      <w:r w:rsidRPr="00460169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21</w:t>
      </w:r>
    </w:p>
    <w:p w:rsidR="008204C7" w:rsidRPr="00460169" w:rsidRDefault="008204C7" w:rsidP="00780AE5">
      <w:pPr>
        <w:tabs>
          <w:tab w:val="left" w:pos="1140"/>
          <w:tab w:val="right" w:pos="935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60169">
        <w:rPr>
          <w:sz w:val="28"/>
          <w:szCs w:val="28"/>
          <w:lang w:val="uk-UA"/>
        </w:rPr>
        <w:t>Класним</w:t>
      </w:r>
      <w:r>
        <w:rPr>
          <w:sz w:val="28"/>
          <w:szCs w:val="28"/>
          <w:lang w:val="uk-UA"/>
        </w:rPr>
        <w:t xml:space="preserve"> керівникам</w:t>
      </w:r>
      <w:r w:rsidRPr="004601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0169">
        <w:rPr>
          <w:sz w:val="28"/>
          <w:szCs w:val="28"/>
          <w:lang w:val="uk-UA"/>
        </w:rPr>
        <w:t xml:space="preserve">вихователям </w:t>
      </w:r>
      <w:r>
        <w:rPr>
          <w:sz w:val="28"/>
          <w:szCs w:val="28"/>
          <w:lang w:val="uk-UA"/>
        </w:rPr>
        <w:t>КЗ «ХСШ № 12» ХОР п</w:t>
      </w:r>
      <w:r w:rsidRPr="00460169">
        <w:rPr>
          <w:sz w:val="28"/>
          <w:szCs w:val="28"/>
          <w:lang w:val="uk-UA"/>
        </w:rPr>
        <w:t xml:space="preserve">ровести додаткові протипожежні інструктажі з учасниками </w:t>
      </w:r>
      <w:r>
        <w:rPr>
          <w:sz w:val="28"/>
          <w:szCs w:val="28"/>
          <w:lang w:val="uk-UA"/>
        </w:rPr>
        <w:t>освітнього</w:t>
      </w:r>
      <w:r w:rsidRPr="00460169">
        <w:rPr>
          <w:sz w:val="28"/>
          <w:szCs w:val="28"/>
          <w:lang w:val="uk-UA"/>
        </w:rPr>
        <w:t xml:space="preserve"> процесу з питань: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порядку куріння та користування відкритим вогнем;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користування електропобутовими приладами;</w:t>
      </w:r>
    </w:p>
    <w:p w:rsidR="008204C7" w:rsidRPr="00460169" w:rsidRDefault="008204C7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евакуації на випадок пожежі;</w:t>
      </w:r>
    </w:p>
    <w:p w:rsidR="008204C7" w:rsidRPr="00460169" w:rsidRDefault="008204C7" w:rsidP="00A951C4">
      <w:pPr>
        <w:tabs>
          <w:tab w:val="left" w:pos="1140"/>
          <w:tab w:val="right" w:pos="935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надання першої допомоги при переломах, струсах, запамороченнях, опіках, обмороженнях;</w:t>
      </w:r>
    </w:p>
    <w:p w:rsidR="008204C7" w:rsidRPr="00460169" w:rsidRDefault="008204C7" w:rsidP="00A951C4">
      <w:pPr>
        <w:tabs>
          <w:tab w:val="left" w:pos="1140"/>
          <w:tab w:val="right" w:pos="935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60169">
        <w:rPr>
          <w:sz w:val="28"/>
          <w:szCs w:val="28"/>
          <w:lang w:val="uk-UA"/>
        </w:rPr>
        <w:t>попередження пожеж через дитячі пустощі</w:t>
      </w:r>
      <w:r>
        <w:rPr>
          <w:sz w:val="28"/>
          <w:szCs w:val="28"/>
          <w:lang w:val="uk-UA"/>
        </w:rPr>
        <w:t>.</w:t>
      </w:r>
    </w:p>
    <w:p w:rsidR="008204C7" w:rsidRPr="00460169" w:rsidRDefault="008204C7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460169">
        <w:rPr>
          <w:sz w:val="28"/>
          <w:szCs w:val="28"/>
          <w:lang w:val="uk-UA"/>
        </w:rPr>
        <w:t>истопад 20</w:t>
      </w:r>
      <w:r>
        <w:rPr>
          <w:sz w:val="28"/>
          <w:szCs w:val="28"/>
          <w:lang w:val="uk-UA"/>
        </w:rPr>
        <w:t>21</w:t>
      </w:r>
      <w:r w:rsidRPr="00460169">
        <w:rPr>
          <w:sz w:val="28"/>
          <w:szCs w:val="28"/>
          <w:lang w:val="uk-UA"/>
        </w:rPr>
        <w:t xml:space="preserve"> року</w:t>
      </w: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Контроль за виконанням даного наказу залишаю</w:t>
      </w:r>
      <w:r w:rsidRPr="00460169">
        <w:rPr>
          <w:sz w:val="28"/>
          <w:szCs w:val="28"/>
          <w:lang w:val="uk-UA"/>
        </w:rPr>
        <w:t xml:space="preserve"> за собою.</w:t>
      </w:r>
    </w:p>
    <w:p w:rsidR="008204C7" w:rsidRPr="00460169" w:rsidRDefault="008204C7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8204C7" w:rsidRPr="00460169" w:rsidRDefault="008204C7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КЗ «ХСШ №12» ХОР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 КУКЛІНА</w:t>
      </w: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A61B1B">
      <w:pPr>
        <w:tabs>
          <w:tab w:val="left" w:pos="28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204C7" w:rsidRDefault="008204C7" w:rsidP="00A61B1B">
      <w:pPr>
        <w:tabs>
          <w:tab w:val="left" w:pos="2867"/>
        </w:tabs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A61B1B">
      <w:pPr>
        <w:tabs>
          <w:tab w:val="left" w:pos="2867"/>
        </w:tabs>
        <w:spacing w:line="276" w:lineRule="auto"/>
        <w:jc w:val="both"/>
        <w:rPr>
          <w:sz w:val="28"/>
          <w:szCs w:val="28"/>
          <w:lang w:val="uk-UA"/>
        </w:rPr>
      </w:pPr>
    </w:p>
    <w:p w:rsidR="008204C7" w:rsidRPr="00460169" w:rsidRDefault="008204C7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</w:p>
    <w:p w:rsidR="008204C7" w:rsidRDefault="008204C7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</w:p>
    <w:p w:rsidR="008204C7" w:rsidRDefault="008204C7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</w:p>
    <w:p w:rsidR="008204C7" w:rsidRPr="00B15D75" w:rsidRDefault="008204C7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  <w:r w:rsidRPr="00B15D75">
        <w:rPr>
          <w:sz w:val="28"/>
          <w:szCs w:val="28"/>
          <w:lang w:val="uk-UA"/>
        </w:rPr>
        <w:t>ЗАТВЕРДЖЕНО</w:t>
      </w:r>
    </w:p>
    <w:p w:rsidR="008204C7" w:rsidRDefault="008204C7" w:rsidP="00B15D75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15D75">
        <w:rPr>
          <w:sz w:val="28"/>
          <w:szCs w:val="28"/>
          <w:lang w:val="uk-UA"/>
        </w:rPr>
        <w:t xml:space="preserve">одаток до наказу Комунального закладу «Харківська спеціальна школа № </w:t>
      </w:r>
      <w:r>
        <w:rPr>
          <w:sz w:val="28"/>
          <w:szCs w:val="28"/>
          <w:lang w:val="uk-UA"/>
        </w:rPr>
        <w:t>12</w:t>
      </w:r>
      <w:r w:rsidRPr="00B15D75">
        <w:rPr>
          <w:sz w:val="28"/>
          <w:szCs w:val="28"/>
          <w:lang w:val="uk-UA"/>
        </w:rPr>
        <w:t>» Харківської обласної ради</w:t>
      </w:r>
    </w:p>
    <w:p w:rsidR="008204C7" w:rsidRPr="00B15D75" w:rsidRDefault="008204C7" w:rsidP="00B15D75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B15D7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</w:t>
      </w:r>
      <w:r w:rsidRPr="00B15D7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B15D7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B15D7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441</w:t>
      </w:r>
    </w:p>
    <w:p w:rsidR="008204C7" w:rsidRPr="00460169" w:rsidRDefault="008204C7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8204C7" w:rsidRPr="00460169" w:rsidRDefault="008204C7" w:rsidP="00B15D7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60169">
        <w:rPr>
          <w:b/>
          <w:bCs/>
          <w:sz w:val="28"/>
          <w:szCs w:val="28"/>
          <w:lang w:val="uk-UA"/>
        </w:rPr>
        <w:t>План заходів</w:t>
      </w:r>
    </w:p>
    <w:p w:rsidR="008204C7" w:rsidRPr="00460169" w:rsidRDefault="008204C7" w:rsidP="00B15D7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посилення проти</w:t>
      </w:r>
      <w:r w:rsidRPr="00460169">
        <w:rPr>
          <w:b/>
          <w:bCs/>
          <w:sz w:val="28"/>
          <w:szCs w:val="28"/>
          <w:lang w:val="uk-UA"/>
        </w:rPr>
        <w:t xml:space="preserve">пожежної та техногенної безпеки </w:t>
      </w:r>
      <w:r>
        <w:rPr>
          <w:b/>
          <w:bCs/>
          <w:sz w:val="28"/>
          <w:szCs w:val="28"/>
          <w:lang w:val="uk-UA"/>
        </w:rPr>
        <w:t>Комунального закладу «Харківська спеціальна школа № 12» Харківської обласної ради</w:t>
      </w:r>
      <w:r w:rsidRPr="00460169">
        <w:rPr>
          <w:b/>
          <w:bCs/>
          <w:sz w:val="28"/>
          <w:szCs w:val="28"/>
          <w:lang w:val="uk-UA"/>
        </w:rPr>
        <w:t xml:space="preserve"> в осінньо-зимовий період 20</w:t>
      </w:r>
      <w:r>
        <w:rPr>
          <w:b/>
          <w:bCs/>
          <w:sz w:val="28"/>
          <w:szCs w:val="28"/>
          <w:lang w:val="uk-UA"/>
        </w:rPr>
        <w:t>21</w:t>
      </w:r>
      <w:r w:rsidRPr="00460169">
        <w:rPr>
          <w:b/>
          <w:bCs/>
          <w:sz w:val="28"/>
          <w:szCs w:val="28"/>
          <w:lang w:val="uk-UA"/>
        </w:rPr>
        <w:t>/20</w:t>
      </w:r>
      <w:r>
        <w:rPr>
          <w:b/>
          <w:bCs/>
          <w:sz w:val="28"/>
          <w:szCs w:val="28"/>
          <w:lang w:val="uk-UA"/>
        </w:rPr>
        <w:t>22</w:t>
      </w:r>
      <w:r w:rsidRPr="00460169">
        <w:rPr>
          <w:b/>
          <w:bCs/>
          <w:sz w:val="28"/>
          <w:szCs w:val="28"/>
          <w:lang w:val="uk-UA"/>
        </w:rPr>
        <w:t xml:space="preserve"> навчального року</w:t>
      </w: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12"/>
        <w:gridCol w:w="1559"/>
        <w:gridCol w:w="1984"/>
      </w:tblGrid>
      <w:tr w:rsidR="008204C7" w:rsidRPr="00B15D75">
        <w:tc>
          <w:tcPr>
            <w:tcW w:w="675" w:type="dxa"/>
          </w:tcPr>
          <w:p w:rsidR="008204C7" w:rsidRPr="00965409" w:rsidRDefault="008204C7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Здійснити профілактичні ремонти і огляд електроустановок, опалювального, вентиляційного, технологічного та іншого інженерного обладнання на передодні опалювального сезону.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будівель, горищ, підвалів та територій. Ужити невідкладних заходів для усунення виявлених недоліків.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перевірку технічного стану систем автоматичної сигналізації, пожежогасіння, оповіщення про пожежу, внутрішнього і зовнішнього пожежного водопостачання щодо можливості їх експлуатації в умовах низьких температур, а також забезпечення приміщень об’єктів необхідною кількістю первинних засобів пожежогасіння, покажчиків та знаків безпеки, стану евакуаційних виходів, комплектацію пожежних щитів.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10.11.2021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Л.О., Бублик І.В.</w:t>
            </w:r>
          </w:p>
        </w:tc>
      </w:tr>
      <w:tr w:rsidR="008204C7" w:rsidRPr="008C04AD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додаткові протипожежні інструктажі з учасниками освітнього процесу з питань:</w:t>
            </w:r>
          </w:p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порядку куріння та користування відкритим вогнем;</w:t>
            </w:r>
          </w:p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користування електропобутовими приладами;</w:t>
            </w:r>
          </w:p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зачинення приміщень після роботи;</w:t>
            </w:r>
          </w:p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евакуації на випадок пожежі;</w:t>
            </w:r>
          </w:p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попередження пожеж через дитячі пустощі;</w:t>
            </w:r>
          </w:p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надання першої допомоги при переломах, струсах, запамороченнях, опіках, обмороженнях.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Листопад-грудень</w:t>
            </w:r>
          </w:p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Бублик І.В., Леонова С.І.,</w:t>
            </w:r>
          </w:p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Дереглазова Н.М., Коломієць Т.Т.,</w:t>
            </w:r>
          </w:p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перевірку знань загальних інструкцій з пожежної та техногенної безпеки у працівників охорони, чергових служб об’єктів з питань здійснення контролю за додержанням протипожежного стану, огляду території й приміщень, порядку ввімкнення освітлення, а також дій у разі виявлення пожежі, спрацювання засобів пожежної сигналізації.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26.11.2021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Бублик І.В.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Забезпечити очищення службових, складських та господарських приміщень і територій, горищ та підвалів від горючих матеріалів. Заборонити спалювання сміття та відходів на території об’єктів. Їх утилізацію здійснювати згідно з визначеним порядком та в спеціально відведених для цього місцях.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Передбачити у кошторисі 2022 року кошти для здійснення технічного обслуговування і перевірки працездатності пожежних кран-комплектів.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Л.О., Андрієнко Ю.А.</w:t>
            </w:r>
          </w:p>
        </w:tc>
      </w:tr>
      <w:tr w:rsidR="008204C7" w:rsidRPr="00460169">
        <w:tc>
          <w:tcPr>
            <w:tcW w:w="675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8204C7" w:rsidRPr="00965409" w:rsidRDefault="008204C7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Передбачити у кошторисі 2022 року кошти для заміни акумуляторів у світильниках евакуаційних шляхів.</w:t>
            </w:r>
          </w:p>
        </w:tc>
        <w:tc>
          <w:tcPr>
            <w:tcW w:w="1559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</w:tcPr>
          <w:p w:rsidR="008204C7" w:rsidRPr="00965409" w:rsidRDefault="008204C7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Л.О., Андрієнко Ю.А.</w:t>
            </w:r>
          </w:p>
        </w:tc>
      </w:tr>
    </w:tbl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Pr="00F729AF" w:rsidRDefault="008204C7" w:rsidP="00780AE5">
      <w:pPr>
        <w:jc w:val="both"/>
        <w:rPr>
          <w:sz w:val="28"/>
          <w:szCs w:val="28"/>
          <w:lang w:val="uk-UA"/>
        </w:rPr>
      </w:pPr>
      <w:r w:rsidRPr="00F729AF">
        <w:rPr>
          <w:sz w:val="28"/>
          <w:szCs w:val="28"/>
          <w:lang w:val="uk-UA"/>
        </w:rPr>
        <w:t>Візи:</w:t>
      </w: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  <w:r w:rsidRPr="00F729AF">
              <w:rPr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sz w:val="28"/>
                <w:szCs w:val="28"/>
                <w:lang w:val="uk-UA"/>
              </w:rPr>
              <w:t xml:space="preserve"> адміністративно-</w:t>
            </w:r>
            <w:r w:rsidRPr="00F729AF">
              <w:rPr>
                <w:sz w:val="28"/>
                <w:szCs w:val="28"/>
                <w:lang w:val="uk-UA"/>
              </w:rPr>
              <w:t xml:space="preserve"> господарської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Л.Мякінькова</w:t>
            </w: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16"/>
                <w:szCs w:val="16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виховної</w:t>
            </w:r>
            <w:r w:rsidRPr="00F729A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Pr="00186E1E" w:rsidRDefault="008204C7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F729AF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729A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F729AF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Default="008204C7" w:rsidP="00385104">
            <w:pPr>
              <w:rPr>
                <w:sz w:val="28"/>
                <w:szCs w:val="28"/>
                <w:lang w:val="uk-UA"/>
              </w:rPr>
            </w:pPr>
          </w:p>
          <w:p w:rsidR="008204C7" w:rsidRPr="00780AE5" w:rsidRDefault="008204C7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І.Бублик</w:t>
            </w: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28"/>
                <w:szCs w:val="28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 xml:space="preserve">Секретар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  <w:p w:rsidR="008204C7" w:rsidRPr="00F729AF" w:rsidRDefault="008204C7" w:rsidP="008C04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О.Середа</w:t>
            </w: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28"/>
                <w:szCs w:val="28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>Заступник директора з</w:t>
            </w:r>
            <w:r>
              <w:rPr>
                <w:sz w:val="28"/>
                <w:szCs w:val="28"/>
                <w:lang w:val="uk-UA"/>
              </w:rPr>
              <w:t xml:space="preserve"> навчально-виховної</w:t>
            </w:r>
            <w:r w:rsidRPr="00F729A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8204C7" w:rsidRPr="00F729AF">
        <w:tc>
          <w:tcPr>
            <w:tcW w:w="5637" w:type="dxa"/>
          </w:tcPr>
          <w:p w:rsidR="008204C7" w:rsidRPr="00F729AF" w:rsidRDefault="008204C7" w:rsidP="008C04AD">
            <w:pPr>
              <w:jc w:val="both"/>
              <w:rPr>
                <w:sz w:val="28"/>
                <w:szCs w:val="28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>Заступник директора з</w:t>
            </w:r>
            <w:r>
              <w:rPr>
                <w:sz w:val="28"/>
                <w:szCs w:val="28"/>
                <w:lang w:val="uk-UA"/>
              </w:rPr>
              <w:t xml:space="preserve"> навчально-виховної</w:t>
            </w:r>
            <w:r w:rsidRPr="00F729A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204C7" w:rsidRPr="00F729AF" w:rsidRDefault="008204C7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С.Леонова</w:t>
            </w:r>
          </w:p>
        </w:tc>
      </w:tr>
    </w:tbl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8204C7" w:rsidRDefault="008204C7" w:rsidP="00A61B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r w:rsidRPr="00E52BE5">
        <w:rPr>
          <w:sz w:val="28"/>
          <w:szCs w:val="28"/>
        </w:rPr>
        <w:t xml:space="preserve">наказом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.2021 року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 w:rsidRPr="00E52BE5">
        <w:rPr>
          <w:sz w:val="28"/>
          <w:szCs w:val="28"/>
        </w:rPr>
        <w:t>ознайомлені:</w:t>
      </w:r>
    </w:p>
    <w:p w:rsidR="008204C7" w:rsidRDefault="008204C7" w:rsidP="00A61B1B">
      <w:pPr>
        <w:jc w:val="both"/>
        <w:rPr>
          <w:sz w:val="27"/>
          <w:szCs w:val="27"/>
          <w:lang w:val="uk-UA"/>
        </w:rPr>
      </w:pPr>
    </w:p>
    <w:p w:rsidR="008204C7" w:rsidRPr="00A61B1B" w:rsidRDefault="008204C7" w:rsidP="00A61B1B">
      <w:pPr>
        <w:jc w:val="both"/>
        <w:rPr>
          <w:sz w:val="27"/>
          <w:szCs w:val="27"/>
          <w:lang w:val="uk-UA"/>
        </w:rPr>
        <w:sectPr w:rsidR="008204C7" w:rsidRPr="00A61B1B" w:rsidSect="00A61B1B">
          <w:headerReference w:type="default" r:id="rId6"/>
          <w:pgSz w:w="11906" w:h="16838"/>
          <w:pgMar w:top="899" w:right="566" w:bottom="539" w:left="1701" w:header="426" w:footer="708" w:gutter="0"/>
          <w:cols w:space="708"/>
          <w:titlePg/>
          <w:docGrid w:linePitch="360"/>
        </w:sectPr>
      </w:pP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Андрієвська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Аннікова А.М.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Бабай О.А.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Бардакова Н.Б.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Безсонова Т.С.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Бобрусь І.В.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Богатирьова Т.І.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Большунова Ю.В.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Водолазька Т.Н.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Волошан В.Г.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Гавришева І.А.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Гавшина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Гекова В.О.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Германовська О.С.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Гопанчук.А.Г.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Горносталь Л.В.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Гребеник Л.І.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Грицай Ю.Є.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Данильчук А.Ю.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Дей Ю.О.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Долбня Н.Г.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Євдокимова Н.І.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Захарова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Камлик А.О.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Качанова М.О.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Кіньшакова Н.В.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Коновалова С.Є.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Коновалова Т.І.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Кравченко Н.І.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Кривцунова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Крилов. П.С.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Кропивна О.І.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Кропивний І.І.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Кудряшова І.Є.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Лазарєв В. 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Лещенко В.В.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Ліпіна С.О.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Лисанова В.М.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Литвиненко Л.М.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Лялюк Н.О.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Мазур А.В.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Максимова Т.В.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Мартинюк А.М.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Маяцький Д.А.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Медведєв Д.П.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Мякіньков М.П.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Мякіньков С.М.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Надьон М.Д.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Оксенчук С.В.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П’ятикоп Л. Є.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Павленко Л.О.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Перог В.П.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Полякова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 xml:space="preserve">Прасоленко Н.В. 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Прасоленко Н.В.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Проскурін О.М.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Рияка О.М.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Русанова О.І.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Рябченко Ю.В.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Савельєва І.А.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Савуляк С.А.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Савченко О.А.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Саніна Л.М.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Світлична Л. 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Семененко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Семешкіна О.І.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Середа О.М.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Синиченко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Сінько І.П.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Скрипник Я.В.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Смірнова К.М.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Сокирко І.Б.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Сопельняк Н.Ю.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Сотникова Л.В.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Старокожева С.А.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Стрімовська Н.О.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Тимофєєва З. М.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Ткаченко Т.П.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Товмасян А.А.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Толстих М.В.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Федосова В.Б.</w:t>
      </w:r>
    </w:p>
    <w:p w:rsidR="008204C7" w:rsidRPr="00A61B1B" w:rsidRDefault="008204C7" w:rsidP="00A61B1B">
      <w:pPr>
        <w:jc w:val="both"/>
        <w:rPr>
          <w:sz w:val="27"/>
          <w:szCs w:val="27"/>
          <w:lang w:val="uk-UA"/>
        </w:rPr>
      </w:pPr>
      <w:r w:rsidRPr="00A61B1B">
        <w:rPr>
          <w:sz w:val="27"/>
          <w:szCs w:val="27"/>
        </w:rPr>
        <w:t>Філіщинська З.В.</w:t>
      </w:r>
    </w:p>
    <w:p w:rsidR="008204C7" w:rsidRPr="00A61B1B" w:rsidRDefault="008204C7" w:rsidP="00A61B1B">
      <w:pPr>
        <w:jc w:val="both"/>
        <w:rPr>
          <w:sz w:val="27"/>
          <w:szCs w:val="27"/>
          <w:lang w:val="uk-UA"/>
        </w:rPr>
      </w:pPr>
      <w:r w:rsidRPr="00A61B1B">
        <w:rPr>
          <w:sz w:val="27"/>
          <w:szCs w:val="27"/>
          <w:lang w:val="uk-UA"/>
        </w:rPr>
        <w:t>Цховребова Л.О.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Чарушин О.В.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Чебаненко О.О.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Черепаха Т.В,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Штих О.С.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Щербакова А. Г.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Щолокова Н.В.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Юрченко Н.В.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Янушпольська Т.К.</w:t>
      </w:r>
    </w:p>
    <w:p w:rsidR="008204C7" w:rsidRPr="00A61B1B" w:rsidRDefault="008204C7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Яснопольська О.Ю.</w:t>
      </w:r>
    </w:p>
    <w:p w:rsidR="008204C7" w:rsidRPr="00A61B1B" w:rsidRDefault="008204C7" w:rsidP="00A61B1B">
      <w:pPr>
        <w:widowControl w:val="0"/>
        <w:jc w:val="both"/>
        <w:rPr>
          <w:sz w:val="27"/>
          <w:szCs w:val="27"/>
          <w:lang w:val="uk-UA"/>
        </w:rPr>
      </w:pPr>
      <w:r w:rsidRPr="00A61B1B">
        <w:rPr>
          <w:sz w:val="27"/>
          <w:szCs w:val="27"/>
        </w:rPr>
        <w:t>Ящишина О</w:t>
      </w:r>
      <w:r>
        <w:rPr>
          <w:sz w:val="27"/>
          <w:szCs w:val="27"/>
          <w:lang w:val="uk-UA"/>
        </w:rPr>
        <w:t>.Г.</w:t>
      </w:r>
    </w:p>
    <w:p w:rsidR="008204C7" w:rsidRPr="002B4AF9" w:rsidRDefault="008204C7" w:rsidP="0095116C">
      <w:pPr>
        <w:spacing w:line="276" w:lineRule="auto"/>
        <w:jc w:val="both"/>
        <w:rPr>
          <w:sz w:val="28"/>
          <w:szCs w:val="28"/>
          <w:lang w:val="uk-UA"/>
        </w:rPr>
      </w:pPr>
    </w:p>
    <w:sectPr w:rsidR="008204C7" w:rsidRPr="002B4AF9" w:rsidSect="00A61B1B">
      <w:type w:val="continuous"/>
      <w:pgSz w:w="11906" w:h="16838"/>
      <w:pgMar w:top="1079" w:right="566" w:bottom="360" w:left="1701" w:header="426" w:footer="708" w:gutter="0"/>
      <w:cols w:num="2" w:space="708" w:equalWidth="0">
        <w:col w:w="4465" w:space="708"/>
        <w:col w:w="4465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C7" w:rsidRDefault="008204C7" w:rsidP="00A104FD">
      <w:r>
        <w:separator/>
      </w:r>
    </w:p>
  </w:endnote>
  <w:endnote w:type="continuationSeparator" w:id="0">
    <w:p w:rsidR="008204C7" w:rsidRDefault="008204C7" w:rsidP="00A1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C7" w:rsidRDefault="008204C7" w:rsidP="00A104FD">
      <w:r>
        <w:separator/>
      </w:r>
    </w:p>
  </w:footnote>
  <w:footnote w:type="continuationSeparator" w:id="0">
    <w:p w:rsidR="008204C7" w:rsidRDefault="008204C7" w:rsidP="00A1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Pr="00A104FD" w:rsidRDefault="008204C7" w:rsidP="00A104FD">
    <w:pPr>
      <w:pStyle w:val="Header"/>
      <w:jc w:val="center"/>
    </w:pPr>
    <w:r w:rsidRPr="00A104FD">
      <w:rPr>
        <w:sz w:val="24"/>
        <w:szCs w:val="24"/>
      </w:rPr>
      <w:fldChar w:fldCharType="begin"/>
    </w:r>
    <w:r w:rsidRPr="00A104FD">
      <w:rPr>
        <w:sz w:val="24"/>
        <w:szCs w:val="24"/>
      </w:rPr>
      <w:instrText>PAGE   \* MERGEFORMAT</w:instrText>
    </w:r>
    <w:r w:rsidRPr="00A104FD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A104FD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7A"/>
    <w:rsid w:val="00006892"/>
    <w:rsid w:val="000F4270"/>
    <w:rsid w:val="000F7F65"/>
    <w:rsid w:val="00131E26"/>
    <w:rsid w:val="00186E1E"/>
    <w:rsid w:val="001933BF"/>
    <w:rsid w:val="001E4FD6"/>
    <w:rsid w:val="00277576"/>
    <w:rsid w:val="002A39A1"/>
    <w:rsid w:val="002B4AF9"/>
    <w:rsid w:val="0031312A"/>
    <w:rsid w:val="00384CF4"/>
    <w:rsid w:val="00385104"/>
    <w:rsid w:val="003F681B"/>
    <w:rsid w:val="00460169"/>
    <w:rsid w:val="0051077C"/>
    <w:rsid w:val="005215ED"/>
    <w:rsid w:val="00655C30"/>
    <w:rsid w:val="00780AE5"/>
    <w:rsid w:val="008204C7"/>
    <w:rsid w:val="00836D7A"/>
    <w:rsid w:val="008C04AD"/>
    <w:rsid w:val="0095116C"/>
    <w:rsid w:val="00965409"/>
    <w:rsid w:val="009D75E1"/>
    <w:rsid w:val="00A104FD"/>
    <w:rsid w:val="00A61B1B"/>
    <w:rsid w:val="00A951C4"/>
    <w:rsid w:val="00AB5E2F"/>
    <w:rsid w:val="00AD0B34"/>
    <w:rsid w:val="00B15D75"/>
    <w:rsid w:val="00CC573A"/>
    <w:rsid w:val="00D56B20"/>
    <w:rsid w:val="00E06764"/>
    <w:rsid w:val="00E52BE5"/>
    <w:rsid w:val="00E75B5E"/>
    <w:rsid w:val="00EB244D"/>
    <w:rsid w:val="00ED64AF"/>
    <w:rsid w:val="00EF393F"/>
    <w:rsid w:val="00F729AF"/>
    <w:rsid w:val="00FB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7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D7A"/>
    <w:pPr>
      <w:keepNext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6D7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36D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836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04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4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10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4F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E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7</Pages>
  <Words>1436</Words>
  <Characters>8186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2021-10-27T08:23:00Z</cp:lastPrinted>
  <dcterms:created xsi:type="dcterms:W3CDTF">2019-11-04T11:04:00Z</dcterms:created>
  <dcterms:modified xsi:type="dcterms:W3CDTF">2021-10-27T08:23:00Z</dcterms:modified>
</cp:coreProperties>
</file>