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F" w:rsidRPr="00A74477" w:rsidRDefault="00C638EF" w:rsidP="00C638EF">
      <w:pPr>
        <w:jc w:val="center"/>
        <w:rPr>
          <w:b/>
          <w:bCs/>
          <w:sz w:val="28"/>
          <w:szCs w:val="28"/>
          <w:lang w:eastAsia="ru-RU"/>
        </w:rPr>
      </w:pPr>
      <w:r w:rsidRPr="00A74477">
        <w:rPr>
          <w:b/>
          <w:bCs/>
          <w:sz w:val="28"/>
          <w:szCs w:val="28"/>
          <w:lang w:eastAsia="ru-RU"/>
        </w:rPr>
        <w:t>ВИХОВНА ПОЗАКЛАСНА ТА ПОЗАШКІЛЬНА РОБОТА З УЧНЯМИ</w:t>
      </w:r>
    </w:p>
    <w:p w:rsidR="00C638EF" w:rsidRPr="004F7BDF" w:rsidRDefault="00C638EF" w:rsidP="00C638EF">
      <w:pPr>
        <w:jc w:val="center"/>
        <w:rPr>
          <w:color w:val="00B050"/>
          <w:sz w:val="28"/>
          <w:szCs w:val="28"/>
        </w:rPr>
      </w:pPr>
    </w:p>
    <w:p w:rsidR="00C638EF" w:rsidRPr="00C638EF" w:rsidRDefault="00C638EF" w:rsidP="00C638EF">
      <w:pPr>
        <w:jc w:val="center"/>
        <w:rPr>
          <w:b/>
          <w:sz w:val="28"/>
          <w:szCs w:val="28"/>
        </w:rPr>
      </w:pPr>
      <w:r w:rsidRPr="00C638EF">
        <w:rPr>
          <w:b/>
          <w:sz w:val="28"/>
          <w:szCs w:val="28"/>
        </w:rPr>
        <w:t>Соціальний захист учнів</w:t>
      </w:r>
    </w:p>
    <w:p w:rsidR="00C638EF" w:rsidRPr="003A2FC2" w:rsidRDefault="00C638EF" w:rsidP="00C638EF">
      <w:pPr>
        <w:pStyle w:val="a5"/>
        <w:ind w:left="3556"/>
        <w:rPr>
          <w:sz w:val="28"/>
          <w:szCs w:val="28"/>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224"/>
        <w:gridCol w:w="1984"/>
        <w:gridCol w:w="1872"/>
        <w:gridCol w:w="1417"/>
      </w:tblGrid>
      <w:tr w:rsidR="00C638EF" w:rsidRPr="00312D18" w:rsidTr="00CA310E">
        <w:tc>
          <w:tcPr>
            <w:tcW w:w="710" w:type="dxa"/>
          </w:tcPr>
          <w:p w:rsidR="00C638EF" w:rsidRPr="00A74477" w:rsidRDefault="00C638EF" w:rsidP="00CA310E">
            <w:pPr>
              <w:jc w:val="both"/>
              <w:rPr>
                <w:spacing w:val="2"/>
              </w:rPr>
            </w:pPr>
            <w:r w:rsidRPr="00A74477">
              <w:rPr>
                <w:spacing w:val="2"/>
              </w:rPr>
              <w:t>№ з/п</w:t>
            </w:r>
          </w:p>
        </w:tc>
        <w:tc>
          <w:tcPr>
            <w:tcW w:w="4224" w:type="dxa"/>
          </w:tcPr>
          <w:p w:rsidR="00C638EF" w:rsidRPr="00A74477" w:rsidRDefault="00C638EF" w:rsidP="00CA310E">
            <w:pPr>
              <w:jc w:val="both"/>
              <w:rPr>
                <w:spacing w:val="2"/>
              </w:rPr>
            </w:pPr>
            <w:r w:rsidRPr="00A74477">
              <w:rPr>
                <w:spacing w:val="2"/>
              </w:rPr>
              <w:t>Назва заходу</w:t>
            </w:r>
          </w:p>
        </w:tc>
        <w:tc>
          <w:tcPr>
            <w:tcW w:w="1984" w:type="dxa"/>
          </w:tcPr>
          <w:p w:rsidR="00C638EF" w:rsidRPr="00A74477" w:rsidRDefault="00C638EF" w:rsidP="00CA310E">
            <w:pPr>
              <w:jc w:val="both"/>
              <w:rPr>
                <w:spacing w:val="2"/>
              </w:rPr>
            </w:pPr>
            <w:r w:rsidRPr="00A74477">
              <w:rPr>
                <w:spacing w:val="2"/>
              </w:rPr>
              <w:t>Термін</w:t>
            </w:r>
          </w:p>
          <w:p w:rsidR="00C638EF" w:rsidRPr="00A74477" w:rsidRDefault="00C638EF" w:rsidP="00CA310E">
            <w:pPr>
              <w:jc w:val="both"/>
              <w:rPr>
                <w:spacing w:val="2"/>
              </w:rPr>
            </w:pPr>
            <w:r w:rsidRPr="00A74477">
              <w:rPr>
                <w:spacing w:val="2"/>
              </w:rPr>
              <w:t>проведення</w:t>
            </w:r>
          </w:p>
        </w:tc>
        <w:tc>
          <w:tcPr>
            <w:tcW w:w="1872" w:type="dxa"/>
          </w:tcPr>
          <w:p w:rsidR="00C638EF" w:rsidRPr="00A74477" w:rsidRDefault="00C638EF" w:rsidP="00CA310E">
            <w:pPr>
              <w:jc w:val="both"/>
              <w:rPr>
                <w:spacing w:val="2"/>
              </w:rPr>
            </w:pPr>
            <w:r w:rsidRPr="00A74477">
              <w:rPr>
                <w:spacing w:val="2"/>
              </w:rPr>
              <w:t>Відповідальні</w:t>
            </w:r>
          </w:p>
        </w:tc>
        <w:tc>
          <w:tcPr>
            <w:tcW w:w="1417" w:type="dxa"/>
          </w:tcPr>
          <w:p w:rsidR="00C638EF" w:rsidRPr="00A74477" w:rsidRDefault="00C638EF" w:rsidP="00CA310E">
            <w:pPr>
              <w:jc w:val="both"/>
              <w:rPr>
                <w:spacing w:val="2"/>
              </w:rPr>
            </w:pPr>
            <w:r w:rsidRPr="00A74477">
              <w:rPr>
                <w:spacing w:val="2"/>
              </w:rPr>
              <w:t>Відмітка</w:t>
            </w:r>
          </w:p>
          <w:p w:rsidR="00C638EF" w:rsidRPr="00A74477" w:rsidRDefault="00C638EF" w:rsidP="00CA310E">
            <w:pPr>
              <w:jc w:val="both"/>
              <w:rPr>
                <w:spacing w:val="2"/>
              </w:rPr>
            </w:pPr>
            <w:r w:rsidRPr="00A74477">
              <w:rPr>
                <w:spacing w:val="2"/>
              </w:rPr>
              <w:t>про виконання</w:t>
            </w:r>
          </w:p>
        </w:tc>
      </w:tr>
      <w:tr w:rsidR="00C638EF" w:rsidRPr="00312D18" w:rsidTr="00CA310E">
        <w:tc>
          <w:tcPr>
            <w:tcW w:w="710" w:type="dxa"/>
          </w:tcPr>
          <w:p w:rsidR="00C638EF" w:rsidRPr="00A74477" w:rsidRDefault="00C638EF" w:rsidP="00CA310E">
            <w:pPr>
              <w:jc w:val="both"/>
              <w:rPr>
                <w:spacing w:val="2"/>
              </w:rPr>
            </w:pPr>
            <w:r w:rsidRPr="00A74477">
              <w:rPr>
                <w:spacing w:val="2"/>
              </w:rPr>
              <w:t>1.</w:t>
            </w:r>
          </w:p>
        </w:tc>
        <w:tc>
          <w:tcPr>
            <w:tcW w:w="4224" w:type="dxa"/>
          </w:tcPr>
          <w:p w:rsidR="00C638EF" w:rsidRPr="00A74477" w:rsidRDefault="00C638EF" w:rsidP="00CA310E">
            <w:pPr>
              <w:jc w:val="both"/>
              <w:rPr>
                <w:spacing w:val="2"/>
              </w:rPr>
            </w:pPr>
            <w:r w:rsidRPr="00A74477">
              <w:rPr>
                <w:spacing w:val="2"/>
              </w:rPr>
              <w:t>Опрацювання нормативних документів з питань охорони дитинства, захисту інтересів учнів</w:t>
            </w:r>
          </w:p>
        </w:tc>
        <w:tc>
          <w:tcPr>
            <w:tcW w:w="1984" w:type="dxa"/>
          </w:tcPr>
          <w:p w:rsidR="00C638EF" w:rsidRPr="00A74477" w:rsidRDefault="00C638EF" w:rsidP="00CA310E">
            <w:pPr>
              <w:jc w:val="both"/>
              <w:rPr>
                <w:spacing w:val="2"/>
              </w:rPr>
            </w:pPr>
            <w:r w:rsidRPr="00A74477">
              <w:rPr>
                <w:spacing w:val="2"/>
              </w:rPr>
              <w:t>Протягом навчального року</w:t>
            </w:r>
          </w:p>
        </w:tc>
        <w:tc>
          <w:tcPr>
            <w:tcW w:w="1872" w:type="dxa"/>
          </w:tcPr>
          <w:p w:rsidR="00C638EF" w:rsidRDefault="00C638EF" w:rsidP="00CA310E">
            <w:pPr>
              <w:jc w:val="both"/>
              <w:rPr>
                <w:spacing w:val="2"/>
              </w:rPr>
            </w:pPr>
            <w:proofErr w:type="spellStart"/>
            <w:r>
              <w:rPr>
                <w:spacing w:val="2"/>
              </w:rPr>
              <w:t>Ю.Дей</w:t>
            </w:r>
            <w:proofErr w:type="spellEnd"/>
          </w:p>
          <w:p w:rsidR="00C638EF" w:rsidRPr="00A74477" w:rsidRDefault="00C638EF" w:rsidP="00CA310E">
            <w:pPr>
              <w:jc w:val="both"/>
              <w:rPr>
                <w:spacing w:val="2"/>
              </w:rPr>
            </w:pPr>
          </w:p>
        </w:tc>
        <w:tc>
          <w:tcPr>
            <w:tcW w:w="1417" w:type="dxa"/>
          </w:tcPr>
          <w:p w:rsidR="00C638EF" w:rsidRPr="00A74477" w:rsidRDefault="00C638EF" w:rsidP="00CA310E">
            <w:pPr>
              <w:jc w:val="both"/>
            </w:pPr>
          </w:p>
        </w:tc>
      </w:tr>
      <w:tr w:rsidR="00C638EF" w:rsidRPr="00312D18" w:rsidTr="00CA310E">
        <w:trPr>
          <w:trHeight w:val="1026"/>
        </w:trPr>
        <w:tc>
          <w:tcPr>
            <w:tcW w:w="710" w:type="dxa"/>
            <w:tcBorders>
              <w:top w:val="single" w:sz="4" w:space="0" w:color="auto"/>
              <w:bottom w:val="single" w:sz="4" w:space="0" w:color="auto"/>
            </w:tcBorders>
          </w:tcPr>
          <w:p w:rsidR="00C638EF" w:rsidRPr="00A74477" w:rsidRDefault="00C638EF" w:rsidP="00CA310E">
            <w:pPr>
              <w:jc w:val="both"/>
              <w:rPr>
                <w:spacing w:val="2"/>
              </w:rPr>
            </w:pPr>
            <w:r w:rsidRPr="00A74477">
              <w:rPr>
                <w:spacing w:val="2"/>
              </w:rPr>
              <w:t>2.</w:t>
            </w:r>
          </w:p>
        </w:tc>
        <w:tc>
          <w:tcPr>
            <w:tcW w:w="4224" w:type="dxa"/>
            <w:tcBorders>
              <w:top w:val="single" w:sz="4" w:space="0" w:color="auto"/>
              <w:bottom w:val="single" w:sz="4" w:space="0" w:color="auto"/>
            </w:tcBorders>
          </w:tcPr>
          <w:p w:rsidR="00C638EF" w:rsidRPr="00A74477" w:rsidRDefault="00C638EF" w:rsidP="00CA310E">
            <w:pPr>
              <w:jc w:val="both"/>
            </w:pPr>
            <w:r w:rsidRPr="00A74477">
              <w:t>Оновлення бази даних учнів пільгового контингенту</w:t>
            </w:r>
          </w:p>
        </w:tc>
        <w:tc>
          <w:tcPr>
            <w:tcW w:w="1984" w:type="dxa"/>
            <w:tcBorders>
              <w:top w:val="single" w:sz="4" w:space="0" w:color="auto"/>
              <w:bottom w:val="single" w:sz="4" w:space="0" w:color="auto"/>
            </w:tcBorders>
          </w:tcPr>
          <w:p w:rsidR="00C638EF" w:rsidRPr="00A74477" w:rsidRDefault="00C638EF" w:rsidP="00CA310E">
            <w:pPr>
              <w:jc w:val="both"/>
            </w:pPr>
            <w:r w:rsidRPr="00A74477">
              <w:t>Щомісячно</w:t>
            </w:r>
          </w:p>
        </w:tc>
        <w:tc>
          <w:tcPr>
            <w:tcW w:w="1872" w:type="dxa"/>
            <w:tcBorders>
              <w:top w:val="single" w:sz="4" w:space="0" w:color="auto"/>
              <w:bottom w:val="single" w:sz="4" w:space="0" w:color="auto"/>
            </w:tcBorders>
          </w:tcPr>
          <w:p w:rsidR="00C638EF" w:rsidRDefault="00C638EF" w:rsidP="00CA310E">
            <w:pPr>
              <w:jc w:val="both"/>
              <w:rPr>
                <w:spacing w:val="2"/>
              </w:rPr>
            </w:pPr>
            <w:proofErr w:type="spellStart"/>
            <w:r>
              <w:rPr>
                <w:spacing w:val="2"/>
              </w:rPr>
              <w:t>Ю.Дей</w:t>
            </w:r>
            <w:proofErr w:type="spellEnd"/>
          </w:p>
          <w:p w:rsidR="00C638EF" w:rsidRPr="00A74477" w:rsidRDefault="00C638EF" w:rsidP="00CA310E">
            <w:pPr>
              <w:jc w:val="both"/>
              <w:rPr>
                <w:spacing w:val="2"/>
              </w:rPr>
            </w:pPr>
          </w:p>
        </w:tc>
        <w:tc>
          <w:tcPr>
            <w:tcW w:w="1417" w:type="dxa"/>
            <w:tcBorders>
              <w:top w:val="single" w:sz="4" w:space="0" w:color="auto"/>
              <w:bottom w:val="single" w:sz="4" w:space="0" w:color="auto"/>
            </w:tcBorders>
          </w:tcPr>
          <w:p w:rsidR="00C638EF" w:rsidRPr="00A74477" w:rsidRDefault="00C638EF" w:rsidP="00CA310E">
            <w:pPr>
              <w:jc w:val="both"/>
            </w:pPr>
          </w:p>
        </w:tc>
      </w:tr>
      <w:tr w:rsidR="00C638EF" w:rsidRPr="00312D18" w:rsidTr="00CA310E">
        <w:trPr>
          <w:trHeight w:val="420"/>
        </w:trPr>
        <w:tc>
          <w:tcPr>
            <w:tcW w:w="710" w:type="dxa"/>
            <w:tcBorders>
              <w:top w:val="single" w:sz="4" w:space="0" w:color="000000"/>
              <w:bottom w:val="single" w:sz="4" w:space="0" w:color="auto"/>
            </w:tcBorders>
          </w:tcPr>
          <w:p w:rsidR="00C638EF" w:rsidRPr="00A74477" w:rsidRDefault="00C638EF" w:rsidP="00CA310E">
            <w:pPr>
              <w:jc w:val="both"/>
              <w:rPr>
                <w:spacing w:val="2"/>
              </w:rPr>
            </w:pPr>
            <w:r w:rsidRPr="00A74477">
              <w:rPr>
                <w:spacing w:val="2"/>
              </w:rPr>
              <w:t>3.</w:t>
            </w:r>
          </w:p>
        </w:tc>
        <w:tc>
          <w:tcPr>
            <w:tcW w:w="4224" w:type="dxa"/>
            <w:tcBorders>
              <w:top w:val="single" w:sz="4" w:space="0" w:color="000000"/>
              <w:bottom w:val="single" w:sz="4" w:space="0" w:color="000000"/>
            </w:tcBorders>
          </w:tcPr>
          <w:p w:rsidR="00C638EF" w:rsidRPr="00A74477" w:rsidRDefault="00C638EF" w:rsidP="00CA310E">
            <w:pPr>
              <w:jc w:val="both"/>
              <w:rPr>
                <w:color w:val="333333"/>
                <w:shd w:val="clear" w:color="auto" w:fill="FFFFFF"/>
              </w:rPr>
            </w:pPr>
            <w:r w:rsidRPr="00A74477">
              <w:rPr>
                <w:spacing w:val="2"/>
              </w:rPr>
              <w:t xml:space="preserve">Залучення обдарованих учнів, </w:t>
            </w:r>
            <w:r w:rsidRPr="00A74477">
              <w:t xml:space="preserve">які потребують особливої уваги </w:t>
            </w:r>
            <w:r w:rsidRPr="00A74477">
              <w:rPr>
                <w:spacing w:val="2"/>
              </w:rPr>
              <w:t>до участі в освітніх проектах</w:t>
            </w:r>
            <w:r w:rsidRPr="00A74477">
              <w:rPr>
                <w:color w:val="333333"/>
                <w:shd w:val="clear" w:color="auto" w:fill="FFFFFF"/>
              </w:rPr>
              <w:t xml:space="preserve"> </w:t>
            </w:r>
          </w:p>
        </w:tc>
        <w:tc>
          <w:tcPr>
            <w:tcW w:w="1984" w:type="dxa"/>
            <w:tcBorders>
              <w:top w:val="single" w:sz="4" w:space="0" w:color="000000"/>
              <w:bottom w:val="single" w:sz="4" w:space="0" w:color="auto"/>
            </w:tcBorders>
          </w:tcPr>
          <w:p w:rsidR="00C638EF" w:rsidRPr="00A74477" w:rsidRDefault="00C638EF" w:rsidP="00CA310E">
            <w:pPr>
              <w:jc w:val="both"/>
              <w:rPr>
                <w:color w:val="FFFFFF"/>
                <w:spacing w:val="2"/>
              </w:rPr>
            </w:pPr>
            <w:r w:rsidRPr="00A74477">
              <w:rPr>
                <w:spacing w:val="2"/>
              </w:rPr>
              <w:t>Постійно</w:t>
            </w:r>
          </w:p>
        </w:tc>
        <w:tc>
          <w:tcPr>
            <w:tcW w:w="1872" w:type="dxa"/>
            <w:tcBorders>
              <w:top w:val="single" w:sz="4" w:space="0" w:color="000000"/>
              <w:bottom w:val="single" w:sz="4" w:space="0" w:color="auto"/>
            </w:tcBorders>
          </w:tcPr>
          <w:p w:rsidR="00C638EF" w:rsidRDefault="00C638EF" w:rsidP="00CA310E">
            <w:pPr>
              <w:jc w:val="both"/>
              <w:rPr>
                <w:spacing w:val="2"/>
              </w:rPr>
            </w:pPr>
            <w:proofErr w:type="spellStart"/>
            <w:r>
              <w:rPr>
                <w:spacing w:val="2"/>
              </w:rPr>
              <w:t>Ю.Дей</w:t>
            </w:r>
            <w:proofErr w:type="spellEnd"/>
          </w:p>
          <w:p w:rsidR="00C638EF" w:rsidRPr="00A74477" w:rsidRDefault="00C638EF" w:rsidP="00CA310E">
            <w:pPr>
              <w:jc w:val="both"/>
              <w:rPr>
                <w:spacing w:val="2"/>
              </w:rPr>
            </w:pPr>
            <w:r w:rsidRPr="00A74477">
              <w:rPr>
                <w:spacing w:val="2"/>
              </w:rPr>
              <w:t>вихователі</w:t>
            </w:r>
          </w:p>
          <w:p w:rsidR="00C638EF" w:rsidRPr="00A74477" w:rsidRDefault="00C638EF" w:rsidP="00CA310E">
            <w:pPr>
              <w:jc w:val="both"/>
              <w:rPr>
                <w:spacing w:val="2"/>
              </w:rPr>
            </w:pPr>
          </w:p>
        </w:tc>
        <w:tc>
          <w:tcPr>
            <w:tcW w:w="1417" w:type="dxa"/>
            <w:tcBorders>
              <w:top w:val="single" w:sz="4" w:space="0" w:color="000000"/>
              <w:bottom w:val="single" w:sz="4" w:space="0" w:color="auto"/>
            </w:tcBorders>
          </w:tcPr>
          <w:p w:rsidR="00C638EF" w:rsidRPr="00A74477" w:rsidRDefault="00C638EF" w:rsidP="00CA310E">
            <w:pPr>
              <w:jc w:val="both"/>
            </w:pPr>
          </w:p>
        </w:tc>
      </w:tr>
      <w:tr w:rsidR="00C638EF" w:rsidRPr="00312D18" w:rsidTr="00CA310E">
        <w:trPr>
          <w:trHeight w:val="773"/>
        </w:trPr>
        <w:tc>
          <w:tcPr>
            <w:tcW w:w="710" w:type="dxa"/>
            <w:tcBorders>
              <w:top w:val="single" w:sz="4" w:space="0" w:color="auto"/>
            </w:tcBorders>
          </w:tcPr>
          <w:p w:rsidR="00C638EF" w:rsidRPr="00A74477" w:rsidRDefault="00C638EF" w:rsidP="00CA310E">
            <w:pPr>
              <w:jc w:val="both"/>
              <w:rPr>
                <w:spacing w:val="2"/>
              </w:rPr>
            </w:pPr>
            <w:r w:rsidRPr="00A74477">
              <w:rPr>
                <w:spacing w:val="2"/>
              </w:rPr>
              <w:t>4.</w:t>
            </w:r>
          </w:p>
        </w:tc>
        <w:tc>
          <w:tcPr>
            <w:tcW w:w="4224" w:type="dxa"/>
            <w:tcBorders>
              <w:top w:val="single" w:sz="4" w:space="0" w:color="auto"/>
            </w:tcBorders>
          </w:tcPr>
          <w:p w:rsidR="00C638EF" w:rsidRPr="00A74477" w:rsidRDefault="00C638EF" w:rsidP="00CA310E">
            <w:pPr>
              <w:jc w:val="both"/>
              <w:rPr>
                <w:spacing w:val="2"/>
              </w:rPr>
            </w:pPr>
            <w:r w:rsidRPr="00A74477">
              <w:rPr>
                <w:color w:val="000000"/>
                <w:shd w:val="clear" w:color="auto" w:fill="FFFFFF"/>
              </w:rPr>
              <w:t>Консультативні бесіди з батьками та особами, які їх замінюють щодо правового захисту дітей</w:t>
            </w:r>
          </w:p>
        </w:tc>
        <w:tc>
          <w:tcPr>
            <w:tcW w:w="1984" w:type="dxa"/>
          </w:tcPr>
          <w:p w:rsidR="00C638EF" w:rsidRPr="00A74477" w:rsidRDefault="00C638EF" w:rsidP="00CA310E">
            <w:pPr>
              <w:jc w:val="both"/>
              <w:rPr>
                <w:spacing w:val="2"/>
              </w:rPr>
            </w:pPr>
            <w:r w:rsidRPr="00A74477">
              <w:rPr>
                <w:spacing w:val="2"/>
              </w:rPr>
              <w:t>Протягом</w:t>
            </w:r>
          </w:p>
          <w:p w:rsidR="00C638EF" w:rsidRPr="00A74477" w:rsidRDefault="00C638EF" w:rsidP="00CA310E">
            <w:pPr>
              <w:jc w:val="both"/>
              <w:rPr>
                <w:spacing w:val="2"/>
              </w:rPr>
            </w:pPr>
            <w:r w:rsidRPr="00A74477">
              <w:rPr>
                <w:spacing w:val="2"/>
              </w:rPr>
              <w:t>навчального року</w:t>
            </w:r>
          </w:p>
        </w:tc>
        <w:tc>
          <w:tcPr>
            <w:tcW w:w="1872" w:type="dxa"/>
          </w:tcPr>
          <w:p w:rsidR="00C638EF" w:rsidRDefault="00C638EF" w:rsidP="00CA310E">
            <w:pPr>
              <w:jc w:val="both"/>
              <w:rPr>
                <w:spacing w:val="2"/>
              </w:rPr>
            </w:pPr>
            <w:proofErr w:type="spellStart"/>
            <w:r>
              <w:rPr>
                <w:spacing w:val="2"/>
              </w:rPr>
              <w:t>Ю.Дей</w:t>
            </w:r>
            <w:proofErr w:type="spellEnd"/>
          </w:p>
          <w:p w:rsidR="00C638EF" w:rsidRPr="00A74477" w:rsidRDefault="00C638EF" w:rsidP="00CA310E">
            <w:pPr>
              <w:jc w:val="both"/>
              <w:rPr>
                <w:spacing w:val="2"/>
              </w:rPr>
            </w:pPr>
          </w:p>
        </w:tc>
        <w:tc>
          <w:tcPr>
            <w:tcW w:w="1417" w:type="dxa"/>
            <w:tcBorders>
              <w:top w:val="single" w:sz="4" w:space="0" w:color="auto"/>
            </w:tcBorders>
          </w:tcPr>
          <w:p w:rsidR="00C638EF" w:rsidRPr="00A74477" w:rsidRDefault="00C638EF" w:rsidP="00CA310E">
            <w:pPr>
              <w:jc w:val="both"/>
            </w:pPr>
          </w:p>
        </w:tc>
      </w:tr>
      <w:tr w:rsidR="00C638EF" w:rsidRPr="00312D18" w:rsidTr="00CA310E">
        <w:trPr>
          <w:trHeight w:val="300"/>
        </w:trPr>
        <w:tc>
          <w:tcPr>
            <w:tcW w:w="710" w:type="dxa"/>
            <w:tcBorders>
              <w:top w:val="single" w:sz="4" w:space="0" w:color="000000"/>
            </w:tcBorders>
          </w:tcPr>
          <w:p w:rsidR="00C638EF" w:rsidRPr="00A74477" w:rsidRDefault="00C638EF" w:rsidP="00CA310E">
            <w:pPr>
              <w:jc w:val="both"/>
              <w:rPr>
                <w:spacing w:val="2"/>
              </w:rPr>
            </w:pPr>
            <w:r w:rsidRPr="00A74477">
              <w:rPr>
                <w:spacing w:val="2"/>
              </w:rPr>
              <w:t>5.</w:t>
            </w:r>
          </w:p>
          <w:p w:rsidR="00C638EF" w:rsidRPr="00A74477" w:rsidRDefault="00C638EF" w:rsidP="00CA310E">
            <w:pPr>
              <w:jc w:val="both"/>
              <w:rPr>
                <w:spacing w:val="2"/>
              </w:rPr>
            </w:pPr>
          </w:p>
        </w:tc>
        <w:tc>
          <w:tcPr>
            <w:tcW w:w="4224" w:type="dxa"/>
            <w:tcBorders>
              <w:top w:val="single" w:sz="4" w:space="0" w:color="000000"/>
            </w:tcBorders>
          </w:tcPr>
          <w:p w:rsidR="00C638EF" w:rsidRPr="00A74477" w:rsidRDefault="00C638EF" w:rsidP="00CA310E">
            <w:pPr>
              <w:jc w:val="both"/>
              <w:rPr>
                <w:spacing w:val="2"/>
              </w:rPr>
            </w:pPr>
            <w:r w:rsidRPr="00A74477">
              <w:rPr>
                <w:spacing w:val="2"/>
              </w:rPr>
              <w:t xml:space="preserve">Організація участі учнів, які потребують особливої уваги у новорічних, Різдвяних, Великодніх святах </w:t>
            </w:r>
          </w:p>
        </w:tc>
        <w:tc>
          <w:tcPr>
            <w:tcW w:w="1984" w:type="dxa"/>
            <w:tcBorders>
              <w:top w:val="single" w:sz="4" w:space="0" w:color="000000"/>
            </w:tcBorders>
          </w:tcPr>
          <w:p w:rsidR="00C638EF" w:rsidRPr="00A74477" w:rsidRDefault="00C638EF" w:rsidP="00CA310E">
            <w:pPr>
              <w:jc w:val="both"/>
              <w:rPr>
                <w:spacing w:val="2"/>
              </w:rPr>
            </w:pPr>
            <w:r w:rsidRPr="00A74477">
              <w:rPr>
                <w:spacing w:val="2"/>
              </w:rPr>
              <w:t>Грудень,</w:t>
            </w:r>
          </w:p>
          <w:p w:rsidR="00C638EF" w:rsidRPr="00A74477" w:rsidRDefault="00C638EF" w:rsidP="00CA310E">
            <w:pPr>
              <w:jc w:val="both"/>
              <w:rPr>
                <w:spacing w:val="2"/>
              </w:rPr>
            </w:pPr>
            <w:r w:rsidRPr="00A74477">
              <w:rPr>
                <w:spacing w:val="2"/>
              </w:rPr>
              <w:t>квітень ,</w:t>
            </w:r>
          </w:p>
          <w:p w:rsidR="00C638EF" w:rsidRPr="00A74477" w:rsidRDefault="00C638EF" w:rsidP="00CA310E">
            <w:pPr>
              <w:jc w:val="both"/>
              <w:rPr>
                <w:spacing w:val="2"/>
              </w:rPr>
            </w:pPr>
          </w:p>
        </w:tc>
        <w:tc>
          <w:tcPr>
            <w:tcW w:w="1872" w:type="dxa"/>
            <w:tcBorders>
              <w:top w:val="single" w:sz="4" w:space="0" w:color="000000"/>
            </w:tcBorders>
          </w:tcPr>
          <w:p w:rsidR="00C638EF" w:rsidRPr="00A74477" w:rsidRDefault="00C638EF" w:rsidP="00CA310E">
            <w:pPr>
              <w:jc w:val="both"/>
              <w:rPr>
                <w:spacing w:val="2"/>
              </w:rPr>
            </w:pPr>
            <w:proofErr w:type="spellStart"/>
            <w:r>
              <w:rPr>
                <w:spacing w:val="2"/>
              </w:rPr>
              <w:t>Ю.Дей</w:t>
            </w:r>
            <w:proofErr w:type="spellEnd"/>
            <w:r w:rsidRPr="00A74477">
              <w:rPr>
                <w:spacing w:val="2"/>
              </w:rPr>
              <w:t xml:space="preserve"> вихователі, </w:t>
            </w:r>
          </w:p>
        </w:tc>
        <w:tc>
          <w:tcPr>
            <w:tcW w:w="1417" w:type="dxa"/>
            <w:tcBorders>
              <w:top w:val="single" w:sz="4" w:space="0" w:color="000000"/>
            </w:tcBorders>
          </w:tcPr>
          <w:p w:rsidR="00C638EF" w:rsidRPr="00A74477" w:rsidRDefault="00C638EF" w:rsidP="00CA310E">
            <w:pPr>
              <w:jc w:val="both"/>
            </w:pPr>
          </w:p>
        </w:tc>
      </w:tr>
      <w:tr w:rsidR="00C638EF" w:rsidRPr="00312D18" w:rsidTr="00CA310E">
        <w:trPr>
          <w:trHeight w:val="1475"/>
        </w:trPr>
        <w:tc>
          <w:tcPr>
            <w:tcW w:w="710" w:type="dxa"/>
          </w:tcPr>
          <w:p w:rsidR="00C638EF" w:rsidRPr="00A74477" w:rsidRDefault="00C638EF" w:rsidP="00CA310E">
            <w:pPr>
              <w:jc w:val="both"/>
              <w:rPr>
                <w:spacing w:val="2"/>
              </w:rPr>
            </w:pPr>
            <w:r w:rsidRPr="00A74477">
              <w:rPr>
                <w:spacing w:val="2"/>
              </w:rPr>
              <w:t>6.</w:t>
            </w:r>
          </w:p>
        </w:tc>
        <w:tc>
          <w:tcPr>
            <w:tcW w:w="4224" w:type="dxa"/>
          </w:tcPr>
          <w:p w:rsidR="00C638EF" w:rsidRPr="00A74477" w:rsidRDefault="00C638EF" w:rsidP="00CA310E">
            <w:pPr>
              <w:jc w:val="both"/>
              <w:rPr>
                <w:rFonts w:eastAsia="Andale Sans UI"/>
                <w:spacing w:val="2"/>
                <w:lang w:eastAsia="ja-JP" w:bidi="fa-IR"/>
              </w:rPr>
            </w:pPr>
            <w:r w:rsidRPr="00A74477">
              <w:rPr>
                <w:color w:val="000000"/>
              </w:rPr>
              <w:t xml:space="preserve">Надання статистичної звітності щодо соціального захисту учнів </w:t>
            </w:r>
          </w:p>
        </w:tc>
        <w:tc>
          <w:tcPr>
            <w:tcW w:w="1984" w:type="dxa"/>
          </w:tcPr>
          <w:p w:rsidR="00C638EF" w:rsidRPr="00A74477" w:rsidRDefault="00C638EF" w:rsidP="00CA310E">
            <w:pPr>
              <w:jc w:val="both"/>
              <w:rPr>
                <w:spacing w:val="2"/>
              </w:rPr>
            </w:pPr>
            <w:r w:rsidRPr="00A74477">
              <w:rPr>
                <w:spacing w:val="2"/>
              </w:rPr>
              <w:t>Згідно з термінами</w:t>
            </w:r>
          </w:p>
          <w:p w:rsidR="00C638EF" w:rsidRPr="00A74477" w:rsidRDefault="00C638EF" w:rsidP="00CA310E">
            <w:pPr>
              <w:jc w:val="both"/>
              <w:rPr>
                <w:spacing w:val="2"/>
              </w:rPr>
            </w:pPr>
            <w:r w:rsidRPr="00A74477">
              <w:rPr>
                <w:spacing w:val="2"/>
              </w:rPr>
              <w:t xml:space="preserve">за </w:t>
            </w:r>
            <w:proofErr w:type="spellStart"/>
            <w:r w:rsidRPr="00A74477">
              <w:rPr>
                <w:spacing w:val="2"/>
              </w:rPr>
              <w:t>визначени</w:t>
            </w:r>
            <w:proofErr w:type="spellEnd"/>
            <w:r w:rsidRPr="00A74477">
              <w:rPr>
                <w:spacing w:val="2"/>
              </w:rPr>
              <w:t>-</w:t>
            </w:r>
          </w:p>
          <w:p w:rsidR="00C638EF" w:rsidRPr="00A74477" w:rsidRDefault="00C638EF" w:rsidP="00CA310E">
            <w:pPr>
              <w:jc w:val="both"/>
              <w:rPr>
                <w:spacing w:val="2"/>
              </w:rPr>
            </w:pPr>
            <w:r w:rsidRPr="00A74477">
              <w:rPr>
                <w:spacing w:val="2"/>
              </w:rPr>
              <w:t>ми формами</w:t>
            </w:r>
          </w:p>
        </w:tc>
        <w:tc>
          <w:tcPr>
            <w:tcW w:w="1872" w:type="dxa"/>
          </w:tcPr>
          <w:p w:rsidR="00C638EF" w:rsidRDefault="00C638EF" w:rsidP="00CA310E">
            <w:pPr>
              <w:jc w:val="both"/>
              <w:rPr>
                <w:spacing w:val="2"/>
              </w:rPr>
            </w:pPr>
            <w:proofErr w:type="spellStart"/>
            <w:r>
              <w:rPr>
                <w:spacing w:val="2"/>
              </w:rPr>
              <w:t>Ю.Дей</w:t>
            </w:r>
            <w:proofErr w:type="spellEnd"/>
          </w:p>
          <w:p w:rsidR="00C638EF" w:rsidRPr="00A74477" w:rsidRDefault="00C638EF" w:rsidP="00CA310E">
            <w:pPr>
              <w:jc w:val="both"/>
              <w:rPr>
                <w:spacing w:val="2"/>
              </w:rPr>
            </w:pPr>
          </w:p>
        </w:tc>
        <w:tc>
          <w:tcPr>
            <w:tcW w:w="1417" w:type="dxa"/>
          </w:tcPr>
          <w:p w:rsidR="00C638EF" w:rsidRPr="00A74477" w:rsidRDefault="00C638EF" w:rsidP="00CA310E">
            <w:pPr>
              <w:jc w:val="both"/>
            </w:pPr>
          </w:p>
        </w:tc>
      </w:tr>
      <w:tr w:rsidR="00C638EF" w:rsidRPr="00312D18" w:rsidTr="00CA310E">
        <w:trPr>
          <w:trHeight w:val="300"/>
        </w:trPr>
        <w:tc>
          <w:tcPr>
            <w:tcW w:w="710" w:type="dxa"/>
          </w:tcPr>
          <w:p w:rsidR="00C638EF" w:rsidRPr="00A74477" w:rsidRDefault="00C638EF" w:rsidP="00CA310E">
            <w:pPr>
              <w:jc w:val="both"/>
              <w:rPr>
                <w:spacing w:val="2"/>
              </w:rPr>
            </w:pPr>
            <w:r w:rsidRPr="00A74477">
              <w:rPr>
                <w:spacing w:val="2"/>
              </w:rPr>
              <w:t>7.</w:t>
            </w:r>
          </w:p>
        </w:tc>
        <w:tc>
          <w:tcPr>
            <w:tcW w:w="4224" w:type="dxa"/>
          </w:tcPr>
          <w:p w:rsidR="00C638EF" w:rsidRPr="00A74477" w:rsidRDefault="00C638EF" w:rsidP="00CA310E">
            <w:pPr>
              <w:widowControl w:val="0"/>
              <w:suppressLineNumbers/>
              <w:suppressAutoHyphens/>
              <w:autoSpaceDN w:val="0"/>
              <w:snapToGrid w:val="0"/>
              <w:ind w:right="-65"/>
              <w:jc w:val="both"/>
              <w:textAlignment w:val="baseline"/>
              <w:rPr>
                <w:rFonts w:eastAsia="Andale Sans UI"/>
                <w:spacing w:val="2"/>
                <w:lang w:eastAsia="ja-JP" w:bidi="fa-IR"/>
              </w:rPr>
            </w:pPr>
            <w:r w:rsidRPr="00A74477">
              <w:rPr>
                <w:rFonts w:eastAsia="Andale Sans UI"/>
                <w:spacing w:val="2"/>
                <w:lang w:eastAsia="ja-JP" w:bidi="fa-IR"/>
              </w:rPr>
              <w:t>Організація оздоровлення та відпочинку учнів, які потребують особливої уваги</w:t>
            </w:r>
          </w:p>
        </w:tc>
        <w:tc>
          <w:tcPr>
            <w:tcW w:w="1984" w:type="dxa"/>
          </w:tcPr>
          <w:p w:rsidR="00C638EF" w:rsidRPr="00A74477" w:rsidRDefault="00C638EF" w:rsidP="00CA310E">
            <w:pPr>
              <w:jc w:val="both"/>
              <w:rPr>
                <w:spacing w:val="2"/>
              </w:rPr>
            </w:pPr>
            <w:r w:rsidRPr="00A74477">
              <w:rPr>
                <w:spacing w:val="2"/>
              </w:rPr>
              <w:t>Протягом навчального року</w:t>
            </w:r>
          </w:p>
        </w:tc>
        <w:tc>
          <w:tcPr>
            <w:tcW w:w="1872" w:type="dxa"/>
          </w:tcPr>
          <w:p w:rsidR="00C638EF" w:rsidRDefault="00C638EF" w:rsidP="00CA310E">
            <w:pPr>
              <w:jc w:val="both"/>
              <w:rPr>
                <w:spacing w:val="2"/>
              </w:rPr>
            </w:pPr>
            <w:proofErr w:type="spellStart"/>
            <w:r>
              <w:rPr>
                <w:spacing w:val="2"/>
              </w:rPr>
              <w:t>Ю.Дей</w:t>
            </w:r>
            <w:proofErr w:type="spellEnd"/>
          </w:p>
          <w:p w:rsidR="00C638EF" w:rsidRPr="00A74477" w:rsidRDefault="00C638EF" w:rsidP="00CA310E">
            <w:pPr>
              <w:jc w:val="both"/>
              <w:rPr>
                <w:spacing w:val="2"/>
              </w:rPr>
            </w:pPr>
            <w:r>
              <w:rPr>
                <w:spacing w:val="2"/>
              </w:rPr>
              <w:t xml:space="preserve">Л. </w:t>
            </w:r>
            <w:proofErr w:type="spellStart"/>
            <w:r>
              <w:rPr>
                <w:spacing w:val="2"/>
              </w:rPr>
              <w:t>Цховребова</w:t>
            </w:r>
            <w:proofErr w:type="spellEnd"/>
          </w:p>
        </w:tc>
        <w:tc>
          <w:tcPr>
            <w:tcW w:w="1417" w:type="dxa"/>
          </w:tcPr>
          <w:p w:rsidR="00C638EF" w:rsidRPr="00A74477" w:rsidRDefault="00C638EF" w:rsidP="00CA310E">
            <w:pPr>
              <w:jc w:val="both"/>
            </w:pPr>
          </w:p>
        </w:tc>
      </w:tr>
    </w:tbl>
    <w:p w:rsidR="00C638EF" w:rsidRPr="003A2FC2" w:rsidRDefault="00C638EF" w:rsidP="00C638EF">
      <w:pPr>
        <w:pStyle w:val="a5"/>
        <w:ind w:left="3556"/>
        <w:rPr>
          <w:sz w:val="28"/>
          <w:szCs w:val="28"/>
          <w:lang w:val="uk-UA"/>
        </w:rPr>
      </w:pPr>
    </w:p>
    <w:p w:rsidR="00C638EF" w:rsidRDefault="00C638EF" w:rsidP="00C638EF">
      <w:pPr>
        <w:jc w:val="center"/>
        <w:rPr>
          <w:b/>
          <w:color w:val="000000" w:themeColor="text1"/>
          <w:sz w:val="28"/>
          <w:szCs w:val="28"/>
        </w:rPr>
      </w:pPr>
      <w:r w:rsidRPr="00825B3E">
        <w:rPr>
          <w:b/>
          <w:color w:val="000000" w:themeColor="text1"/>
          <w:sz w:val="28"/>
          <w:szCs w:val="28"/>
        </w:rPr>
        <w:t>Безпека життєдіяльності охорона та зміцнення здоров</w:t>
      </w:r>
      <w:r w:rsidRPr="005B266F">
        <w:rPr>
          <w:b/>
          <w:color w:val="000000" w:themeColor="text1"/>
          <w:sz w:val="28"/>
          <w:szCs w:val="28"/>
        </w:rPr>
        <w:t>’</w:t>
      </w:r>
      <w:r w:rsidRPr="00825B3E">
        <w:rPr>
          <w:b/>
          <w:color w:val="000000" w:themeColor="text1"/>
          <w:sz w:val="28"/>
          <w:szCs w:val="28"/>
        </w:rPr>
        <w:t>я учнів</w:t>
      </w:r>
    </w:p>
    <w:p w:rsidR="00C638EF" w:rsidRPr="00780DB0" w:rsidRDefault="00C638EF" w:rsidP="00C638EF">
      <w:pPr>
        <w:ind w:firstLine="708"/>
        <w:jc w:val="both"/>
        <w:rPr>
          <w:i/>
          <w:sz w:val="28"/>
          <w:szCs w:val="28"/>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509"/>
        <w:gridCol w:w="1699"/>
        <w:gridCol w:w="1985"/>
        <w:gridCol w:w="1304"/>
      </w:tblGrid>
      <w:tr w:rsidR="00C638EF" w:rsidRPr="00780DB0" w:rsidTr="00CA310E">
        <w:tc>
          <w:tcPr>
            <w:tcW w:w="710" w:type="dxa"/>
          </w:tcPr>
          <w:p w:rsidR="00C638EF" w:rsidRPr="000E2AA8" w:rsidRDefault="00C638EF" w:rsidP="00CA310E">
            <w:pPr>
              <w:jc w:val="both"/>
            </w:pPr>
            <w:r w:rsidRPr="000E2AA8">
              <w:t>№ з/п</w:t>
            </w:r>
          </w:p>
        </w:tc>
        <w:tc>
          <w:tcPr>
            <w:tcW w:w="4509" w:type="dxa"/>
          </w:tcPr>
          <w:p w:rsidR="00C638EF" w:rsidRPr="000E2AA8" w:rsidRDefault="00C638EF" w:rsidP="00CA310E">
            <w:pPr>
              <w:jc w:val="both"/>
            </w:pPr>
            <w:r w:rsidRPr="000E2AA8">
              <w:t>Назва заходу</w:t>
            </w:r>
          </w:p>
        </w:tc>
        <w:tc>
          <w:tcPr>
            <w:tcW w:w="1699" w:type="dxa"/>
          </w:tcPr>
          <w:p w:rsidR="00C638EF" w:rsidRPr="000E2AA8" w:rsidRDefault="00C638EF" w:rsidP="00CA310E">
            <w:pPr>
              <w:jc w:val="both"/>
            </w:pPr>
            <w:r w:rsidRPr="000E2AA8">
              <w:t>Термін</w:t>
            </w:r>
          </w:p>
          <w:p w:rsidR="00C638EF" w:rsidRPr="000E2AA8" w:rsidRDefault="00C638EF" w:rsidP="00CA310E">
            <w:pPr>
              <w:jc w:val="both"/>
            </w:pPr>
            <w:r w:rsidRPr="000E2AA8">
              <w:t>проведення</w:t>
            </w:r>
          </w:p>
        </w:tc>
        <w:tc>
          <w:tcPr>
            <w:tcW w:w="1985" w:type="dxa"/>
          </w:tcPr>
          <w:p w:rsidR="00C638EF" w:rsidRPr="000E2AA8" w:rsidRDefault="00C638EF" w:rsidP="00CA310E">
            <w:pPr>
              <w:jc w:val="both"/>
            </w:pPr>
            <w:r w:rsidRPr="000E2AA8">
              <w:t>Відповідальні</w:t>
            </w:r>
          </w:p>
        </w:tc>
        <w:tc>
          <w:tcPr>
            <w:tcW w:w="1304" w:type="dxa"/>
          </w:tcPr>
          <w:p w:rsidR="00C638EF" w:rsidRPr="000E2AA8" w:rsidRDefault="00C638EF" w:rsidP="00CA310E">
            <w:pPr>
              <w:jc w:val="both"/>
            </w:pPr>
            <w:r w:rsidRPr="000E2AA8">
              <w:t>Відмітка</w:t>
            </w:r>
          </w:p>
          <w:p w:rsidR="00C638EF" w:rsidRPr="000E2AA8" w:rsidRDefault="00C638EF" w:rsidP="00CA310E">
            <w:pPr>
              <w:jc w:val="both"/>
            </w:pPr>
            <w:r w:rsidRPr="000E2AA8">
              <w:t>про виконання</w:t>
            </w:r>
          </w:p>
        </w:tc>
      </w:tr>
      <w:tr w:rsidR="00C638EF" w:rsidRPr="00780DB0" w:rsidTr="00CA310E">
        <w:tc>
          <w:tcPr>
            <w:tcW w:w="710" w:type="dxa"/>
          </w:tcPr>
          <w:p w:rsidR="00C638EF" w:rsidRPr="000E2AA8" w:rsidRDefault="00C638EF" w:rsidP="00CA310E">
            <w:pPr>
              <w:jc w:val="both"/>
            </w:pPr>
            <w:r w:rsidRPr="000E2AA8">
              <w:t>1.</w:t>
            </w:r>
          </w:p>
        </w:tc>
        <w:tc>
          <w:tcPr>
            <w:tcW w:w="4509" w:type="dxa"/>
          </w:tcPr>
          <w:p w:rsidR="00C638EF" w:rsidRPr="000E2AA8" w:rsidRDefault="00C638EF" w:rsidP="00CA310E">
            <w:pPr>
              <w:jc w:val="both"/>
            </w:pPr>
            <w:r w:rsidRPr="000E2AA8">
              <w:t>Створення та утримання безпечного освітнього середовища, безпечних належних умов навчання, виховання, розвитку учнів</w:t>
            </w:r>
          </w:p>
        </w:tc>
        <w:tc>
          <w:tcPr>
            <w:tcW w:w="1699" w:type="dxa"/>
          </w:tcPr>
          <w:p w:rsidR="00C638EF" w:rsidRPr="000E2AA8" w:rsidRDefault="00C638EF" w:rsidP="00CA310E">
            <w:pPr>
              <w:jc w:val="both"/>
            </w:pPr>
            <w:r w:rsidRPr="000E2AA8">
              <w:t>Постійно</w:t>
            </w:r>
          </w:p>
        </w:tc>
        <w:tc>
          <w:tcPr>
            <w:tcW w:w="1985" w:type="dxa"/>
          </w:tcPr>
          <w:p w:rsidR="00C638EF" w:rsidRPr="000E2AA8" w:rsidRDefault="00C638EF" w:rsidP="00CA310E">
            <w:pPr>
              <w:jc w:val="both"/>
            </w:pPr>
            <w:r w:rsidRPr="000E2AA8">
              <w:t>Педагогічні працівники</w:t>
            </w:r>
          </w:p>
        </w:tc>
        <w:tc>
          <w:tcPr>
            <w:tcW w:w="1304" w:type="dxa"/>
          </w:tcPr>
          <w:p w:rsidR="00C638EF" w:rsidRPr="000E2AA8" w:rsidRDefault="00C638EF" w:rsidP="00CA310E">
            <w:pPr>
              <w:jc w:val="both"/>
            </w:pPr>
          </w:p>
        </w:tc>
      </w:tr>
      <w:tr w:rsidR="00C638EF" w:rsidRPr="00780DB0" w:rsidTr="00CA310E">
        <w:tc>
          <w:tcPr>
            <w:tcW w:w="710" w:type="dxa"/>
          </w:tcPr>
          <w:p w:rsidR="00C638EF" w:rsidRPr="000E2AA8" w:rsidRDefault="00C638EF" w:rsidP="00CA310E">
            <w:pPr>
              <w:jc w:val="both"/>
            </w:pPr>
          </w:p>
          <w:p w:rsidR="00C638EF" w:rsidRPr="000E2AA8" w:rsidRDefault="00C638EF" w:rsidP="00CA310E">
            <w:pPr>
              <w:jc w:val="both"/>
            </w:pPr>
            <w:r w:rsidRPr="000E2AA8">
              <w:t>2.</w:t>
            </w:r>
          </w:p>
        </w:tc>
        <w:tc>
          <w:tcPr>
            <w:tcW w:w="4509" w:type="dxa"/>
          </w:tcPr>
          <w:p w:rsidR="00C638EF" w:rsidRPr="000E2AA8" w:rsidRDefault="00C638EF" w:rsidP="00CA310E">
            <w:pPr>
              <w:jc w:val="both"/>
            </w:pPr>
            <w:r w:rsidRPr="000E2AA8">
              <w:t>Здійснення спільної роботи з позашкільними установами, організаціями щодо збереження життя та здоров’я дітей, попередження дитячого травматизму</w:t>
            </w:r>
          </w:p>
        </w:tc>
        <w:tc>
          <w:tcPr>
            <w:tcW w:w="1699" w:type="dxa"/>
          </w:tcPr>
          <w:p w:rsidR="00C638EF" w:rsidRPr="000E2AA8" w:rsidRDefault="00C638EF" w:rsidP="00CA310E">
            <w:pPr>
              <w:jc w:val="both"/>
            </w:pPr>
            <w:r w:rsidRPr="000E2AA8">
              <w:t>Постійно</w:t>
            </w:r>
          </w:p>
        </w:tc>
        <w:tc>
          <w:tcPr>
            <w:tcW w:w="1985" w:type="dxa"/>
          </w:tcPr>
          <w:p w:rsidR="00C638EF" w:rsidRPr="000E2AA8" w:rsidRDefault="00C638EF" w:rsidP="00CA310E">
            <w:pPr>
              <w:jc w:val="both"/>
            </w:pPr>
            <w:r>
              <w:t>Т. Коломієць</w:t>
            </w:r>
          </w:p>
        </w:tc>
        <w:tc>
          <w:tcPr>
            <w:tcW w:w="1304" w:type="dxa"/>
          </w:tcPr>
          <w:p w:rsidR="00C638EF" w:rsidRPr="000E2AA8" w:rsidRDefault="00C638EF" w:rsidP="00CA310E">
            <w:pPr>
              <w:jc w:val="both"/>
            </w:pPr>
          </w:p>
        </w:tc>
      </w:tr>
      <w:tr w:rsidR="00C638EF" w:rsidRPr="00780DB0" w:rsidTr="00CA310E">
        <w:tc>
          <w:tcPr>
            <w:tcW w:w="710" w:type="dxa"/>
          </w:tcPr>
          <w:p w:rsidR="00C638EF" w:rsidRPr="000E2AA8" w:rsidRDefault="00C638EF" w:rsidP="00CA310E">
            <w:pPr>
              <w:jc w:val="both"/>
            </w:pPr>
            <w:r w:rsidRPr="000E2AA8">
              <w:t>3.</w:t>
            </w:r>
          </w:p>
        </w:tc>
        <w:tc>
          <w:tcPr>
            <w:tcW w:w="4509" w:type="dxa"/>
          </w:tcPr>
          <w:p w:rsidR="00C638EF" w:rsidRPr="000E2AA8" w:rsidRDefault="00C638EF" w:rsidP="00CA310E">
            <w:pPr>
              <w:jc w:val="both"/>
            </w:pPr>
            <w:r w:rsidRPr="000E2AA8">
              <w:t xml:space="preserve">Проведення тижнів безпеки життєдіяльності перед канікулами  </w:t>
            </w:r>
          </w:p>
        </w:tc>
        <w:tc>
          <w:tcPr>
            <w:tcW w:w="1699" w:type="dxa"/>
          </w:tcPr>
          <w:p w:rsidR="00C638EF" w:rsidRPr="000E2AA8" w:rsidRDefault="00C638EF" w:rsidP="00CA310E">
            <w:pPr>
              <w:jc w:val="both"/>
            </w:pPr>
            <w:r w:rsidRPr="000E2AA8">
              <w:t>Жовтень,</w:t>
            </w:r>
          </w:p>
          <w:p w:rsidR="00C638EF" w:rsidRPr="000E2AA8" w:rsidRDefault="00C638EF" w:rsidP="00CA310E">
            <w:pPr>
              <w:jc w:val="both"/>
            </w:pPr>
            <w:r w:rsidRPr="000E2AA8">
              <w:t>грудень,</w:t>
            </w:r>
          </w:p>
          <w:p w:rsidR="00C638EF" w:rsidRPr="000E2AA8" w:rsidRDefault="00C638EF" w:rsidP="00CA310E">
            <w:pPr>
              <w:jc w:val="both"/>
            </w:pPr>
            <w:r w:rsidRPr="000E2AA8">
              <w:t>березень,</w:t>
            </w:r>
          </w:p>
          <w:p w:rsidR="00C638EF" w:rsidRPr="000E2AA8" w:rsidRDefault="00C638EF" w:rsidP="00CA310E">
            <w:pPr>
              <w:jc w:val="both"/>
            </w:pPr>
            <w:r w:rsidRPr="000E2AA8">
              <w:t>травень</w:t>
            </w:r>
          </w:p>
        </w:tc>
        <w:tc>
          <w:tcPr>
            <w:tcW w:w="1985" w:type="dxa"/>
          </w:tcPr>
          <w:p w:rsidR="00C638EF" w:rsidRPr="000E2AA8" w:rsidRDefault="00C638EF" w:rsidP="00CA310E">
            <w:pPr>
              <w:jc w:val="both"/>
            </w:pPr>
            <w:r w:rsidRPr="000E2AA8">
              <w:t>Голови МО,</w:t>
            </w:r>
          </w:p>
          <w:p w:rsidR="00C638EF" w:rsidRPr="000E2AA8" w:rsidRDefault="00C638EF" w:rsidP="00CA310E">
            <w:pPr>
              <w:jc w:val="both"/>
            </w:pPr>
            <w:r w:rsidRPr="000E2AA8">
              <w:t>вихователі</w:t>
            </w:r>
          </w:p>
          <w:p w:rsidR="00C638EF" w:rsidRPr="000E2AA8" w:rsidRDefault="00C638EF" w:rsidP="00CA310E">
            <w:pPr>
              <w:jc w:val="both"/>
            </w:pPr>
          </w:p>
        </w:tc>
        <w:tc>
          <w:tcPr>
            <w:tcW w:w="1304" w:type="dxa"/>
          </w:tcPr>
          <w:p w:rsidR="00C638EF" w:rsidRPr="000E2AA8" w:rsidRDefault="00C638EF" w:rsidP="00CA310E">
            <w:pPr>
              <w:jc w:val="both"/>
            </w:pPr>
          </w:p>
        </w:tc>
      </w:tr>
      <w:tr w:rsidR="00C638EF" w:rsidRPr="00780DB0" w:rsidTr="00CA310E">
        <w:tc>
          <w:tcPr>
            <w:tcW w:w="710" w:type="dxa"/>
          </w:tcPr>
          <w:p w:rsidR="00C638EF" w:rsidRPr="000E2AA8" w:rsidRDefault="00C638EF" w:rsidP="00CA310E">
            <w:pPr>
              <w:jc w:val="both"/>
            </w:pPr>
            <w:r w:rsidRPr="000E2AA8">
              <w:lastRenderedPageBreak/>
              <w:t>4.</w:t>
            </w:r>
          </w:p>
        </w:tc>
        <w:tc>
          <w:tcPr>
            <w:tcW w:w="4509" w:type="dxa"/>
          </w:tcPr>
          <w:p w:rsidR="00C638EF" w:rsidRPr="000E2AA8" w:rsidRDefault="00C638EF" w:rsidP="00CA310E">
            <w:pPr>
              <w:jc w:val="both"/>
            </w:pPr>
            <w:r w:rsidRPr="000E2AA8">
              <w:t>Проведення учням інструктажів з безпеки життєдіяльності за чинними інструкціями</w:t>
            </w:r>
          </w:p>
        </w:tc>
        <w:tc>
          <w:tcPr>
            <w:tcW w:w="1699" w:type="dxa"/>
          </w:tcPr>
          <w:p w:rsidR="00C638EF" w:rsidRPr="000E2AA8" w:rsidRDefault="00C638EF" w:rsidP="00CA310E">
            <w:pPr>
              <w:jc w:val="both"/>
            </w:pPr>
            <w:r w:rsidRPr="000E2AA8">
              <w:t>Протягом навчального року</w:t>
            </w:r>
          </w:p>
        </w:tc>
        <w:tc>
          <w:tcPr>
            <w:tcW w:w="1985" w:type="dxa"/>
          </w:tcPr>
          <w:p w:rsidR="00C638EF" w:rsidRPr="000E2AA8" w:rsidRDefault="00C638EF" w:rsidP="00CA310E">
            <w:pPr>
              <w:jc w:val="both"/>
            </w:pPr>
            <w:r w:rsidRPr="000E2AA8">
              <w:t>Вихователі</w:t>
            </w:r>
          </w:p>
        </w:tc>
        <w:tc>
          <w:tcPr>
            <w:tcW w:w="1304" w:type="dxa"/>
          </w:tcPr>
          <w:p w:rsidR="00C638EF" w:rsidRPr="000E2AA8" w:rsidRDefault="00C638EF" w:rsidP="00CA310E">
            <w:pPr>
              <w:jc w:val="both"/>
            </w:pPr>
          </w:p>
        </w:tc>
      </w:tr>
      <w:tr w:rsidR="00C638EF" w:rsidRPr="00780DB0" w:rsidTr="00CA310E">
        <w:tc>
          <w:tcPr>
            <w:tcW w:w="710" w:type="dxa"/>
          </w:tcPr>
          <w:p w:rsidR="00C638EF" w:rsidRPr="000E2AA8" w:rsidRDefault="00C638EF" w:rsidP="00CA310E">
            <w:pPr>
              <w:jc w:val="both"/>
            </w:pPr>
            <w:r w:rsidRPr="000E2AA8">
              <w:t>5.</w:t>
            </w:r>
          </w:p>
        </w:tc>
        <w:tc>
          <w:tcPr>
            <w:tcW w:w="4509" w:type="dxa"/>
          </w:tcPr>
          <w:p w:rsidR="00C638EF" w:rsidRPr="000E2AA8" w:rsidRDefault="00C638EF" w:rsidP="00CA310E">
            <w:pPr>
              <w:jc w:val="both"/>
            </w:pPr>
            <w:r w:rsidRPr="000E2AA8">
              <w:t xml:space="preserve">Проведення бесід з безпеки життєдіяльності, охорони життя та здоров’я, попередження надзвичайних ситуацій </w:t>
            </w:r>
          </w:p>
        </w:tc>
        <w:tc>
          <w:tcPr>
            <w:tcW w:w="1699" w:type="dxa"/>
          </w:tcPr>
          <w:p w:rsidR="00C638EF" w:rsidRPr="000E2AA8" w:rsidRDefault="00C638EF" w:rsidP="00CA310E">
            <w:pPr>
              <w:jc w:val="both"/>
            </w:pPr>
            <w:r w:rsidRPr="000E2AA8">
              <w:t>Протягом навчального року</w:t>
            </w:r>
          </w:p>
        </w:tc>
        <w:tc>
          <w:tcPr>
            <w:tcW w:w="1985" w:type="dxa"/>
          </w:tcPr>
          <w:p w:rsidR="00C638EF" w:rsidRPr="000E2AA8" w:rsidRDefault="00C638EF" w:rsidP="00CA310E">
            <w:pPr>
              <w:jc w:val="both"/>
            </w:pPr>
            <w:r w:rsidRPr="000E2AA8">
              <w:t>Класні керівники, вихователі</w:t>
            </w:r>
          </w:p>
        </w:tc>
        <w:tc>
          <w:tcPr>
            <w:tcW w:w="1304" w:type="dxa"/>
          </w:tcPr>
          <w:p w:rsidR="00C638EF" w:rsidRPr="000E2AA8" w:rsidRDefault="00C638EF" w:rsidP="00CA310E">
            <w:pPr>
              <w:jc w:val="both"/>
            </w:pPr>
          </w:p>
        </w:tc>
      </w:tr>
      <w:tr w:rsidR="00C638EF" w:rsidRPr="00780DB0" w:rsidTr="00CA310E">
        <w:tc>
          <w:tcPr>
            <w:tcW w:w="710" w:type="dxa"/>
          </w:tcPr>
          <w:p w:rsidR="00C638EF" w:rsidRPr="000E2AA8" w:rsidRDefault="00C638EF" w:rsidP="00CA310E">
            <w:pPr>
              <w:jc w:val="both"/>
            </w:pPr>
            <w:r w:rsidRPr="000E2AA8">
              <w:t>6.</w:t>
            </w:r>
          </w:p>
        </w:tc>
        <w:tc>
          <w:tcPr>
            <w:tcW w:w="4509" w:type="dxa"/>
          </w:tcPr>
          <w:p w:rsidR="00C638EF" w:rsidRPr="000E2AA8" w:rsidRDefault="00C638EF" w:rsidP="00CA310E">
            <w:pPr>
              <w:jc w:val="both"/>
            </w:pPr>
            <w:r w:rsidRPr="000E2AA8">
              <w:t xml:space="preserve">Проведення тематичних виховних заходів з метою формування гігієнічних навичок та засад здорового способу життя </w:t>
            </w:r>
          </w:p>
        </w:tc>
        <w:tc>
          <w:tcPr>
            <w:tcW w:w="1699" w:type="dxa"/>
          </w:tcPr>
          <w:p w:rsidR="00C638EF" w:rsidRPr="000E2AA8" w:rsidRDefault="00C638EF" w:rsidP="00CA310E">
            <w:pPr>
              <w:jc w:val="both"/>
            </w:pPr>
            <w:r w:rsidRPr="000E2AA8">
              <w:t>Згідно календарно-тематичного плану виховної роботи</w:t>
            </w:r>
          </w:p>
        </w:tc>
        <w:tc>
          <w:tcPr>
            <w:tcW w:w="1985" w:type="dxa"/>
          </w:tcPr>
          <w:p w:rsidR="00C638EF" w:rsidRPr="000E2AA8" w:rsidRDefault="00C638EF" w:rsidP="00CA310E">
            <w:pPr>
              <w:jc w:val="both"/>
            </w:pPr>
            <w:r w:rsidRPr="000E2AA8">
              <w:t>Вихователі</w:t>
            </w:r>
          </w:p>
        </w:tc>
        <w:tc>
          <w:tcPr>
            <w:tcW w:w="1304" w:type="dxa"/>
          </w:tcPr>
          <w:p w:rsidR="00C638EF" w:rsidRPr="000E2AA8" w:rsidRDefault="00C638EF" w:rsidP="00CA310E">
            <w:pPr>
              <w:jc w:val="both"/>
            </w:pPr>
          </w:p>
        </w:tc>
      </w:tr>
    </w:tbl>
    <w:p w:rsidR="00C638EF" w:rsidRPr="00780DB0" w:rsidRDefault="00C638EF" w:rsidP="00C638EF">
      <w:pPr>
        <w:ind w:firstLine="708"/>
        <w:jc w:val="both"/>
        <w:rPr>
          <w:i/>
          <w:sz w:val="28"/>
          <w:szCs w:val="28"/>
        </w:rPr>
      </w:pPr>
    </w:p>
    <w:p w:rsidR="00C638EF" w:rsidRPr="00CB4B62" w:rsidRDefault="00C638EF" w:rsidP="00C638EF">
      <w:pPr>
        <w:jc w:val="both"/>
        <w:rPr>
          <w:b/>
          <w:sz w:val="28"/>
          <w:szCs w:val="28"/>
        </w:rPr>
      </w:pPr>
      <w:r w:rsidRPr="00CB4B62">
        <w:rPr>
          <w:b/>
          <w:sz w:val="28"/>
          <w:szCs w:val="28"/>
        </w:rPr>
        <w:t xml:space="preserve">Заходи з профілактики </w:t>
      </w:r>
      <w:r w:rsidRPr="00CB4B62">
        <w:rPr>
          <w:rStyle w:val="a6"/>
          <w:rFonts w:eastAsia="Calibri"/>
          <w:sz w:val="28"/>
          <w:szCs w:val="28"/>
        </w:rPr>
        <w:t>порушень морально-етичних норм поведінки та правопорушень,</w:t>
      </w:r>
      <w:r w:rsidRPr="00CB4B62">
        <w:rPr>
          <w:b/>
          <w:sz w:val="28"/>
          <w:szCs w:val="28"/>
        </w:rPr>
        <w:t xml:space="preserve"> </w:t>
      </w:r>
      <w:proofErr w:type="spellStart"/>
      <w:r w:rsidRPr="00CB4B62">
        <w:rPr>
          <w:b/>
          <w:sz w:val="28"/>
          <w:szCs w:val="28"/>
        </w:rPr>
        <w:t>булінгу</w:t>
      </w:r>
      <w:proofErr w:type="spellEnd"/>
      <w:r w:rsidRPr="00CB4B62">
        <w:rPr>
          <w:b/>
          <w:sz w:val="28"/>
          <w:szCs w:val="28"/>
        </w:rPr>
        <w:t>, бездоглядності, вживання алкоголю, наркотиків, тютюнопаління серед учнів</w:t>
      </w:r>
    </w:p>
    <w:p w:rsidR="00C638EF" w:rsidRPr="000E2AA8" w:rsidRDefault="00C638EF" w:rsidP="00C638EF">
      <w:pPr>
        <w:ind w:firstLine="708"/>
        <w:jc w:val="both"/>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509"/>
        <w:gridCol w:w="1699"/>
        <w:gridCol w:w="1985"/>
        <w:gridCol w:w="1304"/>
      </w:tblGrid>
      <w:tr w:rsidR="00C638EF" w:rsidRPr="000E2AA8" w:rsidTr="00CA310E">
        <w:tc>
          <w:tcPr>
            <w:tcW w:w="710" w:type="dxa"/>
          </w:tcPr>
          <w:p w:rsidR="00C638EF" w:rsidRPr="000E2AA8" w:rsidRDefault="00C638EF" w:rsidP="00CA310E">
            <w:pPr>
              <w:jc w:val="both"/>
            </w:pPr>
            <w:r w:rsidRPr="000E2AA8">
              <w:t>№ з/п</w:t>
            </w:r>
          </w:p>
        </w:tc>
        <w:tc>
          <w:tcPr>
            <w:tcW w:w="4509" w:type="dxa"/>
          </w:tcPr>
          <w:p w:rsidR="00C638EF" w:rsidRPr="000E2AA8" w:rsidRDefault="00C638EF" w:rsidP="00CA310E">
            <w:pPr>
              <w:jc w:val="both"/>
            </w:pPr>
            <w:r w:rsidRPr="000E2AA8">
              <w:t>Назва заходу</w:t>
            </w:r>
          </w:p>
        </w:tc>
        <w:tc>
          <w:tcPr>
            <w:tcW w:w="1699" w:type="dxa"/>
          </w:tcPr>
          <w:p w:rsidR="00C638EF" w:rsidRPr="000E2AA8" w:rsidRDefault="00C638EF" w:rsidP="00CA310E">
            <w:pPr>
              <w:jc w:val="both"/>
            </w:pPr>
            <w:r w:rsidRPr="000E2AA8">
              <w:t>Термін</w:t>
            </w:r>
          </w:p>
          <w:p w:rsidR="00C638EF" w:rsidRPr="000E2AA8" w:rsidRDefault="00C638EF" w:rsidP="00CA310E">
            <w:pPr>
              <w:jc w:val="both"/>
            </w:pPr>
            <w:r w:rsidRPr="000E2AA8">
              <w:t>проведення</w:t>
            </w:r>
          </w:p>
        </w:tc>
        <w:tc>
          <w:tcPr>
            <w:tcW w:w="1985" w:type="dxa"/>
          </w:tcPr>
          <w:p w:rsidR="00C638EF" w:rsidRPr="000E2AA8" w:rsidRDefault="00C638EF" w:rsidP="00CA310E">
            <w:pPr>
              <w:jc w:val="both"/>
            </w:pPr>
            <w:r w:rsidRPr="000E2AA8">
              <w:t>Відповідальний</w:t>
            </w:r>
          </w:p>
        </w:tc>
        <w:tc>
          <w:tcPr>
            <w:tcW w:w="1304" w:type="dxa"/>
          </w:tcPr>
          <w:p w:rsidR="00C638EF" w:rsidRPr="000E2AA8" w:rsidRDefault="00C638EF" w:rsidP="00CA310E">
            <w:r w:rsidRPr="000E2AA8">
              <w:t>Відмітка</w:t>
            </w:r>
          </w:p>
          <w:p w:rsidR="00C638EF" w:rsidRPr="000E2AA8" w:rsidRDefault="00C638EF" w:rsidP="00CA310E">
            <w:r w:rsidRPr="000E2AA8">
              <w:t xml:space="preserve"> про виконання</w:t>
            </w:r>
          </w:p>
        </w:tc>
      </w:tr>
      <w:tr w:rsidR="00C638EF" w:rsidRPr="000E2AA8" w:rsidTr="00CA310E">
        <w:tc>
          <w:tcPr>
            <w:tcW w:w="710" w:type="dxa"/>
          </w:tcPr>
          <w:p w:rsidR="00C638EF" w:rsidRPr="000E2AA8" w:rsidRDefault="00C638EF" w:rsidP="00CA310E">
            <w:pPr>
              <w:jc w:val="both"/>
            </w:pPr>
          </w:p>
          <w:p w:rsidR="00C638EF" w:rsidRPr="000E2AA8" w:rsidRDefault="00C638EF" w:rsidP="00CA310E">
            <w:pPr>
              <w:jc w:val="both"/>
            </w:pPr>
            <w:r w:rsidRPr="000E2AA8">
              <w:t>1.</w:t>
            </w:r>
          </w:p>
        </w:tc>
        <w:tc>
          <w:tcPr>
            <w:tcW w:w="4509" w:type="dxa"/>
          </w:tcPr>
          <w:p w:rsidR="00C638EF" w:rsidRPr="000E2AA8" w:rsidRDefault="00C638EF" w:rsidP="00CA310E">
            <w:pPr>
              <w:jc w:val="both"/>
            </w:pPr>
            <w:r w:rsidRPr="000E2AA8">
              <w:t xml:space="preserve">Затвердження плану спільних заходів із </w:t>
            </w:r>
            <w:r w:rsidRPr="000E2AA8">
              <w:rPr>
                <w:rStyle w:val="rvts6"/>
              </w:rPr>
              <w:t xml:space="preserve">Службою у справах дітей по </w:t>
            </w:r>
            <w:proofErr w:type="spellStart"/>
            <w:r w:rsidRPr="000E2AA8">
              <w:rPr>
                <w:rStyle w:val="rvts6"/>
              </w:rPr>
              <w:t>Немишлянському</w:t>
            </w:r>
            <w:proofErr w:type="spellEnd"/>
            <w:r w:rsidRPr="000E2AA8">
              <w:rPr>
                <w:rStyle w:val="rvts6"/>
              </w:rPr>
              <w:t xml:space="preserve"> району Управління служб у справах дітей Департаменту праці та соціальної політики Харківської міської ради.</w:t>
            </w:r>
            <w:r w:rsidRPr="000E2AA8">
              <w:t>,</w:t>
            </w:r>
          </w:p>
          <w:p w:rsidR="00C638EF" w:rsidRPr="000E2AA8" w:rsidRDefault="00C638EF" w:rsidP="00CA310E">
            <w:pPr>
              <w:jc w:val="both"/>
            </w:pPr>
            <w:r w:rsidRPr="000E2AA8">
              <w:t xml:space="preserve">Комітетом у справах сім’ї, молоді та спорту по </w:t>
            </w:r>
            <w:proofErr w:type="spellStart"/>
            <w:r w:rsidRPr="000E2AA8">
              <w:t>Немишлянському</w:t>
            </w:r>
            <w:proofErr w:type="spellEnd"/>
            <w:r w:rsidRPr="000E2AA8">
              <w:t xml:space="preserve"> району Департаменту у справах сім’ї молоді та спорту Харківської міської ради, </w:t>
            </w:r>
            <w:r w:rsidRPr="000E2AA8">
              <w:rPr>
                <w:rStyle w:val="a3"/>
                <w:rFonts w:eastAsia="Calibri"/>
              </w:rPr>
              <w:t xml:space="preserve">сектором ювенальної превенції </w:t>
            </w:r>
            <w:proofErr w:type="spellStart"/>
            <w:r w:rsidRPr="000E2AA8">
              <w:rPr>
                <w:rStyle w:val="a3"/>
                <w:rFonts w:eastAsia="Calibri"/>
              </w:rPr>
              <w:t>Немишлянського</w:t>
            </w:r>
            <w:proofErr w:type="spellEnd"/>
            <w:r w:rsidRPr="000E2AA8">
              <w:rPr>
                <w:rStyle w:val="a3"/>
                <w:rFonts w:eastAsia="Calibri"/>
              </w:rPr>
              <w:t xml:space="preserve"> ВП ГУНП України</w:t>
            </w:r>
            <w:r w:rsidRPr="000E2AA8">
              <w:rPr>
                <w:rStyle w:val="st"/>
              </w:rPr>
              <w:t xml:space="preserve"> в </w:t>
            </w:r>
            <w:r w:rsidRPr="000E2AA8">
              <w:rPr>
                <w:rStyle w:val="a3"/>
                <w:rFonts w:eastAsia="Calibri"/>
              </w:rPr>
              <w:t>Харківській області</w:t>
            </w:r>
            <w:r w:rsidRPr="000E2AA8">
              <w:rPr>
                <w:rStyle w:val="st"/>
              </w:rPr>
              <w:t>,</w:t>
            </w:r>
            <w:r w:rsidRPr="000E2AA8">
              <w:t xml:space="preserve"> лікарем-наркологом </w:t>
            </w:r>
          </w:p>
        </w:tc>
        <w:tc>
          <w:tcPr>
            <w:tcW w:w="1699" w:type="dxa"/>
          </w:tcPr>
          <w:p w:rsidR="00C638EF" w:rsidRPr="000E2AA8" w:rsidRDefault="00C638EF" w:rsidP="00CA310E">
            <w:pPr>
              <w:jc w:val="both"/>
            </w:pPr>
            <w:r w:rsidRPr="000E2AA8">
              <w:t>Вересень</w:t>
            </w:r>
          </w:p>
        </w:tc>
        <w:tc>
          <w:tcPr>
            <w:tcW w:w="1985" w:type="dxa"/>
          </w:tcPr>
          <w:p w:rsidR="00C638EF" w:rsidRPr="000E2AA8" w:rsidRDefault="00C638EF" w:rsidP="00CA310E">
            <w:pPr>
              <w:jc w:val="both"/>
            </w:pPr>
            <w:r>
              <w:t xml:space="preserve">Ю </w:t>
            </w:r>
            <w:proofErr w:type="spellStart"/>
            <w:r>
              <w:t>Дей</w:t>
            </w:r>
            <w:proofErr w:type="spellEnd"/>
          </w:p>
        </w:tc>
        <w:tc>
          <w:tcPr>
            <w:tcW w:w="1304" w:type="dxa"/>
          </w:tcPr>
          <w:p w:rsidR="00C638EF" w:rsidRPr="000E2AA8" w:rsidRDefault="00C638EF" w:rsidP="00CA310E">
            <w:pPr>
              <w:jc w:val="both"/>
            </w:pPr>
          </w:p>
        </w:tc>
      </w:tr>
      <w:tr w:rsidR="00C638EF" w:rsidRPr="000E2AA8" w:rsidTr="00CA310E">
        <w:tc>
          <w:tcPr>
            <w:tcW w:w="710" w:type="dxa"/>
          </w:tcPr>
          <w:p w:rsidR="00C638EF" w:rsidRPr="000E2AA8" w:rsidRDefault="00C638EF" w:rsidP="00CA310E">
            <w:pPr>
              <w:jc w:val="both"/>
            </w:pPr>
          </w:p>
          <w:p w:rsidR="00C638EF" w:rsidRPr="000E2AA8" w:rsidRDefault="00C638EF" w:rsidP="00CA310E">
            <w:pPr>
              <w:jc w:val="both"/>
            </w:pPr>
            <w:r w:rsidRPr="000E2AA8">
              <w:t>2.</w:t>
            </w:r>
          </w:p>
        </w:tc>
        <w:tc>
          <w:tcPr>
            <w:tcW w:w="4509" w:type="dxa"/>
          </w:tcPr>
          <w:p w:rsidR="00C638EF" w:rsidRPr="000E2AA8" w:rsidRDefault="00C638EF" w:rsidP="00CA310E">
            <w:pPr>
              <w:jc w:val="both"/>
            </w:pPr>
            <w:r w:rsidRPr="000E2AA8">
              <w:t>Здійснення контролю за відвідуванням учнями закладу освіти</w:t>
            </w:r>
          </w:p>
        </w:tc>
        <w:tc>
          <w:tcPr>
            <w:tcW w:w="1699" w:type="dxa"/>
          </w:tcPr>
          <w:p w:rsidR="00C638EF" w:rsidRPr="000E2AA8" w:rsidRDefault="00C638EF" w:rsidP="00CA310E">
            <w:pPr>
              <w:jc w:val="both"/>
            </w:pPr>
            <w:r w:rsidRPr="000E2AA8">
              <w:t>Протягом навчального року, щоденно</w:t>
            </w:r>
          </w:p>
        </w:tc>
        <w:tc>
          <w:tcPr>
            <w:tcW w:w="1985" w:type="dxa"/>
          </w:tcPr>
          <w:p w:rsidR="00C638EF" w:rsidRDefault="00C638EF" w:rsidP="00CA310E">
            <w:pPr>
              <w:jc w:val="both"/>
            </w:pPr>
            <w:r>
              <w:t xml:space="preserve">Н. </w:t>
            </w:r>
            <w:proofErr w:type="spellStart"/>
            <w:r>
              <w:t>Дереглазова</w:t>
            </w:r>
            <w:proofErr w:type="spellEnd"/>
          </w:p>
          <w:p w:rsidR="00C638EF" w:rsidRDefault="00C638EF" w:rsidP="00CA310E">
            <w:pPr>
              <w:jc w:val="both"/>
            </w:pPr>
            <w:r>
              <w:t>С. Леонова</w:t>
            </w:r>
          </w:p>
          <w:p w:rsidR="00C638EF" w:rsidRPr="000E2AA8" w:rsidRDefault="00C638EF" w:rsidP="00CA310E">
            <w:pPr>
              <w:jc w:val="both"/>
            </w:pPr>
            <w:r>
              <w:t>Т. Коломієць</w:t>
            </w:r>
          </w:p>
          <w:p w:rsidR="00C638EF" w:rsidRPr="000E2AA8" w:rsidRDefault="00C638EF" w:rsidP="00CA310E">
            <w:pPr>
              <w:jc w:val="both"/>
            </w:pPr>
          </w:p>
        </w:tc>
        <w:tc>
          <w:tcPr>
            <w:tcW w:w="1304" w:type="dxa"/>
          </w:tcPr>
          <w:p w:rsidR="00C638EF" w:rsidRPr="000E2AA8" w:rsidRDefault="00C638EF" w:rsidP="00CA310E">
            <w:pPr>
              <w:jc w:val="both"/>
            </w:pPr>
          </w:p>
        </w:tc>
      </w:tr>
      <w:tr w:rsidR="00C638EF" w:rsidRPr="000E2AA8" w:rsidTr="00CA310E">
        <w:tc>
          <w:tcPr>
            <w:tcW w:w="710" w:type="dxa"/>
          </w:tcPr>
          <w:p w:rsidR="00C638EF" w:rsidRPr="000E2AA8" w:rsidRDefault="00C638EF" w:rsidP="00CA310E">
            <w:pPr>
              <w:jc w:val="both"/>
            </w:pPr>
          </w:p>
          <w:p w:rsidR="00C638EF" w:rsidRPr="000E2AA8" w:rsidRDefault="00C638EF" w:rsidP="00CA310E">
            <w:pPr>
              <w:jc w:val="both"/>
            </w:pPr>
            <w:r w:rsidRPr="000E2AA8">
              <w:t>3.</w:t>
            </w:r>
          </w:p>
        </w:tc>
        <w:tc>
          <w:tcPr>
            <w:tcW w:w="4509" w:type="dxa"/>
          </w:tcPr>
          <w:p w:rsidR="00C638EF" w:rsidRPr="000E2AA8" w:rsidRDefault="00C638EF" w:rsidP="00CA310E">
            <w:pPr>
              <w:jc w:val="both"/>
              <w:rPr>
                <w:rStyle w:val="a6"/>
                <w:rFonts w:eastAsia="Calibri"/>
                <w:b w:val="0"/>
                <w:bCs w:val="0"/>
              </w:rPr>
            </w:pPr>
            <w:r w:rsidRPr="000E2AA8">
              <w:t xml:space="preserve">Засідання </w:t>
            </w:r>
            <w:r w:rsidRPr="00C638EF">
              <w:rPr>
                <w:rStyle w:val="a6"/>
                <w:rFonts w:eastAsia="Calibri"/>
                <w:b w:val="0"/>
              </w:rPr>
              <w:t>Ради профілактики порушень морально-етичних норм поведінки та правопорушень</w:t>
            </w:r>
          </w:p>
          <w:p w:rsidR="00C638EF" w:rsidRPr="000E2AA8" w:rsidRDefault="00C638EF" w:rsidP="00CA310E">
            <w:pPr>
              <w:jc w:val="both"/>
            </w:pPr>
          </w:p>
        </w:tc>
        <w:tc>
          <w:tcPr>
            <w:tcW w:w="1699" w:type="dxa"/>
          </w:tcPr>
          <w:p w:rsidR="00C638EF" w:rsidRPr="000E2AA8" w:rsidRDefault="00C638EF" w:rsidP="00CA310E">
            <w:pPr>
              <w:jc w:val="both"/>
            </w:pPr>
            <w:r w:rsidRPr="000E2AA8">
              <w:t>Протягом навчального року</w:t>
            </w:r>
          </w:p>
        </w:tc>
        <w:tc>
          <w:tcPr>
            <w:tcW w:w="1985" w:type="dxa"/>
          </w:tcPr>
          <w:p w:rsidR="00C638EF" w:rsidRPr="000E2AA8" w:rsidRDefault="00C638EF" w:rsidP="00CA310E">
            <w:pPr>
              <w:jc w:val="both"/>
            </w:pPr>
            <w:r>
              <w:t>Т. Коломієць</w:t>
            </w:r>
          </w:p>
          <w:p w:rsidR="00C638EF" w:rsidRPr="000E2AA8" w:rsidRDefault="00C638EF" w:rsidP="00CA310E">
            <w:pPr>
              <w:jc w:val="both"/>
            </w:pPr>
            <w:proofErr w:type="spellStart"/>
            <w:r>
              <w:t>Ю.Дей</w:t>
            </w:r>
            <w:proofErr w:type="spellEnd"/>
          </w:p>
        </w:tc>
        <w:tc>
          <w:tcPr>
            <w:tcW w:w="1304" w:type="dxa"/>
          </w:tcPr>
          <w:p w:rsidR="00C638EF" w:rsidRPr="000E2AA8" w:rsidRDefault="00C638EF" w:rsidP="00CA310E">
            <w:pPr>
              <w:jc w:val="both"/>
            </w:pPr>
          </w:p>
        </w:tc>
      </w:tr>
      <w:tr w:rsidR="00C638EF" w:rsidRPr="000E2AA8" w:rsidTr="00CA310E">
        <w:tc>
          <w:tcPr>
            <w:tcW w:w="710" w:type="dxa"/>
          </w:tcPr>
          <w:p w:rsidR="00C638EF" w:rsidRPr="000E2AA8" w:rsidRDefault="00C638EF" w:rsidP="00CA310E">
            <w:pPr>
              <w:jc w:val="both"/>
            </w:pPr>
          </w:p>
          <w:p w:rsidR="00C638EF" w:rsidRPr="000E2AA8" w:rsidRDefault="00C638EF" w:rsidP="00CA310E">
            <w:pPr>
              <w:jc w:val="both"/>
            </w:pPr>
            <w:r w:rsidRPr="000E2AA8">
              <w:t>4.</w:t>
            </w:r>
          </w:p>
        </w:tc>
        <w:tc>
          <w:tcPr>
            <w:tcW w:w="4509" w:type="dxa"/>
          </w:tcPr>
          <w:p w:rsidR="00C638EF" w:rsidRPr="000E2AA8" w:rsidRDefault="00C638EF" w:rsidP="00CA310E">
            <w:pPr>
              <w:jc w:val="both"/>
              <w:rPr>
                <w:spacing w:val="2"/>
              </w:rPr>
            </w:pPr>
            <w:r w:rsidRPr="000E2AA8">
              <w:rPr>
                <w:spacing w:val="2"/>
              </w:rPr>
              <w:t xml:space="preserve">Виявлення учнів, які опинились у складних життєвих обставинах, </w:t>
            </w:r>
            <w:r w:rsidRPr="000E2AA8">
              <w:rPr>
                <w:color w:val="333333"/>
                <w:shd w:val="clear" w:color="auto" w:fill="FFFFFF"/>
              </w:rPr>
              <w:t>соціально небезпечному середовищі.</w:t>
            </w:r>
          </w:p>
          <w:p w:rsidR="00C638EF" w:rsidRPr="000E2AA8" w:rsidRDefault="00C638EF" w:rsidP="00CA310E">
            <w:pPr>
              <w:jc w:val="both"/>
              <w:rPr>
                <w:spacing w:val="2"/>
              </w:rPr>
            </w:pPr>
            <w:r w:rsidRPr="000E2AA8">
              <w:rPr>
                <w:color w:val="333333"/>
                <w:shd w:val="clear" w:color="auto" w:fill="FFFFFF"/>
              </w:rPr>
              <w:t xml:space="preserve">Вивчення та аналіз психологічного клімату, житлово-побутових умов проживання </w:t>
            </w:r>
          </w:p>
        </w:tc>
        <w:tc>
          <w:tcPr>
            <w:tcW w:w="1699" w:type="dxa"/>
          </w:tcPr>
          <w:p w:rsidR="00C638EF" w:rsidRPr="000E2AA8" w:rsidRDefault="00C638EF" w:rsidP="00CA310E">
            <w:pPr>
              <w:jc w:val="both"/>
              <w:rPr>
                <w:spacing w:val="2"/>
              </w:rPr>
            </w:pPr>
            <w:r w:rsidRPr="000E2AA8">
              <w:rPr>
                <w:spacing w:val="2"/>
              </w:rPr>
              <w:t>Протягом</w:t>
            </w:r>
          </w:p>
          <w:p w:rsidR="00C638EF" w:rsidRPr="000E2AA8" w:rsidRDefault="00C638EF" w:rsidP="00CA310E">
            <w:pPr>
              <w:jc w:val="both"/>
              <w:rPr>
                <w:spacing w:val="2"/>
              </w:rPr>
            </w:pPr>
            <w:r w:rsidRPr="000E2AA8">
              <w:t>навчального</w:t>
            </w:r>
            <w:r w:rsidRPr="000E2AA8">
              <w:rPr>
                <w:spacing w:val="2"/>
              </w:rPr>
              <w:t xml:space="preserve"> року</w:t>
            </w:r>
          </w:p>
          <w:p w:rsidR="00C638EF" w:rsidRPr="000E2AA8" w:rsidRDefault="00C638EF" w:rsidP="00CA310E">
            <w:pPr>
              <w:jc w:val="both"/>
              <w:rPr>
                <w:spacing w:val="2"/>
              </w:rPr>
            </w:pPr>
          </w:p>
        </w:tc>
        <w:tc>
          <w:tcPr>
            <w:tcW w:w="1985" w:type="dxa"/>
          </w:tcPr>
          <w:p w:rsidR="00C638EF" w:rsidRPr="000E2AA8" w:rsidRDefault="00C638EF" w:rsidP="00CA310E">
            <w:pPr>
              <w:jc w:val="both"/>
              <w:rPr>
                <w:spacing w:val="2"/>
              </w:rPr>
            </w:pPr>
            <w:proofErr w:type="spellStart"/>
            <w:r>
              <w:t>Ю.Дей</w:t>
            </w:r>
            <w:proofErr w:type="spellEnd"/>
          </w:p>
          <w:p w:rsidR="00C638EF" w:rsidRDefault="00C638EF" w:rsidP="00CA310E">
            <w:pPr>
              <w:jc w:val="both"/>
              <w:rPr>
                <w:spacing w:val="2"/>
              </w:rPr>
            </w:pPr>
            <w:proofErr w:type="spellStart"/>
            <w:r>
              <w:rPr>
                <w:spacing w:val="2"/>
              </w:rPr>
              <w:t>О.Чебаненко</w:t>
            </w:r>
            <w:proofErr w:type="spellEnd"/>
            <w:r w:rsidRPr="000E2AA8">
              <w:rPr>
                <w:spacing w:val="2"/>
              </w:rPr>
              <w:t xml:space="preserve"> вихователі</w:t>
            </w:r>
          </w:p>
          <w:p w:rsidR="00C638EF" w:rsidRPr="000E2AA8" w:rsidRDefault="00C638EF" w:rsidP="00CA310E">
            <w:pPr>
              <w:jc w:val="both"/>
              <w:rPr>
                <w:spacing w:val="2"/>
              </w:rPr>
            </w:pPr>
            <w:r>
              <w:rPr>
                <w:spacing w:val="2"/>
              </w:rPr>
              <w:t>Класні керівники</w:t>
            </w:r>
          </w:p>
        </w:tc>
        <w:tc>
          <w:tcPr>
            <w:tcW w:w="1304" w:type="dxa"/>
          </w:tcPr>
          <w:p w:rsidR="00C638EF" w:rsidRPr="000E2AA8" w:rsidRDefault="00C638EF" w:rsidP="00CA310E">
            <w:pPr>
              <w:jc w:val="both"/>
            </w:pPr>
          </w:p>
        </w:tc>
      </w:tr>
      <w:tr w:rsidR="00C638EF" w:rsidRPr="000E2AA8" w:rsidTr="00CA310E">
        <w:tc>
          <w:tcPr>
            <w:tcW w:w="710" w:type="dxa"/>
          </w:tcPr>
          <w:p w:rsidR="00C638EF" w:rsidRPr="000E2AA8" w:rsidRDefault="00C638EF" w:rsidP="00CA310E">
            <w:pPr>
              <w:jc w:val="both"/>
            </w:pPr>
          </w:p>
          <w:p w:rsidR="00C638EF" w:rsidRPr="000E2AA8" w:rsidRDefault="00C638EF" w:rsidP="00CA310E">
            <w:pPr>
              <w:jc w:val="both"/>
            </w:pPr>
            <w:r w:rsidRPr="000E2AA8">
              <w:t>5.</w:t>
            </w:r>
          </w:p>
          <w:p w:rsidR="00C638EF" w:rsidRPr="000E2AA8" w:rsidRDefault="00C638EF" w:rsidP="00CA310E">
            <w:pPr>
              <w:jc w:val="both"/>
            </w:pPr>
          </w:p>
        </w:tc>
        <w:tc>
          <w:tcPr>
            <w:tcW w:w="4509" w:type="dxa"/>
          </w:tcPr>
          <w:p w:rsidR="00C638EF" w:rsidRPr="000E2AA8" w:rsidRDefault="00C638EF" w:rsidP="00CA310E">
            <w:pPr>
              <w:jc w:val="both"/>
            </w:pPr>
            <w:r w:rsidRPr="000E2AA8">
              <w:t>Залучення учнів, які потребують особливої уваги в гуртки, спортивні секції</w:t>
            </w:r>
          </w:p>
        </w:tc>
        <w:tc>
          <w:tcPr>
            <w:tcW w:w="1699" w:type="dxa"/>
          </w:tcPr>
          <w:p w:rsidR="00C638EF" w:rsidRPr="000E2AA8" w:rsidRDefault="00C638EF" w:rsidP="00CA310E">
            <w:pPr>
              <w:jc w:val="both"/>
            </w:pPr>
            <w:r w:rsidRPr="000E2AA8">
              <w:t xml:space="preserve">Постійно </w:t>
            </w:r>
          </w:p>
        </w:tc>
        <w:tc>
          <w:tcPr>
            <w:tcW w:w="1985" w:type="dxa"/>
          </w:tcPr>
          <w:p w:rsidR="00C638EF" w:rsidRDefault="00C638EF" w:rsidP="00CA310E">
            <w:pPr>
              <w:jc w:val="both"/>
            </w:pPr>
            <w:r w:rsidRPr="000E2AA8">
              <w:t xml:space="preserve">Керівники гуртків, </w:t>
            </w:r>
          </w:p>
          <w:p w:rsidR="00C638EF" w:rsidRPr="000E2AA8" w:rsidRDefault="00C638EF" w:rsidP="00CA310E">
            <w:pPr>
              <w:jc w:val="both"/>
            </w:pPr>
            <w:proofErr w:type="spellStart"/>
            <w:r>
              <w:t>Ю.Дей</w:t>
            </w:r>
            <w:proofErr w:type="spellEnd"/>
            <w:r w:rsidRPr="000E2AA8">
              <w:t>, вихователі</w:t>
            </w:r>
          </w:p>
        </w:tc>
        <w:tc>
          <w:tcPr>
            <w:tcW w:w="1304" w:type="dxa"/>
          </w:tcPr>
          <w:p w:rsidR="00C638EF" w:rsidRPr="000E2AA8" w:rsidRDefault="00C638EF" w:rsidP="00CA310E">
            <w:pPr>
              <w:jc w:val="both"/>
            </w:pPr>
          </w:p>
        </w:tc>
      </w:tr>
      <w:tr w:rsidR="00C638EF" w:rsidRPr="000E2AA8" w:rsidTr="00CA310E">
        <w:tc>
          <w:tcPr>
            <w:tcW w:w="710" w:type="dxa"/>
          </w:tcPr>
          <w:p w:rsidR="00C638EF" w:rsidRPr="000E2AA8" w:rsidRDefault="00C638EF" w:rsidP="00CA310E">
            <w:pPr>
              <w:jc w:val="both"/>
            </w:pPr>
          </w:p>
          <w:p w:rsidR="00C638EF" w:rsidRPr="000E2AA8" w:rsidRDefault="00C638EF" w:rsidP="00CA310E">
            <w:pPr>
              <w:jc w:val="both"/>
            </w:pPr>
            <w:r w:rsidRPr="000E2AA8">
              <w:t>6.</w:t>
            </w:r>
          </w:p>
          <w:p w:rsidR="00C638EF" w:rsidRPr="000E2AA8" w:rsidRDefault="00C638EF" w:rsidP="00CA310E">
            <w:pPr>
              <w:jc w:val="both"/>
            </w:pPr>
          </w:p>
          <w:p w:rsidR="00C638EF" w:rsidRPr="000E2AA8" w:rsidRDefault="00C638EF" w:rsidP="00CA310E">
            <w:pPr>
              <w:jc w:val="both"/>
            </w:pPr>
          </w:p>
          <w:p w:rsidR="00C638EF" w:rsidRPr="000E2AA8" w:rsidRDefault="00C638EF" w:rsidP="00CA310E">
            <w:pPr>
              <w:jc w:val="both"/>
            </w:pPr>
          </w:p>
          <w:p w:rsidR="00C638EF" w:rsidRPr="000E2AA8" w:rsidRDefault="00C638EF" w:rsidP="00CA310E">
            <w:pPr>
              <w:jc w:val="both"/>
            </w:pPr>
          </w:p>
        </w:tc>
        <w:tc>
          <w:tcPr>
            <w:tcW w:w="4509" w:type="dxa"/>
          </w:tcPr>
          <w:p w:rsidR="00C638EF" w:rsidRPr="000E2AA8" w:rsidRDefault="00C638EF" w:rsidP="00CA310E">
            <w:pPr>
              <w:jc w:val="both"/>
              <w:rPr>
                <w:color w:val="000000"/>
              </w:rPr>
            </w:pPr>
            <w:r w:rsidRPr="000E2AA8">
              <w:rPr>
                <w:color w:val="000000"/>
              </w:rPr>
              <w:t>Проведення заходів інформаційного, освітнього та виховного характеру з метою профілактики наркозалежності та запобігання вживання наркотиків</w:t>
            </w:r>
          </w:p>
        </w:tc>
        <w:tc>
          <w:tcPr>
            <w:tcW w:w="1699" w:type="dxa"/>
          </w:tcPr>
          <w:p w:rsidR="00C638EF" w:rsidRPr="000E2AA8" w:rsidRDefault="00C638EF" w:rsidP="00CA310E">
            <w:pPr>
              <w:jc w:val="both"/>
            </w:pPr>
            <w:r w:rsidRPr="000E2AA8">
              <w:t>Постійно</w:t>
            </w:r>
          </w:p>
          <w:p w:rsidR="00C638EF" w:rsidRPr="000E2AA8" w:rsidRDefault="00C638EF" w:rsidP="00CA310E">
            <w:pPr>
              <w:jc w:val="both"/>
            </w:pPr>
          </w:p>
          <w:p w:rsidR="00C638EF" w:rsidRPr="000E2AA8" w:rsidRDefault="00C638EF" w:rsidP="00CA310E">
            <w:pPr>
              <w:jc w:val="both"/>
            </w:pPr>
          </w:p>
          <w:p w:rsidR="00C638EF" w:rsidRPr="000E2AA8" w:rsidRDefault="00C638EF" w:rsidP="00CA310E">
            <w:pPr>
              <w:jc w:val="both"/>
            </w:pPr>
          </w:p>
          <w:p w:rsidR="00C638EF" w:rsidRPr="000E2AA8" w:rsidRDefault="00C638EF" w:rsidP="00CA310E">
            <w:pPr>
              <w:jc w:val="both"/>
            </w:pPr>
          </w:p>
        </w:tc>
        <w:tc>
          <w:tcPr>
            <w:tcW w:w="1985" w:type="dxa"/>
          </w:tcPr>
          <w:p w:rsidR="00C638EF" w:rsidRPr="000E2AA8" w:rsidRDefault="00C638EF" w:rsidP="00CA310E">
            <w:pPr>
              <w:jc w:val="both"/>
            </w:pPr>
            <w:r w:rsidRPr="000E2AA8">
              <w:t>Класні керівники, вихователі</w:t>
            </w:r>
          </w:p>
          <w:p w:rsidR="00C638EF" w:rsidRPr="000E2AA8" w:rsidRDefault="00C638EF" w:rsidP="00CA310E">
            <w:pPr>
              <w:jc w:val="both"/>
            </w:pPr>
          </w:p>
          <w:p w:rsidR="00C638EF" w:rsidRPr="000E2AA8" w:rsidRDefault="00C638EF" w:rsidP="00CA310E">
            <w:pPr>
              <w:jc w:val="both"/>
            </w:pPr>
          </w:p>
          <w:p w:rsidR="00C638EF" w:rsidRPr="000E2AA8" w:rsidRDefault="00C638EF" w:rsidP="00CA310E">
            <w:pPr>
              <w:jc w:val="both"/>
            </w:pPr>
          </w:p>
        </w:tc>
        <w:tc>
          <w:tcPr>
            <w:tcW w:w="1304" w:type="dxa"/>
          </w:tcPr>
          <w:p w:rsidR="00C638EF" w:rsidRPr="000E2AA8" w:rsidRDefault="00C638EF" w:rsidP="00CA310E">
            <w:pPr>
              <w:jc w:val="both"/>
            </w:pPr>
          </w:p>
        </w:tc>
      </w:tr>
      <w:tr w:rsidR="00C638EF" w:rsidRPr="000E2AA8" w:rsidTr="00CA310E">
        <w:tc>
          <w:tcPr>
            <w:tcW w:w="710" w:type="dxa"/>
          </w:tcPr>
          <w:p w:rsidR="00C638EF" w:rsidRPr="000E2AA8" w:rsidRDefault="00C638EF" w:rsidP="00CA310E">
            <w:pPr>
              <w:jc w:val="both"/>
            </w:pPr>
          </w:p>
          <w:p w:rsidR="00C638EF" w:rsidRPr="000E2AA8" w:rsidRDefault="00C638EF" w:rsidP="00CA310E">
            <w:pPr>
              <w:jc w:val="both"/>
            </w:pPr>
            <w:r>
              <w:t>7</w:t>
            </w:r>
            <w:r w:rsidRPr="000E2AA8">
              <w:t>.</w:t>
            </w:r>
          </w:p>
        </w:tc>
        <w:tc>
          <w:tcPr>
            <w:tcW w:w="4509" w:type="dxa"/>
          </w:tcPr>
          <w:p w:rsidR="00C638EF" w:rsidRPr="000E2AA8" w:rsidRDefault="00C638EF" w:rsidP="00CA310E">
            <w:pPr>
              <w:jc w:val="both"/>
            </w:pPr>
            <w:r w:rsidRPr="000E2AA8">
              <w:t>Проведення виховних заходів щодо здорового способу життя, інфекційних захворювань із залученням профільних спеціалістів</w:t>
            </w:r>
          </w:p>
        </w:tc>
        <w:tc>
          <w:tcPr>
            <w:tcW w:w="1699" w:type="dxa"/>
          </w:tcPr>
          <w:p w:rsidR="00C638EF" w:rsidRPr="000E2AA8" w:rsidRDefault="00C638EF" w:rsidP="00CA310E">
            <w:pPr>
              <w:jc w:val="both"/>
            </w:pPr>
            <w:r w:rsidRPr="000E2AA8">
              <w:t>Постійно</w:t>
            </w:r>
          </w:p>
        </w:tc>
        <w:tc>
          <w:tcPr>
            <w:tcW w:w="1985" w:type="dxa"/>
          </w:tcPr>
          <w:p w:rsidR="00C638EF" w:rsidRPr="000E2AA8" w:rsidRDefault="00C638EF" w:rsidP="00CA310E">
            <w:pPr>
              <w:jc w:val="both"/>
            </w:pPr>
            <w:r>
              <w:t>Вихователі</w:t>
            </w:r>
          </w:p>
          <w:p w:rsidR="00C638EF" w:rsidRPr="000E2AA8" w:rsidRDefault="00C638EF" w:rsidP="00CA310E">
            <w:pPr>
              <w:jc w:val="both"/>
            </w:pPr>
            <w:r>
              <w:t xml:space="preserve">Л. </w:t>
            </w:r>
            <w:proofErr w:type="spellStart"/>
            <w:r>
              <w:t>Цховребова</w:t>
            </w:r>
            <w:proofErr w:type="spellEnd"/>
            <w:r w:rsidRPr="000E2AA8">
              <w:t xml:space="preserve"> </w:t>
            </w:r>
          </w:p>
        </w:tc>
        <w:tc>
          <w:tcPr>
            <w:tcW w:w="1304" w:type="dxa"/>
          </w:tcPr>
          <w:p w:rsidR="00C638EF" w:rsidRPr="000E2AA8" w:rsidRDefault="00C638EF" w:rsidP="00CA310E">
            <w:pPr>
              <w:jc w:val="both"/>
            </w:pPr>
          </w:p>
        </w:tc>
      </w:tr>
      <w:tr w:rsidR="00C638EF" w:rsidRPr="000E2AA8" w:rsidTr="00CA310E">
        <w:tc>
          <w:tcPr>
            <w:tcW w:w="710" w:type="dxa"/>
          </w:tcPr>
          <w:p w:rsidR="00C638EF" w:rsidRPr="000E2AA8" w:rsidRDefault="00C638EF" w:rsidP="00CA310E">
            <w:pPr>
              <w:jc w:val="both"/>
            </w:pPr>
          </w:p>
          <w:p w:rsidR="00C638EF" w:rsidRPr="000E2AA8" w:rsidRDefault="00C638EF" w:rsidP="00CA310E">
            <w:pPr>
              <w:jc w:val="both"/>
            </w:pPr>
            <w:r>
              <w:t>8</w:t>
            </w:r>
            <w:r w:rsidRPr="000E2AA8">
              <w:t>.</w:t>
            </w:r>
          </w:p>
        </w:tc>
        <w:tc>
          <w:tcPr>
            <w:tcW w:w="4509" w:type="dxa"/>
          </w:tcPr>
          <w:p w:rsidR="00C638EF" w:rsidRPr="000E2AA8" w:rsidRDefault="00C638EF" w:rsidP="00CA310E">
            <w:pPr>
              <w:jc w:val="both"/>
            </w:pPr>
            <w:r w:rsidRPr="000E2AA8">
              <w:t>Індивідуальна робота з батьками та особами, що</w:t>
            </w:r>
          </w:p>
          <w:p w:rsidR="00C638EF" w:rsidRPr="000E2AA8" w:rsidRDefault="00C638EF" w:rsidP="00CA310E">
            <w:pPr>
              <w:jc w:val="both"/>
            </w:pPr>
            <w:r w:rsidRPr="000E2AA8">
              <w:t xml:space="preserve"> їх замінюють щодо виконання батьківських обов’язків згідно законодавства</w:t>
            </w:r>
          </w:p>
        </w:tc>
        <w:tc>
          <w:tcPr>
            <w:tcW w:w="1699" w:type="dxa"/>
          </w:tcPr>
          <w:p w:rsidR="00C638EF" w:rsidRPr="000E2AA8" w:rsidRDefault="00C638EF" w:rsidP="00CA310E">
            <w:pPr>
              <w:jc w:val="both"/>
            </w:pPr>
            <w:r w:rsidRPr="000E2AA8">
              <w:t>Постійно</w:t>
            </w:r>
          </w:p>
        </w:tc>
        <w:tc>
          <w:tcPr>
            <w:tcW w:w="1985" w:type="dxa"/>
          </w:tcPr>
          <w:p w:rsidR="00C638EF" w:rsidRDefault="00C638EF" w:rsidP="00CA310E">
            <w:pPr>
              <w:jc w:val="both"/>
            </w:pPr>
            <w:r>
              <w:t xml:space="preserve">Н. </w:t>
            </w:r>
            <w:proofErr w:type="spellStart"/>
            <w:r>
              <w:t>Дереглазова</w:t>
            </w:r>
            <w:proofErr w:type="spellEnd"/>
          </w:p>
          <w:p w:rsidR="00C638EF" w:rsidRDefault="00C638EF" w:rsidP="00CA310E">
            <w:pPr>
              <w:jc w:val="both"/>
            </w:pPr>
            <w:r>
              <w:t>С. Леонова</w:t>
            </w:r>
          </w:p>
          <w:p w:rsidR="00C638EF" w:rsidRDefault="00C638EF" w:rsidP="00CA310E">
            <w:pPr>
              <w:jc w:val="both"/>
            </w:pPr>
            <w:r>
              <w:t>Т. Коломієць</w:t>
            </w:r>
          </w:p>
          <w:p w:rsidR="00C638EF" w:rsidRPr="000E2AA8" w:rsidRDefault="00C638EF" w:rsidP="00CA310E">
            <w:pPr>
              <w:jc w:val="both"/>
            </w:pPr>
            <w:r>
              <w:t xml:space="preserve">Ю. </w:t>
            </w:r>
            <w:proofErr w:type="spellStart"/>
            <w:r>
              <w:t>Дей</w:t>
            </w:r>
            <w:proofErr w:type="spellEnd"/>
          </w:p>
          <w:p w:rsidR="00C638EF" w:rsidRPr="000E2AA8" w:rsidRDefault="00C638EF" w:rsidP="00CA310E">
            <w:pPr>
              <w:jc w:val="both"/>
            </w:pPr>
            <w:r w:rsidRPr="000E2AA8">
              <w:t xml:space="preserve"> вихователі</w:t>
            </w:r>
          </w:p>
        </w:tc>
        <w:tc>
          <w:tcPr>
            <w:tcW w:w="1304" w:type="dxa"/>
          </w:tcPr>
          <w:p w:rsidR="00C638EF" w:rsidRPr="000E2AA8" w:rsidRDefault="00C638EF" w:rsidP="00CA310E">
            <w:pPr>
              <w:jc w:val="both"/>
            </w:pPr>
          </w:p>
        </w:tc>
      </w:tr>
      <w:tr w:rsidR="00C638EF" w:rsidRPr="000E2AA8" w:rsidTr="00CA310E">
        <w:tc>
          <w:tcPr>
            <w:tcW w:w="710" w:type="dxa"/>
          </w:tcPr>
          <w:p w:rsidR="00C638EF" w:rsidRPr="000E2AA8" w:rsidRDefault="00C638EF" w:rsidP="00CA310E">
            <w:pPr>
              <w:jc w:val="both"/>
            </w:pPr>
            <w:r>
              <w:t>9</w:t>
            </w:r>
            <w:r w:rsidRPr="000E2AA8">
              <w:t>.</w:t>
            </w:r>
          </w:p>
        </w:tc>
        <w:tc>
          <w:tcPr>
            <w:tcW w:w="4509" w:type="dxa"/>
          </w:tcPr>
          <w:p w:rsidR="00C638EF" w:rsidRPr="000E2AA8" w:rsidRDefault="00C638EF" w:rsidP="00CA310E">
            <w:pPr>
              <w:spacing w:line="240" w:lineRule="atLeast"/>
              <w:jc w:val="both"/>
              <w:rPr>
                <w:rStyle w:val="st"/>
              </w:rPr>
            </w:pPr>
            <w:r w:rsidRPr="000E2AA8">
              <w:rPr>
                <w:rStyle w:val="st"/>
              </w:rPr>
              <w:t xml:space="preserve">Дослідження учнівського середовища на предмет проявів </w:t>
            </w:r>
            <w:proofErr w:type="spellStart"/>
            <w:r w:rsidRPr="000E2AA8">
              <w:rPr>
                <w:rStyle w:val="st"/>
              </w:rPr>
              <w:t>булінгу</w:t>
            </w:r>
            <w:proofErr w:type="spellEnd"/>
            <w:r w:rsidRPr="000E2AA8">
              <w:rPr>
                <w:rStyle w:val="st"/>
              </w:rPr>
              <w:t>, проведення психологічного тестування з метою виявлення учнів здатних до асоціальної поведінки</w:t>
            </w:r>
          </w:p>
          <w:p w:rsidR="00C638EF" w:rsidRPr="000E2AA8" w:rsidRDefault="00C638EF" w:rsidP="00CA310E">
            <w:pPr>
              <w:jc w:val="both"/>
            </w:pPr>
          </w:p>
        </w:tc>
        <w:tc>
          <w:tcPr>
            <w:tcW w:w="1699" w:type="dxa"/>
          </w:tcPr>
          <w:p w:rsidR="00C638EF" w:rsidRPr="000E2AA8" w:rsidRDefault="00C638EF" w:rsidP="00CA310E">
            <w:pPr>
              <w:jc w:val="both"/>
            </w:pPr>
            <w:r w:rsidRPr="000E2AA8">
              <w:t>Жовтень,</w:t>
            </w:r>
          </w:p>
          <w:p w:rsidR="00C638EF" w:rsidRPr="000E2AA8" w:rsidRDefault="00C638EF" w:rsidP="00CA310E">
            <w:pPr>
              <w:jc w:val="both"/>
            </w:pPr>
            <w:r w:rsidRPr="000E2AA8">
              <w:t>лютий</w:t>
            </w:r>
          </w:p>
        </w:tc>
        <w:tc>
          <w:tcPr>
            <w:tcW w:w="1985" w:type="dxa"/>
          </w:tcPr>
          <w:p w:rsidR="00C638EF" w:rsidRDefault="00C638EF" w:rsidP="00CA310E">
            <w:pPr>
              <w:jc w:val="both"/>
            </w:pPr>
            <w:r>
              <w:t xml:space="preserve">О </w:t>
            </w:r>
            <w:proofErr w:type="spellStart"/>
            <w:r>
              <w:t>Чебаненко</w:t>
            </w:r>
            <w:proofErr w:type="spellEnd"/>
          </w:p>
          <w:p w:rsidR="00C638EF" w:rsidRPr="000E2AA8" w:rsidRDefault="00C638EF" w:rsidP="00CA310E">
            <w:pPr>
              <w:jc w:val="both"/>
            </w:pPr>
          </w:p>
        </w:tc>
        <w:tc>
          <w:tcPr>
            <w:tcW w:w="1304" w:type="dxa"/>
          </w:tcPr>
          <w:p w:rsidR="00C638EF" w:rsidRPr="000E2AA8" w:rsidRDefault="00C638EF" w:rsidP="00CA310E">
            <w:pPr>
              <w:jc w:val="both"/>
            </w:pPr>
          </w:p>
        </w:tc>
      </w:tr>
      <w:tr w:rsidR="00C638EF" w:rsidRPr="000E2AA8" w:rsidTr="00CA310E">
        <w:tc>
          <w:tcPr>
            <w:tcW w:w="710" w:type="dxa"/>
          </w:tcPr>
          <w:p w:rsidR="00C638EF" w:rsidRPr="000E2AA8" w:rsidRDefault="00C638EF" w:rsidP="00CA310E">
            <w:pPr>
              <w:jc w:val="both"/>
            </w:pPr>
          </w:p>
          <w:p w:rsidR="00C638EF" w:rsidRPr="000E2AA8" w:rsidRDefault="00C638EF" w:rsidP="00CA310E">
            <w:pPr>
              <w:jc w:val="both"/>
            </w:pPr>
            <w:r>
              <w:t>10</w:t>
            </w:r>
            <w:r w:rsidRPr="000E2AA8">
              <w:t>.</w:t>
            </w:r>
          </w:p>
        </w:tc>
        <w:tc>
          <w:tcPr>
            <w:tcW w:w="4509" w:type="dxa"/>
          </w:tcPr>
          <w:p w:rsidR="00C638EF" w:rsidRPr="000E2AA8" w:rsidRDefault="00C638EF" w:rsidP="00CA310E">
            <w:pPr>
              <w:ind w:right="-111"/>
              <w:jc w:val="both"/>
            </w:pPr>
            <w:r w:rsidRPr="000E2AA8">
              <w:t>Проведення психологічних заходів з учнями, які потребують особливої уваги</w:t>
            </w:r>
          </w:p>
        </w:tc>
        <w:tc>
          <w:tcPr>
            <w:tcW w:w="1699" w:type="dxa"/>
          </w:tcPr>
          <w:p w:rsidR="00C638EF" w:rsidRPr="000E2AA8" w:rsidRDefault="00C638EF" w:rsidP="00CA310E">
            <w:pPr>
              <w:jc w:val="both"/>
            </w:pPr>
            <w:r w:rsidRPr="000E2AA8">
              <w:t>Постійно</w:t>
            </w:r>
          </w:p>
        </w:tc>
        <w:tc>
          <w:tcPr>
            <w:tcW w:w="1985" w:type="dxa"/>
          </w:tcPr>
          <w:p w:rsidR="00C638EF" w:rsidRDefault="00C638EF" w:rsidP="00CA310E">
            <w:pPr>
              <w:jc w:val="both"/>
            </w:pPr>
            <w:r>
              <w:t xml:space="preserve">О </w:t>
            </w:r>
            <w:proofErr w:type="spellStart"/>
            <w:r>
              <w:t>Чебаненко</w:t>
            </w:r>
            <w:proofErr w:type="spellEnd"/>
          </w:p>
          <w:p w:rsidR="00C638EF" w:rsidRPr="000E2AA8" w:rsidRDefault="00C638EF" w:rsidP="00CA310E">
            <w:pPr>
              <w:jc w:val="both"/>
            </w:pPr>
          </w:p>
        </w:tc>
        <w:tc>
          <w:tcPr>
            <w:tcW w:w="1304" w:type="dxa"/>
          </w:tcPr>
          <w:p w:rsidR="00C638EF" w:rsidRPr="000E2AA8" w:rsidRDefault="00C638EF" w:rsidP="00CA310E">
            <w:pPr>
              <w:jc w:val="both"/>
            </w:pPr>
          </w:p>
        </w:tc>
      </w:tr>
    </w:tbl>
    <w:p w:rsidR="00C638EF" w:rsidRPr="000E2AA8" w:rsidRDefault="00C638EF" w:rsidP="00C638EF">
      <w:pPr>
        <w:jc w:val="both"/>
        <w:rPr>
          <w:color w:val="FF0000"/>
        </w:rPr>
      </w:pPr>
    </w:p>
    <w:p w:rsidR="00C638EF" w:rsidRPr="00CB4B62" w:rsidRDefault="00C638EF" w:rsidP="00C638EF">
      <w:pPr>
        <w:ind w:firstLine="708"/>
        <w:jc w:val="both"/>
        <w:rPr>
          <w:b/>
          <w:color w:val="000000"/>
          <w:sz w:val="28"/>
          <w:szCs w:val="28"/>
        </w:rPr>
      </w:pPr>
      <w:r w:rsidRPr="00CB4B62">
        <w:rPr>
          <w:b/>
          <w:color w:val="000000"/>
          <w:sz w:val="28"/>
          <w:szCs w:val="28"/>
        </w:rPr>
        <w:t>Заходи організації оздоровлення та відпочинку учнів</w:t>
      </w:r>
    </w:p>
    <w:p w:rsidR="00C638EF" w:rsidRPr="00CB4B62" w:rsidRDefault="00C638EF" w:rsidP="00C638EF">
      <w:pPr>
        <w:ind w:firstLine="708"/>
        <w:jc w:val="both"/>
        <w:rPr>
          <w:b/>
          <w:color w:val="000000"/>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413"/>
        <w:gridCol w:w="1905"/>
        <w:gridCol w:w="1875"/>
        <w:gridCol w:w="1304"/>
      </w:tblGrid>
      <w:tr w:rsidR="00C638EF" w:rsidRPr="00D91821" w:rsidTr="00CA310E">
        <w:tc>
          <w:tcPr>
            <w:tcW w:w="710" w:type="dxa"/>
          </w:tcPr>
          <w:p w:rsidR="00C638EF" w:rsidRPr="00D91821" w:rsidRDefault="00C638EF" w:rsidP="00CA310E">
            <w:pPr>
              <w:jc w:val="both"/>
              <w:rPr>
                <w:color w:val="000000"/>
              </w:rPr>
            </w:pPr>
            <w:r w:rsidRPr="00D91821">
              <w:rPr>
                <w:color w:val="000000"/>
              </w:rPr>
              <w:t>№ з/п</w:t>
            </w:r>
          </w:p>
        </w:tc>
        <w:tc>
          <w:tcPr>
            <w:tcW w:w="4413" w:type="dxa"/>
          </w:tcPr>
          <w:p w:rsidR="00C638EF" w:rsidRPr="00D91821" w:rsidRDefault="00C638EF" w:rsidP="00CA310E">
            <w:pPr>
              <w:jc w:val="both"/>
              <w:rPr>
                <w:color w:val="000000"/>
              </w:rPr>
            </w:pPr>
            <w:r w:rsidRPr="00D91821">
              <w:rPr>
                <w:color w:val="000000"/>
              </w:rPr>
              <w:t>Назва заходу</w:t>
            </w:r>
          </w:p>
        </w:tc>
        <w:tc>
          <w:tcPr>
            <w:tcW w:w="1905" w:type="dxa"/>
          </w:tcPr>
          <w:p w:rsidR="00C638EF" w:rsidRPr="00D91821" w:rsidRDefault="00C638EF" w:rsidP="00CA310E">
            <w:pPr>
              <w:jc w:val="both"/>
              <w:rPr>
                <w:color w:val="000000"/>
              </w:rPr>
            </w:pPr>
            <w:r w:rsidRPr="00D91821">
              <w:rPr>
                <w:color w:val="000000"/>
              </w:rPr>
              <w:t>Термін</w:t>
            </w:r>
          </w:p>
          <w:p w:rsidR="00C638EF" w:rsidRPr="00D91821" w:rsidRDefault="00C638EF" w:rsidP="00CA310E">
            <w:pPr>
              <w:jc w:val="both"/>
              <w:rPr>
                <w:color w:val="000000"/>
              </w:rPr>
            </w:pPr>
            <w:r w:rsidRPr="00D91821">
              <w:rPr>
                <w:color w:val="000000"/>
              </w:rPr>
              <w:t>проведення</w:t>
            </w:r>
          </w:p>
        </w:tc>
        <w:tc>
          <w:tcPr>
            <w:tcW w:w="1875" w:type="dxa"/>
          </w:tcPr>
          <w:p w:rsidR="00C638EF" w:rsidRPr="00D91821" w:rsidRDefault="00C638EF" w:rsidP="00CA310E">
            <w:pPr>
              <w:jc w:val="both"/>
              <w:rPr>
                <w:color w:val="000000"/>
              </w:rPr>
            </w:pPr>
            <w:r w:rsidRPr="00D91821">
              <w:rPr>
                <w:color w:val="000000"/>
              </w:rPr>
              <w:t>Відповідальні</w:t>
            </w:r>
          </w:p>
        </w:tc>
        <w:tc>
          <w:tcPr>
            <w:tcW w:w="1304" w:type="dxa"/>
          </w:tcPr>
          <w:p w:rsidR="00C638EF" w:rsidRPr="00D91821" w:rsidRDefault="00C638EF" w:rsidP="00CA310E">
            <w:pPr>
              <w:jc w:val="both"/>
              <w:rPr>
                <w:color w:val="000000"/>
              </w:rPr>
            </w:pPr>
            <w:r w:rsidRPr="00D91821">
              <w:rPr>
                <w:color w:val="000000"/>
              </w:rPr>
              <w:t>Відмітка</w:t>
            </w:r>
          </w:p>
          <w:p w:rsidR="00C638EF" w:rsidRPr="00D91821" w:rsidRDefault="00C638EF" w:rsidP="00CA310E">
            <w:pPr>
              <w:jc w:val="both"/>
              <w:rPr>
                <w:color w:val="000000"/>
              </w:rPr>
            </w:pPr>
            <w:r w:rsidRPr="00D91821">
              <w:rPr>
                <w:color w:val="000000"/>
              </w:rPr>
              <w:t xml:space="preserve"> про виконання</w:t>
            </w:r>
          </w:p>
        </w:tc>
      </w:tr>
      <w:tr w:rsidR="00C638EF" w:rsidRPr="00D91821" w:rsidTr="00CA310E">
        <w:tc>
          <w:tcPr>
            <w:tcW w:w="710" w:type="dxa"/>
          </w:tcPr>
          <w:p w:rsidR="00C638EF" w:rsidRPr="00D91821" w:rsidRDefault="00C638EF" w:rsidP="00CA310E">
            <w:pPr>
              <w:jc w:val="both"/>
              <w:rPr>
                <w:color w:val="000000"/>
              </w:rPr>
            </w:pPr>
          </w:p>
          <w:p w:rsidR="00C638EF" w:rsidRPr="00D91821" w:rsidRDefault="00C638EF" w:rsidP="00CA310E">
            <w:pPr>
              <w:jc w:val="both"/>
              <w:rPr>
                <w:color w:val="000000"/>
              </w:rPr>
            </w:pPr>
            <w:r w:rsidRPr="00D91821">
              <w:rPr>
                <w:color w:val="000000"/>
              </w:rPr>
              <w:t>1.</w:t>
            </w:r>
          </w:p>
        </w:tc>
        <w:tc>
          <w:tcPr>
            <w:tcW w:w="4413" w:type="dxa"/>
          </w:tcPr>
          <w:p w:rsidR="00C638EF" w:rsidRPr="00D91821" w:rsidRDefault="00C638EF" w:rsidP="00CA310E">
            <w:pPr>
              <w:jc w:val="both"/>
              <w:rPr>
                <w:color w:val="000000"/>
              </w:rPr>
            </w:pPr>
            <w:r w:rsidRPr="00D91821">
              <w:t xml:space="preserve">Здійснити попереднє планування організації оздоровлення та відпочинку учнів </w:t>
            </w:r>
            <w:r>
              <w:rPr>
                <w:color w:val="000000"/>
              </w:rPr>
              <w:t>улітку 2022</w:t>
            </w:r>
            <w:r w:rsidRPr="00D91821">
              <w:rPr>
                <w:color w:val="000000"/>
              </w:rPr>
              <w:t xml:space="preserve"> року</w:t>
            </w:r>
          </w:p>
        </w:tc>
        <w:tc>
          <w:tcPr>
            <w:tcW w:w="1905" w:type="dxa"/>
          </w:tcPr>
          <w:p w:rsidR="00C638EF" w:rsidRPr="00D91821" w:rsidRDefault="00C638EF" w:rsidP="00CA310E">
            <w:pPr>
              <w:jc w:val="both"/>
              <w:rPr>
                <w:color w:val="000000"/>
              </w:rPr>
            </w:pPr>
            <w:r w:rsidRPr="00D91821">
              <w:rPr>
                <w:color w:val="000000"/>
              </w:rPr>
              <w:t>Лютий</w:t>
            </w:r>
          </w:p>
          <w:p w:rsidR="00C638EF" w:rsidRPr="00D91821" w:rsidRDefault="00C638EF" w:rsidP="00CA310E">
            <w:pPr>
              <w:jc w:val="both"/>
              <w:rPr>
                <w:color w:val="000000"/>
              </w:rPr>
            </w:pPr>
          </w:p>
        </w:tc>
        <w:tc>
          <w:tcPr>
            <w:tcW w:w="1875" w:type="dxa"/>
          </w:tcPr>
          <w:p w:rsidR="00C638EF" w:rsidRPr="000E2AA8" w:rsidRDefault="00C638EF" w:rsidP="00CA310E">
            <w:pPr>
              <w:jc w:val="both"/>
            </w:pPr>
            <w:r>
              <w:t xml:space="preserve">Ю. </w:t>
            </w:r>
            <w:proofErr w:type="spellStart"/>
            <w:r>
              <w:t>Дей</w:t>
            </w:r>
            <w:proofErr w:type="spellEnd"/>
          </w:p>
          <w:p w:rsidR="00C638EF" w:rsidRPr="00D91821" w:rsidRDefault="00C638EF" w:rsidP="00CA310E">
            <w:pPr>
              <w:jc w:val="both"/>
              <w:rPr>
                <w:color w:val="000000"/>
              </w:rPr>
            </w:pPr>
            <w:r w:rsidRPr="00D91821">
              <w:rPr>
                <w:color w:val="000000"/>
              </w:rPr>
              <w:t>вихователі</w:t>
            </w:r>
          </w:p>
        </w:tc>
        <w:tc>
          <w:tcPr>
            <w:tcW w:w="1304" w:type="dxa"/>
          </w:tcPr>
          <w:p w:rsidR="00C638EF" w:rsidRPr="00D91821" w:rsidRDefault="00C638EF" w:rsidP="00CA310E">
            <w:pPr>
              <w:jc w:val="both"/>
              <w:rPr>
                <w:color w:val="000000"/>
              </w:rPr>
            </w:pPr>
          </w:p>
        </w:tc>
      </w:tr>
      <w:tr w:rsidR="00C638EF" w:rsidRPr="00D91821" w:rsidTr="00CA310E">
        <w:tc>
          <w:tcPr>
            <w:tcW w:w="710" w:type="dxa"/>
          </w:tcPr>
          <w:p w:rsidR="00C638EF" w:rsidRPr="00D91821" w:rsidRDefault="00C638EF" w:rsidP="00CA310E">
            <w:pPr>
              <w:jc w:val="both"/>
              <w:rPr>
                <w:color w:val="000000"/>
              </w:rPr>
            </w:pPr>
            <w:r w:rsidRPr="00D91821">
              <w:rPr>
                <w:color w:val="000000"/>
              </w:rPr>
              <w:t>2.</w:t>
            </w:r>
          </w:p>
        </w:tc>
        <w:tc>
          <w:tcPr>
            <w:tcW w:w="4413" w:type="dxa"/>
          </w:tcPr>
          <w:p w:rsidR="00C638EF" w:rsidRPr="00D91821" w:rsidRDefault="00C638EF" w:rsidP="00CA310E">
            <w:pPr>
              <w:jc w:val="both"/>
              <w:rPr>
                <w:color w:val="000000"/>
              </w:rPr>
            </w:pPr>
            <w:r>
              <w:t>Про</w:t>
            </w:r>
            <w:r w:rsidRPr="00D91821">
              <w:t>водити результативну співпрацю щодо оздоровлення дітей-сиріт та дітей, позбавлених батьківського піклування із районними комітетами у справах сім’ї, молоді та спорту Головного управління у справах сім’ї, молоді та спорту Харківської обласної державної адміністрації.</w:t>
            </w:r>
          </w:p>
        </w:tc>
        <w:tc>
          <w:tcPr>
            <w:tcW w:w="1905" w:type="dxa"/>
          </w:tcPr>
          <w:p w:rsidR="00C638EF" w:rsidRPr="00D91821" w:rsidRDefault="00C638EF" w:rsidP="00CA310E">
            <w:pPr>
              <w:jc w:val="both"/>
              <w:rPr>
                <w:color w:val="000000"/>
              </w:rPr>
            </w:pPr>
            <w:r w:rsidRPr="00D91821">
              <w:rPr>
                <w:color w:val="000000"/>
              </w:rPr>
              <w:t>Постійно</w:t>
            </w:r>
          </w:p>
        </w:tc>
        <w:tc>
          <w:tcPr>
            <w:tcW w:w="1875" w:type="dxa"/>
          </w:tcPr>
          <w:p w:rsidR="00C638EF" w:rsidRPr="000E2AA8" w:rsidRDefault="00C638EF" w:rsidP="00CA310E">
            <w:pPr>
              <w:jc w:val="both"/>
            </w:pPr>
            <w:r>
              <w:t xml:space="preserve">Ю. </w:t>
            </w:r>
            <w:proofErr w:type="spellStart"/>
            <w:r>
              <w:t>Дей</w:t>
            </w:r>
            <w:proofErr w:type="spellEnd"/>
          </w:p>
          <w:p w:rsidR="00C638EF" w:rsidRPr="00D91821" w:rsidRDefault="00C638EF" w:rsidP="00CA310E">
            <w:pPr>
              <w:jc w:val="both"/>
              <w:rPr>
                <w:color w:val="000000"/>
              </w:rPr>
            </w:pPr>
            <w:r>
              <w:rPr>
                <w:color w:val="000000"/>
              </w:rPr>
              <w:t>Т. Коломієць</w:t>
            </w:r>
          </w:p>
        </w:tc>
        <w:tc>
          <w:tcPr>
            <w:tcW w:w="1304" w:type="dxa"/>
          </w:tcPr>
          <w:p w:rsidR="00C638EF" w:rsidRPr="00D91821" w:rsidRDefault="00C638EF" w:rsidP="00CA310E">
            <w:pPr>
              <w:jc w:val="both"/>
              <w:rPr>
                <w:color w:val="000000"/>
              </w:rPr>
            </w:pPr>
          </w:p>
        </w:tc>
      </w:tr>
      <w:tr w:rsidR="00C638EF" w:rsidRPr="00D91821" w:rsidTr="00CA310E">
        <w:tc>
          <w:tcPr>
            <w:tcW w:w="710" w:type="dxa"/>
          </w:tcPr>
          <w:p w:rsidR="00C638EF" w:rsidRPr="00D91821" w:rsidRDefault="00C638EF" w:rsidP="00CA310E">
            <w:pPr>
              <w:jc w:val="both"/>
              <w:rPr>
                <w:color w:val="000000"/>
              </w:rPr>
            </w:pPr>
          </w:p>
          <w:p w:rsidR="00C638EF" w:rsidRPr="00D91821" w:rsidRDefault="00C638EF" w:rsidP="00CA310E">
            <w:pPr>
              <w:jc w:val="both"/>
              <w:rPr>
                <w:color w:val="000000"/>
              </w:rPr>
            </w:pPr>
            <w:r w:rsidRPr="00D91821">
              <w:rPr>
                <w:color w:val="000000"/>
              </w:rPr>
              <w:t>3.</w:t>
            </w:r>
          </w:p>
        </w:tc>
        <w:tc>
          <w:tcPr>
            <w:tcW w:w="4413" w:type="dxa"/>
          </w:tcPr>
          <w:p w:rsidR="00C638EF" w:rsidRPr="00D91821" w:rsidRDefault="00C638EF" w:rsidP="00CA310E">
            <w:pPr>
              <w:jc w:val="both"/>
              <w:rPr>
                <w:color w:val="000000"/>
              </w:rPr>
            </w:pPr>
            <w:r w:rsidRPr="00D91821">
              <w:rPr>
                <w:color w:val="000000"/>
              </w:rPr>
              <w:t xml:space="preserve">Здійснення спільної роботи із Харківською обласною станцією юних туристів з метою  проведення навчально-тематичних автобусних екскурсій по м. Харкову, Харківській області. </w:t>
            </w:r>
          </w:p>
        </w:tc>
        <w:tc>
          <w:tcPr>
            <w:tcW w:w="1905" w:type="dxa"/>
          </w:tcPr>
          <w:p w:rsidR="00C638EF" w:rsidRPr="00D91821" w:rsidRDefault="00C638EF" w:rsidP="00CA310E">
            <w:pPr>
              <w:jc w:val="both"/>
              <w:rPr>
                <w:color w:val="000000"/>
              </w:rPr>
            </w:pPr>
            <w:r w:rsidRPr="00D91821">
              <w:rPr>
                <w:color w:val="000000"/>
              </w:rPr>
              <w:t>Постійно</w:t>
            </w:r>
          </w:p>
        </w:tc>
        <w:tc>
          <w:tcPr>
            <w:tcW w:w="1875" w:type="dxa"/>
          </w:tcPr>
          <w:p w:rsidR="00C638EF" w:rsidRPr="00D91821" w:rsidRDefault="00C638EF" w:rsidP="00CA310E">
            <w:pPr>
              <w:jc w:val="both"/>
              <w:rPr>
                <w:color w:val="000000"/>
              </w:rPr>
            </w:pPr>
            <w:r>
              <w:rPr>
                <w:color w:val="000000"/>
              </w:rPr>
              <w:t>Т. Коломієць</w:t>
            </w:r>
          </w:p>
        </w:tc>
        <w:tc>
          <w:tcPr>
            <w:tcW w:w="1304" w:type="dxa"/>
          </w:tcPr>
          <w:p w:rsidR="00C638EF" w:rsidRPr="00D91821" w:rsidRDefault="00C638EF" w:rsidP="00CA310E">
            <w:pPr>
              <w:jc w:val="both"/>
              <w:rPr>
                <w:color w:val="000000"/>
              </w:rPr>
            </w:pPr>
          </w:p>
        </w:tc>
      </w:tr>
      <w:tr w:rsidR="00C638EF" w:rsidRPr="00D91821" w:rsidTr="00CA310E">
        <w:tc>
          <w:tcPr>
            <w:tcW w:w="710" w:type="dxa"/>
          </w:tcPr>
          <w:p w:rsidR="00C638EF" w:rsidRPr="00D91821" w:rsidRDefault="00C638EF" w:rsidP="00CA310E">
            <w:pPr>
              <w:jc w:val="both"/>
              <w:rPr>
                <w:color w:val="000000"/>
              </w:rPr>
            </w:pPr>
          </w:p>
          <w:p w:rsidR="00C638EF" w:rsidRPr="00D91821" w:rsidRDefault="00C638EF" w:rsidP="00CA310E">
            <w:pPr>
              <w:jc w:val="both"/>
              <w:rPr>
                <w:color w:val="000000"/>
              </w:rPr>
            </w:pPr>
            <w:r w:rsidRPr="00D91821">
              <w:rPr>
                <w:color w:val="000000"/>
              </w:rPr>
              <w:t>4.</w:t>
            </w:r>
          </w:p>
        </w:tc>
        <w:tc>
          <w:tcPr>
            <w:tcW w:w="4413" w:type="dxa"/>
          </w:tcPr>
          <w:p w:rsidR="00C638EF" w:rsidRDefault="00C638EF" w:rsidP="00CA310E">
            <w:pPr>
              <w:jc w:val="both"/>
              <w:rPr>
                <w:color w:val="000000"/>
              </w:rPr>
            </w:pPr>
            <w:r w:rsidRPr="00D91821">
              <w:rPr>
                <w:color w:val="000000"/>
              </w:rPr>
              <w:t xml:space="preserve">Уточнення бази даних попереднього оздоровлення та відпочинку </w:t>
            </w:r>
            <w:r>
              <w:rPr>
                <w:color w:val="000000"/>
              </w:rPr>
              <w:t>влітку 2022</w:t>
            </w:r>
            <w:r w:rsidRPr="00D91821">
              <w:rPr>
                <w:color w:val="000000"/>
              </w:rPr>
              <w:t xml:space="preserve"> </w:t>
            </w:r>
          </w:p>
          <w:p w:rsidR="00C638EF" w:rsidRDefault="00C638EF" w:rsidP="00CA310E">
            <w:pPr>
              <w:jc w:val="both"/>
              <w:rPr>
                <w:color w:val="000000"/>
              </w:rPr>
            </w:pPr>
          </w:p>
          <w:p w:rsidR="00C638EF" w:rsidRPr="00D91821" w:rsidRDefault="00C638EF" w:rsidP="00CA310E">
            <w:pPr>
              <w:jc w:val="both"/>
              <w:rPr>
                <w:color w:val="000000"/>
              </w:rPr>
            </w:pPr>
            <w:r w:rsidRPr="00D91821">
              <w:rPr>
                <w:color w:val="000000"/>
              </w:rPr>
              <w:t xml:space="preserve">року учнів, які потребують особливої уваги </w:t>
            </w:r>
          </w:p>
        </w:tc>
        <w:tc>
          <w:tcPr>
            <w:tcW w:w="1905" w:type="dxa"/>
          </w:tcPr>
          <w:p w:rsidR="00C638EF" w:rsidRPr="00D91821" w:rsidRDefault="00C638EF" w:rsidP="00CA310E">
            <w:pPr>
              <w:jc w:val="both"/>
              <w:rPr>
                <w:color w:val="000000"/>
              </w:rPr>
            </w:pPr>
            <w:r w:rsidRPr="00D91821">
              <w:rPr>
                <w:color w:val="000000"/>
              </w:rPr>
              <w:t>Травень</w:t>
            </w:r>
          </w:p>
          <w:p w:rsidR="00C638EF" w:rsidRPr="00D91821" w:rsidRDefault="00C638EF" w:rsidP="00CA310E">
            <w:pPr>
              <w:jc w:val="both"/>
              <w:rPr>
                <w:color w:val="000000"/>
              </w:rPr>
            </w:pPr>
            <w:r w:rsidRPr="00D91821">
              <w:rPr>
                <w:color w:val="000000"/>
              </w:rPr>
              <w:t>2021</w:t>
            </w:r>
          </w:p>
        </w:tc>
        <w:tc>
          <w:tcPr>
            <w:tcW w:w="1875" w:type="dxa"/>
          </w:tcPr>
          <w:p w:rsidR="00C638EF" w:rsidRPr="00D91821" w:rsidRDefault="00C638EF" w:rsidP="00CA310E">
            <w:pPr>
              <w:jc w:val="both"/>
              <w:rPr>
                <w:color w:val="000000"/>
              </w:rPr>
            </w:pPr>
            <w:r w:rsidRPr="00D91821">
              <w:rPr>
                <w:color w:val="000000"/>
              </w:rPr>
              <w:t>Соціальний педагог</w:t>
            </w:r>
          </w:p>
        </w:tc>
        <w:tc>
          <w:tcPr>
            <w:tcW w:w="1304" w:type="dxa"/>
          </w:tcPr>
          <w:p w:rsidR="00C638EF" w:rsidRPr="00D91821" w:rsidRDefault="00C638EF" w:rsidP="00CA310E">
            <w:pPr>
              <w:jc w:val="both"/>
              <w:rPr>
                <w:color w:val="000000"/>
              </w:rPr>
            </w:pPr>
          </w:p>
        </w:tc>
      </w:tr>
      <w:tr w:rsidR="00C638EF" w:rsidRPr="00D91821" w:rsidTr="00CA310E">
        <w:tc>
          <w:tcPr>
            <w:tcW w:w="710" w:type="dxa"/>
          </w:tcPr>
          <w:p w:rsidR="00C638EF" w:rsidRPr="00D91821" w:rsidRDefault="00C638EF" w:rsidP="00CA310E">
            <w:pPr>
              <w:jc w:val="both"/>
              <w:rPr>
                <w:color w:val="000000"/>
              </w:rPr>
            </w:pPr>
          </w:p>
          <w:p w:rsidR="00C638EF" w:rsidRPr="00D91821" w:rsidRDefault="00C638EF" w:rsidP="00CA310E">
            <w:pPr>
              <w:jc w:val="both"/>
              <w:rPr>
                <w:color w:val="000000"/>
              </w:rPr>
            </w:pPr>
            <w:r w:rsidRPr="00D91821">
              <w:rPr>
                <w:color w:val="000000"/>
              </w:rPr>
              <w:t>5.</w:t>
            </w:r>
          </w:p>
        </w:tc>
        <w:tc>
          <w:tcPr>
            <w:tcW w:w="4413" w:type="dxa"/>
          </w:tcPr>
          <w:p w:rsidR="00C638EF" w:rsidRPr="00D91821" w:rsidRDefault="00C638EF" w:rsidP="00CA310E">
            <w:pPr>
              <w:jc w:val="both"/>
              <w:rPr>
                <w:color w:val="000000"/>
              </w:rPr>
            </w:pPr>
            <w:r w:rsidRPr="00D91821">
              <w:rPr>
                <w:color w:val="000000"/>
              </w:rPr>
              <w:t>Залучення батьківської громади до організації оздоровлення та відпочинку дітей</w:t>
            </w:r>
          </w:p>
        </w:tc>
        <w:tc>
          <w:tcPr>
            <w:tcW w:w="1905" w:type="dxa"/>
          </w:tcPr>
          <w:p w:rsidR="00C638EF" w:rsidRPr="00D91821" w:rsidRDefault="00C638EF" w:rsidP="00CA310E">
            <w:pPr>
              <w:jc w:val="both"/>
              <w:rPr>
                <w:color w:val="000000"/>
              </w:rPr>
            </w:pPr>
            <w:r w:rsidRPr="00D91821">
              <w:rPr>
                <w:color w:val="000000"/>
              </w:rPr>
              <w:t>Постійно</w:t>
            </w:r>
          </w:p>
        </w:tc>
        <w:tc>
          <w:tcPr>
            <w:tcW w:w="1875" w:type="dxa"/>
          </w:tcPr>
          <w:p w:rsidR="00C638EF" w:rsidRPr="00D91821" w:rsidRDefault="00C638EF" w:rsidP="00CA310E">
            <w:pPr>
              <w:jc w:val="both"/>
              <w:rPr>
                <w:color w:val="000000"/>
              </w:rPr>
            </w:pPr>
            <w:r>
              <w:rPr>
                <w:color w:val="000000"/>
              </w:rPr>
              <w:t>Т. Коломієць</w:t>
            </w:r>
          </w:p>
        </w:tc>
        <w:tc>
          <w:tcPr>
            <w:tcW w:w="1304" w:type="dxa"/>
          </w:tcPr>
          <w:p w:rsidR="00C638EF" w:rsidRPr="00D91821" w:rsidRDefault="00C638EF" w:rsidP="00CA310E">
            <w:pPr>
              <w:jc w:val="both"/>
              <w:rPr>
                <w:color w:val="000000"/>
              </w:rPr>
            </w:pPr>
          </w:p>
        </w:tc>
      </w:tr>
    </w:tbl>
    <w:p w:rsidR="00C638EF" w:rsidRPr="00780DB0" w:rsidRDefault="00C638EF" w:rsidP="00C638EF">
      <w:pPr>
        <w:jc w:val="both"/>
        <w:rPr>
          <w:i/>
          <w:sz w:val="28"/>
          <w:szCs w:val="28"/>
        </w:rPr>
      </w:pPr>
    </w:p>
    <w:p w:rsidR="00C638EF" w:rsidRDefault="00C638EF" w:rsidP="00C638EF">
      <w:pPr>
        <w:jc w:val="both"/>
        <w:rPr>
          <w:b/>
          <w:iCs/>
          <w:color w:val="000000"/>
          <w:sz w:val="28"/>
          <w:szCs w:val="28"/>
        </w:rPr>
      </w:pPr>
      <w:r w:rsidRPr="00CB4B62">
        <w:rPr>
          <w:b/>
          <w:bCs/>
          <w:color w:val="000000"/>
          <w:sz w:val="28"/>
          <w:szCs w:val="28"/>
        </w:rPr>
        <w:lastRenderedPageBreak/>
        <w:t xml:space="preserve">Заходи </w:t>
      </w:r>
      <w:r w:rsidRPr="00CB4B62">
        <w:rPr>
          <w:b/>
          <w:iCs/>
          <w:color w:val="000000"/>
          <w:sz w:val="28"/>
          <w:szCs w:val="28"/>
        </w:rPr>
        <w:t>працевлаштування учнів випускних класів</w:t>
      </w:r>
    </w:p>
    <w:p w:rsidR="00C638EF" w:rsidRPr="00CB4B62" w:rsidRDefault="00C638EF" w:rsidP="00C638EF">
      <w:pPr>
        <w:jc w:val="both"/>
        <w:rPr>
          <w:b/>
          <w:iCs/>
          <w:color w:val="000000"/>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64"/>
        <w:gridCol w:w="1873"/>
        <w:gridCol w:w="1843"/>
        <w:gridCol w:w="1417"/>
      </w:tblGrid>
      <w:tr w:rsidR="00C638EF" w:rsidRPr="00780DB0" w:rsidTr="00CA310E">
        <w:tc>
          <w:tcPr>
            <w:tcW w:w="710" w:type="dxa"/>
            <w:shd w:val="clear" w:color="auto" w:fill="auto"/>
          </w:tcPr>
          <w:p w:rsidR="00C638EF" w:rsidRPr="00CB4B62" w:rsidRDefault="00C638EF" w:rsidP="00CA310E">
            <w:pPr>
              <w:jc w:val="both"/>
              <w:rPr>
                <w:rFonts w:eastAsia="Calibri"/>
                <w:color w:val="000000"/>
              </w:rPr>
            </w:pPr>
            <w:r w:rsidRPr="00CB4B62">
              <w:rPr>
                <w:b/>
                <w:color w:val="000000"/>
                <w:sz w:val="28"/>
                <w:szCs w:val="28"/>
              </w:rPr>
              <w:t xml:space="preserve"> </w:t>
            </w:r>
            <w:r w:rsidRPr="00CB4B62">
              <w:rPr>
                <w:rFonts w:eastAsia="Calibri"/>
                <w:color w:val="000000"/>
              </w:rPr>
              <w:t>№ з/п</w:t>
            </w:r>
          </w:p>
        </w:tc>
        <w:tc>
          <w:tcPr>
            <w:tcW w:w="4364" w:type="dxa"/>
            <w:shd w:val="clear" w:color="auto" w:fill="auto"/>
          </w:tcPr>
          <w:p w:rsidR="00C638EF" w:rsidRPr="00CB4B62" w:rsidRDefault="00C638EF" w:rsidP="00CA310E">
            <w:pPr>
              <w:jc w:val="both"/>
              <w:rPr>
                <w:rFonts w:eastAsia="Calibri"/>
                <w:color w:val="000000"/>
              </w:rPr>
            </w:pPr>
            <w:r w:rsidRPr="00CB4B62">
              <w:rPr>
                <w:rFonts w:eastAsia="Calibri"/>
                <w:color w:val="000000"/>
              </w:rPr>
              <w:t>Заходи</w:t>
            </w:r>
          </w:p>
        </w:tc>
        <w:tc>
          <w:tcPr>
            <w:tcW w:w="1873" w:type="dxa"/>
            <w:shd w:val="clear" w:color="auto" w:fill="auto"/>
          </w:tcPr>
          <w:p w:rsidR="00C638EF" w:rsidRPr="00CB4B62" w:rsidRDefault="00C638EF" w:rsidP="00CA310E">
            <w:pPr>
              <w:jc w:val="both"/>
              <w:rPr>
                <w:rFonts w:eastAsia="Calibri"/>
                <w:color w:val="000000"/>
              </w:rPr>
            </w:pPr>
            <w:r w:rsidRPr="00CB4B62">
              <w:rPr>
                <w:rFonts w:eastAsia="Calibri"/>
                <w:color w:val="000000"/>
              </w:rPr>
              <w:t>Термін</w:t>
            </w:r>
          </w:p>
        </w:tc>
        <w:tc>
          <w:tcPr>
            <w:tcW w:w="1843" w:type="dxa"/>
            <w:shd w:val="clear" w:color="auto" w:fill="auto"/>
          </w:tcPr>
          <w:p w:rsidR="00C638EF" w:rsidRPr="00CB4B62" w:rsidRDefault="00C638EF" w:rsidP="00CA310E">
            <w:pPr>
              <w:jc w:val="both"/>
              <w:rPr>
                <w:rFonts w:eastAsia="Calibri"/>
                <w:color w:val="000000"/>
              </w:rPr>
            </w:pPr>
            <w:r w:rsidRPr="00CB4B62">
              <w:rPr>
                <w:rFonts w:eastAsia="Calibri"/>
                <w:color w:val="000000"/>
              </w:rPr>
              <w:t>Відповідальні</w:t>
            </w:r>
          </w:p>
        </w:tc>
        <w:tc>
          <w:tcPr>
            <w:tcW w:w="1417" w:type="dxa"/>
            <w:shd w:val="clear" w:color="auto" w:fill="auto"/>
          </w:tcPr>
          <w:p w:rsidR="00C638EF" w:rsidRPr="00CB4B62" w:rsidRDefault="00C638EF" w:rsidP="00CA310E">
            <w:pPr>
              <w:jc w:val="both"/>
              <w:rPr>
                <w:rFonts w:eastAsia="Calibri"/>
                <w:color w:val="000000"/>
              </w:rPr>
            </w:pPr>
            <w:r w:rsidRPr="00CB4B62">
              <w:rPr>
                <w:rFonts w:eastAsia="Calibri"/>
                <w:color w:val="000000"/>
              </w:rPr>
              <w:t>Відмітка  про  виконання</w:t>
            </w:r>
          </w:p>
        </w:tc>
      </w:tr>
      <w:tr w:rsidR="00C638EF" w:rsidRPr="00780DB0" w:rsidTr="00CA310E">
        <w:tc>
          <w:tcPr>
            <w:tcW w:w="710" w:type="dxa"/>
            <w:shd w:val="clear" w:color="auto" w:fill="auto"/>
          </w:tcPr>
          <w:p w:rsidR="00C638EF" w:rsidRPr="00CB4B62" w:rsidRDefault="00C638EF" w:rsidP="00CA310E">
            <w:pPr>
              <w:tabs>
                <w:tab w:val="left" w:pos="480"/>
              </w:tabs>
              <w:ind w:hanging="405"/>
              <w:jc w:val="both"/>
              <w:rPr>
                <w:rFonts w:eastAsia="Calibri"/>
                <w:color w:val="000000"/>
              </w:rPr>
            </w:pPr>
            <w:r w:rsidRPr="00CB4B62">
              <w:rPr>
                <w:rFonts w:eastAsia="Calibri"/>
                <w:color w:val="000000"/>
              </w:rPr>
              <w:t>1.</w:t>
            </w:r>
          </w:p>
          <w:p w:rsidR="00C638EF" w:rsidRPr="00CB4B62" w:rsidRDefault="00C638EF" w:rsidP="00CA310E">
            <w:pPr>
              <w:jc w:val="both"/>
              <w:rPr>
                <w:rFonts w:eastAsia="Calibri"/>
                <w:color w:val="000000"/>
              </w:rPr>
            </w:pPr>
            <w:r w:rsidRPr="00CB4B62">
              <w:rPr>
                <w:rFonts w:eastAsia="Calibri"/>
                <w:color w:val="000000"/>
              </w:rPr>
              <w:t>1</w:t>
            </w:r>
            <w:r>
              <w:rPr>
                <w:rFonts w:eastAsia="Calibri"/>
                <w:color w:val="000000"/>
              </w:rPr>
              <w:t>.</w:t>
            </w:r>
          </w:p>
        </w:tc>
        <w:tc>
          <w:tcPr>
            <w:tcW w:w="4364" w:type="dxa"/>
            <w:shd w:val="clear" w:color="auto" w:fill="auto"/>
          </w:tcPr>
          <w:p w:rsidR="00C638EF" w:rsidRPr="00CB4B62" w:rsidRDefault="00C638EF" w:rsidP="00CA310E">
            <w:pPr>
              <w:jc w:val="both"/>
              <w:rPr>
                <w:rFonts w:eastAsia="Calibri"/>
                <w:color w:val="000000"/>
              </w:rPr>
            </w:pPr>
            <w:r w:rsidRPr="00CB4B62">
              <w:rPr>
                <w:rFonts w:eastAsia="Calibri"/>
                <w:color w:val="000000"/>
              </w:rPr>
              <w:t>Оновлення  бази даних працевлаштування випускників</w:t>
            </w:r>
          </w:p>
        </w:tc>
        <w:tc>
          <w:tcPr>
            <w:tcW w:w="1873" w:type="dxa"/>
            <w:shd w:val="clear" w:color="auto" w:fill="auto"/>
          </w:tcPr>
          <w:p w:rsidR="00C638EF" w:rsidRPr="00CB4B62" w:rsidRDefault="00C638EF" w:rsidP="00CA310E">
            <w:pPr>
              <w:jc w:val="both"/>
              <w:rPr>
                <w:rFonts w:eastAsia="Calibri"/>
                <w:color w:val="000000"/>
              </w:rPr>
            </w:pPr>
            <w:r w:rsidRPr="00CB4B62">
              <w:rPr>
                <w:rFonts w:eastAsia="Calibri"/>
                <w:color w:val="000000"/>
              </w:rPr>
              <w:t>До 10.09.2021</w:t>
            </w:r>
          </w:p>
        </w:tc>
        <w:tc>
          <w:tcPr>
            <w:tcW w:w="1843" w:type="dxa"/>
            <w:shd w:val="clear" w:color="auto" w:fill="auto"/>
          </w:tcPr>
          <w:p w:rsidR="00C638EF" w:rsidRPr="00CB4B62" w:rsidRDefault="00C638EF" w:rsidP="00CA310E">
            <w:pPr>
              <w:jc w:val="both"/>
              <w:rPr>
                <w:rFonts w:eastAsia="Calibri"/>
                <w:color w:val="000000"/>
              </w:rPr>
            </w:pPr>
            <w:r>
              <w:rPr>
                <w:color w:val="000000"/>
              </w:rPr>
              <w:t>Т. Коломієць</w:t>
            </w:r>
            <w:r w:rsidRPr="00CB4B62">
              <w:rPr>
                <w:rFonts w:eastAsia="Calibri"/>
                <w:color w:val="000000"/>
              </w:rPr>
              <w:t>.</w:t>
            </w:r>
          </w:p>
        </w:tc>
        <w:tc>
          <w:tcPr>
            <w:tcW w:w="1417" w:type="dxa"/>
            <w:shd w:val="clear" w:color="auto" w:fill="auto"/>
          </w:tcPr>
          <w:p w:rsidR="00C638EF" w:rsidRPr="00CB4B62" w:rsidRDefault="00C638EF" w:rsidP="00CA310E">
            <w:pPr>
              <w:jc w:val="both"/>
              <w:rPr>
                <w:rFonts w:eastAsia="Calibri"/>
                <w:color w:val="000000"/>
              </w:rPr>
            </w:pPr>
          </w:p>
        </w:tc>
      </w:tr>
      <w:tr w:rsidR="00C638EF" w:rsidRPr="00780DB0" w:rsidTr="00CA310E">
        <w:tc>
          <w:tcPr>
            <w:tcW w:w="710" w:type="dxa"/>
            <w:shd w:val="clear" w:color="auto" w:fill="auto"/>
          </w:tcPr>
          <w:p w:rsidR="00C638EF" w:rsidRPr="00CB4B62" w:rsidRDefault="00C638EF" w:rsidP="00CA310E">
            <w:pPr>
              <w:tabs>
                <w:tab w:val="left" w:pos="480"/>
              </w:tabs>
              <w:ind w:hanging="405"/>
              <w:jc w:val="both"/>
              <w:rPr>
                <w:rFonts w:eastAsia="Calibri"/>
                <w:color w:val="000000"/>
              </w:rPr>
            </w:pPr>
            <w:r w:rsidRPr="00CB4B62">
              <w:rPr>
                <w:rFonts w:eastAsia="Calibri"/>
                <w:color w:val="000000"/>
              </w:rPr>
              <w:t>2.</w:t>
            </w:r>
            <w:r w:rsidRPr="00CB4B62">
              <w:rPr>
                <w:rFonts w:eastAsia="Calibri"/>
                <w:color w:val="000000"/>
              </w:rPr>
              <w:tab/>
              <w:t>2</w:t>
            </w:r>
            <w:r>
              <w:rPr>
                <w:rFonts w:eastAsia="Calibri"/>
                <w:color w:val="000000"/>
              </w:rPr>
              <w:t>.</w:t>
            </w:r>
          </w:p>
        </w:tc>
        <w:tc>
          <w:tcPr>
            <w:tcW w:w="4364" w:type="dxa"/>
            <w:shd w:val="clear" w:color="auto" w:fill="auto"/>
          </w:tcPr>
          <w:p w:rsidR="00C638EF" w:rsidRPr="00CB4B62" w:rsidRDefault="00C638EF" w:rsidP="00CA310E">
            <w:pPr>
              <w:jc w:val="both"/>
              <w:rPr>
                <w:rFonts w:eastAsia="Calibri"/>
                <w:color w:val="000000"/>
              </w:rPr>
            </w:pPr>
            <w:r w:rsidRPr="00CB4B62">
              <w:rPr>
                <w:rFonts w:eastAsia="Calibri"/>
                <w:color w:val="000000"/>
              </w:rPr>
              <w:t>Складання планів спільної роботи з Харківським міським центром зайнятості, професійно-технічними навчальними закладами  щодо профорієнтаційної роботи з учнями</w:t>
            </w:r>
          </w:p>
        </w:tc>
        <w:tc>
          <w:tcPr>
            <w:tcW w:w="1873" w:type="dxa"/>
            <w:shd w:val="clear" w:color="auto" w:fill="auto"/>
          </w:tcPr>
          <w:p w:rsidR="00C638EF" w:rsidRPr="00CB4B62" w:rsidRDefault="00C638EF" w:rsidP="00CA310E">
            <w:pPr>
              <w:jc w:val="both"/>
              <w:rPr>
                <w:rFonts w:eastAsia="Calibri"/>
                <w:color w:val="000000"/>
              </w:rPr>
            </w:pPr>
            <w:r w:rsidRPr="00CB4B62">
              <w:rPr>
                <w:rFonts w:eastAsia="Calibri"/>
                <w:color w:val="000000"/>
              </w:rPr>
              <w:t xml:space="preserve">Вересень-жовтень </w:t>
            </w:r>
          </w:p>
        </w:tc>
        <w:tc>
          <w:tcPr>
            <w:tcW w:w="1843" w:type="dxa"/>
            <w:shd w:val="clear" w:color="auto" w:fill="auto"/>
          </w:tcPr>
          <w:p w:rsidR="00C638EF" w:rsidRPr="00CB4B62" w:rsidRDefault="00C638EF" w:rsidP="00CA310E">
            <w:pPr>
              <w:jc w:val="both"/>
              <w:rPr>
                <w:rFonts w:eastAsia="Calibri"/>
                <w:color w:val="000000"/>
              </w:rPr>
            </w:pPr>
            <w:r>
              <w:rPr>
                <w:rFonts w:eastAsia="Calibri"/>
                <w:color w:val="000000"/>
              </w:rPr>
              <w:t xml:space="preserve">А. Щербакова </w:t>
            </w:r>
          </w:p>
          <w:p w:rsidR="00C638EF" w:rsidRPr="00CB4B62" w:rsidRDefault="00C638EF" w:rsidP="00CA310E">
            <w:pPr>
              <w:jc w:val="both"/>
              <w:rPr>
                <w:rFonts w:eastAsia="Calibri"/>
                <w:color w:val="000000"/>
              </w:rPr>
            </w:pPr>
            <w:r>
              <w:rPr>
                <w:rFonts w:eastAsia="Calibri"/>
                <w:color w:val="000000"/>
              </w:rPr>
              <w:t xml:space="preserve">К. Смірнова </w:t>
            </w:r>
          </w:p>
          <w:p w:rsidR="00C638EF" w:rsidRPr="005A1109" w:rsidRDefault="00C638EF" w:rsidP="00CA310E">
            <w:pPr>
              <w:pStyle w:val="2"/>
              <w:jc w:val="both"/>
              <w:rPr>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Семешкіна</w:t>
            </w:r>
            <w:proofErr w:type="spellEnd"/>
            <w:r>
              <w:rPr>
                <w:rFonts w:ascii="Times New Roman" w:hAnsi="Times New Roman" w:cs="Times New Roman"/>
                <w:color w:val="000000"/>
                <w:sz w:val="24"/>
                <w:szCs w:val="24"/>
                <w:lang w:val="uk-UA"/>
              </w:rPr>
              <w:t xml:space="preserve"> </w:t>
            </w:r>
          </w:p>
          <w:p w:rsidR="00C638EF" w:rsidRPr="00CB4B62" w:rsidRDefault="00C638EF" w:rsidP="00CA310E">
            <w:pPr>
              <w:jc w:val="both"/>
              <w:rPr>
                <w:rFonts w:eastAsia="Calibri"/>
                <w:color w:val="000000"/>
              </w:rPr>
            </w:pPr>
          </w:p>
        </w:tc>
        <w:tc>
          <w:tcPr>
            <w:tcW w:w="1417" w:type="dxa"/>
            <w:shd w:val="clear" w:color="auto" w:fill="auto"/>
          </w:tcPr>
          <w:p w:rsidR="00C638EF" w:rsidRPr="00CB4B62" w:rsidRDefault="00C638EF" w:rsidP="00CA310E">
            <w:pPr>
              <w:jc w:val="both"/>
              <w:rPr>
                <w:rFonts w:eastAsia="Calibri"/>
                <w:color w:val="000000"/>
              </w:rPr>
            </w:pPr>
          </w:p>
        </w:tc>
      </w:tr>
      <w:tr w:rsidR="00C638EF" w:rsidRPr="00780DB0" w:rsidTr="00CA310E">
        <w:tc>
          <w:tcPr>
            <w:tcW w:w="710" w:type="dxa"/>
            <w:shd w:val="clear" w:color="auto" w:fill="auto"/>
          </w:tcPr>
          <w:p w:rsidR="00C638EF" w:rsidRPr="00CB4B62" w:rsidRDefault="00C638EF" w:rsidP="00CA310E">
            <w:pPr>
              <w:tabs>
                <w:tab w:val="left" w:pos="480"/>
              </w:tabs>
              <w:ind w:hanging="405"/>
              <w:jc w:val="both"/>
              <w:rPr>
                <w:rFonts w:eastAsia="Calibri"/>
                <w:color w:val="000000"/>
              </w:rPr>
            </w:pPr>
            <w:r w:rsidRPr="00CB4B62">
              <w:rPr>
                <w:rFonts w:eastAsia="Calibri"/>
                <w:color w:val="000000"/>
              </w:rPr>
              <w:t>3.</w:t>
            </w:r>
            <w:r w:rsidRPr="00CB4B62">
              <w:rPr>
                <w:rFonts w:eastAsia="Calibri"/>
                <w:color w:val="000000"/>
              </w:rPr>
              <w:tab/>
              <w:t>3</w:t>
            </w:r>
            <w:r>
              <w:rPr>
                <w:rFonts w:eastAsia="Calibri"/>
                <w:color w:val="000000"/>
              </w:rPr>
              <w:t>.</w:t>
            </w:r>
          </w:p>
        </w:tc>
        <w:tc>
          <w:tcPr>
            <w:tcW w:w="4364" w:type="dxa"/>
            <w:shd w:val="clear" w:color="auto" w:fill="auto"/>
          </w:tcPr>
          <w:p w:rsidR="00C638EF" w:rsidRPr="00CB4B62" w:rsidRDefault="00C638EF" w:rsidP="00CA310E">
            <w:pPr>
              <w:jc w:val="both"/>
              <w:rPr>
                <w:rFonts w:eastAsia="Calibri"/>
                <w:color w:val="000000"/>
              </w:rPr>
            </w:pPr>
            <w:r w:rsidRPr="00CB4B62">
              <w:rPr>
                <w:rFonts w:eastAsia="Calibri"/>
                <w:color w:val="000000"/>
              </w:rPr>
              <w:t>Складання графіка проведення екскурсій до професійних (професійно-технічних) закладів освіти</w:t>
            </w:r>
          </w:p>
        </w:tc>
        <w:tc>
          <w:tcPr>
            <w:tcW w:w="1873" w:type="dxa"/>
            <w:shd w:val="clear" w:color="auto" w:fill="auto"/>
          </w:tcPr>
          <w:p w:rsidR="00C638EF" w:rsidRPr="00CB4B62" w:rsidRDefault="00C638EF" w:rsidP="00CA310E">
            <w:pPr>
              <w:jc w:val="both"/>
              <w:rPr>
                <w:rFonts w:eastAsia="Calibri"/>
                <w:color w:val="000000"/>
              </w:rPr>
            </w:pPr>
            <w:r w:rsidRPr="00CB4B62">
              <w:rPr>
                <w:rFonts w:eastAsia="Calibri"/>
                <w:color w:val="000000"/>
              </w:rPr>
              <w:t xml:space="preserve">Вересень- Жовтень </w:t>
            </w:r>
          </w:p>
        </w:tc>
        <w:tc>
          <w:tcPr>
            <w:tcW w:w="1843" w:type="dxa"/>
            <w:shd w:val="clear" w:color="auto" w:fill="auto"/>
          </w:tcPr>
          <w:p w:rsidR="00C638EF" w:rsidRPr="00CB4B62" w:rsidRDefault="00C638EF" w:rsidP="00CA310E">
            <w:pPr>
              <w:jc w:val="both"/>
              <w:rPr>
                <w:rFonts w:eastAsia="Calibri"/>
                <w:color w:val="000000"/>
              </w:rPr>
            </w:pPr>
            <w:r>
              <w:rPr>
                <w:rFonts w:eastAsia="Calibri"/>
                <w:color w:val="000000"/>
              </w:rPr>
              <w:t xml:space="preserve">А. Щербакова </w:t>
            </w:r>
          </w:p>
          <w:p w:rsidR="00C638EF" w:rsidRPr="00CB4B62" w:rsidRDefault="00C638EF" w:rsidP="00CA310E">
            <w:pPr>
              <w:jc w:val="both"/>
              <w:rPr>
                <w:rFonts w:eastAsia="Calibri"/>
                <w:color w:val="000000"/>
              </w:rPr>
            </w:pPr>
            <w:r>
              <w:rPr>
                <w:rFonts w:eastAsia="Calibri"/>
                <w:color w:val="000000"/>
              </w:rPr>
              <w:t xml:space="preserve">К. Смірнова </w:t>
            </w:r>
          </w:p>
          <w:p w:rsidR="00C638EF" w:rsidRPr="005A1109" w:rsidRDefault="00C638EF" w:rsidP="00CA310E">
            <w:pPr>
              <w:pStyle w:val="2"/>
              <w:jc w:val="both"/>
              <w:rPr>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Семешкіна</w:t>
            </w:r>
            <w:proofErr w:type="spellEnd"/>
            <w:r>
              <w:rPr>
                <w:rFonts w:ascii="Times New Roman" w:hAnsi="Times New Roman" w:cs="Times New Roman"/>
                <w:color w:val="000000"/>
                <w:sz w:val="24"/>
                <w:szCs w:val="24"/>
                <w:lang w:val="uk-UA"/>
              </w:rPr>
              <w:t xml:space="preserve"> </w:t>
            </w:r>
          </w:p>
          <w:p w:rsidR="00C638EF" w:rsidRPr="00CB4B62" w:rsidRDefault="00C638EF" w:rsidP="00CA310E">
            <w:pPr>
              <w:jc w:val="both"/>
              <w:rPr>
                <w:rFonts w:eastAsia="Calibri"/>
                <w:color w:val="000000"/>
              </w:rPr>
            </w:pPr>
          </w:p>
        </w:tc>
        <w:tc>
          <w:tcPr>
            <w:tcW w:w="1417" w:type="dxa"/>
            <w:shd w:val="clear" w:color="auto" w:fill="auto"/>
          </w:tcPr>
          <w:p w:rsidR="00C638EF" w:rsidRPr="00CB4B62" w:rsidRDefault="00C638EF" w:rsidP="00CA310E">
            <w:pPr>
              <w:jc w:val="both"/>
              <w:rPr>
                <w:rFonts w:eastAsia="Calibri"/>
                <w:color w:val="000000"/>
              </w:rPr>
            </w:pPr>
          </w:p>
        </w:tc>
      </w:tr>
      <w:tr w:rsidR="00C638EF" w:rsidRPr="00780DB0" w:rsidTr="00CA310E">
        <w:tc>
          <w:tcPr>
            <w:tcW w:w="710" w:type="dxa"/>
            <w:shd w:val="clear" w:color="auto" w:fill="auto"/>
          </w:tcPr>
          <w:p w:rsidR="00C638EF" w:rsidRPr="00CB4B62" w:rsidRDefault="00C638EF" w:rsidP="00CA310E">
            <w:pPr>
              <w:tabs>
                <w:tab w:val="left" w:pos="480"/>
              </w:tabs>
              <w:ind w:hanging="405"/>
              <w:jc w:val="both"/>
              <w:rPr>
                <w:rFonts w:eastAsia="Calibri"/>
                <w:color w:val="000000"/>
              </w:rPr>
            </w:pPr>
            <w:r w:rsidRPr="00CB4B62">
              <w:rPr>
                <w:rFonts w:eastAsia="Calibri"/>
                <w:color w:val="000000"/>
              </w:rPr>
              <w:t>4</w:t>
            </w:r>
          </w:p>
          <w:p w:rsidR="00C638EF" w:rsidRPr="00CB4B62" w:rsidRDefault="00C638EF" w:rsidP="00CA310E">
            <w:pPr>
              <w:jc w:val="both"/>
              <w:rPr>
                <w:rFonts w:eastAsia="Calibri"/>
                <w:color w:val="000000"/>
              </w:rPr>
            </w:pPr>
            <w:r w:rsidRPr="00CB4B62">
              <w:rPr>
                <w:rFonts w:eastAsia="Calibri"/>
                <w:color w:val="000000"/>
              </w:rPr>
              <w:t>4</w:t>
            </w:r>
            <w:r>
              <w:rPr>
                <w:rFonts w:eastAsia="Calibri"/>
                <w:color w:val="000000"/>
              </w:rPr>
              <w:t>.</w:t>
            </w:r>
          </w:p>
        </w:tc>
        <w:tc>
          <w:tcPr>
            <w:tcW w:w="4364" w:type="dxa"/>
            <w:shd w:val="clear" w:color="auto" w:fill="auto"/>
          </w:tcPr>
          <w:p w:rsidR="00C638EF" w:rsidRPr="00CB4B62" w:rsidRDefault="00C638EF" w:rsidP="00CA310E">
            <w:pPr>
              <w:jc w:val="both"/>
              <w:rPr>
                <w:rFonts w:eastAsia="Calibri"/>
                <w:color w:val="000000"/>
              </w:rPr>
            </w:pPr>
            <w:r w:rsidRPr="00CB4B62">
              <w:rPr>
                <w:rFonts w:eastAsia="Calibri"/>
                <w:color w:val="000000"/>
              </w:rPr>
              <w:t>Складання графіка проведення екскурсій до вищих закладів освіти м. Харкова</w:t>
            </w:r>
          </w:p>
        </w:tc>
        <w:tc>
          <w:tcPr>
            <w:tcW w:w="1873" w:type="dxa"/>
            <w:shd w:val="clear" w:color="auto" w:fill="auto"/>
          </w:tcPr>
          <w:p w:rsidR="00C638EF" w:rsidRPr="00CB4B62" w:rsidRDefault="00C638EF" w:rsidP="00CA310E">
            <w:pPr>
              <w:jc w:val="both"/>
              <w:rPr>
                <w:rFonts w:eastAsia="Calibri"/>
                <w:color w:val="000000"/>
              </w:rPr>
            </w:pPr>
            <w:r w:rsidRPr="00CB4B62">
              <w:rPr>
                <w:rFonts w:eastAsia="Calibri"/>
                <w:color w:val="000000"/>
              </w:rPr>
              <w:t xml:space="preserve">Вересень- жовтень </w:t>
            </w:r>
          </w:p>
        </w:tc>
        <w:tc>
          <w:tcPr>
            <w:tcW w:w="1843" w:type="dxa"/>
            <w:shd w:val="clear" w:color="auto" w:fill="auto"/>
          </w:tcPr>
          <w:p w:rsidR="00C638EF" w:rsidRPr="00CB4B62" w:rsidRDefault="00C638EF" w:rsidP="00CA310E">
            <w:pPr>
              <w:jc w:val="both"/>
              <w:rPr>
                <w:rFonts w:eastAsia="Calibri"/>
                <w:color w:val="000000"/>
              </w:rPr>
            </w:pPr>
            <w:r>
              <w:rPr>
                <w:color w:val="000000"/>
              </w:rPr>
              <w:t xml:space="preserve">О. </w:t>
            </w:r>
            <w:proofErr w:type="spellStart"/>
            <w:r>
              <w:rPr>
                <w:color w:val="000000"/>
              </w:rPr>
              <w:t>Андрієвська</w:t>
            </w:r>
            <w:proofErr w:type="spellEnd"/>
          </w:p>
        </w:tc>
        <w:tc>
          <w:tcPr>
            <w:tcW w:w="1417" w:type="dxa"/>
            <w:shd w:val="clear" w:color="auto" w:fill="auto"/>
          </w:tcPr>
          <w:p w:rsidR="00C638EF" w:rsidRPr="00CB4B62" w:rsidRDefault="00C638EF" w:rsidP="00CA310E">
            <w:pPr>
              <w:jc w:val="both"/>
              <w:rPr>
                <w:rFonts w:eastAsia="Calibri"/>
                <w:color w:val="000000"/>
              </w:rPr>
            </w:pPr>
          </w:p>
        </w:tc>
      </w:tr>
      <w:tr w:rsidR="00C638EF" w:rsidRPr="00780DB0" w:rsidTr="00CA310E">
        <w:tc>
          <w:tcPr>
            <w:tcW w:w="710" w:type="dxa"/>
            <w:shd w:val="clear" w:color="auto" w:fill="auto"/>
          </w:tcPr>
          <w:p w:rsidR="00C638EF" w:rsidRPr="00CB4B62" w:rsidRDefault="00C638EF" w:rsidP="00CA310E">
            <w:pPr>
              <w:jc w:val="both"/>
              <w:rPr>
                <w:rFonts w:eastAsia="Calibri"/>
                <w:color w:val="000000"/>
              </w:rPr>
            </w:pPr>
            <w:r>
              <w:rPr>
                <w:rFonts w:eastAsia="Calibri"/>
                <w:color w:val="000000"/>
              </w:rPr>
              <w:t>5.</w:t>
            </w:r>
          </w:p>
        </w:tc>
        <w:tc>
          <w:tcPr>
            <w:tcW w:w="4364"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Консультації практичного психолога щодо визначення професійних нахилів учнів</w:t>
            </w:r>
          </w:p>
        </w:tc>
        <w:tc>
          <w:tcPr>
            <w:tcW w:w="1873"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Протягом навчального року</w:t>
            </w:r>
          </w:p>
        </w:tc>
        <w:tc>
          <w:tcPr>
            <w:tcW w:w="1843"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Чебаненко</w:t>
            </w:r>
            <w:proofErr w:type="spellEnd"/>
          </w:p>
        </w:tc>
        <w:tc>
          <w:tcPr>
            <w:tcW w:w="1417" w:type="dxa"/>
            <w:shd w:val="clear" w:color="auto" w:fill="auto"/>
          </w:tcPr>
          <w:p w:rsidR="00C638EF" w:rsidRPr="00CB4B62" w:rsidRDefault="00C638EF" w:rsidP="00CA310E">
            <w:pPr>
              <w:jc w:val="both"/>
              <w:rPr>
                <w:rFonts w:eastAsia="Calibri"/>
                <w:color w:val="000000"/>
              </w:rPr>
            </w:pPr>
          </w:p>
        </w:tc>
      </w:tr>
      <w:tr w:rsidR="00C638EF" w:rsidRPr="00780DB0" w:rsidTr="00CA310E">
        <w:tc>
          <w:tcPr>
            <w:tcW w:w="710" w:type="dxa"/>
            <w:shd w:val="clear" w:color="auto" w:fill="auto"/>
          </w:tcPr>
          <w:p w:rsidR="00C638EF" w:rsidRPr="00CB4B62" w:rsidRDefault="00C638EF" w:rsidP="00CA310E">
            <w:pPr>
              <w:jc w:val="both"/>
              <w:rPr>
                <w:rFonts w:eastAsia="Calibri"/>
                <w:color w:val="000000"/>
              </w:rPr>
            </w:pPr>
            <w:r>
              <w:rPr>
                <w:rFonts w:eastAsia="Calibri"/>
                <w:color w:val="000000"/>
              </w:rPr>
              <w:t>6.</w:t>
            </w:r>
          </w:p>
        </w:tc>
        <w:tc>
          <w:tcPr>
            <w:tcW w:w="4364"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Участь у батьківських зборах</w:t>
            </w:r>
          </w:p>
          <w:p w:rsidR="00C638EF" w:rsidRPr="00CB4B62" w:rsidRDefault="00C638EF" w:rsidP="00CA310E">
            <w:pPr>
              <w:jc w:val="both"/>
              <w:rPr>
                <w:rFonts w:eastAsia="Calibri"/>
                <w:color w:val="000000"/>
              </w:rPr>
            </w:pPr>
          </w:p>
        </w:tc>
        <w:tc>
          <w:tcPr>
            <w:tcW w:w="1873" w:type="dxa"/>
            <w:shd w:val="clear" w:color="auto" w:fill="auto"/>
          </w:tcPr>
          <w:p w:rsidR="00C638EF" w:rsidRPr="00CB4B62" w:rsidRDefault="00C638EF" w:rsidP="00CA310E">
            <w:pPr>
              <w:pStyle w:val="2"/>
              <w:jc w:val="both"/>
              <w:rPr>
                <w:color w:val="000000"/>
                <w:sz w:val="24"/>
                <w:szCs w:val="24"/>
              </w:rPr>
            </w:pPr>
            <w:r w:rsidRPr="00CB4B62">
              <w:rPr>
                <w:rFonts w:ascii="Times New Roman" w:hAnsi="Times New Roman" w:cs="Times New Roman"/>
                <w:color w:val="000000"/>
                <w:sz w:val="24"/>
                <w:szCs w:val="24"/>
                <w:lang w:val="uk-UA"/>
              </w:rPr>
              <w:t>Протягом навчального року</w:t>
            </w:r>
          </w:p>
        </w:tc>
        <w:tc>
          <w:tcPr>
            <w:tcW w:w="1843" w:type="dxa"/>
            <w:shd w:val="clear" w:color="auto" w:fill="auto"/>
          </w:tcPr>
          <w:p w:rsidR="00C638EF" w:rsidRPr="00CB4B62" w:rsidRDefault="00C638EF" w:rsidP="00CA310E">
            <w:pPr>
              <w:jc w:val="both"/>
              <w:rPr>
                <w:rFonts w:eastAsia="Calibri"/>
                <w:color w:val="000000"/>
              </w:rPr>
            </w:pPr>
            <w:r>
              <w:rPr>
                <w:rFonts w:eastAsia="Calibri"/>
                <w:color w:val="000000"/>
              </w:rPr>
              <w:t xml:space="preserve">А. Щербакова </w:t>
            </w:r>
          </w:p>
          <w:p w:rsidR="00C638EF" w:rsidRPr="00CB4B62" w:rsidRDefault="00C638EF" w:rsidP="00CA310E">
            <w:pPr>
              <w:jc w:val="both"/>
              <w:rPr>
                <w:rFonts w:eastAsia="Calibri"/>
                <w:color w:val="000000"/>
              </w:rPr>
            </w:pPr>
            <w:r>
              <w:rPr>
                <w:rFonts w:eastAsia="Calibri"/>
                <w:color w:val="000000"/>
              </w:rPr>
              <w:t xml:space="preserve">К. Смірнова </w:t>
            </w:r>
          </w:p>
          <w:p w:rsidR="00C638EF" w:rsidRPr="005A1109" w:rsidRDefault="00C638EF" w:rsidP="00CA310E">
            <w:pPr>
              <w:pStyle w:val="2"/>
              <w:jc w:val="both"/>
              <w:rPr>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Семешкіна</w:t>
            </w:r>
            <w:proofErr w:type="spellEnd"/>
            <w:r>
              <w:rPr>
                <w:rFonts w:ascii="Times New Roman" w:hAnsi="Times New Roman" w:cs="Times New Roman"/>
                <w:color w:val="000000"/>
                <w:sz w:val="24"/>
                <w:szCs w:val="24"/>
                <w:lang w:val="uk-UA"/>
              </w:rPr>
              <w:t xml:space="preserve"> </w:t>
            </w:r>
          </w:p>
          <w:p w:rsidR="00C638EF" w:rsidRPr="00CB4B62" w:rsidRDefault="00C638EF" w:rsidP="00CA310E">
            <w:pPr>
              <w:pStyle w:val="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Андрієвська</w:t>
            </w:r>
            <w:proofErr w:type="spellEnd"/>
          </w:p>
        </w:tc>
        <w:tc>
          <w:tcPr>
            <w:tcW w:w="1417" w:type="dxa"/>
            <w:shd w:val="clear" w:color="auto" w:fill="auto"/>
          </w:tcPr>
          <w:p w:rsidR="00C638EF" w:rsidRPr="00CB4B62" w:rsidRDefault="00C638EF" w:rsidP="00CA310E">
            <w:pPr>
              <w:jc w:val="both"/>
              <w:rPr>
                <w:rFonts w:eastAsia="Calibri"/>
                <w:color w:val="000000"/>
              </w:rPr>
            </w:pPr>
          </w:p>
        </w:tc>
      </w:tr>
      <w:tr w:rsidR="00C638EF" w:rsidRPr="00780DB0" w:rsidTr="00CA310E">
        <w:tc>
          <w:tcPr>
            <w:tcW w:w="710" w:type="dxa"/>
            <w:shd w:val="clear" w:color="auto" w:fill="auto"/>
          </w:tcPr>
          <w:p w:rsidR="00C638EF" w:rsidRPr="00CB4B62" w:rsidRDefault="00C638EF" w:rsidP="00CA310E">
            <w:pPr>
              <w:jc w:val="both"/>
              <w:rPr>
                <w:rFonts w:eastAsia="Calibri"/>
                <w:color w:val="000000"/>
              </w:rPr>
            </w:pPr>
            <w:r>
              <w:rPr>
                <w:rFonts w:eastAsia="Calibri"/>
                <w:color w:val="000000"/>
              </w:rPr>
              <w:t>7.</w:t>
            </w:r>
          </w:p>
        </w:tc>
        <w:tc>
          <w:tcPr>
            <w:tcW w:w="4364"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 xml:space="preserve">Екскурсії до професійних (професійно-технічних), вищих закладів освіти, міського центру зайнятості </w:t>
            </w:r>
          </w:p>
        </w:tc>
        <w:tc>
          <w:tcPr>
            <w:tcW w:w="1873"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Протягом навчального року</w:t>
            </w:r>
          </w:p>
        </w:tc>
        <w:tc>
          <w:tcPr>
            <w:tcW w:w="1843" w:type="dxa"/>
            <w:shd w:val="clear" w:color="auto" w:fill="auto"/>
          </w:tcPr>
          <w:p w:rsidR="00C638EF" w:rsidRPr="00CB4B62" w:rsidRDefault="00C638EF" w:rsidP="00CA310E">
            <w:pPr>
              <w:jc w:val="both"/>
              <w:rPr>
                <w:rFonts w:eastAsia="Calibri"/>
                <w:color w:val="000000"/>
              </w:rPr>
            </w:pPr>
            <w:r>
              <w:rPr>
                <w:rFonts w:eastAsia="Calibri"/>
                <w:color w:val="000000"/>
              </w:rPr>
              <w:t xml:space="preserve">А. Щербакова </w:t>
            </w:r>
          </w:p>
          <w:p w:rsidR="00C638EF" w:rsidRPr="00CB4B62" w:rsidRDefault="00C638EF" w:rsidP="00CA310E">
            <w:pPr>
              <w:jc w:val="both"/>
              <w:rPr>
                <w:rFonts w:eastAsia="Calibri"/>
                <w:color w:val="000000"/>
              </w:rPr>
            </w:pPr>
            <w:r>
              <w:rPr>
                <w:rFonts w:eastAsia="Calibri"/>
                <w:color w:val="000000"/>
              </w:rPr>
              <w:t xml:space="preserve">К. Смірнова </w:t>
            </w:r>
          </w:p>
          <w:p w:rsidR="00C638EF" w:rsidRPr="005A1109" w:rsidRDefault="00C638EF" w:rsidP="00CA310E">
            <w:pPr>
              <w:pStyle w:val="2"/>
              <w:jc w:val="both"/>
              <w:rPr>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Семешкіна</w:t>
            </w:r>
            <w:proofErr w:type="spellEnd"/>
            <w:r>
              <w:rPr>
                <w:rFonts w:ascii="Times New Roman" w:hAnsi="Times New Roman" w:cs="Times New Roman"/>
                <w:color w:val="000000"/>
                <w:sz w:val="24"/>
                <w:szCs w:val="24"/>
                <w:lang w:val="uk-UA"/>
              </w:rPr>
              <w:t xml:space="preserve"> </w:t>
            </w:r>
          </w:p>
          <w:p w:rsidR="00C638EF" w:rsidRPr="00CB4B62" w:rsidRDefault="00C638EF" w:rsidP="00CA310E">
            <w:pPr>
              <w:pStyle w:val="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Андрієвська</w:t>
            </w:r>
            <w:proofErr w:type="spellEnd"/>
          </w:p>
        </w:tc>
        <w:tc>
          <w:tcPr>
            <w:tcW w:w="1417" w:type="dxa"/>
            <w:shd w:val="clear" w:color="auto" w:fill="auto"/>
          </w:tcPr>
          <w:p w:rsidR="00C638EF" w:rsidRPr="00CB4B62" w:rsidRDefault="00C638EF" w:rsidP="00CA310E">
            <w:pPr>
              <w:jc w:val="both"/>
              <w:rPr>
                <w:rFonts w:eastAsia="Calibri"/>
                <w:color w:val="000000"/>
              </w:rPr>
            </w:pPr>
          </w:p>
        </w:tc>
      </w:tr>
      <w:tr w:rsidR="00C638EF" w:rsidRPr="00780DB0" w:rsidTr="00CA310E">
        <w:tc>
          <w:tcPr>
            <w:tcW w:w="710" w:type="dxa"/>
            <w:shd w:val="clear" w:color="auto" w:fill="auto"/>
          </w:tcPr>
          <w:p w:rsidR="00C638EF" w:rsidRPr="00CB4B62" w:rsidRDefault="00C638EF" w:rsidP="00CA310E">
            <w:pPr>
              <w:jc w:val="both"/>
              <w:rPr>
                <w:rFonts w:eastAsia="Calibri"/>
                <w:color w:val="000000"/>
              </w:rPr>
            </w:pPr>
            <w:r>
              <w:rPr>
                <w:rFonts w:eastAsia="Calibri"/>
                <w:color w:val="000000"/>
              </w:rPr>
              <w:t>8.</w:t>
            </w:r>
          </w:p>
        </w:tc>
        <w:tc>
          <w:tcPr>
            <w:tcW w:w="4364"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Відвідування днів «відкритих дверей» закладів освіти м. Харкова</w:t>
            </w:r>
          </w:p>
        </w:tc>
        <w:tc>
          <w:tcPr>
            <w:tcW w:w="1873"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Протягом навчального року</w:t>
            </w:r>
          </w:p>
        </w:tc>
        <w:tc>
          <w:tcPr>
            <w:tcW w:w="1843" w:type="dxa"/>
            <w:shd w:val="clear" w:color="auto" w:fill="auto"/>
          </w:tcPr>
          <w:p w:rsidR="00C638EF" w:rsidRPr="00CB4B62" w:rsidRDefault="00C638EF" w:rsidP="00CA310E">
            <w:pPr>
              <w:jc w:val="both"/>
              <w:rPr>
                <w:rFonts w:eastAsia="Calibri"/>
                <w:color w:val="000000"/>
              </w:rPr>
            </w:pPr>
            <w:r>
              <w:rPr>
                <w:rFonts w:eastAsia="Calibri"/>
                <w:color w:val="000000"/>
              </w:rPr>
              <w:t xml:space="preserve">А. Щербакова </w:t>
            </w:r>
          </w:p>
          <w:p w:rsidR="00C638EF" w:rsidRPr="00CB4B62" w:rsidRDefault="00C638EF" w:rsidP="00CA310E">
            <w:pPr>
              <w:jc w:val="both"/>
              <w:rPr>
                <w:rFonts w:eastAsia="Calibri"/>
                <w:color w:val="000000"/>
              </w:rPr>
            </w:pPr>
            <w:r>
              <w:rPr>
                <w:rFonts w:eastAsia="Calibri"/>
                <w:color w:val="000000"/>
              </w:rPr>
              <w:t xml:space="preserve">К. Смірнова </w:t>
            </w:r>
          </w:p>
          <w:p w:rsidR="00C638EF" w:rsidRPr="005A1109" w:rsidRDefault="00C638EF" w:rsidP="00CA310E">
            <w:pPr>
              <w:pStyle w:val="2"/>
              <w:jc w:val="both"/>
              <w:rPr>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Семешкіна</w:t>
            </w:r>
            <w:proofErr w:type="spellEnd"/>
            <w:r>
              <w:rPr>
                <w:rFonts w:ascii="Times New Roman" w:hAnsi="Times New Roman" w:cs="Times New Roman"/>
                <w:color w:val="000000"/>
                <w:sz w:val="24"/>
                <w:szCs w:val="24"/>
                <w:lang w:val="uk-UA"/>
              </w:rPr>
              <w:t xml:space="preserve"> </w:t>
            </w:r>
          </w:p>
          <w:p w:rsidR="00C638EF" w:rsidRPr="00CB4B62" w:rsidRDefault="00C638EF" w:rsidP="00CA310E">
            <w:pPr>
              <w:pStyle w:val="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Андрієвська</w:t>
            </w:r>
            <w:proofErr w:type="spellEnd"/>
            <w:r w:rsidRPr="00CB4B62">
              <w:rPr>
                <w:rFonts w:ascii="Times New Roman" w:hAnsi="Times New Roman" w:cs="Times New Roman"/>
                <w:color w:val="000000"/>
                <w:sz w:val="24"/>
                <w:szCs w:val="24"/>
                <w:lang w:val="uk-UA"/>
              </w:rPr>
              <w:t>.</w:t>
            </w:r>
          </w:p>
        </w:tc>
        <w:tc>
          <w:tcPr>
            <w:tcW w:w="1417" w:type="dxa"/>
            <w:shd w:val="clear" w:color="auto" w:fill="auto"/>
          </w:tcPr>
          <w:p w:rsidR="00C638EF" w:rsidRPr="00CB4B62" w:rsidRDefault="00C638EF" w:rsidP="00CA310E">
            <w:pPr>
              <w:jc w:val="both"/>
              <w:rPr>
                <w:rFonts w:eastAsia="Calibri"/>
                <w:color w:val="000000"/>
              </w:rPr>
            </w:pPr>
          </w:p>
        </w:tc>
      </w:tr>
      <w:tr w:rsidR="00C638EF" w:rsidRPr="00780DB0" w:rsidTr="00CA310E">
        <w:tc>
          <w:tcPr>
            <w:tcW w:w="710" w:type="dxa"/>
            <w:shd w:val="clear" w:color="auto" w:fill="auto"/>
          </w:tcPr>
          <w:p w:rsidR="00C638EF" w:rsidRPr="00CB4B62" w:rsidRDefault="00C638EF" w:rsidP="00CA310E">
            <w:pPr>
              <w:jc w:val="both"/>
              <w:rPr>
                <w:rFonts w:eastAsia="Calibri"/>
                <w:color w:val="000000"/>
              </w:rPr>
            </w:pPr>
            <w:r>
              <w:rPr>
                <w:rFonts w:eastAsia="Calibri"/>
                <w:color w:val="000000"/>
              </w:rPr>
              <w:t>9.</w:t>
            </w:r>
          </w:p>
        </w:tc>
        <w:tc>
          <w:tcPr>
            <w:tcW w:w="4364"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Тестування й анкетування з метою виявлення природних нахилів, професійних інтересів учнів (вихованців)</w:t>
            </w:r>
          </w:p>
        </w:tc>
        <w:tc>
          <w:tcPr>
            <w:tcW w:w="1873"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Протягом навчального року</w:t>
            </w:r>
          </w:p>
        </w:tc>
        <w:tc>
          <w:tcPr>
            <w:tcW w:w="1843"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Чебаненко</w:t>
            </w:r>
            <w:proofErr w:type="spellEnd"/>
            <w:r w:rsidRPr="00CB4B62">
              <w:rPr>
                <w:rFonts w:ascii="Times New Roman" w:hAnsi="Times New Roman" w:cs="Times New Roman"/>
                <w:color w:val="000000"/>
                <w:sz w:val="24"/>
                <w:szCs w:val="24"/>
                <w:lang w:val="uk-UA"/>
              </w:rPr>
              <w:t>.</w:t>
            </w:r>
          </w:p>
        </w:tc>
        <w:tc>
          <w:tcPr>
            <w:tcW w:w="1417" w:type="dxa"/>
            <w:shd w:val="clear" w:color="auto" w:fill="auto"/>
          </w:tcPr>
          <w:p w:rsidR="00C638EF" w:rsidRPr="00CB4B62" w:rsidRDefault="00C638EF" w:rsidP="00CA310E">
            <w:pPr>
              <w:jc w:val="both"/>
              <w:rPr>
                <w:rFonts w:eastAsia="Calibri"/>
                <w:color w:val="000000"/>
              </w:rPr>
            </w:pPr>
          </w:p>
        </w:tc>
      </w:tr>
      <w:tr w:rsidR="00C638EF" w:rsidRPr="00780DB0" w:rsidTr="00CA310E">
        <w:tc>
          <w:tcPr>
            <w:tcW w:w="710" w:type="dxa"/>
            <w:shd w:val="clear" w:color="auto" w:fill="auto"/>
          </w:tcPr>
          <w:p w:rsidR="00C638EF" w:rsidRPr="00CB4B62" w:rsidRDefault="00C638EF" w:rsidP="00CA310E">
            <w:pPr>
              <w:jc w:val="both"/>
              <w:rPr>
                <w:rFonts w:ascii="Calibri" w:eastAsia="Calibri" w:hAnsi="Calibri"/>
                <w:color w:val="000000"/>
              </w:rPr>
            </w:pPr>
            <w:r>
              <w:rPr>
                <w:rFonts w:ascii="Calibri" w:eastAsia="Calibri" w:hAnsi="Calibri"/>
                <w:color w:val="000000"/>
              </w:rPr>
              <w:t>10.</w:t>
            </w:r>
          </w:p>
        </w:tc>
        <w:tc>
          <w:tcPr>
            <w:tcW w:w="4364"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Індивідуальні та групові консультації для учнів 10-12-х класів щодо вибору майбутньої професії</w:t>
            </w:r>
          </w:p>
        </w:tc>
        <w:tc>
          <w:tcPr>
            <w:tcW w:w="1873"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Протягом навчального року</w:t>
            </w:r>
          </w:p>
        </w:tc>
        <w:tc>
          <w:tcPr>
            <w:tcW w:w="1843"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Чебаненко</w:t>
            </w:r>
            <w:proofErr w:type="spellEnd"/>
            <w:r>
              <w:rPr>
                <w:rFonts w:ascii="Times New Roman" w:hAnsi="Times New Roman" w:cs="Times New Roman"/>
                <w:color w:val="000000"/>
                <w:sz w:val="24"/>
                <w:szCs w:val="24"/>
                <w:lang w:val="uk-UA"/>
              </w:rPr>
              <w:t xml:space="preserve"> </w:t>
            </w:r>
          </w:p>
        </w:tc>
        <w:tc>
          <w:tcPr>
            <w:tcW w:w="1417" w:type="dxa"/>
            <w:shd w:val="clear" w:color="auto" w:fill="auto"/>
          </w:tcPr>
          <w:p w:rsidR="00C638EF" w:rsidRPr="00CB4B62" w:rsidRDefault="00C638EF" w:rsidP="00CA310E">
            <w:pPr>
              <w:jc w:val="both"/>
              <w:rPr>
                <w:rFonts w:ascii="Calibri" w:eastAsia="Calibri" w:hAnsi="Calibri"/>
                <w:color w:val="000000"/>
              </w:rPr>
            </w:pPr>
          </w:p>
        </w:tc>
      </w:tr>
      <w:tr w:rsidR="00C638EF" w:rsidRPr="00780DB0" w:rsidTr="00CA310E">
        <w:tc>
          <w:tcPr>
            <w:tcW w:w="710" w:type="dxa"/>
            <w:shd w:val="clear" w:color="auto" w:fill="auto"/>
          </w:tcPr>
          <w:p w:rsidR="00C638EF" w:rsidRPr="00CB4B62" w:rsidRDefault="00C638EF" w:rsidP="00CA310E">
            <w:pPr>
              <w:jc w:val="both"/>
              <w:rPr>
                <w:rFonts w:ascii="Calibri" w:eastAsia="Calibri" w:hAnsi="Calibri"/>
                <w:color w:val="000000"/>
              </w:rPr>
            </w:pPr>
            <w:r>
              <w:rPr>
                <w:rFonts w:ascii="Calibri" w:eastAsia="Calibri" w:hAnsi="Calibri"/>
                <w:color w:val="000000"/>
              </w:rPr>
              <w:t>11.</w:t>
            </w:r>
          </w:p>
        </w:tc>
        <w:tc>
          <w:tcPr>
            <w:tcW w:w="4364"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 xml:space="preserve">Зустрічі із випускниками закладу освіти різних професій </w:t>
            </w:r>
          </w:p>
        </w:tc>
        <w:tc>
          <w:tcPr>
            <w:tcW w:w="1873" w:type="dxa"/>
            <w:shd w:val="clear" w:color="auto" w:fill="auto"/>
          </w:tcPr>
          <w:p w:rsidR="00C638EF" w:rsidRPr="00CB4B62" w:rsidRDefault="00C638EF" w:rsidP="00CA310E">
            <w:pPr>
              <w:pStyle w:val="2"/>
              <w:jc w:val="both"/>
              <w:rPr>
                <w:rFonts w:ascii="Times New Roman" w:hAnsi="Times New Roman" w:cs="Times New Roman"/>
                <w:color w:val="000000"/>
                <w:sz w:val="24"/>
                <w:szCs w:val="24"/>
                <w:lang w:val="uk-UA"/>
              </w:rPr>
            </w:pPr>
            <w:r w:rsidRPr="00CB4B62">
              <w:rPr>
                <w:rFonts w:ascii="Times New Roman" w:hAnsi="Times New Roman" w:cs="Times New Roman"/>
                <w:color w:val="000000"/>
                <w:sz w:val="24"/>
                <w:szCs w:val="24"/>
                <w:lang w:val="uk-UA"/>
              </w:rPr>
              <w:t>Протягом навчального року</w:t>
            </w:r>
          </w:p>
        </w:tc>
        <w:tc>
          <w:tcPr>
            <w:tcW w:w="1843" w:type="dxa"/>
            <w:shd w:val="clear" w:color="auto" w:fill="auto"/>
          </w:tcPr>
          <w:p w:rsidR="00C638EF" w:rsidRPr="00CB4B62" w:rsidRDefault="00C638EF" w:rsidP="00CA310E">
            <w:pPr>
              <w:jc w:val="both"/>
              <w:rPr>
                <w:rFonts w:eastAsia="Calibri"/>
                <w:color w:val="000000"/>
              </w:rPr>
            </w:pPr>
            <w:r>
              <w:rPr>
                <w:rFonts w:eastAsia="Calibri"/>
                <w:color w:val="000000"/>
              </w:rPr>
              <w:t xml:space="preserve">А. Щербакова </w:t>
            </w:r>
          </w:p>
          <w:p w:rsidR="00C638EF" w:rsidRPr="00CB4B62" w:rsidRDefault="00C638EF" w:rsidP="00CA310E">
            <w:pPr>
              <w:jc w:val="both"/>
              <w:rPr>
                <w:rFonts w:eastAsia="Calibri"/>
                <w:color w:val="000000"/>
              </w:rPr>
            </w:pPr>
            <w:r>
              <w:rPr>
                <w:rFonts w:eastAsia="Calibri"/>
                <w:color w:val="000000"/>
              </w:rPr>
              <w:t xml:space="preserve">К. Смірнова </w:t>
            </w:r>
          </w:p>
          <w:p w:rsidR="00C638EF" w:rsidRPr="005A1109" w:rsidRDefault="00C638EF" w:rsidP="00CA310E">
            <w:pPr>
              <w:pStyle w:val="2"/>
              <w:jc w:val="both"/>
              <w:rPr>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Семешкіна</w:t>
            </w:r>
            <w:proofErr w:type="spellEnd"/>
            <w:r>
              <w:rPr>
                <w:rFonts w:ascii="Times New Roman" w:hAnsi="Times New Roman" w:cs="Times New Roman"/>
                <w:color w:val="000000"/>
                <w:sz w:val="24"/>
                <w:szCs w:val="24"/>
                <w:lang w:val="uk-UA"/>
              </w:rPr>
              <w:t xml:space="preserve"> </w:t>
            </w:r>
          </w:p>
          <w:p w:rsidR="00C638EF" w:rsidRPr="00CB4B62" w:rsidRDefault="00C638EF" w:rsidP="00CA310E">
            <w:pPr>
              <w:pStyle w:val="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 </w:t>
            </w:r>
            <w:proofErr w:type="spellStart"/>
            <w:r>
              <w:rPr>
                <w:rFonts w:ascii="Times New Roman" w:hAnsi="Times New Roman" w:cs="Times New Roman"/>
                <w:color w:val="000000"/>
                <w:sz w:val="24"/>
                <w:szCs w:val="24"/>
                <w:lang w:val="uk-UA"/>
              </w:rPr>
              <w:t>Андрієвська</w:t>
            </w:r>
            <w:proofErr w:type="spellEnd"/>
            <w:r>
              <w:rPr>
                <w:rFonts w:ascii="Times New Roman" w:hAnsi="Times New Roman" w:cs="Times New Roman"/>
                <w:color w:val="000000"/>
                <w:sz w:val="24"/>
                <w:szCs w:val="24"/>
                <w:lang w:val="uk-UA"/>
              </w:rPr>
              <w:t xml:space="preserve"> </w:t>
            </w:r>
          </w:p>
        </w:tc>
        <w:tc>
          <w:tcPr>
            <w:tcW w:w="1417" w:type="dxa"/>
            <w:shd w:val="clear" w:color="auto" w:fill="auto"/>
          </w:tcPr>
          <w:p w:rsidR="00C638EF" w:rsidRPr="00CB4B62" w:rsidRDefault="00C638EF" w:rsidP="00CA310E">
            <w:pPr>
              <w:jc w:val="both"/>
              <w:rPr>
                <w:rFonts w:ascii="Calibri" w:eastAsia="Calibri" w:hAnsi="Calibri"/>
                <w:color w:val="000000"/>
              </w:rPr>
            </w:pPr>
          </w:p>
        </w:tc>
      </w:tr>
    </w:tbl>
    <w:p w:rsidR="00C638EF" w:rsidRDefault="00C638EF" w:rsidP="00C638EF">
      <w:pPr>
        <w:jc w:val="center"/>
        <w:rPr>
          <w:color w:val="000000" w:themeColor="text1"/>
          <w:sz w:val="28"/>
          <w:szCs w:val="28"/>
        </w:rPr>
      </w:pPr>
    </w:p>
    <w:p w:rsidR="00C638EF" w:rsidRPr="00B900F7" w:rsidRDefault="00C638EF" w:rsidP="00C638EF"/>
    <w:p w:rsidR="00B900F7" w:rsidRPr="0035064E" w:rsidRDefault="00B900F7" w:rsidP="00B900F7">
      <w:pPr>
        <w:jc w:val="center"/>
        <w:rPr>
          <w:sz w:val="28"/>
          <w:szCs w:val="28"/>
        </w:rPr>
      </w:pPr>
      <w:bookmarkStart w:id="0" w:name="_GoBack"/>
      <w:bookmarkEnd w:id="0"/>
      <w:r w:rsidRPr="00385CE4">
        <w:rPr>
          <w:b/>
          <w:color w:val="000000" w:themeColor="text1"/>
          <w:sz w:val="28"/>
          <w:szCs w:val="28"/>
        </w:rPr>
        <w:t>Становлення і розвиток виховної системи</w:t>
      </w:r>
      <w:r>
        <w:rPr>
          <w:b/>
          <w:color w:val="000000" w:themeColor="text1"/>
          <w:sz w:val="28"/>
          <w:szCs w:val="28"/>
        </w:rPr>
        <w:t xml:space="preserve">.  </w:t>
      </w:r>
      <w:r w:rsidRPr="000B1E57">
        <w:rPr>
          <w:b/>
          <w:sz w:val="28"/>
          <w:szCs w:val="28"/>
        </w:rPr>
        <w:t>Виховний процес</w:t>
      </w:r>
    </w:p>
    <w:p w:rsidR="00B900F7" w:rsidRDefault="00B900F7" w:rsidP="00B900F7">
      <w:pPr>
        <w:ind w:firstLine="567"/>
        <w:jc w:val="both"/>
        <w:rPr>
          <w:sz w:val="28"/>
          <w:szCs w:val="28"/>
        </w:rPr>
      </w:pPr>
      <w:r>
        <w:rPr>
          <w:sz w:val="28"/>
          <w:szCs w:val="28"/>
        </w:rPr>
        <w:t>Засадами державної політики у сфері освіти та принципами освітньої діяльності є: єдність навчання</w:t>
      </w:r>
      <w:r w:rsidRPr="00370111">
        <w:rPr>
          <w:sz w:val="28"/>
          <w:szCs w:val="28"/>
        </w:rPr>
        <w:t xml:space="preserve">, </w:t>
      </w:r>
      <w:r>
        <w:rPr>
          <w:sz w:val="28"/>
          <w:szCs w:val="28"/>
        </w:rPr>
        <w:t>виховання та розвитку учнів. Виховний процес у закладі освіти здійснювати відповідно до Законів України «Про освіту»</w:t>
      </w:r>
      <w:r w:rsidRPr="005119C7">
        <w:rPr>
          <w:sz w:val="28"/>
          <w:szCs w:val="28"/>
        </w:rPr>
        <w:t xml:space="preserve">, </w:t>
      </w:r>
      <w:r>
        <w:rPr>
          <w:sz w:val="28"/>
          <w:szCs w:val="28"/>
        </w:rPr>
        <w:t>«Про повну загальну середню освіту»</w:t>
      </w:r>
      <w:r w:rsidRPr="005119C7">
        <w:rPr>
          <w:sz w:val="28"/>
          <w:szCs w:val="28"/>
        </w:rPr>
        <w:t xml:space="preserve">, «Про внесення змін до деяких законодавчих </w:t>
      </w:r>
      <w:r w:rsidRPr="005119C7">
        <w:rPr>
          <w:sz w:val="28"/>
          <w:szCs w:val="28"/>
        </w:rPr>
        <w:lastRenderedPageBreak/>
        <w:t xml:space="preserve">актів України щодо протидії </w:t>
      </w:r>
      <w:proofErr w:type="spellStart"/>
      <w:r w:rsidRPr="005119C7">
        <w:rPr>
          <w:sz w:val="28"/>
          <w:szCs w:val="28"/>
        </w:rPr>
        <w:t>булінгу</w:t>
      </w:r>
      <w:proofErr w:type="spellEnd"/>
      <w:r w:rsidRPr="005119C7">
        <w:rPr>
          <w:sz w:val="28"/>
          <w:szCs w:val="28"/>
        </w:rPr>
        <w:t xml:space="preserve"> (цьк</w:t>
      </w:r>
      <w:r>
        <w:rPr>
          <w:sz w:val="28"/>
          <w:szCs w:val="28"/>
        </w:rPr>
        <w:t>ування)</w:t>
      </w:r>
      <w:r w:rsidRPr="005119C7">
        <w:rPr>
          <w:sz w:val="28"/>
          <w:szCs w:val="28"/>
        </w:rPr>
        <w:t>,</w:t>
      </w:r>
      <w:r>
        <w:rPr>
          <w:sz w:val="28"/>
          <w:szCs w:val="28"/>
        </w:rPr>
        <w:t xml:space="preserve"> «Про запобігання та протидію домашньому насильству»</w:t>
      </w:r>
      <w:r w:rsidRPr="004A12A8">
        <w:rPr>
          <w:sz w:val="28"/>
          <w:szCs w:val="28"/>
        </w:rPr>
        <w:t>,</w:t>
      </w:r>
      <w:r>
        <w:rPr>
          <w:sz w:val="28"/>
          <w:szCs w:val="28"/>
        </w:rPr>
        <w:t xml:space="preserve"> «Про протидію торгівлі людьми»</w:t>
      </w:r>
      <w:r w:rsidRPr="000903EA">
        <w:rPr>
          <w:sz w:val="28"/>
          <w:szCs w:val="28"/>
        </w:rPr>
        <w:t>.</w:t>
      </w:r>
    </w:p>
    <w:p w:rsidR="00B900F7" w:rsidRPr="00E20F4A" w:rsidRDefault="00B900F7" w:rsidP="00B900F7">
      <w:pPr>
        <w:ind w:firstLine="567"/>
        <w:jc w:val="both"/>
        <w:rPr>
          <w:color w:val="000000" w:themeColor="text1"/>
          <w:sz w:val="28"/>
          <w:szCs w:val="28"/>
        </w:rPr>
      </w:pPr>
      <w:r w:rsidRPr="00E20F4A">
        <w:rPr>
          <w:color w:val="000000" w:themeColor="text1"/>
          <w:sz w:val="28"/>
          <w:szCs w:val="28"/>
        </w:rPr>
        <w:t>Національно-патріотичне виховання –</w:t>
      </w:r>
      <w:r>
        <w:rPr>
          <w:color w:val="000000" w:themeColor="text1"/>
          <w:sz w:val="28"/>
          <w:szCs w:val="28"/>
        </w:rPr>
        <w:t xml:space="preserve"> </w:t>
      </w:r>
      <w:r w:rsidRPr="00E20F4A">
        <w:rPr>
          <w:color w:val="000000" w:themeColor="text1"/>
          <w:sz w:val="28"/>
          <w:szCs w:val="28"/>
        </w:rPr>
        <w:t>як один із головних векторів виховної  діяльності закладу освіти здійснювати відповідно до Указу Президента України від 18.05. 2019 № 286/219 «Про Стратегію національно-патріотичного виховання», постанови Кабінету Міністрів України від 09.10.2020 № 932 «Про затвердження плану дій щодо реалізації Стратегії національно-патріотичного виховання на 2020-2025 роки», Державної цільової програми  національно-патріотичного виховання на період до 2025 року, затвердженої постановою Кабінету Міністрів України від 30.06.2021 № 673.</w:t>
      </w:r>
    </w:p>
    <w:p w:rsidR="00B900F7" w:rsidRDefault="00B900F7" w:rsidP="00B900F7">
      <w:pPr>
        <w:ind w:firstLine="567"/>
        <w:jc w:val="both"/>
        <w:rPr>
          <w:color w:val="00B050"/>
          <w:sz w:val="28"/>
          <w:szCs w:val="28"/>
        </w:rPr>
      </w:pPr>
      <w:r w:rsidRPr="00E20F4A">
        <w:rPr>
          <w:color w:val="000000" w:themeColor="text1"/>
          <w:sz w:val="28"/>
          <w:szCs w:val="28"/>
        </w:rPr>
        <w:t xml:space="preserve">Необхідно забезпечити право учнів під час освітнього процесу на захист від  приниження честі та гідності, будь-яких форм насильства та експлуатації, </w:t>
      </w:r>
      <w:proofErr w:type="spellStart"/>
      <w:r w:rsidRPr="00E20F4A">
        <w:rPr>
          <w:color w:val="000000" w:themeColor="text1"/>
          <w:sz w:val="28"/>
          <w:szCs w:val="28"/>
        </w:rPr>
        <w:t>дискремінації</w:t>
      </w:r>
      <w:proofErr w:type="spellEnd"/>
      <w:r w:rsidRPr="00E20F4A">
        <w:rPr>
          <w:color w:val="000000" w:themeColor="text1"/>
          <w:sz w:val="28"/>
          <w:szCs w:val="28"/>
        </w:rPr>
        <w:t xml:space="preserve"> за будь-якою ознакою, пропаганди та агітації, що завдають шкоди здоров’ю учнів. Виховна діяльність у цьому напрямку регламентується Законами України та Державною соціальною програмою «Національний план дій щодо реалізації Конвенції ООН про права дитини» на період до 2021 року, затвердженої постановою  Кабінету Міністрів України від 30.05.2018 № 453</w:t>
      </w:r>
      <w:r>
        <w:rPr>
          <w:color w:val="00B050"/>
          <w:sz w:val="28"/>
          <w:szCs w:val="28"/>
        </w:rPr>
        <w:t>.</w:t>
      </w:r>
    </w:p>
    <w:p w:rsidR="00B900F7" w:rsidRPr="00E20F4A" w:rsidRDefault="00B900F7" w:rsidP="00B900F7">
      <w:pPr>
        <w:ind w:firstLine="567"/>
        <w:jc w:val="both"/>
        <w:rPr>
          <w:color w:val="000000" w:themeColor="text1"/>
          <w:sz w:val="28"/>
          <w:szCs w:val="28"/>
        </w:rPr>
      </w:pPr>
      <w:r w:rsidRPr="00E20F4A">
        <w:rPr>
          <w:color w:val="000000" w:themeColor="text1"/>
          <w:sz w:val="28"/>
          <w:szCs w:val="28"/>
        </w:rPr>
        <w:t xml:space="preserve">З метою забезпечення додержання конституційних прав та свобод дитини, гарантій з охорони дитинства, реалізації прав дітей на освіту, безпечне для життя і здоров’я освітнє середовище, збереження та зміцнення здоров’я підростаючого покоління у виховному процесі керуватися Національною стратегією розбудови безпечного і здорового освітнього середовища у новій українській школі, схваленою Указом Президента України від 25.05.2020 № 195/2020 та Планом заходів з реалізації Національної стратегії розбудови безпечного і здорового освітнього середовища у новій українській школі на 2021 рік, затвердженим Розпорядженням Кабінету Міністрів України від 23.12.2020 № 1668-р. </w:t>
      </w:r>
    </w:p>
    <w:p w:rsidR="00B900F7" w:rsidRPr="00A74E69" w:rsidRDefault="00B900F7" w:rsidP="00B900F7">
      <w:pPr>
        <w:ind w:firstLine="567"/>
        <w:jc w:val="both"/>
        <w:rPr>
          <w:sz w:val="28"/>
          <w:szCs w:val="28"/>
        </w:rPr>
      </w:pPr>
      <w:r w:rsidRPr="00A74E69">
        <w:rPr>
          <w:sz w:val="28"/>
          <w:szCs w:val="28"/>
        </w:rPr>
        <w:t xml:space="preserve">Забезпечити у закладі освіти безпечне освітнє середовище, вільне від насильства та </w:t>
      </w:r>
      <w:proofErr w:type="spellStart"/>
      <w:r w:rsidRPr="00A74E69">
        <w:rPr>
          <w:sz w:val="28"/>
          <w:szCs w:val="28"/>
        </w:rPr>
        <w:t>булінгу</w:t>
      </w:r>
      <w:proofErr w:type="spellEnd"/>
      <w:r w:rsidRPr="00A74E69">
        <w:rPr>
          <w:sz w:val="28"/>
          <w:szCs w:val="28"/>
        </w:rPr>
        <w:t xml:space="preserve">. Керуватися  </w:t>
      </w:r>
      <w:proofErr w:type="spellStart"/>
      <w:r w:rsidRPr="00A74E69">
        <w:rPr>
          <w:sz w:val="28"/>
          <w:szCs w:val="28"/>
        </w:rPr>
        <w:t>Законгом</w:t>
      </w:r>
      <w:proofErr w:type="spellEnd"/>
      <w:r w:rsidRPr="00A74E69">
        <w:rPr>
          <w:sz w:val="28"/>
          <w:szCs w:val="28"/>
        </w:rPr>
        <w:t xml:space="preserve"> України «Про внесення змін до деяких законодавчих актів України щодо протидії </w:t>
      </w:r>
      <w:proofErr w:type="spellStart"/>
      <w:r w:rsidRPr="00A74E69">
        <w:rPr>
          <w:sz w:val="28"/>
          <w:szCs w:val="28"/>
        </w:rPr>
        <w:t>булінгу</w:t>
      </w:r>
      <w:proofErr w:type="spellEnd"/>
      <w:r w:rsidRPr="00A74E69">
        <w:rPr>
          <w:sz w:val="28"/>
          <w:szCs w:val="28"/>
        </w:rPr>
        <w:t xml:space="preserve"> (цькування)» та Порядком реагування </w:t>
      </w:r>
      <w:proofErr w:type="spellStart"/>
      <w:r w:rsidRPr="00A74E69">
        <w:rPr>
          <w:sz w:val="28"/>
          <w:szCs w:val="28"/>
        </w:rPr>
        <w:t>навипадки</w:t>
      </w:r>
      <w:proofErr w:type="spellEnd"/>
      <w:r w:rsidRPr="00A74E69">
        <w:rPr>
          <w:sz w:val="28"/>
          <w:szCs w:val="28"/>
        </w:rPr>
        <w:t xml:space="preserve"> </w:t>
      </w:r>
      <w:proofErr w:type="spellStart"/>
      <w:r w:rsidRPr="00A74E69">
        <w:rPr>
          <w:sz w:val="28"/>
          <w:szCs w:val="28"/>
        </w:rPr>
        <w:t>булінгу</w:t>
      </w:r>
      <w:proofErr w:type="spellEnd"/>
      <w:r w:rsidRPr="00A74E69">
        <w:rPr>
          <w:sz w:val="28"/>
          <w:szCs w:val="28"/>
        </w:rPr>
        <w:t xml:space="preserve"> (цькування) і Порядком застосування заходів виховного впливу, затверджених наказом Міністерства освіти і науки України від 28.12.2019 № 1646, зареєстрованого в Міністерстві юстиції України 03.02.2020 за № 11/34394.</w:t>
      </w:r>
    </w:p>
    <w:p w:rsidR="00B900F7" w:rsidRPr="00A74E69" w:rsidRDefault="00B900F7" w:rsidP="00B900F7">
      <w:pPr>
        <w:ind w:firstLine="567"/>
        <w:jc w:val="both"/>
        <w:rPr>
          <w:sz w:val="28"/>
          <w:szCs w:val="28"/>
        </w:rPr>
      </w:pPr>
      <w:r w:rsidRPr="00A74E69">
        <w:rPr>
          <w:sz w:val="28"/>
          <w:szCs w:val="28"/>
        </w:rPr>
        <w:t>З метою забезпечення комплексного інтегрованого підходу до протидії домашньому насильству проводити превентивні заходи  та ефективно реагувати на факти домашнього насильства. У роботі керуватись Державною соціальною програмою запобігання та протидії домашньому насильству та насильству за ознакою статі на період до 2025 року</w:t>
      </w:r>
      <w:r w:rsidRPr="00A74E69">
        <w:rPr>
          <w:sz w:val="28"/>
          <w:szCs w:val="28"/>
          <w:lang w:val="ru-RU"/>
        </w:rPr>
        <w:t>,</w:t>
      </w:r>
      <w:r w:rsidRPr="00A74E69">
        <w:rPr>
          <w:sz w:val="28"/>
          <w:szCs w:val="28"/>
        </w:rPr>
        <w:t xml:space="preserve"> затвердженою постановою Кабінету Міністрів України від 27.02.2021 № 145 та використовувати Методичні рекомендації щодо виявлення, реагування на випадки домашнього насильства і взаємодії педагогічних працівників з іншими органами та службами,  затвердженими наказом Міністерства освіти і науки України від 02.10.2018  № 1047. </w:t>
      </w:r>
    </w:p>
    <w:p w:rsidR="00B900F7" w:rsidRPr="00865777" w:rsidRDefault="00B900F7" w:rsidP="00B900F7">
      <w:pPr>
        <w:ind w:firstLine="567"/>
        <w:jc w:val="both"/>
        <w:rPr>
          <w:sz w:val="28"/>
          <w:szCs w:val="28"/>
        </w:rPr>
      </w:pPr>
      <w:r w:rsidRPr="00865777">
        <w:rPr>
          <w:sz w:val="28"/>
          <w:szCs w:val="28"/>
        </w:rPr>
        <w:t xml:space="preserve">Приділити особливу увагу проведенню профілактичної роботи щодо протидії торгівлі людьми. Керуватись Законом України «Про </w:t>
      </w:r>
      <w:proofErr w:type="spellStart"/>
      <w:r w:rsidRPr="00865777">
        <w:rPr>
          <w:sz w:val="28"/>
          <w:szCs w:val="28"/>
        </w:rPr>
        <w:t>потидію</w:t>
      </w:r>
      <w:proofErr w:type="spellEnd"/>
      <w:r w:rsidRPr="00865777">
        <w:rPr>
          <w:sz w:val="28"/>
          <w:szCs w:val="28"/>
        </w:rPr>
        <w:t xml:space="preserve"> торгівлі людьми». Провести інформаційні кампанії  про Всесвітній день протидії торгівлі людьми (30 липня), до Європейського дня боротьби з торгівлею людьми (18 </w:t>
      </w:r>
      <w:r w:rsidRPr="00865777">
        <w:rPr>
          <w:sz w:val="28"/>
          <w:szCs w:val="28"/>
        </w:rPr>
        <w:lastRenderedPageBreak/>
        <w:t>жовтня), до міжнародного дня за відміну рабства (2 грудня)</w:t>
      </w:r>
      <w:r w:rsidRPr="00865777">
        <w:rPr>
          <w:sz w:val="28"/>
          <w:szCs w:val="28"/>
          <w:lang w:val="ru-RU"/>
        </w:rPr>
        <w:t>,</w:t>
      </w:r>
      <w:r w:rsidRPr="00865777">
        <w:rPr>
          <w:sz w:val="28"/>
          <w:szCs w:val="28"/>
        </w:rPr>
        <w:t xml:space="preserve"> до Міжнародного дня захисту прав людини (10 грудня).</w:t>
      </w:r>
    </w:p>
    <w:p w:rsidR="00B900F7" w:rsidRPr="00865777" w:rsidRDefault="00B900F7" w:rsidP="00B900F7">
      <w:pPr>
        <w:ind w:firstLine="567"/>
        <w:jc w:val="both"/>
        <w:rPr>
          <w:sz w:val="28"/>
          <w:szCs w:val="28"/>
        </w:rPr>
      </w:pPr>
      <w:proofErr w:type="spellStart"/>
      <w:r w:rsidRPr="00865777">
        <w:rPr>
          <w:sz w:val="28"/>
          <w:szCs w:val="28"/>
        </w:rPr>
        <w:t>Ситематично</w:t>
      </w:r>
      <w:proofErr w:type="spellEnd"/>
      <w:r w:rsidRPr="00865777">
        <w:rPr>
          <w:sz w:val="28"/>
          <w:szCs w:val="28"/>
        </w:rPr>
        <w:t xml:space="preserve"> проводити заходи щодо попередження вживання наркотичних та психотропних речовин, керуючись Порядком проведення моніторингу наркотичної та алкогольної ситуації в Україні,  затвердженим постановою Кабінету Міністрів України від 10.07.2019 № 689. Впроваджувати в освітній процес апробовані передовою міжнародною та вітчизняною практикою профілактичні стратегії формування життєвих навичок згідно з наказом Міністерства освіти і науки України від 20.07.2020  № 931, зареєстрованого в Міністерстві юстиції України 11.11.2020 за № 1119/35402.</w:t>
      </w:r>
    </w:p>
    <w:p w:rsidR="00B900F7" w:rsidRPr="00796D67" w:rsidRDefault="00B900F7" w:rsidP="00B900F7">
      <w:pPr>
        <w:ind w:firstLine="567"/>
        <w:jc w:val="both"/>
        <w:rPr>
          <w:sz w:val="28"/>
          <w:szCs w:val="28"/>
        </w:rPr>
      </w:pPr>
      <w:r w:rsidRPr="00865777">
        <w:rPr>
          <w:sz w:val="28"/>
          <w:szCs w:val="28"/>
        </w:rPr>
        <w:t xml:space="preserve"> </w:t>
      </w:r>
      <w:r>
        <w:rPr>
          <w:sz w:val="28"/>
          <w:szCs w:val="28"/>
        </w:rPr>
        <w:t>Проводити інформаційно-просвітницькі заходи</w:t>
      </w:r>
      <w:r w:rsidRPr="00796D67">
        <w:rPr>
          <w:sz w:val="28"/>
          <w:szCs w:val="28"/>
        </w:rPr>
        <w:t>,</w:t>
      </w:r>
      <w:r>
        <w:rPr>
          <w:sz w:val="28"/>
          <w:szCs w:val="28"/>
        </w:rPr>
        <w:t xml:space="preserve"> спрямовані на формування в учасників освітнього процесу культури недискримінаційної</w:t>
      </w:r>
      <w:r w:rsidRPr="00796D67">
        <w:rPr>
          <w:sz w:val="28"/>
          <w:szCs w:val="28"/>
        </w:rPr>
        <w:t>,</w:t>
      </w:r>
      <w:r>
        <w:rPr>
          <w:sz w:val="28"/>
          <w:szCs w:val="28"/>
        </w:rPr>
        <w:t xml:space="preserve"> ненасильницької</w:t>
      </w:r>
      <w:r w:rsidRPr="00796D67">
        <w:rPr>
          <w:sz w:val="28"/>
          <w:szCs w:val="28"/>
        </w:rPr>
        <w:t>, безконфліктної комунікації,</w:t>
      </w:r>
      <w:r>
        <w:rPr>
          <w:sz w:val="28"/>
          <w:szCs w:val="28"/>
        </w:rPr>
        <w:t xml:space="preserve"> здорового та безпечного способу життя</w:t>
      </w:r>
      <w:r w:rsidRPr="00796D67">
        <w:rPr>
          <w:sz w:val="28"/>
          <w:szCs w:val="28"/>
        </w:rPr>
        <w:t>,</w:t>
      </w:r>
      <w:r>
        <w:rPr>
          <w:sz w:val="28"/>
          <w:szCs w:val="28"/>
        </w:rPr>
        <w:t xml:space="preserve"> навичок збереження власного життя та здоров</w:t>
      </w:r>
      <w:r w:rsidRPr="00796D67">
        <w:rPr>
          <w:sz w:val="28"/>
          <w:szCs w:val="28"/>
        </w:rPr>
        <w:t>’</w:t>
      </w:r>
      <w:r>
        <w:rPr>
          <w:sz w:val="28"/>
          <w:szCs w:val="28"/>
        </w:rPr>
        <w:t>я</w:t>
      </w:r>
      <w:r w:rsidRPr="00796D67">
        <w:rPr>
          <w:sz w:val="28"/>
          <w:szCs w:val="28"/>
        </w:rPr>
        <w:t>,</w:t>
      </w:r>
      <w:r>
        <w:rPr>
          <w:sz w:val="28"/>
          <w:szCs w:val="28"/>
        </w:rPr>
        <w:t xml:space="preserve"> а також запобігання небезпечній поведінці</w:t>
      </w:r>
      <w:r w:rsidRPr="00796D67">
        <w:rPr>
          <w:sz w:val="28"/>
          <w:szCs w:val="28"/>
        </w:rPr>
        <w:t xml:space="preserve">, </w:t>
      </w:r>
      <w:r>
        <w:rPr>
          <w:sz w:val="28"/>
          <w:szCs w:val="28"/>
        </w:rPr>
        <w:t>формувати навички безпечної поведінки в Інтернеті. Практично впроваджувати концепцію «Безпечна і дружня до дитини школа»</w:t>
      </w:r>
    </w:p>
    <w:p w:rsidR="00B900F7" w:rsidRPr="009349E7" w:rsidRDefault="00B900F7" w:rsidP="00B900F7">
      <w:pPr>
        <w:ind w:firstLine="567"/>
        <w:jc w:val="both"/>
        <w:rPr>
          <w:sz w:val="28"/>
          <w:szCs w:val="28"/>
        </w:rPr>
      </w:pPr>
      <w:r w:rsidRPr="009349E7">
        <w:rPr>
          <w:sz w:val="28"/>
          <w:szCs w:val="28"/>
        </w:rPr>
        <w:t>Використовувати у роботі сайт ДНУ «Інститут модернізації змісту освіти».</w:t>
      </w:r>
    </w:p>
    <w:p w:rsidR="00B900F7" w:rsidRPr="0035064E" w:rsidRDefault="00B900F7" w:rsidP="00B900F7">
      <w:pPr>
        <w:ind w:firstLine="567"/>
        <w:jc w:val="both"/>
        <w:rPr>
          <w:sz w:val="28"/>
          <w:szCs w:val="28"/>
        </w:rPr>
      </w:pPr>
      <w:r w:rsidRPr="0035064E">
        <w:rPr>
          <w:sz w:val="28"/>
          <w:szCs w:val="28"/>
        </w:rPr>
        <w:t xml:space="preserve">Головні завдання виховної діяльності. </w:t>
      </w:r>
    </w:p>
    <w:p w:rsidR="00B900F7" w:rsidRPr="0035064E" w:rsidRDefault="00B900F7" w:rsidP="00B900F7">
      <w:pPr>
        <w:ind w:firstLine="567"/>
        <w:jc w:val="both"/>
        <w:rPr>
          <w:sz w:val="28"/>
          <w:szCs w:val="28"/>
        </w:rPr>
      </w:pPr>
      <w:r w:rsidRPr="0035064E">
        <w:rPr>
          <w:sz w:val="28"/>
          <w:szCs w:val="28"/>
        </w:rPr>
        <w:t>1.Виховувати відповідальних та чесних громадян, які здатні до свідомого суспільного вибору, до спрямування своєї діяльності на користь іншим людям і суспільству.</w:t>
      </w:r>
    </w:p>
    <w:p w:rsidR="00B900F7" w:rsidRPr="0035064E" w:rsidRDefault="00B900F7" w:rsidP="00B900F7">
      <w:pPr>
        <w:ind w:firstLine="567"/>
        <w:jc w:val="both"/>
        <w:rPr>
          <w:sz w:val="28"/>
          <w:szCs w:val="28"/>
        </w:rPr>
      </w:pPr>
      <w:r w:rsidRPr="0035064E">
        <w:rPr>
          <w:sz w:val="28"/>
          <w:szCs w:val="28"/>
        </w:rPr>
        <w:t>2.Формувати почуття власної гідності, нетерпимості до приниження честі та гідності людини, фізичного або психологічного насильства, а також до дискримінації за будь-якою ознакою.</w:t>
      </w:r>
    </w:p>
    <w:p w:rsidR="00B900F7" w:rsidRPr="0035064E" w:rsidRDefault="00B900F7" w:rsidP="00B900F7">
      <w:pPr>
        <w:ind w:firstLine="567"/>
        <w:jc w:val="both"/>
        <w:rPr>
          <w:sz w:val="28"/>
          <w:szCs w:val="28"/>
        </w:rPr>
      </w:pPr>
      <w:r w:rsidRPr="0035064E">
        <w:rPr>
          <w:sz w:val="28"/>
          <w:szCs w:val="28"/>
        </w:rPr>
        <w:t xml:space="preserve">3. Формувати почуття патріотизму, поваги до державної мови та державних символів України,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 </w:t>
      </w:r>
    </w:p>
    <w:p w:rsidR="00B900F7" w:rsidRPr="0035064E" w:rsidRDefault="00B900F7" w:rsidP="00B900F7">
      <w:pPr>
        <w:ind w:firstLine="567"/>
        <w:jc w:val="both"/>
        <w:rPr>
          <w:sz w:val="28"/>
          <w:szCs w:val="28"/>
        </w:rPr>
      </w:pPr>
      <w:r w:rsidRPr="0035064E">
        <w:rPr>
          <w:sz w:val="28"/>
          <w:szCs w:val="28"/>
        </w:rPr>
        <w:t>4. Формувати усвідомлену потребу в дотриманні Конституції та законів України, нетерпимість до їх порушення, проявів корупції та порушень академічної доброчесності.</w:t>
      </w:r>
    </w:p>
    <w:p w:rsidR="00B900F7" w:rsidRPr="0035064E" w:rsidRDefault="00B900F7" w:rsidP="00B900F7">
      <w:pPr>
        <w:ind w:firstLine="567"/>
        <w:jc w:val="both"/>
        <w:rPr>
          <w:sz w:val="28"/>
          <w:szCs w:val="28"/>
        </w:rPr>
      </w:pPr>
      <w:r w:rsidRPr="0035064E">
        <w:rPr>
          <w:sz w:val="28"/>
          <w:szCs w:val="28"/>
        </w:rPr>
        <w:t>5. Виховувати громадянську культуру та культуру демократії.</w:t>
      </w:r>
    </w:p>
    <w:p w:rsidR="00B900F7" w:rsidRPr="0035064E" w:rsidRDefault="00B900F7" w:rsidP="00B900F7">
      <w:pPr>
        <w:ind w:firstLine="567"/>
        <w:jc w:val="both"/>
        <w:rPr>
          <w:sz w:val="28"/>
          <w:szCs w:val="28"/>
        </w:rPr>
      </w:pPr>
      <w:r w:rsidRPr="0035064E">
        <w:rPr>
          <w:sz w:val="28"/>
          <w:szCs w:val="28"/>
        </w:rPr>
        <w:t>6. Формувати культуру та навички здорового способу життя, екологічну культуру та дбайливе ставлення до довкілля.</w:t>
      </w:r>
    </w:p>
    <w:p w:rsidR="00B900F7" w:rsidRPr="0035064E" w:rsidRDefault="00B900F7" w:rsidP="00B900F7">
      <w:pPr>
        <w:ind w:firstLine="567"/>
        <w:jc w:val="both"/>
        <w:rPr>
          <w:sz w:val="28"/>
          <w:szCs w:val="28"/>
        </w:rPr>
      </w:pPr>
      <w:r w:rsidRPr="0035064E">
        <w:rPr>
          <w:sz w:val="28"/>
          <w:szCs w:val="28"/>
        </w:rPr>
        <w:t>7.Формувати прагнення до утвердження довіри, взаєморозуміння, миру, злагоди між усіма народами, етнічними, національними, релігійними групами.</w:t>
      </w:r>
    </w:p>
    <w:p w:rsidR="00B900F7" w:rsidRPr="0035064E" w:rsidRDefault="00B900F7" w:rsidP="00B900F7">
      <w:pPr>
        <w:ind w:firstLine="567"/>
        <w:jc w:val="both"/>
        <w:rPr>
          <w:sz w:val="28"/>
          <w:szCs w:val="28"/>
        </w:rPr>
      </w:pPr>
      <w:r w:rsidRPr="0035064E">
        <w:rPr>
          <w:sz w:val="28"/>
          <w:szCs w:val="28"/>
        </w:rPr>
        <w:t>8.Виховувати почуття доброти, милосердя, толерантності, турботи, справедливості, шанобливого ставлення до сім</w:t>
      </w:r>
      <w:r w:rsidRPr="0035064E">
        <w:rPr>
          <w:sz w:val="28"/>
          <w:szCs w:val="28"/>
          <w:lang w:val="ru-RU"/>
        </w:rPr>
        <w:t>’</w:t>
      </w:r>
      <w:r w:rsidRPr="0035064E">
        <w:rPr>
          <w:sz w:val="28"/>
          <w:szCs w:val="28"/>
        </w:rPr>
        <w:t>ї, відповідальності за свої дії.</w:t>
      </w:r>
    </w:p>
    <w:p w:rsidR="00B900F7" w:rsidRPr="0035064E" w:rsidRDefault="00B900F7" w:rsidP="00B900F7">
      <w:pPr>
        <w:ind w:firstLine="567"/>
        <w:jc w:val="both"/>
        <w:rPr>
          <w:sz w:val="28"/>
          <w:szCs w:val="28"/>
        </w:rPr>
      </w:pPr>
      <w:r w:rsidRPr="0035064E">
        <w:rPr>
          <w:sz w:val="28"/>
          <w:szCs w:val="28"/>
        </w:rPr>
        <w:t>9. Формувати культуру свободи та самодисципліни, відповідальність за своє життя, сміливість та реалізацію творчого потенціалу як невід’ємних складників становлення особистості.</w:t>
      </w:r>
    </w:p>
    <w:p w:rsidR="00B900F7" w:rsidRPr="0035064E" w:rsidRDefault="00B900F7" w:rsidP="00B900F7">
      <w:pPr>
        <w:jc w:val="center"/>
        <w:rPr>
          <w:b/>
          <w:color w:val="00B050"/>
          <w:sz w:val="28"/>
          <w:szCs w:val="28"/>
        </w:rPr>
      </w:pPr>
      <w:r w:rsidRPr="0035064E">
        <w:rPr>
          <w:sz w:val="28"/>
          <w:szCs w:val="28"/>
        </w:rPr>
        <w:t>10. Забезпечити єдність навчання, виховання і розвитку учнів спільними зусиллями всіх учасників освітнього процесу</w:t>
      </w:r>
    </w:p>
    <w:p w:rsidR="00B900F7" w:rsidRPr="0035064E" w:rsidRDefault="00B900F7" w:rsidP="00B900F7">
      <w:pPr>
        <w:jc w:val="center"/>
        <w:rPr>
          <w:b/>
          <w:sz w:val="28"/>
          <w:szCs w:val="28"/>
        </w:rPr>
      </w:pPr>
      <w:r w:rsidRPr="0035064E">
        <w:rPr>
          <w:b/>
          <w:sz w:val="28"/>
          <w:szCs w:val="28"/>
        </w:rPr>
        <w:t>Загальношкільні виховні заходи</w:t>
      </w:r>
    </w:p>
    <w:p w:rsidR="00B900F7" w:rsidRPr="00803B03" w:rsidRDefault="00B900F7" w:rsidP="00B900F7">
      <w:pPr>
        <w:jc w:val="center"/>
        <w:rPr>
          <w: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616"/>
        <w:gridCol w:w="4327"/>
        <w:gridCol w:w="2052"/>
        <w:gridCol w:w="1138"/>
      </w:tblGrid>
      <w:tr w:rsidR="00B900F7" w:rsidRPr="00803B03" w:rsidTr="00CA310E">
        <w:tc>
          <w:tcPr>
            <w:tcW w:w="64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lastRenderedPageBreak/>
              <w:t>№ з/п</w:t>
            </w:r>
          </w:p>
        </w:tc>
        <w:tc>
          <w:tcPr>
            <w:tcW w:w="1616"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lang w:eastAsia="en-US"/>
              </w:rPr>
            </w:pPr>
            <w:r w:rsidRPr="00803B03">
              <w:rPr>
                <w:rFonts w:eastAsia="Calibri"/>
                <w:lang w:eastAsia="en-US"/>
              </w:rPr>
              <w:t>Дата проведення</w:t>
            </w:r>
          </w:p>
          <w:p w:rsidR="00B900F7" w:rsidRPr="00803B03" w:rsidRDefault="00B900F7" w:rsidP="00CA310E">
            <w:pPr>
              <w:spacing w:line="256" w:lineRule="auto"/>
              <w:jc w:val="both"/>
              <w:rPr>
                <w:rFonts w:eastAsia="Calibri"/>
                <w:lang w:eastAsia="en-US"/>
              </w:rPr>
            </w:pP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center"/>
              <w:rPr>
                <w:rFonts w:eastAsia="Calibri"/>
                <w:lang w:eastAsia="en-US"/>
              </w:rPr>
            </w:pPr>
            <w:r w:rsidRPr="00803B03">
              <w:rPr>
                <w:rFonts w:eastAsia="Calibri"/>
                <w:lang w:eastAsia="en-US"/>
              </w:rPr>
              <w:t>Тема  заходу</w:t>
            </w:r>
          </w:p>
        </w:tc>
        <w:tc>
          <w:tcPr>
            <w:tcW w:w="2052"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lang w:eastAsia="en-US"/>
              </w:rPr>
            </w:pPr>
            <w:r w:rsidRPr="00803B03">
              <w:rPr>
                <w:rFonts w:eastAsia="Calibri"/>
                <w:lang w:eastAsia="en-US"/>
              </w:rPr>
              <w:t>Відповідальний</w:t>
            </w:r>
          </w:p>
          <w:p w:rsidR="00B900F7" w:rsidRPr="00803B03" w:rsidRDefault="00B900F7" w:rsidP="00CA310E">
            <w:pPr>
              <w:spacing w:line="256" w:lineRule="auto"/>
              <w:jc w:val="both"/>
              <w:rPr>
                <w:rFonts w:eastAsia="Calibri"/>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Відмітка про </w:t>
            </w:r>
            <w:proofErr w:type="spellStart"/>
            <w:r w:rsidRPr="00803B03">
              <w:rPr>
                <w:rFonts w:eastAsia="Calibri"/>
                <w:lang w:eastAsia="en-US"/>
              </w:rPr>
              <w:t>виконан</w:t>
            </w:r>
            <w:proofErr w:type="spellEnd"/>
            <w:r w:rsidRPr="00803B03">
              <w:rPr>
                <w:rFonts w:eastAsia="Calibri"/>
                <w:lang w:eastAsia="en-US"/>
              </w:rPr>
              <w:t>-ня</w:t>
            </w: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EF5A4C" w:rsidRDefault="00B900F7" w:rsidP="00CA310E">
            <w:pPr>
              <w:spacing w:line="256" w:lineRule="auto"/>
              <w:jc w:val="both"/>
              <w:rPr>
                <w:rFonts w:eastAsia="Calibri"/>
                <w:lang w:eastAsia="en-US"/>
              </w:rPr>
            </w:pPr>
            <w:r w:rsidRPr="00EF5A4C">
              <w:rPr>
                <w:rFonts w:eastAsia="Calibri"/>
                <w:lang w:eastAsia="en-US"/>
              </w:rPr>
              <w:t>1.</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01.09.2021</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bCs/>
                <w:lang w:eastAsia="en-US"/>
              </w:rPr>
              <w:t>День Знань. Виховні заходи, приурочені тридцятиріччю незалежності України</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Вихователі, класні керівники</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EF5A4C" w:rsidRDefault="00B900F7" w:rsidP="00CA310E">
            <w:pPr>
              <w:spacing w:line="256" w:lineRule="auto"/>
              <w:jc w:val="both"/>
              <w:rPr>
                <w:rFonts w:eastAsia="Calibri"/>
                <w:lang w:eastAsia="en-US"/>
              </w:rPr>
            </w:pPr>
            <w:r>
              <w:rPr>
                <w:rFonts w:eastAsia="Calibri"/>
                <w:lang w:eastAsia="en-US"/>
              </w:rPr>
              <w:t>2.</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2-3 вересня</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Тематичний урок «Я маю право. Права та </w:t>
            </w:r>
            <w:proofErr w:type="spellStart"/>
            <w:r w:rsidRPr="00803B03">
              <w:rPr>
                <w:rFonts w:eastAsia="Calibri"/>
                <w:lang w:eastAsia="en-US"/>
              </w:rPr>
              <w:t>обов</w:t>
            </w:r>
            <w:proofErr w:type="spellEnd"/>
            <w:r w:rsidRPr="00803B03">
              <w:rPr>
                <w:rFonts w:eastAsia="Calibri"/>
                <w:lang w:val="en-US" w:eastAsia="en-US"/>
              </w:rPr>
              <w:t>’</w:t>
            </w:r>
            <w:proofErr w:type="spellStart"/>
            <w:r w:rsidRPr="00803B03">
              <w:rPr>
                <w:rFonts w:eastAsia="Calibri"/>
                <w:lang w:eastAsia="en-US"/>
              </w:rPr>
              <w:t>язки</w:t>
            </w:r>
            <w:proofErr w:type="spellEnd"/>
            <w:r w:rsidRPr="00803B03">
              <w:rPr>
                <w:rFonts w:eastAsia="Calibri"/>
                <w:lang w:eastAsia="en-US"/>
              </w:rPr>
              <w:t xml:space="preserve"> учнів»»</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Вихователі</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3.</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01.10.2021</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bCs/>
                <w:lang w:eastAsia="en-US"/>
              </w:rPr>
            </w:pPr>
            <w:r w:rsidRPr="00803B03">
              <w:rPr>
                <w:rFonts w:eastAsia="Calibri"/>
                <w:bCs/>
                <w:lang w:eastAsia="en-US"/>
              </w:rPr>
              <w:t>Урочисті заходи з нагоди Дня працівників освіти.</w:t>
            </w:r>
          </w:p>
          <w:p w:rsidR="00B900F7" w:rsidRPr="00803B03" w:rsidRDefault="00B900F7" w:rsidP="00CA310E">
            <w:pPr>
              <w:spacing w:line="256" w:lineRule="auto"/>
              <w:jc w:val="both"/>
              <w:rPr>
                <w:rFonts w:eastAsia="Calibri"/>
                <w:bCs/>
                <w:lang w:eastAsia="en-US"/>
              </w:rPr>
            </w:pPr>
            <w:r w:rsidRPr="00803B03">
              <w:rPr>
                <w:rFonts w:eastAsia="Calibri"/>
                <w:bCs/>
                <w:lang w:eastAsia="en-US"/>
              </w:rPr>
              <w:t>Святковий концерт «Вчителько моя, зоре світова».</w:t>
            </w:r>
          </w:p>
          <w:p w:rsidR="00B900F7" w:rsidRPr="00803B03" w:rsidRDefault="00B900F7" w:rsidP="00CA310E">
            <w:pPr>
              <w:spacing w:line="256" w:lineRule="auto"/>
              <w:jc w:val="both"/>
              <w:rPr>
                <w:rFonts w:eastAsia="Calibri"/>
                <w:bCs/>
                <w:lang w:eastAsia="en-US"/>
              </w:rPr>
            </w:pPr>
            <w:r w:rsidRPr="00803B03">
              <w:rPr>
                <w:rFonts w:eastAsia="Calibri"/>
                <w:bCs/>
                <w:lang w:eastAsia="en-US"/>
              </w:rPr>
              <w:t>В</w:t>
            </w:r>
            <w:r w:rsidRPr="00803B03">
              <w:rPr>
                <w:rFonts w:eastAsia="Calibri"/>
                <w:lang w:eastAsia="en-US"/>
              </w:rPr>
              <w:t>иставка дитячих творчих робіт із природного матеріалу</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педагогічних працівників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4.</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04.10.2021</w:t>
            </w:r>
          </w:p>
        </w:tc>
        <w:tc>
          <w:tcPr>
            <w:tcW w:w="4327"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bCs/>
                <w:lang w:eastAsia="en-US"/>
              </w:rPr>
            </w:pPr>
            <w:r w:rsidRPr="00803B03">
              <w:rPr>
                <w:rFonts w:eastAsia="Calibri"/>
                <w:bCs/>
                <w:lang w:eastAsia="en-US"/>
              </w:rPr>
              <w:t xml:space="preserve">До Міжнародного дня </w:t>
            </w:r>
          </w:p>
          <w:p w:rsidR="00B900F7" w:rsidRPr="00803B03" w:rsidRDefault="00B900F7" w:rsidP="00CA310E">
            <w:pPr>
              <w:spacing w:line="256" w:lineRule="auto"/>
              <w:jc w:val="both"/>
              <w:rPr>
                <w:lang w:eastAsia="en-US"/>
              </w:rPr>
            </w:pPr>
            <w:proofErr w:type="spellStart"/>
            <w:r w:rsidRPr="00803B03">
              <w:rPr>
                <w:rFonts w:eastAsia="Calibri"/>
                <w:bCs/>
                <w:lang w:eastAsia="en-US"/>
              </w:rPr>
              <w:t>ненасильства</w:t>
            </w:r>
            <w:proofErr w:type="spellEnd"/>
            <w:r w:rsidRPr="00803B03">
              <w:rPr>
                <w:rFonts w:eastAsia="Calibri"/>
                <w:bCs/>
                <w:lang w:eastAsia="en-US"/>
              </w:rPr>
              <w:t xml:space="preserve">. Єдина виховна година «Насиллю НІ!» у рамках  </w:t>
            </w:r>
            <w:r w:rsidRPr="00803B03">
              <w:rPr>
                <w:lang w:eastAsia="en-US"/>
              </w:rPr>
              <w:t xml:space="preserve">Всеукраїнського </w:t>
            </w:r>
            <w:proofErr w:type="spellStart"/>
            <w:r w:rsidRPr="00803B03">
              <w:rPr>
                <w:lang w:eastAsia="en-US"/>
              </w:rPr>
              <w:t>проєкту</w:t>
            </w:r>
            <w:proofErr w:type="spellEnd"/>
            <w:r w:rsidRPr="00803B03">
              <w:rPr>
                <w:lang w:eastAsia="en-US"/>
              </w:rPr>
              <w:t xml:space="preserve"> «Безпечна і дружня до дитини школа»</w:t>
            </w:r>
          </w:p>
          <w:p w:rsidR="00B900F7" w:rsidRPr="00803B03" w:rsidRDefault="00B900F7" w:rsidP="00CA310E">
            <w:pPr>
              <w:spacing w:line="256" w:lineRule="auto"/>
              <w:jc w:val="both"/>
              <w:rPr>
                <w:rFonts w:eastAsia="Calibri"/>
                <w:bCs/>
                <w:lang w:eastAsia="en-US"/>
              </w:rPr>
            </w:pP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вихователів та класних керівників 8-х,9-х класів: Світлична Л.І.,</w:t>
            </w:r>
          </w:p>
          <w:p w:rsidR="00B900F7" w:rsidRPr="00803B03" w:rsidRDefault="00B900F7" w:rsidP="00CA310E">
            <w:pPr>
              <w:spacing w:line="256" w:lineRule="auto"/>
              <w:jc w:val="both"/>
              <w:rPr>
                <w:rFonts w:eastAsia="Calibri"/>
                <w:lang w:eastAsia="en-US"/>
              </w:rPr>
            </w:pPr>
            <w:r w:rsidRPr="00803B03">
              <w:rPr>
                <w:rFonts w:eastAsia="Calibri"/>
                <w:lang w:eastAsia="en-US"/>
              </w:rPr>
              <w:t>Коновалова Т.І.,</w:t>
            </w:r>
          </w:p>
          <w:p w:rsidR="00B900F7" w:rsidRPr="00803B03" w:rsidRDefault="00B900F7" w:rsidP="00CA310E">
            <w:pPr>
              <w:spacing w:line="256" w:lineRule="auto"/>
              <w:jc w:val="both"/>
              <w:rPr>
                <w:rFonts w:eastAsia="Calibri"/>
                <w:lang w:eastAsia="en-US"/>
              </w:rPr>
            </w:pPr>
            <w:proofErr w:type="spellStart"/>
            <w:r w:rsidRPr="00803B03">
              <w:rPr>
                <w:rFonts w:eastAsia="Calibri"/>
                <w:lang w:eastAsia="en-US"/>
              </w:rPr>
              <w:t>Яснопольська</w:t>
            </w:r>
            <w:proofErr w:type="spellEnd"/>
            <w:r w:rsidRPr="00803B03">
              <w:rPr>
                <w:rFonts w:eastAsia="Calibri"/>
                <w:lang w:eastAsia="en-US"/>
              </w:rPr>
              <w:t xml:space="preserve"> О.Ю., Крилов П.С., </w:t>
            </w:r>
            <w:proofErr w:type="spellStart"/>
            <w:r w:rsidRPr="00803B03">
              <w:rPr>
                <w:rFonts w:eastAsia="Calibri"/>
                <w:lang w:eastAsia="en-US"/>
              </w:rPr>
              <w:t>Скрипнік</w:t>
            </w:r>
            <w:proofErr w:type="spellEnd"/>
            <w:r w:rsidRPr="00803B03">
              <w:rPr>
                <w:rFonts w:eastAsia="Calibri"/>
                <w:lang w:eastAsia="en-US"/>
              </w:rPr>
              <w:t xml:space="preserve"> Я.В.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5.</w:t>
            </w:r>
          </w:p>
        </w:tc>
        <w:tc>
          <w:tcPr>
            <w:tcW w:w="1616"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lang w:eastAsia="en-US"/>
              </w:rPr>
            </w:pPr>
            <w:r w:rsidRPr="00803B03">
              <w:rPr>
                <w:rFonts w:eastAsia="Calibri"/>
                <w:lang w:eastAsia="en-US"/>
              </w:rPr>
              <w:t>13.10.2021</w:t>
            </w:r>
          </w:p>
          <w:p w:rsidR="00B900F7" w:rsidRPr="00803B03" w:rsidRDefault="00B900F7" w:rsidP="00CA310E">
            <w:pPr>
              <w:spacing w:line="256" w:lineRule="auto"/>
              <w:jc w:val="both"/>
              <w:rPr>
                <w:rFonts w:eastAsia="Calibri"/>
                <w:lang w:eastAsia="en-US"/>
              </w:rPr>
            </w:pPr>
          </w:p>
        </w:tc>
        <w:tc>
          <w:tcPr>
            <w:tcW w:w="4327"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bCs/>
                <w:shd w:val="clear" w:color="auto" w:fill="FFFFFF"/>
                <w:lang w:eastAsia="en-US"/>
              </w:rPr>
            </w:pPr>
            <w:r w:rsidRPr="00803B03">
              <w:rPr>
                <w:rFonts w:eastAsia="Calibri"/>
                <w:bCs/>
                <w:shd w:val="clear" w:color="auto" w:fill="FFFFFF"/>
                <w:lang w:eastAsia="en-US"/>
              </w:rPr>
              <w:t>Тематичні виховні заходи до дня захисника України, дня козацтва «Козацькі ігри» (на базі МНС)</w:t>
            </w:r>
          </w:p>
          <w:p w:rsidR="00B900F7" w:rsidRPr="00803B03" w:rsidRDefault="00B900F7" w:rsidP="00CA310E">
            <w:pPr>
              <w:spacing w:line="256" w:lineRule="auto"/>
              <w:jc w:val="both"/>
              <w:rPr>
                <w:rFonts w:eastAsia="Calibri"/>
                <w:bCs/>
                <w:shd w:val="clear" w:color="auto" w:fill="FFFFFF"/>
                <w:lang w:eastAsia="en-US"/>
              </w:rPr>
            </w:pP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педагогів: Коновалова С.І.,</w:t>
            </w:r>
          </w:p>
          <w:p w:rsidR="00B900F7" w:rsidRPr="00803B03" w:rsidRDefault="00B900F7" w:rsidP="00CA310E">
            <w:pPr>
              <w:spacing w:line="256" w:lineRule="auto"/>
              <w:jc w:val="both"/>
              <w:rPr>
                <w:rFonts w:eastAsia="Calibri"/>
                <w:lang w:eastAsia="en-US"/>
              </w:rPr>
            </w:pPr>
            <w:r w:rsidRPr="00803B03">
              <w:rPr>
                <w:rFonts w:eastAsia="Calibri"/>
                <w:lang w:eastAsia="en-US"/>
              </w:rPr>
              <w:t xml:space="preserve"> Коновалова Т.І.</w:t>
            </w:r>
          </w:p>
          <w:p w:rsidR="00B900F7" w:rsidRPr="00803B03" w:rsidRDefault="00B900F7" w:rsidP="00CA310E">
            <w:pPr>
              <w:spacing w:line="256" w:lineRule="auto"/>
              <w:jc w:val="both"/>
              <w:rPr>
                <w:rFonts w:eastAsia="Calibri"/>
                <w:lang w:eastAsia="en-US"/>
              </w:rPr>
            </w:pPr>
            <w:proofErr w:type="spellStart"/>
            <w:r w:rsidRPr="00803B03">
              <w:rPr>
                <w:rFonts w:eastAsia="Calibri"/>
                <w:lang w:eastAsia="en-US"/>
              </w:rPr>
              <w:t>Данильчук</w:t>
            </w:r>
            <w:proofErr w:type="spellEnd"/>
            <w:r w:rsidRPr="00803B03">
              <w:rPr>
                <w:rFonts w:eastAsia="Calibri"/>
                <w:lang w:eastAsia="en-US"/>
              </w:rPr>
              <w:t xml:space="preserve"> А.Ю.</w:t>
            </w:r>
          </w:p>
          <w:p w:rsidR="00B900F7" w:rsidRPr="00803B03" w:rsidRDefault="00B900F7" w:rsidP="00CA310E">
            <w:pPr>
              <w:spacing w:line="256" w:lineRule="auto"/>
              <w:jc w:val="both"/>
              <w:rPr>
                <w:rFonts w:eastAsia="Calibri"/>
                <w:lang w:eastAsia="en-US"/>
              </w:rPr>
            </w:pPr>
            <w:proofErr w:type="spellStart"/>
            <w:r w:rsidRPr="00803B03">
              <w:rPr>
                <w:rFonts w:eastAsia="Calibri"/>
                <w:lang w:eastAsia="en-US"/>
              </w:rPr>
              <w:t>Андрієвська</w:t>
            </w:r>
            <w:proofErr w:type="spellEnd"/>
            <w:r w:rsidRPr="00803B03">
              <w:rPr>
                <w:rFonts w:eastAsia="Calibri"/>
                <w:lang w:eastAsia="en-US"/>
              </w:rPr>
              <w:t xml:space="preserve"> О.В.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6.</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09.11.2021</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hd w:val="clear" w:color="auto" w:fill="FFFFFF"/>
              <w:spacing w:line="256" w:lineRule="auto"/>
              <w:jc w:val="both"/>
              <w:rPr>
                <w:rFonts w:eastAsia="Calibri"/>
                <w:bCs/>
                <w:lang w:val="ru-RU" w:eastAsia="en-US"/>
              </w:rPr>
            </w:pPr>
            <w:r w:rsidRPr="00803B03">
              <w:rPr>
                <w:rFonts w:eastAsia="Calibri"/>
                <w:bCs/>
                <w:lang w:eastAsia="en-US"/>
              </w:rPr>
              <w:t xml:space="preserve">День української писемності та мови. Всеукраїнський </w:t>
            </w:r>
            <w:proofErr w:type="spellStart"/>
            <w:r w:rsidRPr="00803B03">
              <w:rPr>
                <w:rFonts w:eastAsia="Calibri"/>
                <w:bCs/>
                <w:lang w:eastAsia="en-US"/>
              </w:rPr>
              <w:t>радіодиктант</w:t>
            </w:r>
            <w:proofErr w:type="spellEnd"/>
            <w:r w:rsidRPr="00803B03">
              <w:rPr>
                <w:rFonts w:eastAsia="Calibri"/>
                <w:bCs/>
                <w:lang w:eastAsia="en-US"/>
              </w:rPr>
              <w:t xml:space="preserve"> національної єдності</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Учителі української мови і літератури</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7.</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12.11.2021 </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hd w:val="clear" w:color="auto" w:fill="FFFFFF"/>
              <w:spacing w:line="256" w:lineRule="auto"/>
              <w:jc w:val="both"/>
              <w:rPr>
                <w:rFonts w:eastAsia="Calibri"/>
                <w:bCs/>
                <w:lang w:eastAsia="en-US"/>
              </w:rPr>
            </w:pPr>
            <w:r w:rsidRPr="00803B03">
              <w:rPr>
                <w:rFonts w:eastAsia="Calibri"/>
                <w:bCs/>
                <w:lang w:eastAsia="en-US"/>
              </w:rPr>
              <w:t>Єдиний національний урок «Безпечна країна» (у рамках всеукраїнського тижня безпеки дорожнього руху)</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вихователів початкових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8.</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19.11.2020</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До Дня гідності і свободи. Учнівська конференція «Гідність понад усе» </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val="ru-RU" w:eastAsia="en-US"/>
              </w:rPr>
            </w:pPr>
            <w:r w:rsidRPr="00803B03">
              <w:rPr>
                <w:rFonts w:eastAsia="Calibri"/>
                <w:lang w:eastAsia="en-US"/>
              </w:rPr>
              <w:t>Творча група вихователів старших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9.</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26.11.2019</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hd w:val="clear" w:color="auto" w:fill="FFFFFF"/>
              <w:spacing w:line="256" w:lineRule="auto"/>
              <w:jc w:val="both"/>
              <w:rPr>
                <w:rFonts w:eastAsia="Calibri"/>
                <w:bCs/>
                <w:shd w:val="clear" w:color="auto" w:fill="FFFFFF"/>
                <w:lang w:eastAsia="en-US"/>
              </w:rPr>
            </w:pPr>
            <w:r w:rsidRPr="00803B03">
              <w:rPr>
                <w:rFonts w:eastAsia="Calibri"/>
                <w:bCs/>
                <w:lang w:eastAsia="en-US"/>
              </w:rPr>
              <w:t xml:space="preserve">До Дня пам’яті жертв голодомору. Єдина виховна година «Свіча </w:t>
            </w:r>
            <w:proofErr w:type="spellStart"/>
            <w:r w:rsidRPr="00803B03">
              <w:rPr>
                <w:rFonts w:eastAsia="Calibri"/>
                <w:bCs/>
                <w:lang w:eastAsia="en-US"/>
              </w:rPr>
              <w:t>пам</w:t>
            </w:r>
            <w:proofErr w:type="spellEnd"/>
            <w:r w:rsidRPr="00803B03">
              <w:rPr>
                <w:rFonts w:eastAsia="Calibri"/>
                <w:bCs/>
                <w:lang w:val="ru-RU" w:eastAsia="en-US"/>
              </w:rPr>
              <w:t>’</w:t>
            </w:r>
            <w:r w:rsidRPr="00803B03">
              <w:rPr>
                <w:rFonts w:eastAsia="Calibri"/>
                <w:bCs/>
                <w:lang w:eastAsia="en-US"/>
              </w:rPr>
              <w:t>яті»</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вихователів 5-8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10.</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10.12.2021</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bCs/>
                <w:shd w:val="clear" w:color="auto" w:fill="FFFFFF"/>
                <w:lang w:eastAsia="en-US"/>
              </w:rPr>
            </w:pPr>
            <w:r w:rsidRPr="00803B03">
              <w:rPr>
                <w:bCs/>
                <w:shd w:val="clear" w:color="auto" w:fill="FFFFFF"/>
                <w:lang w:eastAsia="en-US"/>
              </w:rPr>
              <w:t xml:space="preserve">Вечорниці на Андрія. Свято Калити за народними традиціями. </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МО вихователів старших класів</w:t>
            </w:r>
          </w:p>
          <w:p w:rsidR="00B900F7" w:rsidRPr="00803B03" w:rsidRDefault="00B900F7" w:rsidP="00CA310E">
            <w:pPr>
              <w:spacing w:line="256" w:lineRule="auto"/>
              <w:jc w:val="both"/>
              <w:rPr>
                <w:rFonts w:eastAsia="Calibri"/>
                <w:lang w:eastAsia="en-US"/>
              </w:rPr>
            </w:pPr>
            <w:r w:rsidRPr="00803B03">
              <w:rPr>
                <w:rFonts w:eastAsia="Calibri"/>
                <w:lang w:eastAsia="en-US"/>
              </w:rPr>
              <w:t>Координатор Коломієць Т.Т.</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lastRenderedPageBreak/>
              <w:t>11.</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17.12.2021</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hd w:val="clear" w:color="auto" w:fill="FFFFFF"/>
              <w:spacing w:line="256" w:lineRule="auto"/>
              <w:jc w:val="both"/>
              <w:rPr>
                <w:rFonts w:eastAsia="Calibri"/>
                <w:lang w:eastAsia="en-US"/>
              </w:rPr>
            </w:pPr>
            <w:r w:rsidRPr="00803B03">
              <w:rPr>
                <w:rFonts w:eastAsia="Calibri"/>
                <w:bCs/>
                <w:lang w:eastAsia="en-US"/>
              </w:rPr>
              <w:t xml:space="preserve">Дитяче свято з нагоди Дня Святого Миколая  </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Творча група педагогів 3-х класів: </w:t>
            </w:r>
            <w:proofErr w:type="spellStart"/>
            <w:r w:rsidRPr="00803B03">
              <w:rPr>
                <w:rFonts w:eastAsia="Calibri"/>
                <w:lang w:eastAsia="en-US"/>
              </w:rPr>
              <w:t>Прасоленко</w:t>
            </w:r>
            <w:proofErr w:type="spellEnd"/>
            <w:r w:rsidRPr="00803B03">
              <w:rPr>
                <w:rFonts w:eastAsia="Calibri"/>
                <w:lang w:eastAsia="en-US"/>
              </w:rPr>
              <w:t xml:space="preserve"> Н.В., Полякова О.В.</w:t>
            </w:r>
          </w:p>
          <w:p w:rsidR="00B900F7" w:rsidRPr="00803B03" w:rsidRDefault="00B900F7" w:rsidP="00CA310E">
            <w:pPr>
              <w:spacing w:line="256" w:lineRule="auto"/>
              <w:jc w:val="both"/>
              <w:rPr>
                <w:rFonts w:eastAsia="Calibri"/>
                <w:lang w:eastAsia="en-US"/>
              </w:rPr>
            </w:pPr>
            <w:proofErr w:type="spellStart"/>
            <w:r w:rsidRPr="00803B03">
              <w:rPr>
                <w:rFonts w:eastAsia="Calibri"/>
                <w:lang w:eastAsia="en-US"/>
              </w:rPr>
              <w:t>Лисанова</w:t>
            </w:r>
            <w:proofErr w:type="spellEnd"/>
            <w:r w:rsidRPr="00803B03">
              <w:rPr>
                <w:rFonts w:eastAsia="Calibri"/>
                <w:lang w:eastAsia="en-US"/>
              </w:rPr>
              <w:t xml:space="preserve"> ВМ,</w:t>
            </w:r>
          </w:p>
          <w:p w:rsidR="00B900F7" w:rsidRPr="00803B03" w:rsidRDefault="00B900F7" w:rsidP="00CA310E">
            <w:pPr>
              <w:spacing w:line="256" w:lineRule="auto"/>
              <w:jc w:val="both"/>
              <w:rPr>
                <w:rFonts w:eastAsia="Calibri"/>
                <w:lang w:eastAsia="en-US"/>
              </w:rPr>
            </w:pPr>
            <w:proofErr w:type="spellStart"/>
            <w:r w:rsidRPr="00803B03">
              <w:rPr>
                <w:rFonts w:eastAsia="Calibri"/>
                <w:lang w:eastAsia="en-US"/>
              </w:rPr>
              <w:t>Большунова</w:t>
            </w:r>
            <w:proofErr w:type="spellEnd"/>
            <w:r w:rsidRPr="00803B03">
              <w:rPr>
                <w:rFonts w:eastAsia="Calibri"/>
                <w:lang w:eastAsia="en-US"/>
              </w:rPr>
              <w:t xml:space="preserve"> Ю.В.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12.</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21.12.2021 -24.12.2021</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bCs/>
                <w:lang w:eastAsia="en-US"/>
              </w:rPr>
            </w:pPr>
            <w:r w:rsidRPr="00803B03">
              <w:rPr>
                <w:rFonts w:eastAsia="Calibri"/>
                <w:bCs/>
                <w:lang w:eastAsia="en-US"/>
              </w:rPr>
              <w:t>Новорічні святкування.</w:t>
            </w:r>
          </w:p>
          <w:p w:rsidR="00B900F7" w:rsidRPr="00803B03" w:rsidRDefault="00B900F7" w:rsidP="00CA310E">
            <w:pPr>
              <w:spacing w:line="256" w:lineRule="auto"/>
              <w:jc w:val="both"/>
              <w:rPr>
                <w:rFonts w:eastAsia="Calibri"/>
                <w:bCs/>
                <w:lang w:eastAsia="en-US"/>
              </w:rPr>
            </w:pPr>
            <w:r w:rsidRPr="00803B03">
              <w:rPr>
                <w:rFonts w:eastAsia="Calibri"/>
                <w:bCs/>
                <w:lang w:eastAsia="en-US"/>
              </w:rPr>
              <w:t xml:space="preserve">До витоків народних. </w:t>
            </w:r>
          </w:p>
          <w:p w:rsidR="00B900F7" w:rsidRPr="00803B03" w:rsidRDefault="00B900F7" w:rsidP="00CA310E">
            <w:pPr>
              <w:spacing w:line="256" w:lineRule="auto"/>
              <w:jc w:val="both"/>
              <w:rPr>
                <w:rFonts w:eastAsia="Calibri"/>
                <w:bCs/>
                <w:lang w:eastAsia="en-US"/>
              </w:rPr>
            </w:pPr>
            <w:r w:rsidRPr="00803B03">
              <w:rPr>
                <w:rFonts w:eastAsia="Calibri"/>
                <w:bCs/>
                <w:lang w:eastAsia="en-US"/>
              </w:rPr>
              <w:t xml:space="preserve">Дитячий Різдвяний вертеп «На щастя, на </w:t>
            </w:r>
            <w:proofErr w:type="spellStart"/>
            <w:r w:rsidRPr="00803B03">
              <w:rPr>
                <w:rFonts w:eastAsia="Calibri"/>
                <w:bCs/>
                <w:lang w:eastAsia="en-US"/>
              </w:rPr>
              <w:t>здоров</w:t>
            </w:r>
            <w:proofErr w:type="spellEnd"/>
            <w:r w:rsidRPr="00803B03">
              <w:rPr>
                <w:rFonts w:eastAsia="Calibri"/>
                <w:bCs/>
                <w:lang w:val="ru-RU" w:eastAsia="en-US"/>
              </w:rPr>
              <w:t>’</w:t>
            </w:r>
            <w:r w:rsidRPr="00803B03">
              <w:rPr>
                <w:rFonts w:eastAsia="Calibri"/>
                <w:bCs/>
                <w:lang w:eastAsia="en-US"/>
              </w:rPr>
              <w:t>я, на Новий рік!»</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Творча група вихователів: Світлична Л.І., Сотникова Л.В., </w:t>
            </w:r>
            <w:proofErr w:type="spellStart"/>
            <w:r w:rsidRPr="00803B03">
              <w:rPr>
                <w:rFonts w:eastAsia="Calibri"/>
                <w:lang w:eastAsia="en-US"/>
              </w:rPr>
              <w:t>Германовська</w:t>
            </w:r>
            <w:proofErr w:type="spellEnd"/>
            <w:r w:rsidRPr="00803B03">
              <w:rPr>
                <w:rFonts w:eastAsia="Calibri"/>
                <w:lang w:eastAsia="en-US"/>
              </w:rPr>
              <w:t xml:space="preserve"> О.С. 4-х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13.</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22.01.2022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bCs/>
                <w:lang w:eastAsia="en-US"/>
              </w:rPr>
            </w:pPr>
            <w:r w:rsidRPr="00803B03">
              <w:rPr>
                <w:rFonts w:eastAsia="Calibri"/>
                <w:bCs/>
                <w:lang w:eastAsia="en-US"/>
              </w:rPr>
              <w:t>Урочисті заходи, приурочені Дню Соборності. Святкова година «З Україною в серці»</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вихователів 5-7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14.</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28.01.2022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bCs/>
                <w:lang w:eastAsia="en-US"/>
              </w:rPr>
            </w:pPr>
            <w:r w:rsidRPr="00803B03">
              <w:rPr>
                <w:rFonts w:eastAsia="Calibri"/>
                <w:bCs/>
                <w:lang w:eastAsia="en-US"/>
              </w:rPr>
              <w:t>До Дня пам’яті героїв Крут. Вечір пам’яті «Маків цвіт»</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вихователів 9-10-х класів та учителя історії:</w:t>
            </w:r>
          </w:p>
          <w:p w:rsidR="00B900F7" w:rsidRPr="00803B03" w:rsidRDefault="00B900F7" w:rsidP="00CA310E">
            <w:pPr>
              <w:spacing w:line="256" w:lineRule="auto"/>
              <w:jc w:val="both"/>
              <w:rPr>
                <w:rFonts w:eastAsia="Calibri"/>
                <w:lang w:eastAsia="en-US"/>
              </w:rPr>
            </w:pPr>
            <w:r w:rsidRPr="00803B03">
              <w:rPr>
                <w:rFonts w:eastAsia="Calibri"/>
                <w:lang w:eastAsia="en-US"/>
              </w:rPr>
              <w:t>Коновалова Т.І.,</w:t>
            </w:r>
          </w:p>
          <w:p w:rsidR="00B900F7" w:rsidRPr="00803B03" w:rsidRDefault="00B900F7" w:rsidP="00CA310E">
            <w:pPr>
              <w:spacing w:line="256" w:lineRule="auto"/>
              <w:jc w:val="both"/>
              <w:rPr>
                <w:rFonts w:eastAsia="Calibri"/>
                <w:lang w:eastAsia="en-US"/>
              </w:rPr>
            </w:pPr>
            <w:r w:rsidRPr="00803B03">
              <w:rPr>
                <w:rFonts w:eastAsia="Calibri"/>
                <w:lang w:eastAsia="en-US"/>
              </w:rPr>
              <w:t>Щербакова А.Г.,</w:t>
            </w:r>
          </w:p>
          <w:p w:rsidR="00B900F7" w:rsidRPr="00803B03" w:rsidRDefault="00B900F7" w:rsidP="00CA310E">
            <w:pPr>
              <w:spacing w:line="256" w:lineRule="auto"/>
              <w:jc w:val="both"/>
              <w:rPr>
                <w:rFonts w:eastAsia="Calibri"/>
                <w:lang w:eastAsia="en-US"/>
              </w:rPr>
            </w:pPr>
            <w:r w:rsidRPr="00803B03">
              <w:rPr>
                <w:rFonts w:eastAsia="Calibri"/>
                <w:lang w:eastAsia="en-US"/>
              </w:rPr>
              <w:t>Крилов П.С.</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15.</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18.02.2022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i/>
                <w:lang w:eastAsia="en-US"/>
              </w:rPr>
            </w:pPr>
            <w:r w:rsidRPr="00803B03">
              <w:rPr>
                <w:rFonts w:eastAsia="Calibri"/>
                <w:lang w:eastAsia="en-US"/>
              </w:rPr>
              <w:t>Заходи, приурочені Дню Героїв Небесної Сотні</w:t>
            </w:r>
            <w:r w:rsidRPr="00803B03">
              <w:rPr>
                <w:rFonts w:eastAsia="Calibri"/>
                <w:i/>
                <w:lang w:eastAsia="en-US"/>
              </w:rPr>
              <w:t xml:space="preserve">. </w:t>
            </w:r>
            <w:r w:rsidRPr="00803B03">
              <w:rPr>
                <w:rFonts w:eastAsia="Calibri"/>
                <w:lang w:eastAsia="en-US"/>
              </w:rPr>
              <w:t xml:space="preserve">Вечір </w:t>
            </w:r>
            <w:proofErr w:type="spellStart"/>
            <w:r w:rsidRPr="00803B03">
              <w:rPr>
                <w:rFonts w:eastAsia="Calibri"/>
                <w:lang w:eastAsia="en-US"/>
              </w:rPr>
              <w:t>пам</w:t>
            </w:r>
            <w:proofErr w:type="spellEnd"/>
            <w:r w:rsidRPr="00803B03">
              <w:rPr>
                <w:rFonts w:eastAsia="Calibri"/>
                <w:lang w:val="ru-RU" w:eastAsia="en-US"/>
              </w:rPr>
              <w:t>’</w:t>
            </w:r>
            <w:r w:rsidRPr="00803B03">
              <w:rPr>
                <w:rFonts w:eastAsia="Calibri"/>
                <w:lang w:eastAsia="en-US"/>
              </w:rPr>
              <w:t>яті «Небесній сотні вдячні за свободу»</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вихователів та вчителя історії 8-9 класів: Світлична Л.І.,</w:t>
            </w:r>
          </w:p>
          <w:p w:rsidR="00B900F7" w:rsidRPr="00803B03" w:rsidRDefault="00B900F7" w:rsidP="00CA310E">
            <w:pPr>
              <w:spacing w:line="256" w:lineRule="auto"/>
              <w:jc w:val="both"/>
              <w:rPr>
                <w:rFonts w:eastAsia="Calibri"/>
                <w:lang w:eastAsia="en-US"/>
              </w:rPr>
            </w:pPr>
            <w:r w:rsidRPr="00803B03">
              <w:rPr>
                <w:rFonts w:eastAsia="Calibri"/>
                <w:lang w:eastAsia="en-US"/>
              </w:rPr>
              <w:t>Коновалова Т.І., Крилов П.С.</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16.</w:t>
            </w:r>
          </w:p>
        </w:tc>
        <w:tc>
          <w:tcPr>
            <w:tcW w:w="1616"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lang w:eastAsia="en-US"/>
              </w:rPr>
            </w:pPr>
            <w:r w:rsidRPr="00803B03">
              <w:rPr>
                <w:rFonts w:eastAsia="Calibri"/>
                <w:lang w:eastAsia="en-US"/>
              </w:rPr>
              <w:t>21. 02.2022</w:t>
            </w:r>
          </w:p>
          <w:p w:rsidR="00B900F7" w:rsidRPr="00803B03" w:rsidRDefault="00B900F7" w:rsidP="00CA310E">
            <w:pPr>
              <w:spacing w:line="256" w:lineRule="auto"/>
              <w:jc w:val="both"/>
              <w:rPr>
                <w:rFonts w:eastAsia="Calibri"/>
                <w:lang w:eastAsia="en-US"/>
              </w:rPr>
            </w:pP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bCs/>
                <w:lang w:eastAsia="en-US"/>
              </w:rPr>
            </w:pPr>
            <w:r w:rsidRPr="00803B03">
              <w:rPr>
                <w:rFonts w:eastAsia="Calibri"/>
                <w:bCs/>
                <w:lang w:eastAsia="en-US"/>
              </w:rPr>
              <w:t xml:space="preserve">Тематичні заходи, приурочені Міжнародному дню рідної мови. Круглий стіл «Лиш народи, явлені у Слові достойно можуть жити на Землі» </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вихователів та вчителів української мови і літератури 9-12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17.</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28.02.-04.03.2022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Дитяче свято за народними традиціями «Масляна до нас завітала»</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Творча група вихователів та класоводів 1-х класів: Павленко Л.О., </w:t>
            </w:r>
            <w:proofErr w:type="spellStart"/>
            <w:r w:rsidRPr="00803B03">
              <w:rPr>
                <w:rFonts w:eastAsia="Calibri"/>
                <w:lang w:eastAsia="en-US"/>
              </w:rPr>
              <w:t>Бардакова</w:t>
            </w:r>
            <w:proofErr w:type="spellEnd"/>
            <w:r w:rsidRPr="00803B03">
              <w:rPr>
                <w:rFonts w:eastAsia="Calibri"/>
                <w:lang w:eastAsia="en-US"/>
              </w:rPr>
              <w:t xml:space="preserve"> Н.Б., Штих О.С., Кропивна О.І.</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18.</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04.03.2022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pStyle w:val="a4"/>
              <w:tabs>
                <w:tab w:val="left" w:pos="9354"/>
              </w:tabs>
              <w:spacing w:line="240" w:lineRule="atLeast"/>
              <w:ind w:left="0" w:right="0"/>
              <w:rPr>
                <w:bCs w:val="0"/>
                <w:sz w:val="24"/>
                <w:szCs w:val="24"/>
              </w:rPr>
            </w:pPr>
            <w:r w:rsidRPr="00803B03">
              <w:rPr>
                <w:rFonts w:eastAsia="Calibri"/>
                <w:sz w:val="24"/>
                <w:szCs w:val="24"/>
              </w:rPr>
              <w:t xml:space="preserve">До </w:t>
            </w:r>
            <w:r w:rsidRPr="00803B03">
              <w:rPr>
                <w:bCs w:val="0"/>
                <w:sz w:val="24"/>
                <w:szCs w:val="24"/>
              </w:rPr>
              <w:t>Міжнародного дня боротьби за права жінок</w:t>
            </w:r>
          </w:p>
          <w:p w:rsidR="00B900F7" w:rsidRPr="00803B03" w:rsidRDefault="00B900F7" w:rsidP="00CA310E">
            <w:pPr>
              <w:pStyle w:val="a4"/>
              <w:tabs>
                <w:tab w:val="left" w:pos="9354"/>
              </w:tabs>
              <w:spacing w:line="240" w:lineRule="atLeast"/>
              <w:ind w:left="0" w:right="0"/>
              <w:rPr>
                <w:bCs w:val="0"/>
                <w:sz w:val="24"/>
                <w:szCs w:val="24"/>
              </w:rPr>
            </w:pPr>
            <w:r w:rsidRPr="00803B03">
              <w:rPr>
                <w:bCs w:val="0"/>
                <w:sz w:val="24"/>
                <w:szCs w:val="24"/>
              </w:rPr>
              <w:t>і міжнародний мир</w:t>
            </w:r>
          </w:p>
          <w:p w:rsidR="00B900F7" w:rsidRPr="00803B03" w:rsidRDefault="00B900F7" w:rsidP="00CA310E">
            <w:pPr>
              <w:spacing w:line="256" w:lineRule="auto"/>
              <w:jc w:val="both"/>
              <w:rPr>
                <w:rFonts w:eastAsia="Calibri"/>
                <w:lang w:eastAsia="en-US"/>
              </w:rPr>
            </w:pPr>
            <w:r w:rsidRPr="00803B03">
              <w:rPr>
                <w:rFonts w:eastAsia="Calibri"/>
                <w:lang w:eastAsia="en-US"/>
              </w:rPr>
              <w:t>Святковий концерт</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керівників гуртків</w:t>
            </w:r>
          </w:p>
          <w:p w:rsidR="00B900F7" w:rsidRPr="00803B03" w:rsidRDefault="00B900F7" w:rsidP="00CA310E">
            <w:pPr>
              <w:spacing w:line="256" w:lineRule="auto"/>
              <w:jc w:val="both"/>
              <w:rPr>
                <w:rFonts w:eastAsia="Calibri"/>
                <w:lang w:eastAsia="en-US"/>
              </w:rPr>
            </w:pPr>
            <w:r w:rsidRPr="00803B03">
              <w:rPr>
                <w:rFonts w:eastAsia="Calibri"/>
                <w:lang w:eastAsia="en-US"/>
              </w:rPr>
              <w:t>та вихователів старших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19.</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09.03.2022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Шевченківське свято «І мертвим, і живим, і ненародженим землякам моїм </w:t>
            </w:r>
            <w:proofErr w:type="spellStart"/>
            <w:r w:rsidRPr="00803B03">
              <w:rPr>
                <w:rFonts w:eastAsia="Calibri"/>
                <w:lang w:eastAsia="en-US"/>
              </w:rPr>
              <w:t>дружнєє</w:t>
            </w:r>
            <w:proofErr w:type="spellEnd"/>
            <w:r w:rsidRPr="00803B03">
              <w:rPr>
                <w:rFonts w:eastAsia="Calibri"/>
                <w:lang w:eastAsia="en-US"/>
              </w:rPr>
              <w:t xml:space="preserve"> посланіє…»</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Творча група вихователів 5-8 </w:t>
            </w:r>
            <w:r w:rsidRPr="00803B03">
              <w:rPr>
                <w:rFonts w:eastAsia="Calibri"/>
                <w:lang w:eastAsia="en-US"/>
              </w:rPr>
              <w:lastRenderedPageBreak/>
              <w:t>класів та учителів української мови</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lastRenderedPageBreak/>
              <w:t>20.</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22.03.2022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Тематичні заходи з нагоди Всесвітнього дня водних ресурсів «Вода – це основа життя»</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Творча група педагогів природничого циклу: Лещенко В.В., </w:t>
            </w:r>
            <w:proofErr w:type="spellStart"/>
            <w:r w:rsidRPr="00803B03">
              <w:rPr>
                <w:rFonts w:eastAsia="Calibri"/>
                <w:lang w:eastAsia="en-US"/>
              </w:rPr>
              <w:t>Савуляк</w:t>
            </w:r>
            <w:proofErr w:type="spellEnd"/>
            <w:r w:rsidRPr="00803B03">
              <w:rPr>
                <w:rFonts w:eastAsia="Calibri"/>
                <w:lang w:eastAsia="en-US"/>
              </w:rPr>
              <w:t xml:space="preserve"> С.А., </w:t>
            </w:r>
            <w:proofErr w:type="spellStart"/>
            <w:r w:rsidRPr="00803B03">
              <w:rPr>
                <w:rFonts w:eastAsia="Calibri"/>
                <w:lang w:eastAsia="en-US"/>
              </w:rPr>
              <w:t>Андрієвська</w:t>
            </w:r>
            <w:proofErr w:type="spellEnd"/>
            <w:r w:rsidRPr="00803B03">
              <w:rPr>
                <w:rFonts w:eastAsia="Calibri"/>
                <w:lang w:eastAsia="en-US"/>
              </w:rPr>
              <w:t xml:space="preserve"> О.В., </w:t>
            </w:r>
            <w:proofErr w:type="spellStart"/>
            <w:r w:rsidRPr="00803B03">
              <w:rPr>
                <w:rFonts w:eastAsia="Calibri"/>
                <w:lang w:eastAsia="en-US"/>
              </w:rPr>
              <w:t>Семененко</w:t>
            </w:r>
            <w:proofErr w:type="spellEnd"/>
            <w:r w:rsidRPr="00803B03">
              <w:rPr>
                <w:rFonts w:eastAsia="Calibri"/>
                <w:lang w:eastAsia="en-US"/>
              </w:rPr>
              <w:t xml:space="preserve"> О.В.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067E6C" w:rsidRDefault="00B900F7" w:rsidP="00CA310E">
            <w:pPr>
              <w:spacing w:line="256" w:lineRule="auto"/>
              <w:jc w:val="both"/>
              <w:rPr>
                <w:rFonts w:eastAsia="Calibri"/>
                <w:lang w:eastAsia="en-US"/>
              </w:rPr>
            </w:pPr>
            <w:r w:rsidRPr="00067E6C">
              <w:rPr>
                <w:rFonts w:eastAsia="Calibri"/>
                <w:lang w:eastAsia="en-US"/>
              </w:rPr>
              <w:t>21.</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26.04.2022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Тематичні заходи, приурочені Дню трагедії на Чорнобильській АЕС. «Дзвони Чорнобиля стогоном будять, щоб від нещастя весь світ зберегти» </w:t>
            </w:r>
          </w:p>
        </w:tc>
        <w:tc>
          <w:tcPr>
            <w:tcW w:w="2052"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Творча група вихователів 6-8 класів: Коновалова С.Є., </w:t>
            </w:r>
            <w:proofErr w:type="spellStart"/>
            <w:r w:rsidRPr="00803B03">
              <w:rPr>
                <w:rFonts w:eastAsia="Calibri"/>
                <w:lang w:eastAsia="en-US"/>
              </w:rPr>
              <w:t>Рябченко</w:t>
            </w:r>
            <w:proofErr w:type="spellEnd"/>
            <w:r w:rsidRPr="00803B03">
              <w:rPr>
                <w:rFonts w:eastAsia="Calibri"/>
                <w:lang w:eastAsia="en-US"/>
              </w:rPr>
              <w:t xml:space="preserve"> Ю.В., Світлична Л.І.</w:t>
            </w:r>
          </w:p>
          <w:p w:rsidR="00B900F7" w:rsidRPr="00803B03" w:rsidRDefault="00B900F7" w:rsidP="00CA310E">
            <w:pPr>
              <w:spacing w:line="256" w:lineRule="auto"/>
              <w:jc w:val="both"/>
              <w:rPr>
                <w:rFonts w:eastAsia="Calibri"/>
                <w:i/>
                <w:lang w:eastAsia="en-US"/>
              </w:rPr>
            </w:pP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475DE4" w:rsidRDefault="00B900F7" w:rsidP="00CA310E">
            <w:pPr>
              <w:spacing w:line="256" w:lineRule="auto"/>
              <w:jc w:val="both"/>
              <w:rPr>
                <w:rFonts w:eastAsia="Calibri"/>
                <w:lang w:eastAsia="en-US"/>
              </w:rPr>
            </w:pPr>
            <w:r w:rsidRPr="00475DE4">
              <w:rPr>
                <w:rFonts w:eastAsia="Calibri"/>
                <w:lang w:eastAsia="en-US"/>
              </w:rPr>
              <w:t>22.</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28.04.2022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Тематичні заходи з нагоди Всесвітнього дня охорони праці</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вихователів 9- х,10-х класів: Коновалова Т.І., Щербакова А.Г. та інженер з ОП Бублик 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475DE4" w:rsidRDefault="00B900F7" w:rsidP="00CA310E">
            <w:pPr>
              <w:spacing w:line="256" w:lineRule="auto"/>
              <w:jc w:val="both"/>
              <w:rPr>
                <w:rFonts w:eastAsia="Calibri"/>
                <w:lang w:eastAsia="en-US"/>
              </w:rPr>
            </w:pPr>
            <w:r w:rsidRPr="00475DE4">
              <w:rPr>
                <w:rFonts w:eastAsia="Calibri"/>
                <w:lang w:eastAsia="en-US"/>
              </w:rPr>
              <w:t>23.</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06.05.2022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Урок звитяги, приурочений Дню  пам’яті та примирення, Дню перемоги над нацизмом у Другій світовій війні та звільнення українських міст у 2014 році  </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Творча група вихователів та класних керівників 5-х, 6-х класів: Лещенко В.В., </w:t>
            </w:r>
            <w:proofErr w:type="spellStart"/>
            <w:r w:rsidRPr="00803B03">
              <w:rPr>
                <w:rFonts w:eastAsia="Calibri"/>
                <w:lang w:eastAsia="en-US"/>
              </w:rPr>
              <w:t>Рябченко</w:t>
            </w:r>
            <w:proofErr w:type="spellEnd"/>
            <w:r w:rsidRPr="00803B03">
              <w:rPr>
                <w:rFonts w:eastAsia="Calibri"/>
                <w:lang w:eastAsia="en-US"/>
              </w:rPr>
              <w:t xml:space="preserve"> Ю.В., Толстих М.В.</w:t>
            </w:r>
          </w:p>
          <w:p w:rsidR="00B900F7" w:rsidRPr="00803B03" w:rsidRDefault="00B900F7" w:rsidP="00CA310E">
            <w:pPr>
              <w:spacing w:line="256" w:lineRule="auto"/>
              <w:jc w:val="both"/>
              <w:rPr>
                <w:rFonts w:eastAsia="Calibri"/>
                <w:lang w:eastAsia="en-US"/>
              </w:rPr>
            </w:pPr>
            <w:proofErr w:type="spellStart"/>
            <w:r w:rsidRPr="00803B03">
              <w:rPr>
                <w:rFonts w:eastAsia="Calibri"/>
                <w:lang w:eastAsia="en-US"/>
              </w:rPr>
              <w:t>Бобрусь</w:t>
            </w:r>
            <w:proofErr w:type="spellEnd"/>
            <w:r w:rsidRPr="00803B03">
              <w:rPr>
                <w:rFonts w:eastAsia="Calibri"/>
                <w:lang w:eastAsia="en-US"/>
              </w:rPr>
              <w:t xml:space="preserve"> 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475DE4" w:rsidRDefault="00B900F7" w:rsidP="00CA310E">
            <w:pPr>
              <w:spacing w:line="256" w:lineRule="auto"/>
              <w:jc w:val="both"/>
              <w:rPr>
                <w:rFonts w:eastAsia="Calibri"/>
                <w:lang w:eastAsia="en-US"/>
              </w:rPr>
            </w:pPr>
            <w:r w:rsidRPr="00475DE4">
              <w:rPr>
                <w:rFonts w:eastAsia="Calibri"/>
                <w:lang w:eastAsia="en-US"/>
              </w:rPr>
              <w:t>24.</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13.05.2022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Родинне свято «День сім</w:t>
            </w:r>
            <w:r w:rsidRPr="00803B03">
              <w:rPr>
                <w:rFonts w:eastAsia="Calibri"/>
                <w:lang w:val="ru-RU" w:eastAsia="en-US"/>
              </w:rPr>
              <w:t>’</w:t>
            </w:r>
            <w:r w:rsidRPr="00803B03">
              <w:rPr>
                <w:rFonts w:eastAsia="Calibri"/>
                <w:lang w:eastAsia="en-US"/>
              </w:rPr>
              <w:t>ї, любові і вірності»</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вихователів 7-8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475DE4" w:rsidRDefault="00B900F7" w:rsidP="00CA310E">
            <w:pPr>
              <w:spacing w:line="256" w:lineRule="auto"/>
              <w:jc w:val="both"/>
              <w:rPr>
                <w:rFonts w:eastAsia="Calibri"/>
                <w:lang w:eastAsia="en-US"/>
              </w:rPr>
            </w:pPr>
            <w:r w:rsidRPr="00475DE4">
              <w:rPr>
                <w:rFonts w:eastAsia="Calibri"/>
                <w:lang w:eastAsia="en-US"/>
              </w:rPr>
              <w:t>25.</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20.05.2022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tabs>
                <w:tab w:val="left" w:pos="2648"/>
              </w:tabs>
              <w:spacing w:line="256" w:lineRule="auto"/>
              <w:jc w:val="both"/>
              <w:rPr>
                <w:rFonts w:eastAsia="Calibri"/>
                <w:bCs/>
                <w:lang w:eastAsia="en-US"/>
              </w:rPr>
            </w:pPr>
            <w:r w:rsidRPr="00803B03">
              <w:rPr>
                <w:rFonts w:eastAsia="Calibri"/>
                <w:bCs/>
                <w:lang w:eastAsia="en-US"/>
              </w:rPr>
              <w:t>Тематичні заходи до Дня Європи «Європа єднає усіх»</w:t>
            </w:r>
          </w:p>
        </w:tc>
        <w:tc>
          <w:tcPr>
            <w:tcW w:w="2052"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педагогів: Коновалова С.І.,</w:t>
            </w:r>
          </w:p>
          <w:p w:rsidR="00B900F7" w:rsidRPr="00803B03" w:rsidRDefault="00B900F7" w:rsidP="00CA310E">
            <w:pPr>
              <w:spacing w:line="256" w:lineRule="auto"/>
              <w:jc w:val="both"/>
              <w:rPr>
                <w:rFonts w:eastAsia="Calibri"/>
                <w:lang w:eastAsia="en-US"/>
              </w:rPr>
            </w:pPr>
            <w:r w:rsidRPr="00803B03">
              <w:rPr>
                <w:rFonts w:eastAsia="Calibri"/>
                <w:lang w:eastAsia="en-US"/>
              </w:rPr>
              <w:t xml:space="preserve"> Коновалова Т.І.</w:t>
            </w:r>
          </w:p>
          <w:p w:rsidR="00B900F7" w:rsidRPr="00803B03" w:rsidRDefault="00B900F7" w:rsidP="00CA310E">
            <w:pPr>
              <w:spacing w:line="256" w:lineRule="auto"/>
              <w:jc w:val="both"/>
              <w:rPr>
                <w:rFonts w:eastAsia="Calibri"/>
                <w:i/>
                <w:lang w:eastAsia="en-US"/>
              </w:rPr>
            </w:pP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475DE4" w:rsidRDefault="00B900F7" w:rsidP="00CA310E">
            <w:pPr>
              <w:spacing w:line="256" w:lineRule="auto"/>
              <w:jc w:val="both"/>
              <w:rPr>
                <w:rFonts w:eastAsia="Calibri"/>
                <w:lang w:eastAsia="en-US"/>
              </w:rPr>
            </w:pPr>
            <w:r w:rsidRPr="00475DE4">
              <w:rPr>
                <w:rFonts w:eastAsia="Calibri"/>
                <w:lang w:eastAsia="en-US"/>
              </w:rPr>
              <w:t>26.</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23.05.2022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tabs>
                <w:tab w:val="left" w:pos="2648"/>
              </w:tabs>
              <w:spacing w:line="256" w:lineRule="auto"/>
              <w:jc w:val="both"/>
              <w:rPr>
                <w:rFonts w:eastAsia="Calibri"/>
                <w:bCs/>
                <w:lang w:eastAsia="en-US"/>
              </w:rPr>
            </w:pPr>
            <w:r w:rsidRPr="00803B03">
              <w:rPr>
                <w:rFonts w:eastAsia="Calibri"/>
                <w:bCs/>
                <w:lang w:eastAsia="en-US"/>
              </w:rPr>
              <w:t>Єдиний національний урок у рамках тижня безпеки дорожнього руху</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вихователів початкових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475DE4" w:rsidRDefault="00B900F7" w:rsidP="00CA310E">
            <w:pPr>
              <w:spacing w:line="256" w:lineRule="auto"/>
              <w:jc w:val="both"/>
              <w:rPr>
                <w:rFonts w:eastAsia="Calibri"/>
                <w:lang w:eastAsia="en-US"/>
              </w:rPr>
            </w:pPr>
            <w:r w:rsidRPr="00475DE4">
              <w:rPr>
                <w:rFonts w:eastAsia="Calibri"/>
                <w:lang w:eastAsia="en-US"/>
              </w:rPr>
              <w:t>27.</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І</w:t>
            </w:r>
            <w:r w:rsidRPr="00803B03">
              <w:rPr>
                <w:rFonts w:eastAsia="Calibri"/>
                <w:lang w:val="en-US" w:eastAsia="en-US"/>
              </w:rPr>
              <w:t>V</w:t>
            </w:r>
            <w:r w:rsidRPr="00803B03">
              <w:rPr>
                <w:rFonts w:eastAsia="Calibri"/>
                <w:lang w:eastAsia="en-US"/>
              </w:rPr>
              <w:t xml:space="preserve"> тиждень травня</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bCs/>
                <w:lang w:eastAsia="en-US"/>
              </w:rPr>
            </w:pPr>
            <w:r w:rsidRPr="00803B03">
              <w:rPr>
                <w:rFonts w:eastAsia="Calibri"/>
                <w:bCs/>
                <w:lang w:eastAsia="en-US"/>
              </w:rPr>
              <w:t>Дитяче свято з нагоди закінчення початкової школи</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вихователів: П</w:t>
            </w:r>
            <w:r w:rsidRPr="00803B03">
              <w:rPr>
                <w:rFonts w:eastAsia="Calibri"/>
                <w:lang w:val="ru-RU" w:eastAsia="en-US"/>
              </w:rPr>
              <w:t>’</w:t>
            </w:r>
            <w:proofErr w:type="spellStart"/>
            <w:r w:rsidRPr="00803B03">
              <w:rPr>
                <w:rFonts w:eastAsia="Calibri"/>
                <w:lang w:eastAsia="en-US"/>
              </w:rPr>
              <w:t>ятикоп</w:t>
            </w:r>
            <w:proofErr w:type="spellEnd"/>
            <w:r w:rsidRPr="00803B03">
              <w:rPr>
                <w:rFonts w:eastAsia="Calibri"/>
                <w:lang w:eastAsia="en-US"/>
              </w:rPr>
              <w:t xml:space="preserve"> Л.Є., </w:t>
            </w:r>
            <w:proofErr w:type="spellStart"/>
            <w:r w:rsidRPr="00803B03">
              <w:rPr>
                <w:rFonts w:eastAsia="Calibri"/>
                <w:lang w:eastAsia="en-US"/>
              </w:rPr>
              <w:t>Гекова</w:t>
            </w:r>
            <w:proofErr w:type="spellEnd"/>
            <w:r w:rsidRPr="00803B03">
              <w:rPr>
                <w:rFonts w:eastAsia="Calibri"/>
                <w:lang w:eastAsia="en-US"/>
              </w:rPr>
              <w:t xml:space="preserve"> В.О., </w:t>
            </w:r>
            <w:proofErr w:type="spellStart"/>
            <w:r w:rsidRPr="00803B03">
              <w:rPr>
                <w:rFonts w:eastAsia="Calibri"/>
                <w:lang w:eastAsia="en-US"/>
              </w:rPr>
              <w:t>Лялюк</w:t>
            </w:r>
            <w:proofErr w:type="spellEnd"/>
            <w:r w:rsidRPr="00803B03">
              <w:rPr>
                <w:rFonts w:eastAsia="Calibri"/>
                <w:lang w:eastAsia="en-US"/>
              </w:rPr>
              <w:t xml:space="preserve"> Н.О.</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475DE4" w:rsidRDefault="00B900F7" w:rsidP="00CA310E">
            <w:pPr>
              <w:spacing w:line="256" w:lineRule="auto"/>
              <w:jc w:val="both"/>
              <w:rPr>
                <w:rFonts w:eastAsia="Calibri"/>
                <w:lang w:eastAsia="en-US"/>
              </w:rPr>
            </w:pPr>
            <w:r w:rsidRPr="00475DE4">
              <w:rPr>
                <w:rFonts w:eastAsia="Calibri"/>
                <w:lang w:eastAsia="en-US"/>
              </w:rPr>
              <w:lastRenderedPageBreak/>
              <w:t>28.</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01.06.2022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bCs/>
                <w:lang w:val="ru-RU" w:eastAsia="en-US"/>
              </w:rPr>
            </w:pPr>
            <w:r w:rsidRPr="00803B03">
              <w:rPr>
                <w:rFonts w:eastAsia="Calibri"/>
                <w:bCs/>
                <w:lang w:eastAsia="en-US"/>
              </w:rPr>
              <w:t>Заходи, приурочені Міжнародному дню захисту дітей</w:t>
            </w:r>
            <w:r w:rsidRPr="00803B03">
              <w:rPr>
                <w:rFonts w:eastAsia="Calibri"/>
                <w:bCs/>
                <w:lang w:val="ru-RU" w:eastAsia="en-US"/>
              </w:rPr>
              <w:t xml:space="preserve"> </w:t>
            </w:r>
            <w:r w:rsidRPr="00803B03">
              <w:rPr>
                <w:rFonts w:eastAsia="Calibri"/>
                <w:bCs/>
                <w:lang w:eastAsia="en-US"/>
              </w:rPr>
              <w:t xml:space="preserve">та Міжнародному дню «Всесвітній день довкілля»: Всеукраїнський спортивний захід серед дітей та молоді </w:t>
            </w:r>
            <w:r w:rsidRPr="00803B03">
              <w:rPr>
                <w:rFonts w:eastAsia="Calibri"/>
                <w:bCs/>
                <w:lang w:val="ru-RU" w:eastAsia="en-US"/>
              </w:rPr>
              <w:t xml:space="preserve"># </w:t>
            </w:r>
            <w:proofErr w:type="spellStart"/>
            <w:r w:rsidRPr="00803B03">
              <w:rPr>
                <w:rFonts w:eastAsia="Calibri"/>
                <w:bCs/>
                <w:lang w:val="en-US" w:eastAsia="en-US"/>
              </w:rPr>
              <w:t>OlympicLad</w:t>
            </w:r>
            <w:proofErr w:type="spellEnd"/>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педагогічних працівників учнів середніх та старших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475DE4" w:rsidRDefault="00B900F7" w:rsidP="00CA310E">
            <w:pPr>
              <w:spacing w:line="256" w:lineRule="auto"/>
              <w:jc w:val="both"/>
              <w:rPr>
                <w:rFonts w:eastAsia="Calibri"/>
                <w:lang w:eastAsia="en-US"/>
              </w:rPr>
            </w:pPr>
            <w:r w:rsidRPr="00475DE4">
              <w:rPr>
                <w:rFonts w:eastAsia="Calibri"/>
                <w:lang w:eastAsia="en-US"/>
              </w:rPr>
              <w:t>29.</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i/>
                <w:lang w:eastAsia="en-US"/>
              </w:rPr>
            </w:pPr>
            <w:r w:rsidRPr="00803B03">
              <w:rPr>
                <w:rFonts w:eastAsia="Calibri"/>
                <w:lang w:eastAsia="en-US"/>
              </w:rPr>
              <w:t>І</w:t>
            </w:r>
            <w:r w:rsidRPr="00803B03">
              <w:rPr>
                <w:rFonts w:eastAsia="Calibri"/>
                <w:lang w:val="en-US" w:eastAsia="en-US"/>
              </w:rPr>
              <w:t>V</w:t>
            </w:r>
            <w:r w:rsidRPr="00803B03">
              <w:rPr>
                <w:rFonts w:eastAsia="Calibri"/>
                <w:lang w:eastAsia="en-US"/>
              </w:rPr>
              <w:t xml:space="preserve"> тиждень травня</w:t>
            </w:r>
          </w:p>
        </w:tc>
        <w:tc>
          <w:tcPr>
            <w:tcW w:w="4327"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40" w:lineRule="atLeast"/>
              <w:rPr>
                <w:lang w:eastAsia="en-US"/>
              </w:rPr>
            </w:pPr>
            <w:r w:rsidRPr="00803B03">
              <w:rPr>
                <w:lang w:eastAsia="en-US"/>
              </w:rPr>
              <w:t xml:space="preserve">Урочиста лінійка. Свято останнього дзвоника. </w:t>
            </w:r>
          </w:p>
          <w:p w:rsidR="00B900F7" w:rsidRPr="00803B03" w:rsidRDefault="00B900F7" w:rsidP="00CA310E">
            <w:pPr>
              <w:tabs>
                <w:tab w:val="center" w:pos="4677"/>
                <w:tab w:val="right" w:pos="9355"/>
              </w:tabs>
              <w:spacing w:line="240" w:lineRule="atLeast"/>
              <w:jc w:val="both"/>
              <w:rPr>
                <w:lang w:eastAsia="en-US"/>
              </w:rPr>
            </w:pPr>
            <w:r w:rsidRPr="00803B03">
              <w:rPr>
                <w:lang w:eastAsia="en-US"/>
              </w:rPr>
              <w:t xml:space="preserve">Урочисте вручення </w:t>
            </w:r>
            <w:proofErr w:type="spellStart"/>
            <w:r w:rsidRPr="00803B03">
              <w:rPr>
                <w:lang w:eastAsia="en-US"/>
              </w:rPr>
              <w:t>свідоцтв</w:t>
            </w:r>
            <w:proofErr w:type="spellEnd"/>
            <w:r w:rsidRPr="00803B03">
              <w:rPr>
                <w:lang w:eastAsia="en-US"/>
              </w:rPr>
              <w:t xml:space="preserve"> про здобуття базової середньої освіти учням 10-А, 10-Б класів </w:t>
            </w:r>
          </w:p>
          <w:p w:rsidR="00B900F7" w:rsidRPr="00803B03" w:rsidRDefault="00B900F7" w:rsidP="00CA310E">
            <w:pPr>
              <w:spacing w:line="240" w:lineRule="atLeast"/>
              <w:rPr>
                <w:rFonts w:eastAsia="Calibri"/>
                <w:lang w:eastAsia="en-US"/>
              </w:rPr>
            </w:pPr>
          </w:p>
        </w:tc>
        <w:tc>
          <w:tcPr>
            <w:tcW w:w="2052"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lang w:eastAsia="en-US"/>
              </w:rPr>
            </w:pPr>
            <w:r w:rsidRPr="00803B03">
              <w:rPr>
                <w:rFonts w:eastAsia="Calibri"/>
                <w:lang w:eastAsia="en-US"/>
              </w:rPr>
              <w:t>Коломієць Т.Т.</w:t>
            </w:r>
          </w:p>
          <w:p w:rsidR="00B900F7" w:rsidRPr="00803B03" w:rsidRDefault="00B900F7" w:rsidP="00CA310E">
            <w:pPr>
              <w:spacing w:line="256" w:lineRule="auto"/>
              <w:jc w:val="both"/>
              <w:rPr>
                <w:rFonts w:eastAsia="Calibri"/>
                <w:lang w:eastAsia="en-US"/>
              </w:rPr>
            </w:pPr>
          </w:p>
          <w:p w:rsidR="00B900F7" w:rsidRPr="00803B03" w:rsidRDefault="00B900F7" w:rsidP="00CA310E">
            <w:pPr>
              <w:spacing w:line="256" w:lineRule="auto"/>
              <w:jc w:val="both"/>
              <w:rPr>
                <w:rFonts w:eastAsia="Calibri"/>
                <w:lang w:eastAsia="en-US"/>
              </w:rPr>
            </w:pPr>
            <w:r w:rsidRPr="00803B03">
              <w:rPr>
                <w:rFonts w:eastAsia="Calibri"/>
                <w:lang w:eastAsia="en-US"/>
              </w:rPr>
              <w:t>Творча група педагогів: Щербакова А.Г.,</w:t>
            </w:r>
          </w:p>
          <w:p w:rsidR="00B900F7" w:rsidRPr="00803B03" w:rsidRDefault="00B900F7" w:rsidP="00CA310E">
            <w:pPr>
              <w:spacing w:line="256" w:lineRule="auto"/>
              <w:jc w:val="both"/>
              <w:rPr>
                <w:rFonts w:eastAsia="Calibri"/>
                <w:lang w:eastAsia="en-US"/>
              </w:rPr>
            </w:pPr>
            <w:r w:rsidRPr="00803B03">
              <w:rPr>
                <w:rFonts w:eastAsia="Calibri"/>
                <w:lang w:eastAsia="en-US"/>
              </w:rPr>
              <w:t xml:space="preserve">Смірнова К.М., </w:t>
            </w:r>
            <w:proofErr w:type="spellStart"/>
            <w:r w:rsidRPr="00803B03">
              <w:rPr>
                <w:rFonts w:eastAsia="Calibri"/>
                <w:lang w:eastAsia="en-US"/>
              </w:rPr>
              <w:t>Семешкіна</w:t>
            </w:r>
            <w:proofErr w:type="spellEnd"/>
            <w:r w:rsidRPr="00803B03">
              <w:rPr>
                <w:rFonts w:eastAsia="Calibri"/>
                <w:lang w:eastAsia="en-US"/>
              </w:rPr>
              <w:t xml:space="preserve"> О.І..</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r w:rsidRPr="00475DE4">
              <w:rPr>
                <w:rFonts w:eastAsia="Calibri"/>
                <w:lang w:eastAsia="en-US"/>
              </w:rPr>
              <w:t>30</w:t>
            </w:r>
            <w:r>
              <w:rPr>
                <w:rFonts w:eastAsia="Calibri"/>
                <w:i/>
                <w:lang w:eastAsia="en-US"/>
              </w:rPr>
              <w:t>.</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Червень,</w:t>
            </w:r>
          </w:p>
          <w:p w:rsidR="00B900F7" w:rsidRPr="00803B03" w:rsidRDefault="00B900F7" w:rsidP="00CA310E">
            <w:pPr>
              <w:spacing w:line="256" w:lineRule="auto"/>
              <w:jc w:val="both"/>
              <w:rPr>
                <w:rFonts w:eastAsia="Calibri"/>
                <w:i/>
                <w:lang w:eastAsia="en-US"/>
              </w:rPr>
            </w:pPr>
            <w:r w:rsidRPr="00803B03">
              <w:rPr>
                <w:rFonts w:eastAsia="Calibri"/>
                <w:lang w:eastAsia="en-US"/>
              </w:rPr>
              <w:t>2022 р.</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i/>
                <w:lang w:eastAsia="en-US"/>
              </w:rPr>
            </w:pPr>
            <w:r w:rsidRPr="00803B03">
              <w:rPr>
                <w:lang w:eastAsia="en-US"/>
              </w:rPr>
              <w:t xml:space="preserve">Урочисте вручення </w:t>
            </w:r>
            <w:proofErr w:type="spellStart"/>
            <w:r w:rsidRPr="00803B03">
              <w:rPr>
                <w:lang w:eastAsia="en-US"/>
              </w:rPr>
              <w:t>свідоцтв</w:t>
            </w:r>
            <w:proofErr w:type="spellEnd"/>
            <w:r w:rsidRPr="00803B03">
              <w:rPr>
                <w:lang w:eastAsia="en-US"/>
              </w:rPr>
              <w:t xml:space="preserve"> про здобуття повної загальної середньої освіти учням 12 класу</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proofErr w:type="spellStart"/>
            <w:r w:rsidRPr="00803B03">
              <w:rPr>
                <w:rFonts w:eastAsia="Calibri"/>
                <w:lang w:eastAsia="en-US"/>
              </w:rPr>
              <w:t>Андрієвська</w:t>
            </w:r>
            <w:proofErr w:type="spellEnd"/>
            <w:r w:rsidRPr="00803B03">
              <w:rPr>
                <w:rFonts w:eastAsia="Calibri"/>
                <w:lang w:eastAsia="en-US"/>
              </w:rPr>
              <w:t xml:space="preserve"> О.В.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9780" w:type="dxa"/>
            <w:gridSpan w:val="5"/>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center"/>
              <w:rPr>
                <w:rFonts w:eastAsia="Calibri"/>
                <w:lang w:eastAsia="en-US"/>
              </w:rPr>
            </w:pPr>
            <w:r w:rsidRPr="00803B03">
              <w:rPr>
                <w:rFonts w:eastAsia="Calibri"/>
                <w:lang w:eastAsia="en-US"/>
              </w:rPr>
              <w:t>Екскурсії</w:t>
            </w: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1.</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Жовтень</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Екскурсія до історико-культурного комплексу «Запорізька січ»</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ЗДВР</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Травень</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Екскурсія до столиці України </w:t>
            </w:r>
            <w:proofErr w:type="spellStart"/>
            <w:r w:rsidRPr="00803B03">
              <w:rPr>
                <w:rFonts w:eastAsia="Calibri"/>
                <w:lang w:eastAsia="en-US"/>
              </w:rPr>
              <w:t>м.Києва</w:t>
            </w:r>
            <w:proofErr w:type="spellEnd"/>
            <w:r w:rsidRPr="00803B03">
              <w:rPr>
                <w:rFonts w:eastAsia="Calibri"/>
                <w:lang w:eastAsia="en-US"/>
              </w:rPr>
              <w:t xml:space="preserve"> із відвідуванням Чернечої гори у м. Каневі</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ЗДВР</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9780" w:type="dxa"/>
            <w:gridSpan w:val="5"/>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center"/>
              <w:rPr>
                <w:rFonts w:eastAsia="Calibri"/>
                <w:lang w:eastAsia="en-US"/>
              </w:rPr>
            </w:pPr>
            <w:r w:rsidRPr="00803B03">
              <w:rPr>
                <w:rFonts w:eastAsia="Calibri"/>
                <w:lang w:eastAsia="en-US"/>
              </w:rPr>
              <w:t>Тематичні тижні</w:t>
            </w: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1.</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13-17 вересня </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bCs/>
                <w:lang w:eastAsia="en-US"/>
              </w:rPr>
            </w:pPr>
            <w:r w:rsidRPr="00803B03">
              <w:rPr>
                <w:rFonts w:eastAsia="Calibri"/>
                <w:bCs/>
                <w:lang w:eastAsia="en-US"/>
              </w:rPr>
              <w:t xml:space="preserve">Всеукраїнський тиждень з протидії </w:t>
            </w:r>
            <w:proofErr w:type="spellStart"/>
            <w:r w:rsidRPr="00803B03">
              <w:rPr>
                <w:rFonts w:eastAsia="Calibri"/>
                <w:bCs/>
                <w:lang w:eastAsia="en-US"/>
              </w:rPr>
              <w:t>булінгу</w:t>
            </w:r>
            <w:proofErr w:type="spellEnd"/>
            <w:r w:rsidRPr="00803B03">
              <w:rPr>
                <w:rFonts w:eastAsia="Calibri"/>
                <w:bCs/>
                <w:lang w:eastAsia="en-US"/>
              </w:rPr>
              <w:t xml:space="preserve"> (за окремим планом)</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Коновалова Т.І. –голова МО вихователів старших класів.</w:t>
            </w:r>
          </w:p>
          <w:p w:rsidR="00B900F7" w:rsidRPr="00803B03" w:rsidRDefault="00B900F7" w:rsidP="00CA310E">
            <w:pPr>
              <w:spacing w:line="256" w:lineRule="auto"/>
              <w:jc w:val="both"/>
              <w:rPr>
                <w:rFonts w:eastAsia="Calibri"/>
                <w:lang w:eastAsia="en-US"/>
              </w:rPr>
            </w:pPr>
            <w:r w:rsidRPr="00803B03">
              <w:rPr>
                <w:rFonts w:eastAsia="Calibri"/>
                <w:lang w:eastAsia="en-US"/>
              </w:rPr>
              <w:t>Вихователі 5-12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2.</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8-12 листопада</w:t>
            </w:r>
          </w:p>
          <w:p w:rsidR="00B900F7" w:rsidRPr="00803B03" w:rsidRDefault="00B900F7" w:rsidP="00CA310E">
            <w:pPr>
              <w:spacing w:line="256" w:lineRule="auto"/>
              <w:jc w:val="both"/>
              <w:rPr>
                <w:rFonts w:eastAsia="Calibri"/>
                <w:lang w:eastAsia="en-US"/>
              </w:rPr>
            </w:pPr>
            <w:r w:rsidRPr="00803B03">
              <w:rPr>
                <w:rFonts w:eastAsia="Calibri"/>
                <w:lang w:eastAsia="en-US"/>
              </w:rPr>
              <w:t>16-20 травня</w:t>
            </w:r>
          </w:p>
        </w:tc>
        <w:tc>
          <w:tcPr>
            <w:tcW w:w="4327"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hd w:val="clear" w:color="auto" w:fill="FFFFFF"/>
              <w:spacing w:line="256" w:lineRule="auto"/>
              <w:jc w:val="both"/>
              <w:rPr>
                <w:rFonts w:eastAsia="Calibri"/>
                <w:bCs/>
                <w:shd w:val="clear" w:color="auto" w:fill="FFFFFF"/>
                <w:lang w:eastAsia="en-US"/>
              </w:rPr>
            </w:pPr>
            <w:r w:rsidRPr="00803B03">
              <w:rPr>
                <w:rFonts w:eastAsia="Calibri"/>
                <w:bCs/>
                <w:shd w:val="clear" w:color="auto" w:fill="FFFFFF"/>
                <w:lang w:eastAsia="en-US"/>
              </w:rPr>
              <w:t>Тиждень безпеки дорожнього руху в Україні.</w:t>
            </w:r>
          </w:p>
          <w:p w:rsidR="00B900F7" w:rsidRPr="00803B03" w:rsidRDefault="00B900F7" w:rsidP="00CA310E">
            <w:pPr>
              <w:shd w:val="clear" w:color="auto" w:fill="FFFFFF"/>
              <w:spacing w:line="256" w:lineRule="auto"/>
              <w:jc w:val="both"/>
              <w:rPr>
                <w:rFonts w:eastAsia="Calibri"/>
                <w:bCs/>
                <w:shd w:val="clear" w:color="auto" w:fill="FFFFFF"/>
                <w:lang w:eastAsia="en-US"/>
              </w:rPr>
            </w:pPr>
          </w:p>
          <w:p w:rsidR="00B900F7" w:rsidRPr="00803B03" w:rsidRDefault="00B900F7" w:rsidP="00CA310E">
            <w:pPr>
              <w:shd w:val="clear" w:color="auto" w:fill="FFFFFF"/>
              <w:spacing w:line="256" w:lineRule="auto"/>
              <w:jc w:val="both"/>
              <w:rPr>
                <w:rFonts w:eastAsia="Calibri"/>
                <w:bCs/>
                <w:shd w:val="clear" w:color="auto" w:fill="FFFFFF"/>
                <w:lang w:eastAsia="en-US"/>
              </w:rPr>
            </w:pPr>
          </w:p>
          <w:p w:rsidR="00B900F7" w:rsidRPr="00803B03" w:rsidRDefault="00B900F7" w:rsidP="00CA310E">
            <w:pPr>
              <w:shd w:val="clear" w:color="auto" w:fill="FFFFFF"/>
              <w:spacing w:line="256" w:lineRule="auto"/>
              <w:jc w:val="both"/>
              <w:rPr>
                <w:rFonts w:eastAsia="Calibri"/>
                <w:bCs/>
                <w:shd w:val="clear" w:color="auto" w:fill="FFFFFF"/>
                <w:lang w:eastAsia="en-US"/>
              </w:rPr>
            </w:pPr>
            <w:r w:rsidRPr="00803B03">
              <w:rPr>
                <w:rFonts w:eastAsia="Calibri"/>
                <w:bCs/>
                <w:shd w:val="clear" w:color="auto" w:fill="FFFFFF"/>
                <w:lang w:eastAsia="en-US"/>
              </w:rPr>
              <w:t>Година спілкування «Дорога і діти»</w:t>
            </w:r>
          </w:p>
        </w:tc>
        <w:tc>
          <w:tcPr>
            <w:tcW w:w="2052"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lang w:eastAsia="en-US"/>
              </w:rPr>
            </w:pPr>
            <w:r w:rsidRPr="00803B03">
              <w:rPr>
                <w:rFonts w:eastAsia="Calibri"/>
                <w:lang w:eastAsia="en-US"/>
              </w:rPr>
              <w:t>Голова МО вихователів початкових класів.</w:t>
            </w:r>
          </w:p>
          <w:p w:rsidR="00B900F7" w:rsidRPr="00803B03" w:rsidRDefault="00B900F7" w:rsidP="00CA310E">
            <w:pPr>
              <w:spacing w:line="256" w:lineRule="auto"/>
              <w:jc w:val="both"/>
              <w:rPr>
                <w:rFonts w:eastAsia="Calibri"/>
                <w:lang w:eastAsia="en-US"/>
              </w:rPr>
            </w:pPr>
            <w:proofErr w:type="spellStart"/>
            <w:r w:rsidRPr="00803B03">
              <w:rPr>
                <w:rFonts w:eastAsia="Calibri"/>
                <w:lang w:eastAsia="en-US"/>
              </w:rPr>
              <w:t>Бардакова</w:t>
            </w:r>
            <w:proofErr w:type="spellEnd"/>
            <w:r w:rsidRPr="00803B03">
              <w:rPr>
                <w:rFonts w:eastAsia="Calibri"/>
                <w:lang w:eastAsia="en-US"/>
              </w:rPr>
              <w:t xml:space="preserve"> Н.Б.</w:t>
            </w:r>
          </w:p>
          <w:p w:rsidR="00B900F7" w:rsidRPr="00803B03" w:rsidRDefault="00B900F7" w:rsidP="00CA310E">
            <w:pPr>
              <w:spacing w:line="256" w:lineRule="auto"/>
              <w:jc w:val="both"/>
              <w:rPr>
                <w:rFonts w:eastAsia="Calibri"/>
                <w:lang w:eastAsia="en-US"/>
              </w:rPr>
            </w:pP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r w:rsidR="00B900F7" w:rsidRPr="00803B03" w:rsidTr="00CA310E">
        <w:tc>
          <w:tcPr>
            <w:tcW w:w="64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3.</w:t>
            </w:r>
          </w:p>
        </w:tc>
        <w:tc>
          <w:tcPr>
            <w:tcW w:w="1616"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04.04.2022-08.04.2022</w:t>
            </w:r>
          </w:p>
        </w:tc>
        <w:tc>
          <w:tcPr>
            <w:tcW w:w="4327"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 xml:space="preserve">До Всесвітнього дня </w:t>
            </w:r>
            <w:proofErr w:type="spellStart"/>
            <w:r w:rsidRPr="00803B03">
              <w:rPr>
                <w:rFonts w:eastAsia="Calibri"/>
                <w:lang w:eastAsia="en-US"/>
              </w:rPr>
              <w:t>здоров</w:t>
            </w:r>
            <w:proofErr w:type="spellEnd"/>
            <w:r w:rsidRPr="00803B03">
              <w:rPr>
                <w:rFonts w:eastAsia="Calibri"/>
                <w:lang w:val="ru-RU" w:eastAsia="en-US"/>
              </w:rPr>
              <w:t>’</w:t>
            </w:r>
            <w:r w:rsidRPr="00803B03">
              <w:rPr>
                <w:rFonts w:eastAsia="Calibri"/>
                <w:lang w:eastAsia="en-US"/>
              </w:rPr>
              <w:t xml:space="preserve">я. Всеукраїнський тиждень громадського </w:t>
            </w:r>
            <w:proofErr w:type="spellStart"/>
            <w:r w:rsidRPr="00803B03">
              <w:rPr>
                <w:rFonts w:eastAsia="Calibri"/>
                <w:lang w:eastAsia="en-US"/>
              </w:rPr>
              <w:t>здоров</w:t>
            </w:r>
            <w:proofErr w:type="spellEnd"/>
            <w:r w:rsidRPr="00803B03">
              <w:rPr>
                <w:rFonts w:eastAsia="Calibri"/>
                <w:lang w:val="ru-RU" w:eastAsia="en-US"/>
              </w:rPr>
              <w:t>’</w:t>
            </w:r>
            <w:r w:rsidRPr="00803B03">
              <w:rPr>
                <w:rFonts w:eastAsia="Calibri"/>
                <w:lang w:eastAsia="en-US"/>
              </w:rPr>
              <w:t>я</w:t>
            </w:r>
          </w:p>
        </w:tc>
        <w:tc>
          <w:tcPr>
            <w:tcW w:w="2052" w:type="dxa"/>
            <w:tcBorders>
              <w:top w:val="single" w:sz="4" w:space="0" w:color="auto"/>
              <w:left w:val="single" w:sz="4" w:space="0" w:color="auto"/>
              <w:bottom w:val="single" w:sz="4" w:space="0" w:color="auto"/>
              <w:right w:val="single" w:sz="4" w:space="0" w:color="auto"/>
            </w:tcBorders>
            <w:hideMark/>
          </w:tcPr>
          <w:p w:rsidR="00B900F7" w:rsidRPr="00803B03" w:rsidRDefault="00B900F7" w:rsidP="00CA310E">
            <w:pPr>
              <w:spacing w:line="256" w:lineRule="auto"/>
              <w:jc w:val="both"/>
              <w:rPr>
                <w:rFonts w:eastAsia="Calibri"/>
                <w:lang w:eastAsia="en-US"/>
              </w:rPr>
            </w:pPr>
            <w:r w:rsidRPr="00803B03">
              <w:rPr>
                <w:rFonts w:eastAsia="Calibri"/>
                <w:lang w:eastAsia="en-US"/>
              </w:rPr>
              <w:t>Керівники МО вихователів початкових та старших класів</w:t>
            </w:r>
          </w:p>
        </w:tc>
        <w:tc>
          <w:tcPr>
            <w:tcW w:w="1138" w:type="dxa"/>
            <w:tcBorders>
              <w:top w:val="single" w:sz="4" w:space="0" w:color="auto"/>
              <w:left w:val="single" w:sz="4" w:space="0" w:color="auto"/>
              <w:bottom w:val="single" w:sz="4" w:space="0" w:color="auto"/>
              <w:right w:val="single" w:sz="4" w:space="0" w:color="auto"/>
            </w:tcBorders>
          </w:tcPr>
          <w:p w:rsidR="00B900F7" w:rsidRPr="00803B03" w:rsidRDefault="00B900F7" w:rsidP="00CA310E">
            <w:pPr>
              <w:spacing w:line="256" w:lineRule="auto"/>
              <w:jc w:val="both"/>
              <w:rPr>
                <w:rFonts w:eastAsia="Calibri"/>
                <w:i/>
                <w:lang w:eastAsia="en-US"/>
              </w:rPr>
            </w:pPr>
          </w:p>
        </w:tc>
      </w:tr>
    </w:tbl>
    <w:p w:rsidR="00B900F7" w:rsidRDefault="00B900F7" w:rsidP="00B900F7">
      <w:pPr>
        <w:jc w:val="center"/>
        <w:rPr>
          <w:b/>
          <w:color w:val="00B050"/>
          <w:sz w:val="28"/>
          <w:szCs w:val="28"/>
        </w:rPr>
      </w:pPr>
    </w:p>
    <w:p w:rsidR="00B900F7" w:rsidRDefault="00B900F7" w:rsidP="00B900F7">
      <w:pPr>
        <w:jc w:val="center"/>
        <w:rPr>
          <w:b/>
          <w:color w:val="00B050"/>
          <w:sz w:val="28"/>
          <w:szCs w:val="28"/>
        </w:rPr>
      </w:pPr>
    </w:p>
    <w:p w:rsidR="00B900F7" w:rsidRPr="00164A29" w:rsidRDefault="00B900F7" w:rsidP="00B900F7">
      <w:pPr>
        <w:jc w:val="center"/>
        <w:rPr>
          <w:b/>
          <w:color w:val="000000" w:themeColor="text1"/>
          <w:sz w:val="28"/>
          <w:lang w:eastAsia="ru-RU"/>
        </w:rPr>
      </w:pPr>
      <w:r>
        <w:rPr>
          <w:b/>
          <w:color w:val="000000" w:themeColor="text1"/>
          <w:sz w:val="28"/>
          <w:lang w:eastAsia="ru-RU"/>
        </w:rPr>
        <w:t xml:space="preserve"> Робота  батьківськ</w:t>
      </w:r>
      <w:r>
        <w:rPr>
          <w:b/>
          <w:color w:val="000000" w:themeColor="text1"/>
          <w:sz w:val="28"/>
          <w:lang w:eastAsia="ru-RU"/>
        </w:rPr>
        <w:t>о</w:t>
      </w:r>
      <w:r>
        <w:rPr>
          <w:b/>
          <w:color w:val="000000" w:themeColor="text1"/>
          <w:sz w:val="28"/>
          <w:lang w:eastAsia="ru-RU"/>
        </w:rPr>
        <w:t>ю громадськістю</w:t>
      </w:r>
    </w:p>
    <w:p w:rsidR="00B900F7" w:rsidRPr="00164A29" w:rsidRDefault="00B900F7" w:rsidP="00B900F7">
      <w:pPr>
        <w:jc w:val="center"/>
        <w:rPr>
          <w:b/>
          <w:color w:val="000000" w:themeColor="text1"/>
          <w:sz w:val="28"/>
          <w:lang w:eastAsia="ru-RU"/>
        </w:rPr>
      </w:pPr>
    </w:p>
    <w:p w:rsidR="00B900F7" w:rsidRPr="00164A29" w:rsidRDefault="00B900F7" w:rsidP="00B900F7">
      <w:pPr>
        <w:ind w:firstLine="708"/>
        <w:jc w:val="both"/>
        <w:rPr>
          <w:color w:val="000000"/>
          <w:sz w:val="28"/>
          <w:szCs w:val="28"/>
        </w:rPr>
      </w:pPr>
      <w:r w:rsidRPr="00164A29">
        <w:rPr>
          <w:color w:val="000000"/>
          <w:sz w:val="28"/>
          <w:szCs w:val="28"/>
        </w:rPr>
        <w:t>У закладі освіти діє орган батьківського самоврядування Батьківська рада. Батьки учнів мають права та обов’язки у сфері загальної середньої освіти, зазначені у Законах України «Про освіту» та «Про повну загальну середню освіту». Співпраця педагогів та батьків здійснюється на принципах взаємної поваги та партнерства, обов’язковості розгляду пропозицій сторін, пріоритету узгоджувальних процедур, прозорості, відкритості, гласності, обов’язковості дотримання досягнутих домовленостей, взаємної відповідальності сторін.</w:t>
      </w:r>
    </w:p>
    <w:p w:rsidR="00B900F7" w:rsidRPr="00164A29" w:rsidRDefault="00B900F7" w:rsidP="00B900F7">
      <w:pPr>
        <w:ind w:firstLine="708"/>
        <w:jc w:val="both"/>
        <w:rPr>
          <w:color w:val="000000"/>
          <w:sz w:val="28"/>
          <w:szCs w:val="28"/>
        </w:rPr>
      </w:pPr>
      <w:r w:rsidRPr="00164A29">
        <w:rPr>
          <w:color w:val="000000"/>
          <w:sz w:val="28"/>
          <w:szCs w:val="28"/>
        </w:rPr>
        <w:lastRenderedPageBreak/>
        <w:t xml:space="preserve">Мета спільної діяльності </w:t>
      </w:r>
      <w:proofErr w:type="spellStart"/>
      <w:r w:rsidRPr="00164A29">
        <w:rPr>
          <w:color w:val="000000"/>
          <w:sz w:val="28"/>
          <w:szCs w:val="28"/>
        </w:rPr>
        <w:t>педагічного</w:t>
      </w:r>
      <w:proofErr w:type="spellEnd"/>
      <w:r w:rsidRPr="00164A29">
        <w:rPr>
          <w:color w:val="000000"/>
          <w:sz w:val="28"/>
          <w:szCs w:val="28"/>
        </w:rPr>
        <w:t xml:space="preserve"> колективу та батьків - створення умов для активної спільної соціальної дії, розвиток життєвої компетенції, вихованості та відповідальності кожного учнів.</w:t>
      </w:r>
    </w:p>
    <w:p w:rsidR="00B900F7" w:rsidRPr="00164A29" w:rsidRDefault="00B900F7" w:rsidP="00B900F7">
      <w:pPr>
        <w:ind w:firstLine="708"/>
        <w:jc w:val="both"/>
        <w:rPr>
          <w:color w:val="000000"/>
          <w:sz w:val="28"/>
          <w:szCs w:val="28"/>
        </w:rPr>
      </w:pPr>
      <w:r w:rsidRPr="00164A29">
        <w:rPr>
          <w:color w:val="000000"/>
          <w:sz w:val="28"/>
          <w:szCs w:val="28"/>
        </w:rPr>
        <w:t xml:space="preserve">У зв’язку з тим, що на батьків учнів покладається відповідальність за здобуття їх дітьми повної загальної середньої освіти педагогічний колектив співпрацює з батьками та займається </w:t>
      </w:r>
      <w:proofErr w:type="spellStart"/>
      <w:r w:rsidRPr="00164A29">
        <w:rPr>
          <w:color w:val="000000"/>
          <w:sz w:val="28"/>
          <w:szCs w:val="28"/>
        </w:rPr>
        <w:t>педагогізацією</w:t>
      </w:r>
      <w:proofErr w:type="spellEnd"/>
      <w:r w:rsidRPr="00164A29">
        <w:rPr>
          <w:color w:val="000000"/>
          <w:sz w:val="28"/>
          <w:szCs w:val="28"/>
        </w:rPr>
        <w:t xml:space="preserve"> батьків учнів, надає допомогу у виконанні ними своїх обов’язків, проводить інформаційно-роз’яснювальну роботу у питаннях:</w:t>
      </w:r>
    </w:p>
    <w:p w:rsidR="00B900F7" w:rsidRPr="00164A29" w:rsidRDefault="00B900F7" w:rsidP="00B900F7">
      <w:pPr>
        <w:jc w:val="both"/>
        <w:rPr>
          <w:color w:val="000000"/>
          <w:sz w:val="28"/>
          <w:szCs w:val="28"/>
        </w:rPr>
      </w:pPr>
      <w:r w:rsidRPr="00164A29">
        <w:rPr>
          <w:color w:val="000000"/>
          <w:sz w:val="28"/>
          <w:szCs w:val="28"/>
        </w:rPr>
        <w:t xml:space="preserve">- виховання у дітей поваги до гідності, прав, свобод і законних інтересів людини, законів етичних норм, відповідальне ставлення до власного </w:t>
      </w:r>
      <w:proofErr w:type="spellStart"/>
      <w:r w:rsidRPr="00164A29">
        <w:rPr>
          <w:color w:val="000000"/>
          <w:sz w:val="28"/>
          <w:szCs w:val="28"/>
        </w:rPr>
        <w:t>здоров</w:t>
      </w:r>
      <w:proofErr w:type="spellEnd"/>
      <w:r w:rsidRPr="00164A29">
        <w:rPr>
          <w:color w:val="000000"/>
          <w:sz w:val="28"/>
          <w:szCs w:val="28"/>
          <w:lang w:val="ru-RU"/>
        </w:rPr>
        <w:t>’</w:t>
      </w:r>
      <w:r w:rsidRPr="00164A29">
        <w:rPr>
          <w:color w:val="000000"/>
          <w:sz w:val="28"/>
          <w:szCs w:val="28"/>
        </w:rPr>
        <w:t xml:space="preserve">я, </w:t>
      </w:r>
      <w:proofErr w:type="spellStart"/>
      <w:r w:rsidRPr="00164A29">
        <w:rPr>
          <w:color w:val="000000"/>
          <w:sz w:val="28"/>
          <w:szCs w:val="28"/>
        </w:rPr>
        <w:t>здоров</w:t>
      </w:r>
      <w:proofErr w:type="spellEnd"/>
      <w:r w:rsidRPr="00164A29">
        <w:rPr>
          <w:color w:val="000000"/>
          <w:sz w:val="28"/>
          <w:szCs w:val="28"/>
          <w:lang w:val="ru-RU"/>
        </w:rPr>
        <w:t>’</w:t>
      </w:r>
      <w:r w:rsidRPr="00164A29">
        <w:rPr>
          <w:color w:val="000000"/>
          <w:sz w:val="28"/>
          <w:szCs w:val="28"/>
        </w:rPr>
        <w:t>я оточуючих і довкілля;</w:t>
      </w:r>
    </w:p>
    <w:p w:rsidR="00B900F7" w:rsidRPr="00164A29" w:rsidRDefault="00B900F7" w:rsidP="00B900F7">
      <w:pPr>
        <w:jc w:val="both"/>
        <w:rPr>
          <w:color w:val="000000"/>
          <w:sz w:val="28"/>
          <w:szCs w:val="28"/>
        </w:rPr>
      </w:pPr>
      <w:r w:rsidRPr="00164A29">
        <w:rPr>
          <w:color w:val="000000"/>
          <w:sz w:val="28"/>
          <w:szCs w:val="28"/>
        </w:rPr>
        <w:t>- сприяння виконання дитиною освітньої програми та досягненню передбачених нею результатів навчання;</w:t>
      </w:r>
    </w:p>
    <w:p w:rsidR="00B900F7" w:rsidRPr="00164A29" w:rsidRDefault="00B900F7" w:rsidP="00B900F7">
      <w:pPr>
        <w:jc w:val="both"/>
        <w:rPr>
          <w:color w:val="000000"/>
          <w:sz w:val="28"/>
          <w:szCs w:val="28"/>
        </w:rPr>
      </w:pPr>
      <w:r w:rsidRPr="00164A29">
        <w:rPr>
          <w:color w:val="000000"/>
          <w:sz w:val="28"/>
          <w:szCs w:val="28"/>
        </w:rPr>
        <w:t>- поважання гідності, прав, свобод і законних інтересів дитини та інших учасників освітнього процесу;</w:t>
      </w:r>
    </w:p>
    <w:p w:rsidR="00B900F7" w:rsidRPr="00164A29" w:rsidRDefault="00B900F7" w:rsidP="00B900F7">
      <w:pPr>
        <w:jc w:val="both"/>
        <w:rPr>
          <w:color w:val="000000"/>
          <w:sz w:val="28"/>
          <w:szCs w:val="28"/>
        </w:rPr>
      </w:pPr>
      <w:r w:rsidRPr="00164A29">
        <w:rPr>
          <w:color w:val="000000"/>
          <w:sz w:val="28"/>
          <w:szCs w:val="28"/>
        </w:rPr>
        <w:t xml:space="preserve">- дбання про фізичне і психічне </w:t>
      </w:r>
      <w:proofErr w:type="spellStart"/>
      <w:r w:rsidRPr="00164A29">
        <w:rPr>
          <w:color w:val="000000"/>
          <w:sz w:val="28"/>
          <w:szCs w:val="28"/>
        </w:rPr>
        <w:t>здоров</w:t>
      </w:r>
      <w:proofErr w:type="spellEnd"/>
      <w:r w:rsidRPr="00164A29">
        <w:rPr>
          <w:color w:val="000000"/>
          <w:sz w:val="28"/>
          <w:szCs w:val="28"/>
          <w:lang w:val="ru-RU"/>
        </w:rPr>
        <w:t>’</w:t>
      </w:r>
      <w:r w:rsidRPr="00164A29">
        <w:rPr>
          <w:color w:val="000000"/>
          <w:sz w:val="28"/>
          <w:szCs w:val="28"/>
        </w:rPr>
        <w:t>я дитини, сприяння розвитку її здібностей, формування навички здорового способу життя;</w:t>
      </w:r>
    </w:p>
    <w:p w:rsidR="00B900F7" w:rsidRPr="00164A29" w:rsidRDefault="00B900F7" w:rsidP="00B900F7">
      <w:pPr>
        <w:jc w:val="both"/>
        <w:rPr>
          <w:color w:val="000000"/>
          <w:sz w:val="28"/>
          <w:szCs w:val="28"/>
        </w:rPr>
      </w:pPr>
      <w:r w:rsidRPr="00164A29">
        <w:rPr>
          <w:color w:val="000000"/>
          <w:sz w:val="28"/>
          <w:szCs w:val="28"/>
        </w:rPr>
        <w:t>- формування у дитини культури діалогу, культури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900F7" w:rsidRPr="00164A29" w:rsidRDefault="00B900F7" w:rsidP="00B900F7">
      <w:pPr>
        <w:jc w:val="both"/>
        <w:rPr>
          <w:color w:val="000000"/>
          <w:sz w:val="28"/>
          <w:szCs w:val="28"/>
        </w:rPr>
      </w:pPr>
      <w:r w:rsidRPr="00164A29">
        <w:rPr>
          <w:color w:val="000000"/>
          <w:sz w:val="28"/>
          <w:szCs w:val="28"/>
        </w:rPr>
        <w:t>- настановленням і особистим прикладом утвердження поваги до суспільної моралі та суспільних цінностей, зокрема правди, справедливості, патріотизму, гуманізму, толерантності, працелюбства;</w:t>
      </w:r>
    </w:p>
    <w:p w:rsidR="00B900F7" w:rsidRPr="00164A29" w:rsidRDefault="00B900F7" w:rsidP="00B900F7">
      <w:pPr>
        <w:jc w:val="both"/>
        <w:rPr>
          <w:color w:val="000000"/>
          <w:sz w:val="28"/>
          <w:szCs w:val="28"/>
        </w:rPr>
      </w:pPr>
      <w:r w:rsidRPr="00164A29">
        <w:rPr>
          <w:color w:val="000000"/>
          <w:sz w:val="28"/>
          <w:szCs w:val="28"/>
        </w:rPr>
        <w:t>- формування у дитини усвідомлення необхідності додержуватися Конституції та законів України, захищати суверенітет і територіальну цілісність України;</w:t>
      </w:r>
    </w:p>
    <w:p w:rsidR="00B900F7" w:rsidRPr="00164A29" w:rsidRDefault="00B900F7" w:rsidP="00B900F7">
      <w:pPr>
        <w:jc w:val="both"/>
        <w:rPr>
          <w:color w:val="000000"/>
          <w:sz w:val="28"/>
          <w:szCs w:val="28"/>
        </w:rPr>
      </w:pPr>
      <w:r w:rsidRPr="00164A29">
        <w:rPr>
          <w:color w:val="000000"/>
          <w:sz w:val="28"/>
          <w:szCs w:val="28"/>
        </w:rPr>
        <w:t>- виховання у дитини поваги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B900F7" w:rsidRPr="00164A29" w:rsidRDefault="00B900F7" w:rsidP="00B900F7">
      <w:pPr>
        <w:jc w:val="both"/>
        <w:rPr>
          <w:color w:val="000000"/>
          <w:sz w:val="28"/>
          <w:szCs w:val="28"/>
        </w:rPr>
      </w:pPr>
      <w:r w:rsidRPr="00164A29">
        <w:rPr>
          <w:color w:val="000000"/>
          <w:sz w:val="28"/>
          <w:szCs w:val="28"/>
        </w:rPr>
        <w:t xml:space="preserve">- дотримання </w:t>
      </w:r>
      <w:proofErr w:type="spellStart"/>
      <w:r w:rsidRPr="00164A29">
        <w:rPr>
          <w:color w:val="000000"/>
          <w:sz w:val="28"/>
          <w:szCs w:val="28"/>
        </w:rPr>
        <w:t>утановчих</w:t>
      </w:r>
      <w:proofErr w:type="spellEnd"/>
      <w:r w:rsidRPr="00164A29">
        <w:rPr>
          <w:color w:val="000000"/>
          <w:sz w:val="28"/>
          <w:szCs w:val="28"/>
        </w:rPr>
        <w:t xml:space="preserve"> документів, правил внутрішнього розпорядку для учнів закладу освіти.</w:t>
      </w:r>
    </w:p>
    <w:p w:rsidR="00B900F7" w:rsidRPr="00164A29" w:rsidRDefault="00B900F7" w:rsidP="00B900F7">
      <w:pPr>
        <w:ind w:firstLine="708"/>
        <w:jc w:val="both"/>
        <w:rPr>
          <w:color w:val="000000"/>
          <w:sz w:val="28"/>
          <w:szCs w:val="28"/>
        </w:rPr>
      </w:pPr>
      <w:r w:rsidRPr="00164A29">
        <w:rPr>
          <w:color w:val="000000"/>
          <w:sz w:val="28"/>
          <w:szCs w:val="28"/>
        </w:rPr>
        <w:t xml:space="preserve">Члени педагогічного колективу як суб’єкту </w:t>
      </w:r>
      <w:proofErr w:type="spellStart"/>
      <w:r w:rsidRPr="00164A29">
        <w:rPr>
          <w:color w:val="000000"/>
          <w:sz w:val="28"/>
          <w:szCs w:val="28"/>
        </w:rPr>
        <w:t>осітньої</w:t>
      </w:r>
      <w:proofErr w:type="spellEnd"/>
      <w:r w:rsidRPr="00164A29">
        <w:rPr>
          <w:color w:val="000000"/>
          <w:sz w:val="28"/>
          <w:szCs w:val="28"/>
        </w:rPr>
        <w:t xml:space="preserve"> діяльності мають поважити право батьків виховувати своїх дітей відповідно до власних релігійних і філософських переконань, враховувати відповідні переконання під час організації та реалізації освітнього процесу, що не повинно порушувати права, свободи та інтереси інших учасників освітнього процесу.</w:t>
      </w:r>
    </w:p>
    <w:p w:rsidR="00B900F7" w:rsidRPr="00164A29" w:rsidRDefault="00B900F7" w:rsidP="00B900F7">
      <w:pPr>
        <w:spacing w:line="240" w:lineRule="atLeast"/>
        <w:ind w:firstLine="720"/>
        <w:jc w:val="both"/>
        <w:rPr>
          <w:color w:val="000000"/>
          <w:sz w:val="28"/>
          <w:szCs w:val="28"/>
        </w:rPr>
      </w:pPr>
      <w:r w:rsidRPr="00164A29">
        <w:rPr>
          <w:color w:val="000000"/>
          <w:sz w:val="28"/>
          <w:szCs w:val="28"/>
        </w:rPr>
        <w:t>Батьківська рада є складовою освітнього процесу. Колективно вирішуються питання організації та забезпечення освітнього процесу, захисту прав та інтересів учнів. Батьки беруть участь у організації дозвілля, відпочинку та оздоровлення дітей, громадському нагляді у межах повноважень, визначених Статутом закладу освіти.</w:t>
      </w:r>
    </w:p>
    <w:p w:rsidR="00B900F7" w:rsidRPr="00164A29" w:rsidRDefault="00B900F7" w:rsidP="00B900F7">
      <w:pPr>
        <w:spacing w:line="240" w:lineRule="atLeast"/>
        <w:ind w:firstLine="708"/>
        <w:jc w:val="both"/>
        <w:rPr>
          <w:color w:val="000000"/>
          <w:sz w:val="28"/>
          <w:szCs w:val="28"/>
        </w:rPr>
      </w:pPr>
      <w:r w:rsidRPr="00164A29">
        <w:rPr>
          <w:color w:val="000000"/>
          <w:sz w:val="28"/>
          <w:szCs w:val="28"/>
        </w:rPr>
        <w:t>Основні напрями роботи з батьками.</w:t>
      </w:r>
    </w:p>
    <w:p w:rsidR="00B900F7" w:rsidRPr="00164A29" w:rsidRDefault="00B900F7" w:rsidP="00B900F7">
      <w:pPr>
        <w:spacing w:line="240" w:lineRule="atLeast"/>
        <w:jc w:val="both"/>
        <w:rPr>
          <w:color w:val="000000"/>
          <w:sz w:val="28"/>
          <w:szCs w:val="28"/>
        </w:rPr>
      </w:pPr>
      <w:r w:rsidRPr="00164A29">
        <w:rPr>
          <w:color w:val="000000"/>
          <w:sz w:val="28"/>
          <w:szCs w:val="28"/>
        </w:rPr>
        <w:t>1. Спільна робота педагогічного колективу та Батьківської ради закладу освіти у всіх сферах освітнього процесу.</w:t>
      </w:r>
    </w:p>
    <w:p w:rsidR="00B900F7" w:rsidRPr="00164A29" w:rsidRDefault="00B900F7" w:rsidP="00B900F7">
      <w:pPr>
        <w:spacing w:line="240" w:lineRule="atLeast"/>
        <w:jc w:val="both"/>
        <w:rPr>
          <w:color w:val="000000"/>
          <w:sz w:val="28"/>
          <w:szCs w:val="28"/>
        </w:rPr>
      </w:pPr>
      <w:r w:rsidRPr="00164A29">
        <w:rPr>
          <w:color w:val="000000"/>
          <w:sz w:val="28"/>
          <w:szCs w:val="28"/>
        </w:rPr>
        <w:t xml:space="preserve">2. Просвітницька робота з батьками в частині виконання ними батьківських обов’язків. </w:t>
      </w:r>
    </w:p>
    <w:p w:rsidR="00B900F7" w:rsidRPr="00164A29" w:rsidRDefault="00B900F7" w:rsidP="00B900F7">
      <w:pPr>
        <w:ind w:left="12" w:right="-213"/>
        <w:jc w:val="both"/>
        <w:rPr>
          <w:rStyle w:val="a3"/>
          <w:color w:val="000000"/>
          <w:sz w:val="28"/>
          <w:szCs w:val="28"/>
        </w:rPr>
      </w:pPr>
      <w:r w:rsidRPr="00164A29">
        <w:rPr>
          <w:color w:val="000000"/>
          <w:sz w:val="28"/>
          <w:szCs w:val="28"/>
        </w:rPr>
        <w:lastRenderedPageBreak/>
        <w:t>3.Проведення інформаційно-просвітницьких акцій, спрямованих на пропаганду здорового способу життя за участю лікаря-нарколога,</w:t>
      </w:r>
      <w:r w:rsidRPr="00164A29">
        <w:rPr>
          <w:rStyle w:val="a3"/>
          <w:color w:val="000000"/>
          <w:sz w:val="28"/>
          <w:szCs w:val="28"/>
        </w:rPr>
        <w:t>.</w:t>
      </w:r>
    </w:p>
    <w:p w:rsidR="00B900F7" w:rsidRPr="00164A29" w:rsidRDefault="00B900F7" w:rsidP="00B900F7">
      <w:pPr>
        <w:spacing w:line="240" w:lineRule="atLeast"/>
        <w:jc w:val="both"/>
        <w:rPr>
          <w:color w:val="000000"/>
          <w:sz w:val="28"/>
          <w:szCs w:val="28"/>
        </w:rPr>
      </w:pPr>
      <w:r w:rsidRPr="00164A29">
        <w:rPr>
          <w:color w:val="000000"/>
          <w:sz w:val="28"/>
          <w:szCs w:val="28"/>
        </w:rPr>
        <w:t>4.Індивідуальна робота з батьками та особами, які їх замінюють.</w:t>
      </w:r>
    </w:p>
    <w:p w:rsidR="00B900F7" w:rsidRPr="00780DB0" w:rsidRDefault="00B900F7" w:rsidP="00B900F7">
      <w:pPr>
        <w:spacing w:line="240" w:lineRule="atLeast"/>
        <w:ind w:left="12" w:right="-213" w:firstLine="708"/>
        <w:jc w:val="both"/>
        <w:rPr>
          <w:i/>
          <w:color w:val="000000"/>
          <w:sz w:val="28"/>
          <w:szCs w:val="28"/>
        </w:rPr>
      </w:pPr>
      <w:r w:rsidRPr="00164A29">
        <w:rPr>
          <w:color w:val="000000"/>
          <w:sz w:val="28"/>
          <w:szCs w:val="28"/>
        </w:rPr>
        <w:t xml:space="preserve">У 2020/2021 навчальному році спільна діяльність педагогів та батьків спрямовується </w:t>
      </w:r>
      <w:r w:rsidRPr="00164A29">
        <w:rPr>
          <w:bCs/>
          <w:sz w:val="28"/>
          <w:szCs w:val="28"/>
          <w:lang w:bidi="uk-UA"/>
        </w:rPr>
        <w:t>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B900F7" w:rsidRPr="00780DB0" w:rsidRDefault="00B900F7" w:rsidP="00B900F7">
      <w:pPr>
        <w:ind w:firstLine="720"/>
        <w:jc w:val="center"/>
        <w:rPr>
          <w:i/>
          <w:color w:val="000000"/>
          <w:sz w:val="28"/>
          <w:szCs w:val="28"/>
        </w:rPr>
      </w:pPr>
    </w:p>
    <w:p w:rsidR="00B900F7" w:rsidRPr="004F4FDA" w:rsidRDefault="00B900F7" w:rsidP="00B900F7">
      <w:pPr>
        <w:jc w:val="center"/>
        <w:rPr>
          <w:color w:val="000000"/>
          <w:sz w:val="28"/>
          <w:szCs w:val="28"/>
        </w:rPr>
      </w:pPr>
      <w:r w:rsidRPr="004F4FDA">
        <w:rPr>
          <w:color w:val="000000"/>
          <w:sz w:val="28"/>
          <w:szCs w:val="28"/>
        </w:rPr>
        <w:t>Загальношкільні батьківські збори</w:t>
      </w:r>
    </w:p>
    <w:p w:rsidR="00B900F7" w:rsidRPr="00AF74A2" w:rsidRDefault="00B900F7" w:rsidP="00B900F7">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861"/>
        <w:gridCol w:w="2400"/>
        <w:gridCol w:w="2432"/>
      </w:tblGrid>
      <w:tr w:rsidR="00B900F7" w:rsidRPr="00AF74A2" w:rsidTr="00CA310E">
        <w:tc>
          <w:tcPr>
            <w:tcW w:w="959"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lang w:eastAsia="ru-RU"/>
              </w:rPr>
              <w:t>№ з/п</w:t>
            </w:r>
          </w:p>
        </w:tc>
        <w:tc>
          <w:tcPr>
            <w:tcW w:w="3967"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lang w:eastAsia="ru-RU"/>
              </w:rPr>
              <w:t>Тема</w:t>
            </w:r>
          </w:p>
        </w:tc>
        <w:tc>
          <w:tcPr>
            <w:tcW w:w="2464"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lang w:eastAsia="ru-RU"/>
              </w:rPr>
              <w:t>Дата</w:t>
            </w:r>
          </w:p>
        </w:tc>
        <w:tc>
          <w:tcPr>
            <w:tcW w:w="2464" w:type="dxa"/>
            <w:shd w:val="clear" w:color="auto" w:fill="auto"/>
          </w:tcPr>
          <w:p w:rsidR="00B900F7" w:rsidRPr="00AF74A2" w:rsidRDefault="00B900F7" w:rsidP="00CA310E">
            <w:pPr>
              <w:jc w:val="both"/>
              <w:rPr>
                <w:rFonts w:eastAsia="Calibri"/>
                <w:color w:val="000000"/>
                <w:lang w:eastAsia="ru-RU"/>
              </w:rPr>
            </w:pPr>
            <w:r w:rsidRPr="00AF74A2">
              <w:rPr>
                <w:rFonts w:eastAsia="Calibri"/>
              </w:rPr>
              <w:t>Відповідальний</w:t>
            </w:r>
          </w:p>
        </w:tc>
      </w:tr>
      <w:tr w:rsidR="00B900F7" w:rsidRPr="00AF74A2" w:rsidTr="00CA310E">
        <w:tc>
          <w:tcPr>
            <w:tcW w:w="959"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lang w:eastAsia="ru-RU"/>
              </w:rPr>
              <w:t>1.</w:t>
            </w:r>
          </w:p>
        </w:tc>
        <w:tc>
          <w:tcPr>
            <w:tcW w:w="3967"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rPr>
              <w:t>Про дотримання установчих документів, правил внутрішнього розпорядку для учнів</w:t>
            </w:r>
          </w:p>
        </w:tc>
        <w:tc>
          <w:tcPr>
            <w:tcW w:w="2464"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lang w:eastAsia="ru-RU"/>
              </w:rPr>
              <w:t>Вересень</w:t>
            </w:r>
          </w:p>
        </w:tc>
        <w:tc>
          <w:tcPr>
            <w:tcW w:w="2464" w:type="dxa"/>
            <w:shd w:val="clear" w:color="auto" w:fill="auto"/>
          </w:tcPr>
          <w:p w:rsidR="00B900F7" w:rsidRPr="00AF74A2" w:rsidRDefault="00B900F7" w:rsidP="00CA310E">
            <w:pPr>
              <w:jc w:val="both"/>
              <w:rPr>
                <w:rFonts w:eastAsia="Calibri"/>
              </w:rPr>
            </w:pPr>
            <w:r w:rsidRPr="00AF74A2">
              <w:rPr>
                <w:rFonts w:eastAsia="Calibri"/>
              </w:rPr>
              <w:t>Лещенко В.В.</w:t>
            </w:r>
          </w:p>
          <w:p w:rsidR="00B900F7" w:rsidRPr="00AF74A2" w:rsidRDefault="00B900F7" w:rsidP="00CA310E">
            <w:pPr>
              <w:jc w:val="both"/>
              <w:rPr>
                <w:rFonts w:eastAsia="Calibri"/>
              </w:rPr>
            </w:pPr>
            <w:r w:rsidRPr="00AF74A2">
              <w:rPr>
                <w:rFonts w:eastAsia="Calibri"/>
              </w:rPr>
              <w:t>Коломієць Т.Т.</w:t>
            </w:r>
          </w:p>
          <w:p w:rsidR="00B900F7" w:rsidRPr="00AF74A2" w:rsidRDefault="00B900F7" w:rsidP="00CA310E">
            <w:pPr>
              <w:jc w:val="both"/>
              <w:rPr>
                <w:rFonts w:eastAsia="Calibri"/>
                <w:color w:val="000000"/>
                <w:lang w:eastAsia="ru-RU"/>
              </w:rPr>
            </w:pPr>
          </w:p>
        </w:tc>
      </w:tr>
      <w:tr w:rsidR="00B900F7" w:rsidRPr="00AF74A2" w:rsidTr="00CA310E">
        <w:tc>
          <w:tcPr>
            <w:tcW w:w="959"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lang w:eastAsia="ru-RU"/>
              </w:rPr>
              <w:t>2.</w:t>
            </w:r>
          </w:p>
        </w:tc>
        <w:tc>
          <w:tcPr>
            <w:tcW w:w="3967"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rPr>
              <w:t>Про сприяння виконанню дитиною освітньої програми та досягненню передбачених нею результатів навчання</w:t>
            </w:r>
          </w:p>
        </w:tc>
        <w:tc>
          <w:tcPr>
            <w:tcW w:w="2464"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lang w:eastAsia="ru-RU"/>
              </w:rPr>
              <w:t>Листопад</w:t>
            </w:r>
          </w:p>
        </w:tc>
        <w:tc>
          <w:tcPr>
            <w:tcW w:w="2464" w:type="dxa"/>
            <w:shd w:val="clear" w:color="auto" w:fill="auto"/>
          </w:tcPr>
          <w:p w:rsidR="00B900F7" w:rsidRDefault="00B900F7" w:rsidP="00CA310E">
            <w:pPr>
              <w:jc w:val="both"/>
              <w:rPr>
                <w:rFonts w:eastAsia="Calibri"/>
              </w:rPr>
            </w:pPr>
            <w:r w:rsidRPr="00AF74A2">
              <w:rPr>
                <w:rFonts w:eastAsia="Calibri"/>
              </w:rPr>
              <w:t>Щербакова А.Г.</w:t>
            </w:r>
          </w:p>
          <w:p w:rsidR="00B900F7" w:rsidRPr="00AF74A2" w:rsidRDefault="00B900F7" w:rsidP="00CA310E">
            <w:pPr>
              <w:jc w:val="both"/>
              <w:rPr>
                <w:rFonts w:eastAsia="Calibri"/>
                <w:color w:val="000000"/>
                <w:lang w:eastAsia="ru-RU"/>
              </w:rPr>
            </w:pPr>
          </w:p>
        </w:tc>
      </w:tr>
      <w:tr w:rsidR="00B900F7" w:rsidRPr="00AF74A2" w:rsidTr="00CA310E">
        <w:tc>
          <w:tcPr>
            <w:tcW w:w="959"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lang w:eastAsia="ru-RU"/>
              </w:rPr>
              <w:t>3.</w:t>
            </w:r>
          </w:p>
        </w:tc>
        <w:tc>
          <w:tcPr>
            <w:tcW w:w="3967" w:type="dxa"/>
            <w:shd w:val="clear" w:color="auto" w:fill="auto"/>
          </w:tcPr>
          <w:p w:rsidR="00B900F7" w:rsidRPr="00AF74A2" w:rsidRDefault="00B900F7" w:rsidP="00CA310E">
            <w:pPr>
              <w:jc w:val="both"/>
              <w:rPr>
                <w:rFonts w:eastAsia="Calibri"/>
                <w:color w:val="000000"/>
                <w:lang w:eastAsia="ru-RU"/>
              </w:rPr>
            </w:pPr>
            <w:r>
              <w:rPr>
                <w:rFonts w:eastAsia="Calibri"/>
                <w:color w:val="000000"/>
              </w:rPr>
              <w:t>Про у</w:t>
            </w:r>
            <w:r w:rsidRPr="00AF74A2">
              <w:rPr>
                <w:rFonts w:eastAsia="Calibri"/>
                <w:color w:val="000000"/>
              </w:rPr>
              <w:t>твердження настановленням і особистим прикладом поваги до суспільної моралі та суспільних цінностей, зокрема правди, справедливості, патріотизму, гуманізму, толерантності, працелюбства</w:t>
            </w:r>
            <w:r w:rsidRPr="00AF74A2">
              <w:rPr>
                <w:rFonts w:eastAsia="Calibri"/>
                <w:color w:val="000000"/>
                <w:lang w:eastAsia="ru-RU"/>
              </w:rPr>
              <w:t xml:space="preserve"> </w:t>
            </w:r>
          </w:p>
        </w:tc>
        <w:tc>
          <w:tcPr>
            <w:tcW w:w="2464"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lang w:eastAsia="ru-RU"/>
              </w:rPr>
              <w:t>Березень</w:t>
            </w:r>
          </w:p>
        </w:tc>
        <w:tc>
          <w:tcPr>
            <w:tcW w:w="2464" w:type="dxa"/>
            <w:shd w:val="clear" w:color="auto" w:fill="auto"/>
          </w:tcPr>
          <w:p w:rsidR="00B900F7" w:rsidRPr="00AF74A2" w:rsidRDefault="00B900F7" w:rsidP="00CA310E">
            <w:pPr>
              <w:jc w:val="both"/>
              <w:rPr>
                <w:rFonts w:eastAsia="Calibri"/>
              </w:rPr>
            </w:pPr>
            <w:r w:rsidRPr="00AF74A2">
              <w:rPr>
                <w:rFonts w:eastAsia="Calibri"/>
              </w:rPr>
              <w:t>Світлична Л.І.</w:t>
            </w:r>
          </w:p>
          <w:p w:rsidR="00B900F7" w:rsidRPr="00AF74A2" w:rsidRDefault="00B900F7" w:rsidP="00CA310E">
            <w:pPr>
              <w:jc w:val="both"/>
              <w:rPr>
                <w:rFonts w:eastAsia="Calibri"/>
              </w:rPr>
            </w:pPr>
          </w:p>
          <w:p w:rsidR="00B900F7" w:rsidRPr="00AF74A2" w:rsidRDefault="00B900F7" w:rsidP="00CA310E">
            <w:pPr>
              <w:jc w:val="both"/>
              <w:rPr>
                <w:rFonts w:eastAsia="Calibri"/>
                <w:color w:val="000000"/>
                <w:lang w:eastAsia="ru-RU"/>
              </w:rPr>
            </w:pPr>
          </w:p>
        </w:tc>
      </w:tr>
      <w:tr w:rsidR="00B900F7" w:rsidRPr="00AF74A2" w:rsidTr="00CA310E">
        <w:tc>
          <w:tcPr>
            <w:tcW w:w="959"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lang w:eastAsia="ru-RU"/>
              </w:rPr>
              <w:t>4.</w:t>
            </w:r>
          </w:p>
        </w:tc>
        <w:tc>
          <w:tcPr>
            <w:tcW w:w="3967" w:type="dxa"/>
            <w:shd w:val="clear" w:color="auto" w:fill="auto"/>
          </w:tcPr>
          <w:p w:rsidR="00B900F7" w:rsidRPr="00AF74A2" w:rsidRDefault="00B900F7" w:rsidP="00CA310E">
            <w:pPr>
              <w:jc w:val="both"/>
              <w:rPr>
                <w:rFonts w:eastAsia="Calibri"/>
                <w:color w:val="000000"/>
                <w:lang w:eastAsia="ru-RU"/>
              </w:rPr>
            </w:pPr>
            <w:r w:rsidRPr="00AF74A2">
              <w:rPr>
                <w:rFonts w:eastAsia="Calibri"/>
              </w:rPr>
              <w:t>Про ф</w:t>
            </w:r>
            <w:r w:rsidRPr="00AF74A2">
              <w:rPr>
                <w:rFonts w:eastAsia="Calibri"/>
                <w:color w:val="000000"/>
              </w:rPr>
              <w:t>ормування у дитини усвідомлення необхідності додержуватися Конституції та законів України, захищати суверенітет і територіальну цілісність України</w:t>
            </w:r>
          </w:p>
        </w:tc>
        <w:tc>
          <w:tcPr>
            <w:tcW w:w="2464" w:type="dxa"/>
            <w:shd w:val="clear" w:color="auto" w:fill="auto"/>
          </w:tcPr>
          <w:p w:rsidR="00B900F7" w:rsidRPr="00AF74A2" w:rsidRDefault="00B900F7" w:rsidP="00CA310E">
            <w:pPr>
              <w:jc w:val="both"/>
              <w:rPr>
                <w:rFonts w:eastAsia="Calibri"/>
                <w:color w:val="000000"/>
                <w:lang w:eastAsia="ru-RU"/>
              </w:rPr>
            </w:pPr>
            <w:r w:rsidRPr="00AF74A2">
              <w:rPr>
                <w:rFonts w:eastAsia="Calibri"/>
                <w:color w:val="000000"/>
                <w:lang w:eastAsia="ru-RU"/>
              </w:rPr>
              <w:t>Травень</w:t>
            </w:r>
          </w:p>
        </w:tc>
        <w:tc>
          <w:tcPr>
            <w:tcW w:w="2464" w:type="dxa"/>
            <w:shd w:val="clear" w:color="auto" w:fill="auto"/>
          </w:tcPr>
          <w:p w:rsidR="00B900F7" w:rsidRPr="00AF74A2" w:rsidRDefault="00B900F7" w:rsidP="00CA310E">
            <w:pPr>
              <w:jc w:val="both"/>
              <w:rPr>
                <w:rFonts w:eastAsia="Calibri"/>
              </w:rPr>
            </w:pPr>
            <w:proofErr w:type="spellStart"/>
            <w:r w:rsidRPr="00AF74A2">
              <w:rPr>
                <w:rFonts w:eastAsia="Calibri"/>
              </w:rPr>
              <w:t>Рябченко</w:t>
            </w:r>
            <w:proofErr w:type="spellEnd"/>
            <w:r w:rsidRPr="00AF74A2">
              <w:rPr>
                <w:rFonts w:eastAsia="Calibri"/>
              </w:rPr>
              <w:t xml:space="preserve"> Ю.В.</w:t>
            </w:r>
          </w:p>
          <w:p w:rsidR="00B900F7" w:rsidRPr="00AF74A2" w:rsidRDefault="00B900F7" w:rsidP="00CA310E">
            <w:pPr>
              <w:jc w:val="both"/>
              <w:rPr>
                <w:rFonts w:eastAsia="Calibri"/>
                <w:color w:val="000000"/>
                <w:lang w:eastAsia="ru-RU"/>
              </w:rPr>
            </w:pPr>
          </w:p>
        </w:tc>
      </w:tr>
    </w:tbl>
    <w:p w:rsidR="003B4189" w:rsidRDefault="003B4189" w:rsidP="00B900F7"/>
    <w:p w:rsidR="00C638EF" w:rsidRDefault="00C638EF" w:rsidP="00B900F7"/>
    <w:sectPr w:rsidR="00C638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0683"/>
    <w:multiLevelType w:val="hybridMultilevel"/>
    <w:tmpl w:val="FA24CA26"/>
    <w:lvl w:ilvl="0" w:tplc="8BE08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B97BA4"/>
    <w:multiLevelType w:val="hybridMultilevel"/>
    <w:tmpl w:val="0C964C92"/>
    <w:lvl w:ilvl="0" w:tplc="8BE0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32221"/>
    <w:multiLevelType w:val="multilevel"/>
    <w:tmpl w:val="2A60051E"/>
    <w:lvl w:ilvl="0">
      <w:start w:val="1"/>
      <w:numFmt w:val="decimal"/>
      <w:lvlText w:val="%1."/>
      <w:lvlJc w:val="left"/>
      <w:pPr>
        <w:ind w:left="786"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541" w:hanging="108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591" w:hanging="1440"/>
      </w:pPr>
      <w:rPr>
        <w:rFonts w:hint="default"/>
      </w:rPr>
    </w:lvl>
    <w:lvl w:ilvl="6">
      <w:start w:val="1"/>
      <w:numFmt w:val="decimal"/>
      <w:isLgl/>
      <w:lvlText w:val="%1.%2.%3.%4.%5.%6.%7."/>
      <w:lvlJc w:val="left"/>
      <w:pPr>
        <w:ind w:left="4296" w:hanging="1800"/>
      </w:pPr>
      <w:rPr>
        <w:rFonts w:hint="default"/>
      </w:rPr>
    </w:lvl>
    <w:lvl w:ilvl="7">
      <w:start w:val="1"/>
      <w:numFmt w:val="decimal"/>
      <w:isLgl/>
      <w:lvlText w:val="%1.%2.%3.%4.%5.%6.%7.%8."/>
      <w:lvlJc w:val="left"/>
      <w:pPr>
        <w:ind w:left="4641" w:hanging="1800"/>
      </w:pPr>
      <w:rPr>
        <w:rFonts w:hint="default"/>
      </w:rPr>
    </w:lvl>
    <w:lvl w:ilvl="8">
      <w:start w:val="1"/>
      <w:numFmt w:val="decimal"/>
      <w:isLgl/>
      <w:lvlText w:val="%1.%2.%3.%4.%5.%6.%7.%8.%9."/>
      <w:lvlJc w:val="left"/>
      <w:pPr>
        <w:ind w:left="5346" w:hanging="2160"/>
      </w:pPr>
      <w:rPr>
        <w:rFonts w:hint="default"/>
      </w:rPr>
    </w:lvl>
  </w:abstractNum>
  <w:abstractNum w:abstractNumId="3">
    <w:nsid w:val="324660E4"/>
    <w:multiLevelType w:val="multilevel"/>
    <w:tmpl w:val="CB8C6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88"/>
    <w:rsid w:val="00351FE8"/>
    <w:rsid w:val="003B4189"/>
    <w:rsid w:val="00B31088"/>
    <w:rsid w:val="00B900F7"/>
    <w:rsid w:val="00C638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32CE8-6C6B-485D-8D9C-6EBFCE3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E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51FE8"/>
    <w:pPr>
      <w:spacing w:after="0" w:line="240" w:lineRule="auto"/>
    </w:pPr>
    <w:rPr>
      <w:rFonts w:ascii="Calibri" w:eastAsia="Calibri" w:hAnsi="Calibri" w:cs="Calibri"/>
      <w:lang w:val="ru-RU" w:eastAsia="ru-RU"/>
    </w:rPr>
  </w:style>
  <w:style w:type="character" w:styleId="a3">
    <w:name w:val="Emphasis"/>
    <w:qFormat/>
    <w:rsid w:val="00351FE8"/>
    <w:rPr>
      <w:i/>
      <w:iCs/>
    </w:rPr>
  </w:style>
  <w:style w:type="character" w:customStyle="1" w:styleId="rvts6">
    <w:name w:val="rvts6"/>
    <w:basedOn w:val="a0"/>
    <w:rsid w:val="00351FE8"/>
  </w:style>
  <w:style w:type="character" w:customStyle="1" w:styleId="st">
    <w:name w:val="st"/>
    <w:basedOn w:val="a0"/>
    <w:rsid w:val="00351FE8"/>
  </w:style>
  <w:style w:type="paragraph" w:styleId="a4">
    <w:name w:val="Block Text"/>
    <w:basedOn w:val="a"/>
    <w:rsid w:val="00B900F7"/>
    <w:pPr>
      <w:tabs>
        <w:tab w:val="left" w:pos="11340"/>
      </w:tabs>
      <w:spacing w:line="360" w:lineRule="auto"/>
      <w:ind w:left="3686" w:right="2694"/>
      <w:jc w:val="both"/>
    </w:pPr>
    <w:rPr>
      <w:bCs/>
      <w:sz w:val="28"/>
      <w:szCs w:val="20"/>
      <w:lang w:eastAsia="ru-RU"/>
    </w:rPr>
  </w:style>
  <w:style w:type="paragraph" w:styleId="a5">
    <w:name w:val="List Paragraph"/>
    <w:basedOn w:val="a"/>
    <w:uiPriority w:val="34"/>
    <w:qFormat/>
    <w:rsid w:val="00C638EF"/>
    <w:pPr>
      <w:ind w:left="720"/>
      <w:contextualSpacing/>
    </w:pPr>
    <w:rPr>
      <w:szCs w:val="20"/>
      <w:lang w:val="ru-RU" w:eastAsia="ru-RU"/>
    </w:rPr>
  </w:style>
  <w:style w:type="character" w:styleId="a6">
    <w:name w:val="Strong"/>
    <w:qFormat/>
    <w:rsid w:val="00C638EF"/>
    <w:rPr>
      <w:b/>
      <w:bCs/>
    </w:rPr>
  </w:style>
  <w:style w:type="paragraph" w:customStyle="1" w:styleId="2">
    <w:name w:val="Без интервала2"/>
    <w:rsid w:val="00C638EF"/>
    <w:pPr>
      <w:spacing w:after="0" w:line="240" w:lineRule="auto"/>
    </w:pPr>
    <w:rPr>
      <w:rFonts w:ascii="Calibri" w:eastAsia="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15533</Words>
  <Characters>8855</Characters>
  <Application>Microsoft Office Word</Application>
  <DocSecurity>0</DocSecurity>
  <Lines>73</Lines>
  <Paragraphs>48</Paragraphs>
  <ScaleCrop>false</ScaleCrop>
  <Company/>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2019-09-25T07:14:00Z</dcterms:created>
  <dcterms:modified xsi:type="dcterms:W3CDTF">2021-09-06T06:25:00Z</dcterms:modified>
</cp:coreProperties>
</file>