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diagrams/data1.xml" ContentType="application/vnd.openxmlformats-officedocument.drawingml.diagramData+xml"/>
  <Override PartName="/word/diagrams/colors3.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diagrams/quickStyle1.xml" ContentType="application/vnd.openxmlformats-officedocument.drawingml.diagramStyle+xml"/>
  <Override PartName="/word/theme/themeOverride2.xml" ContentType="application/vnd.openxmlformats-officedocument.themeOverride+xml"/>
  <Override PartName="/word/theme/themeOverride1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12.xml" ContentType="application/vnd.openxmlformats-officedocument.themeOverride+xml"/>
  <Default Extension="emf" ContentType="image/x-emf"/>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iagrams/drawing1.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757"/>
      </w:tblGrid>
      <w:tr w:rsidR="00444C4E" w:rsidRPr="0095412C" w:rsidTr="00F644F2">
        <w:tc>
          <w:tcPr>
            <w:tcW w:w="4644" w:type="dxa"/>
            <w:tcBorders>
              <w:top w:val="nil"/>
              <w:left w:val="nil"/>
              <w:bottom w:val="nil"/>
              <w:right w:val="nil"/>
            </w:tcBorders>
          </w:tcPr>
          <w:p w:rsidR="00444C4E" w:rsidRPr="0095412C" w:rsidRDefault="00444C4E" w:rsidP="00F644F2">
            <w:pPr>
              <w:rPr>
                <w:color w:val="000000"/>
                <w:szCs w:val="20"/>
                <w:lang w:eastAsia="ru-RU"/>
              </w:rPr>
            </w:pPr>
          </w:p>
          <w:p w:rsidR="00444C4E" w:rsidRPr="0095412C" w:rsidRDefault="00444C4E" w:rsidP="00F644F2">
            <w:pPr>
              <w:rPr>
                <w:color w:val="000000"/>
                <w:sz w:val="28"/>
                <w:szCs w:val="28"/>
                <w:lang w:eastAsia="ru-RU"/>
              </w:rPr>
            </w:pPr>
          </w:p>
          <w:p w:rsidR="00444C4E" w:rsidRPr="0095412C" w:rsidRDefault="00444C4E" w:rsidP="00F644F2">
            <w:pPr>
              <w:rPr>
                <w:color w:val="000000"/>
                <w:sz w:val="28"/>
                <w:szCs w:val="28"/>
                <w:lang w:eastAsia="ru-RU"/>
              </w:rPr>
            </w:pPr>
          </w:p>
          <w:p w:rsidR="00444C4E" w:rsidRPr="0095412C" w:rsidRDefault="00444C4E" w:rsidP="00F644F2">
            <w:pPr>
              <w:rPr>
                <w:color w:val="000000"/>
                <w:sz w:val="28"/>
                <w:szCs w:val="28"/>
                <w:lang w:eastAsia="ru-RU"/>
              </w:rPr>
            </w:pPr>
          </w:p>
          <w:p w:rsidR="00444C4E" w:rsidRPr="0095412C" w:rsidRDefault="00444C4E" w:rsidP="00F644F2">
            <w:pPr>
              <w:rPr>
                <w:color w:val="000000"/>
                <w:sz w:val="28"/>
                <w:szCs w:val="28"/>
                <w:lang w:eastAsia="ru-RU"/>
              </w:rPr>
            </w:pPr>
          </w:p>
        </w:tc>
        <w:tc>
          <w:tcPr>
            <w:tcW w:w="4757" w:type="dxa"/>
            <w:tcBorders>
              <w:top w:val="nil"/>
              <w:left w:val="nil"/>
              <w:bottom w:val="nil"/>
              <w:right w:val="nil"/>
            </w:tcBorders>
          </w:tcPr>
          <w:p w:rsidR="00444C4E" w:rsidRPr="00893D9D" w:rsidRDefault="00444C4E" w:rsidP="00F644F2">
            <w:pPr>
              <w:rPr>
                <w:color w:val="000000"/>
                <w:sz w:val="28"/>
                <w:szCs w:val="28"/>
                <w:lang w:val="ru-RU" w:eastAsia="ru-RU"/>
              </w:rPr>
            </w:pPr>
            <w:r w:rsidRPr="0095412C">
              <w:rPr>
                <w:color w:val="000000"/>
                <w:sz w:val="28"/>
                <w:szCs w:val="28"/>
                <w:lang w:eastAsia="ru-RU"/>
              </w:rPr>
              <w:t>ЗАТВЕРДЖ</w:t>
            </w:r>
            <w:r w:rsidR="00893D9D">
              <w:rPr>
                <w:color w:val="000000"/>
                <w:sz w:val="28"/>
                <w:szCs w:val="28"/>
                <w:lang w:val="ru-RU" w:eastAsia="ru-RU"/>
              </w:rPr>
              <w:t>ЕНО</w:t>
            </w:r>
          </w:p>
          <w:p w:rsidR="00444C4E" w:rsidRPr="0095412C" w:rsidRDefault="00893D9D" w:rsidP="00F644F2">
            <w:pPr>
              <w:ind w:left="34"/>
              <w:rPr>
                <w:color w:val="000000"/>
                <w:sz w:val="28"/>
                <w:szCs w:val="28"/>
                <w:lang w:eastAsia="ru-RU"/>
              </w:rPr>
            </w:pPr>
            <w:r>
              <w:rPr>
                <w:color w:val="000000"/>
                <w:sz w:val="28"/>
                <w:szCs w:val="28"/>
                <w:lang w:val="ru-RU" w:eastAsia="ru-RU"/>
              </w:rPr>
              <w:t xml:space="preserve">наказ </w:t>
            </w:r>
            <w:r w:rsidR="00444C4E" w:rsidRPr="0095412C">
              <w:rPr>
                <w:color w:val="000000"/>
                <w:sz w:val="28"/>
                <w:szCs w:val="28"/>
                <w:lang w:eastAsia="ru-RU"/>
              </w:rPr>
              <w:t xml:space="preserve"> Комунального закладу </w:t>
            </w:r>
          </w:p>
          <w:p w:rsidR="00444C4E" w:rsidRPr="0095412C" w:rsidRDefault="00444C4E" w:rsidP="00F644F2">
            <w:pPr>
              <w:rPr>
                <w:color w:val="000000"/>
                <w:sz w:val="28"/>
                <w:szCs w:val="28"/>
                <w:lang w:eastAsia="ru-RU"/>
              </w:rPr>
            </w:pPr>
            <w:r w:rsidRPr="0095412C">
              <w:rPr>
                <w:color w:val="000000"/>
                <w:sz w:val="28"/>
                <w:szCs w:val="28"/>
                <w:lang w:eastAsia="ru-RU"/>
              </w:rPr>
              <w:t>«Харківська спеціальна школа № 12»</w:t>
            </w:r>
          </w:p>
          <w:p w:rsidR="00444C4E" w:rsidRDefault="00444C4E" w:rsidP="00F644F2">
            <w:pPr>
              <w:rPr>
                <w:color w:val="000000"/>
                <w:sz w:val="28"/>
                <w:szCs w:val="28"/>
                <w:lang w:val="ru-RU" w:eastAsia="ru-RU"/>
              </w:rPr>
            </w:pPr>
            <w:r w:rsidRPr="0095412C">
              <w:rPr>
                <w:color w:val="000000"/>
                <w:sz w:val="28"/>
                <w:szCs w:val="28"/>
                <w:lang w:eastAsia="ru-RU"/>
              </w:rPr>
              <w:t xml:space="preserve">Харківської обласної ради </w:t>
            </w:r>
          </w:p>
          <w:p w:rsidR="00893D9D" w:rsidRPr="00893D9D" w:rsidRDefault="00893D9D" w:rsidP="00F644F2">
            <w:pPr>
              <w:rPr>
                <w:color w:val="000000"/>
                <w:sz w:val="28"/>
                <w:szCs w:val="28"/>
                <w:lang w:eastAsia="ru-RU"/>
              </w:rPr>
            </w:pPr>
            <w:r>
              <w:rPr>
                <w:color w:val="000000"/>
                <w:sz w:val="28"/>
                <w:szCs w:val="28"/>
                <w:lang w:val="ru-RU" w:eastAsia="ru-RU"/>
              </w:rPr>
              <w:t>Наказ в</w:t>
            </w:r>
            <w:r>
              <w:rPr>
                <w:color w:val="000000"/>
                <w:sz w:val="28"/>
                <w:szCs w:val="28"/>
                <w:lang w:eastAsia="ru-RU"/>
              </w:rPr>
              <w:t>ід 30.08.2021 № 373</w:t>
            </w:r>
          </w:p>
          <w:p w:rsidR="00444C4E" w:rsidRPr="0095412C" w:rsidRDefault="00893D9D" w:rsidP="00F644F2">
            <w:pPr>
              <w:rPr>
                <w:color w:val="000000"/>
                <w:sz w:val="28"/>
                <w:szCs w:val="28"/>
                <w:lang w:eastAsia="ru-RU"/>
              </w:rPr>
            </w:pPr>
            <w:r>
              <w:rPr>
                <w:color w:val="000000"/>
                <w:sz w:val="28"/>
                <w:szCs w:val="28"/>
                <w:lang w:eastAsia="ru-RU"/>
              </w:rPr>
              <w:t>Директор</w:t>
            </w:r>
            <w:r w:rsidR="00444C4E" w:rsidRPr="0095412C">
              <w:rPr>
                <w:color w:val="000000"/>
                <w:sz w:val="28"/>
                <w:szCs w:val="28"/>
                <w:lang w:eastAsia="ru-RU"/>
              </w:rPr>
              <w:t>____</w:t>
            </w:r>
            <w:r w:rsidR="00444C4E">
              <w:rPr>
                <w:color w:val="000000"/>
                <w:sz w:val="28"/>
                <w:szCs w:val="28"/>
                <w:lang w:eastAsia="ru-RU"/>
              </w:rPr>
              <w:t>________Г. КУКЛІНА</w:t>
            </w:r>
          </w:p>
          <w:p w:rsidR="00444C4E" w:rsidRPr="0095412C" w:rsidRDefault="00444C4E" w:rsidP="00F644F2">
            <w:pPr>
              <w:jc w:val="right"/>
              <w:rPr>
                <w:color w:val="000000"/>
                <w:sz w:val="28"/>
                <w:szCs w:val="28"/>
                <w:lang w:val="ru-RU" w:eastAsia="ru-RU"/>
              </w:rPr>
            </w:pPr>
          </w:p>
          <w:p w:rsidR="00444C4E" w:rsidRPr="0095412C" w:rsidRDefault="00444C4E" w:rsidP="00F644F2">
            <w:pPr>
              <w:jc w:val="right"/>
              <w:rPr>
                <w:color w:val="000000"/>
                <w:sz w:val="28"/>
                <w:szCs w:val="28"/>
                <w:lang w:val="ru-RU" w:eastAsia="ru-RU"/>
              </w:rPr>
            </w:pPr>
          </w:p>
          <w:p w:rsidR="00444C4E" w:rsidRPr="0095412C" w:rsidRDefault="00444C4E" w:rsidP="00F644F2">
            <w:pPr>
              <w:jc w:val="right"/>
              <w:rPr>
                <w:color w:val="000000"/>
                <w:sz w:val="28"/>
                <w:szCs w:val="28"/>
                <w:lang w:val="ru-RU" w:eastAsia="ru-RU"/>
              </w:rPr>
            </w:pPr>
          </w:p>
        </w:tc>
      </w:tr>
      <w:tr w:rsidR="00444C4E" w:rsidRPr="0095412C" w:rsidTr="00F644F2">
        <w:tc>
          <w:tcPr>
            <w:tcW w:w="4644" w:type="dxa"/>
            <w:tcBorders>
              <w:top w:val="nil"/>
              <w:left w:val="nil"/>
              <w:bottom w:val="nil"/>
              <w:right w:val="nil"/>
            </w:tcBorders>
          </w:tcPr>
          <w:p w:rsidR="00444C4E" w:rsidRPr="0095412C" w:rsidRDefault="00444C4E" w:rsidP="00F644F2">
            <w:pPr>
              <w:rPr>
                <w:color w:val="000000"/>
                <w:sz w:val="28"/>
                <w:szCs w:val="28"/>
                <w:lang w:eastAsia="ru-RU"/>
              </w:rPr>
            </w:pPr>
          </w:p>
        </w:tc>
        <w:tc>
          <w:tcPr>
            <w:tcW w:w="4757" w:type="dxa"/>
            <w:tcBorders>
              <w:top w:val="nil"/>
              <w:left w:val="nil"/>
              <w:bottom w:val="nil"/>
              <w:right w:val="nil"/>
            </w:tcBorders>
          </w:tcPr>
          <w:p w:rsidR="00444C4E" w:rsidRPr="0095412C" w:rsidRDefault="00444C4E" w:rsidP="00F644F2">
            <w:pPr>
              <w:jc w:val="right"/>
              <w:rPr>
                <w:color w:val="000000"/>
                <w:sz w:val="28"/>
                <w:szCs w:val="28"/>
                <w:lang w:eastAsia="ru-RU"/>
              </w:rPr>
            </w:pPr>
          </w:p>
        </w:tc>
      </w:tr>
      <w:tr w:rsidR="00444C4E" w:rsidRPr="0095412C" w:rsidTr="00F644F2">
        <w:tc>
          <w:tcPr>
            <w:tcW w:w="4644" w:type="dxa"/>
            <w:tcBorders>
              <w:top w:val="nil"/>
              <w:left w:val="nil"/>
              <w:bottom w:val="nil"/>
              <w:right w:val="nil"/>
            </w:tcBorders>
          </w:tcPr>
          <w:p w:rsidR="00444C4E" w:rsidRPr="0095412C" w:rsidRDefault="00444C4E" w:rsidP="00F644F2">
            <w:pPr>
              <w:ind w:right="-542"/>
              <w:rPr>
                <w:color w:val="000000"/>
                <w:sz w:val="28"/>
                <w:szCs w:val="28"/>
                <w:lang w:eastAsia="ru-RU"/>
              </w:rPr>
            </w:pPr>
          </w:p>
        </w:tc>
        <w:tc>
          <w:tcPr>
            <w:tcW w:w="4757" w:type="dxa"/>
            <w:tcBorders>
              <w:top w:val="nil"/>
              <w:left w:val="nil"/>
              <w:bottom w:val="nil"/>
              <w:right w:val="nil"/>
            </w:tcBorders>
          </w:tcPr>
          <w:p w:rsidR="00444C4E" w:rsidRPr="0095412C" w:rsidRDefault="00444C4E" w:rsidP="00F644F2">
            <w:pPr>
              <w:jc w:val="right"/>
              <w:rPr>
                <w:color w:val="000000"/>
                <w:sz w:val="28"/>
                <w:szCs w:val="28"/>
                <w:lang w:eastAsia="ru-RU"/>
              </w:rPr>
            </w:pPr>
          </w:p>
        </w:tc>
      </w:tr>
    </w:tbl>
    <w:p w:rsidR="00444C4E" w:rsidRPr="0095412C" w:rsidRDefault="00444C4E" w:rsidP="00444C4E">
      <w:pPr>
        <w:rPr>
          <w:color w:val="000000"/>
          <w:sz w:val="28"/>
          <w:szCs w:val="28"/>
          <w:lang w:eastAsia="ru-RU"/>
        </w:rPr>
      </w:pPr>
    </w:p>
    <w:p w:rsidR="00444C4E" w:rsidRPr="0095412C" w:rsidRDefault="00444C4E" w:rsidP="00444C4E">
      <w:pPr>
        <w:rPr>
          <w:color w:val="000000"/>
          <w:sz w:val="28"/>
          <w:szCs w:val="28"/>
          <w:lang w:eastAsia="ru-RU"/>
        </w:rPr>
      </w:pPr>
    </w:p>
    <w:p w:rsidR="00444C4E" w:rsidRPr="0095412C" w:rsidRDefault="00444C4E" w:rsidP="00444C4E">
      <w:pPr>
        <w:rPr>
          <w:color w:val="000000"/>
          <w:sz w:val="28"/>
          <w:szCs w:val="28"/>
          <w:lang w:eastAsia="ru-RU"/>
        </w:rPr>
      </w:pPr>
    </w:p>
    <w:p w:rsidR="00444C4E" w:rsidRPr="0095412C" w:rsidRDefault="00444C4E" w:rsidP="00444C4E">
      <w:pPr>
        <w:rPr>
          <w:color w:val="000000"/>
          <w:sz w:val="28"/>
          <w:szCs w:val="28"/>
          <w:lang w:eastAsia="ru-RU"/>
        </w:rPr>
      </w:pPr>
    </w:p>
    <w:p w:rsidR="00444C4E" w:rsidRPr="0095412C" w:rsidRDefault="00444C4E" w:rsidP="00444C4E">
      <w:pPr>
        <w:rPr>
          <w:color w:val="000000"/>
          <w:sz w:val="28"/>
          <w:szCs w:val="28"/>
          <w:lang w:eastAsia="ru-RU"/>
        </w:rPr>
      </w:pPr>
    </w:p>
    <w:p w:rsidR="00444C4E" w:rsidRPr="0095412C" w:rsidRDefault="00444C4E" w:rsidP="00444C4E">
      <w:pPr>
        <w:rPr>
          <w:color w:val="000000"/>
          <w:sz w:val="28"/>
          <w:szCs w:val="28"/>
          <w:lang w:eastAsia="ru-RU"/>
        </w:rPr>
      </w:pPr>
    </w:p>
    <w:p w:rsidR="00444C4E" w:rsidRPr="00444C4E" w:rsidRDefault="00444C4E" w:rsidP="00444C4E">
      <w:pPr>
        <w:jc w:val="center"/>
        <w:rPr>
          <w:b/>
          <w:color w:val="000000"/>
          <w:sz w:val="40"/>
          <w:szCs w:val="40"/>
          <w:lang w:eastAsia="ru-RU"/>
        </w:rPr>
      </w:pPr>
      <w:r w:rsidRPr="00444C4E">
        <w:rPr>
          <w:b/>
          <w:color w:val="000000"/>
          <w:sz w:val="52"/>
          <w:szCs w:val="52"/>
          <w:lang w:eastAsia="ru-RU"/>
        </w:rPr>
        <w:t xml:space="preserve">ПЛАН РОБОТИ </w:t>
      </w:r>
    </w:p>
    <w:p w:rsidR="00444C4E" w:rsidRPr="00444C4E" w:rsidRDefault="00444C4E" w:rsidP="00444C4E">
      <w:pPr>
        <w:jc w:val="center"/>
        <w:rPr>
          <w:b/>
          <w:color w:val="000000"/>
          <w:sz w:val="40"/>
          <w:szCs w:val="40"/>
          <w:lang w:eastAsia="ru-RU"/>
        </w:rPr>
      </w:pPr>
      <w:r w:rsidRPr="00444C4E">
        <w:rPr>
          <w:b/>
          <w:color w:val="000000"/>
          <w:sz w:val="40"/>
          <w:szCs w:val="40"/>
          <w:lang w:eastAsia="ru-RU"/>
        </w:rPr>
        <w:t>Комунального закладу</w:t>
      </w:r>
    </w:p>
    <w:p w:rsidR="00444C4E" w:rsidRPr="00444C4E" w:rsidRDefault="00444C4E" w:rsidP="00444C4E">
      <w:pPr>
        <w:jc w:val="center"/>
        <w:rPr>
          <w:b/>
          <w:color w:val="000000"/>
          <w:sz w:val="40"/>
          <w:szCs w:val="40"/>
          <w:lang w:eastAsia="ru-RU"/>
        </w:rPr>
      </w:pPr>
      <w:r w:rsidRPr="00444C4E">
        <w:rPr>
          <w:b/>
          <w:color w:val="000000"/>
          <w:sz w:val="40"/>
          <w:szCs w:val="40"/>
          <w:lang w:eastAsia="ru-RU"/>
        </w:rPr>
        <w:t>«Харківська спеціальна школа № 12»</w:t>
      </w:r>
    </w:p>
    <w:p w:rsidR="00444C4E" w:rsidRPr="00444C4E" w:rsidRDefault="00444C4E" w:rsidP="00444C4E">
      <w:pPr>
        <w:jc w:val="center"/>
        <w:rPr>
          <w:b/>
          <w:color w:val="000000"/>
          <w:sz w:val="40"/>
          <w:szCs w:val="40"/>
          <w:lang w:eastAsia="ru-RU"/>
        </w:rPr>
      </w:pPr>
      <w:r w:rsidRPr="00444C4E">
        <w:rPr>
          <w:b/>
          <w:color w:val="000000"/>
          <w:sz w:val="40"/>
          <w:szCs w:val="40"/>
          <w:lang w:eastAsia="ru-RU"/>
        </w:rPr>
        <w:t xml:space="preserve">Харківської обласної ради </w:t>
      </w:r>
    </w:p>
    <w:p w:rsidR="00444C4E" w:rsidRDefault="00444C4E" w:rsidP="00444C4E">
      <w:pPr>
        <w:jc w:val="center"/>
        <w:rPr>
          <w:b/>
          <w:color w:val="000000"/>
          <w:sz w:val="40"/>
          <w:szCs w:val="40"/>
          <w:lang w:eastAsia="ru-RU"/>
        </w:rPr>
      </w:pPr>
      <w:r>
        <w:rPr>
          <w:b/>
          <w:color w:val="000000"/>
          <w:sz w:val="40"/>
          <w:szCs w:val="40"/>
          <w:lang w:eastAsia="ru-RU"/>
        </w:rPr>
        <w:t>на 2021</w:t>
      </w:r>
      <w:r w:rsidRPr="00444C4E">
        <w:rPr>
          <w:b/>
          <w:color w:val="000000"/>
          <w:sz w:val="40"/>
          <w:szCs w:val="40"/>
          <w:lang w:eastAsia="ru-RU"/>
        </w:rPr>
        <w:t>/20</w:t>
      </w:r>
      <w:r>
        <w:rPr>
          <w:b/>
          <w:color w:val="000000"/>
          <w:sz w:val="40"/>
          <w:szCs w:val="40"/>
          <w:lang w:val="ru-RU" w:eastAsia="ru-RU"/>
        </w:rPr>
        <w:t>22</w:t>
      </w:r>
      <w:r w:rsidRPr="00444C4E">
        <w:rPr>
          <w:b/>
          <w:color w:val="000000"/>
          <w:sz w:val="40"/>
          <w:szCs w:val="40"/>
          <w:lang w:eastAsia="ru-RU"/>
        </w:rPr>
        <w:t xml:space="preserve"> навчальний рік</w:t>
      </w:r>
    </w:p>
    <w:p w:rsidR="00982873" w:rsidRPr="00982873" w:rsidRDefault="00982873" w:rsidP="00444C4E">
      <w:pPr>
        <w:jc w:val="center"/>
        <w:rPr>
          <w:b/>
          <w:color w:val="000000"/>
          <w:sz w:val="40"/>
          <w:szCs w:val="40"/>
          <w:lang w:eastAsia="ru-RU"/>
        </w:rPr>
      </w:pPr>
    </w:p>
    <w:p w:rsidR="00444C4E" w:rsidRPr="00444C4E" w:rsidRDefault="00444C4E" w:rsidP="00444C4E">
      <w:pPr>
        <w:jc w:val="center"/>
        <w:rPr>
          <w:b/>
          <w:color w:val="000000"/>
          <w:sz w:val="40"/>
          <w:szCs w:val="40"/>
          <w:lang w:eastAsia="ru-RU"/>
        </w:rPr>
      </w:pPr>
    </w:p>
    <w:p w:rsidR="00444C4E" w:rsidRPr="00780DB0" w:rsidRDefault="00444C4E" w:rsidP="00444C4E">
      <w:pPr>
        <w:jc w:val="center"/>
        <w:rPr>
          <w:b/>
          <w:i/>
          <w:color w:val="000000"/>
          <w:sz w:val="40"/>
          <w:szCs w:val="40"/>
          <w:lang w:eastAsia="ru-RU"/>
        </w:rPr>
      </w:pPr>
    </w:p>
    <w:p w:rsidR="00444C4E" w:rsidRPr="00780DB0" w:rsidRDefault="00444C4E" w:rsidP="00444C4E">
      <w:pPr>
        <w:jc w:val="center"/>
        <w:rPr>
          <w:b/>
          <w:i/>
          <w:color w:val="000000"/>
          <w:sz w:val="40"/>
          <w:szCs w:val="40"/>
          <w:lang w:eastAsia="ru-RU"/>
        </w:rPr>
      </w:pPr>
    </w:p>
    <w:p w:rsidR="00444C4E" w:rsidRPr="00780DB0" w:rsidRDefault="00444C4E" w:rsidP="00444C4E">
      <w:pPr>
        <w:jc w:val="center"/>
        <w:rPr>
          <w:b/>
          <w:i/>
          <w:color w:val="000000"/>
          <w:sz w:val="40"/>
          <w:szCs w:val="40"/>
          <w:lang w:eastAsia="ru-RU"/>
        </w:rPr>
      </w:pPr>
    </w:p>
    <w:p w:rsidR="00444C4E" w:rsidRPr="00780DB0" w:rsidRDefault="00444C4E" w:rsidP="00444C4E">
      <w:pPr>
        <w:jc w:val="center"/>
        <w:rPr>
          <w:b/>
          <w:i/>
          <w:color w:val="000000"/>
          <w:sz w:val="40"/>
          <w:szCs w:val="40"/>
          <w:lang w:eastAsia="ru-RU"/>
        </w:rPr>
      </w:pPr>
    </w:p>
    <w:p w:rsidR="00444C4E" w:rsidRPr="00780DB0" w:rsidRDefault="00444C4E" w:rsidP="00444C4E">
      <w:pPr>
        <w:jc w:val="center"/>
        <w:rPr>
          <w:b/>
          <w:i/>
          <w:color w:val="000000"/>
          <w:sz w:val="40"/>
          <w:szCs w:val="40"/>
          <w:lang w:eastAsia="ru-RU"/>
        </w:rPr>
      </w:pPr>
    </w:p>
    <w:p w:rsidR="00444C4E" w:rsidRPr="00780DB0" w:rsidRDefault="00444C4E" w:rsidP="00444C4E">
      <w:pPr>
        <w:jc w:val="center"/>
        <w:rPr>
          <w:b/>
          <w:i/>
          <w:color w:val="000000"/>
          <w:sz w:val="40"/>
          <w:szCs w:val="40"/>
          <w:lang w:eastAsia="ru-RU"/>
        </w:rPr>
      </w:pPr>
    </w:p>
    <w:p w:rsidR="00444C4E" w:rsidRPr="00444C4E" w:rsidRDefault="00444C4E" w:rsidP="00444C4E">
      <w:pPr>
        <w:ind w:left="4248"/>
        <w:jc w:val="both"/>
        <w:rPr>
          <w:color w:val="000000"/>
          <w:sz w:val="28"/>
          <w:szCs w:val="28"/>
          <w:lang w:eastAsia="ru-RU"/>
        </w:rPr>
      </w:pPr>
      <w:r w:rsidRPr="00444C4E">
        <w:rPr>
          <w:color w:val="000000"/>
          <w:sz w:val="28"/>
          <w:szCs w:val="28"/>
          <w:lang w:eastAsia="ru-RU"/>
        </w:rPr>
        <w:t>ПОГОДЖЕНО</w:t>
      </w:r>
    </w:p>
    <w:p w:rsidR="00444C4E" w:rsidRPr="00444C4E" w:rsidRDefault="00893D9D" w:rsidP="00444C4E">
      <w:pPr>
        <w:ind w:left="4248"/>
        <w:jc w:val="both"/>
        <w:rPr>
          <w:color w:val="000000"/>
          <w:sz w:val="28"/>
          <w:szCs w:val="28"/>
          <w:lang w:eastAsia="ru-RU"/>
        </w:rPr>
      </w:pPr>
      <w:r>
        <w:rPr>
          <w:color w:val="000000"/>
          <w:sz w:val="28"/>
          <w:szCs w:val="28"/>
          <w:lang w:val="ru-RU" w:eastAsia="ru-RU"/>
        </w:rPr>
        <w:t>п</w:t>
      </w:r>
      <w:r w:rsidR="00444C4E" w:rsidRPr="00444C4E">
        <w:rPr>
          <w:color w:val="000000"/>
          <w:sz w:val="28"/>
          <w:szCs w:val="28"/>
          <w:lang w:eastAsia="ru-RU"/>
        </w:rPr>
        <w:t>едагогічно</w:t>
      </w:r>
      <w:r>
        <w:rPr>
          <w:color w:val="000000"/>
          <w:sz w:val="28"/>
          <w:szCs w:val="28"/>
          <w:lang w:val="ru-RU" w:eastAsia="ru-RU"/>
        </w:rPr>
        <w:t>ю</w:t>
      </w:r>
      <w:r w:rsidR="00444C4E" w:rsidRPr="00444C4E">
        <w:rPr>
          <w:color w:val="000000"/>
          <w:sz w:val="28"/>
          <w:szCs w:val="28"/>
          <w:lang w:eastAsia="ru-RU"/>
        </w:rPr>
        <w:t xml:space="preserve"> рад</w:t>
      </w:r>
      <w:r>
        <w:rPr>
          <w:color w:val="000000"/>
          <w:sz w:val="28"/>
          <w:szCs w:val="28"/>
          <w:lang w:val="ru-RU" w:eastAsia="ru-RU"/>
        </w:rPr>
        <w:t>ою</w:t>
      </w:r>
      <w:r w:rsidR="00444C4E" w:rsidRPr="00444C4E">
        <w:rPr>
          <w:color w:val="000000"/>
          <w:sz w:val="28"/>
          <w:szCs w:val="28"/>
          <w:lang w:eastAsia="ru-RU"/>
        </w:rPr>
        <w:t xml:space="preserve"> </w:t>
      </w:r>
    </w:p>
    <w:p w:rsidR="00444C4E" w:rsidRPr="00444C4E" w:rsidRDefault="00444C4E" w:rsidP="00444C4E">
      <w:pPr>
        <w:ind w:left="4248"/>
        <w:jc w:val="both"/>
        <w:rPr>
          <w:color w:val="000000"/>
          <w:sz w:val="28"/>
          <w:szCs w:val="28"/>
          <w:lang w:eastAsia="ru-RU"/>
        </w:rPr>
      </w:pPr>
      <w:r w:rsidRPr="00444C4E">
        <w:rPr>
          <w:color w:val="000000"/>
          <w:sz w:val="28"/>
          <w:szCs w:val="28"/>
          <w:lang w:eastAsia="ru-RU"/>
        </w:rPr>
        <w:t xml:space="preserve">Комунального закладу </w:t>
      </w:r>
    </w:p>
    <w:p w:rsidR="00444C4E" w:rsidRPr="00444C4E" w:rsidRDefault="00444C4E" w:rsidP="00444C4E">
      <w:pPr>
        <w:ind w:left="3540" w:firstLine="708"/>
        <w:jc w:val="both"/>
        <w:rPr>
          <w:color w:val="000000"/>
          <w:sz w:val="28"/>
          <w:szCs w:val="28"/>
          <w:lang w:eastAsia="ru-RU"/>
        </w:rPr>
      </w:pPr>
      <w:r w:rsidRPr="00444C4E">
        <w:rPr>
          <w:color w:val="000000"/>
          <w:sz w:val="28"/>
          <w:szCs w:val="28"/>
          <w:lang w:eastAsia="ru-RU"/>
        </w:rPr>
        <w:t xml:space="preserve">«Харківська спеціальна школа № 12» </w:t>
      </w:r>
    </w:p>
    <w:p w:rsidR="00444C4E" w:rsidRPr="00444C4E" w:rsidRDefault="00444C4E" w:rsidP="00444C4E">
      <w:pPr>
        <w:ind w:left="3540" w:firstLine="708"/>
        <w:jc w:val="both"/>
        <w:rPr>
          <w:color w:val="000000"/>
          <w:sz w:val="28"/>
          <w:szCs w:val="28"/>
          <w:lang w:eastAsia="ru-RU"/>
        </w:rPr>
      </w:pPr>
      <w:r w:rsidRPr="00444C4E">
        <w:rPr>
          <w:color w:val="000000"/>
          <w:sz w:val="28"/>
          <w:szCs w:val="28"/>
          <w:lang w:eastAsia="ru-RU"/>
        </w:rPr>
        <w:t xml:space="preserve">Харківської обласної ради </w:t>
      </w:r>
    </w:p>
    <w:p w:rsidR="00444C4E" w:rsidRPr="00444C4E" w:rsidRDefault="00444C4E" w:rsidP="00444C4E">
      <w:pPr>
        <w:ind w:left="4248"/>
        <w:jc w:val="both"/>
        <w:rPr>
          <w:color w:val="000000"/>
          <w:sz w:val="28"/>
          <w:szCs w:val="28"/>
          <w:lang w:val="ru-RU" w:eastAsia="ru-RU"/>
        </w:rPr>
      </w:pPr>
      <w:r w:rsidRPr="00444C4E">
        <w:rPr>
          <w:color w:val="000000"/>
          <w:sz w:val="28"/>
          <w:szCs w:val="28"/>
          <w:lang w:eastAsia="ru-RU"/>
        </w:rPr>
        <w:t xml:space="preserve">протокол від </w:t>
      </w:r>
      <w:r w:rsidR="00893D9D">
        <w:rPr>
          <w:color w:val="000000"/>
          <w:sz w:val="28"/>
          <w:szCs w:val="28"/>
          <w:lang w:val="ru-RU" w:eastAsia="ru-RU"/>
        </w:rPr>
        <w:t>30.08.</w:t>
      </w:r>
      <w:r>
        <w:rPr>
          <w:color w:val="000000"/>
          <w:sz w:val="28"/>
          <w:szCs w:val="28"/>
          <w:lang w:eastAsia="ru-RU"/>
        </w:rPr>
        <w:t>2021</w:t>
      </w:r>
      <w:r w:rsidRPr="00444C4E">
        <w:rPr>
          <w:color w:val="000000"/>
          <w:sz w:val="28"/>
          <w:szCs w:val="28"/>
          <w:lang w:eastAsia="ru-RU"/>
        </w:rPr>
        <w:t>№</w:t>
      </w:r>
      <w:r w:rsidRPr="00444C4E">
        <w:rPr>
          <w:color w:val="000000"/>
          <w:sz w:val="28"/>
          <w:szCs w:val="28"/>
          <w:lang w:val="ru-RU" w:eastAsia="ru-RU"/>
        </w:rPr>
        <w:t xml:space="preserve"> </w:t>
      </w:r>
      <w:r w:rsidR="00893D9D">
        <w:rPr>
          <w:color w:val="000000"/>
          <w:sz w:val="28"/>
          <w:szCs w:val="28"/>
          <w:lang w:val="ru-RU" w:eastAsia="ru-RU"/>
        </w:rPr>
        <w:t>9</w:t>
      </w:r>
    </w:p>
    <w:p w:rsidR="00444C4E" w:rsidRPr="00444C4E" w:rsidRDefault="00893D9D" w:rsidP="00444C4E">
      <w:pPr>
        <w:ind w:left="4248"/>
        <w:jc w:val="both"/>
        <w:rPr>
          <w:color w:val="000000"/>
          <w:sz w:val="28"/>
          <w:szCs w:val="28"/>
          <w:lang w:eastAsia="ru-RU"/>
        </w:rPr>
      </w:pPr>
      <w:r>
        <w:rPr>
          <w:color w:val="000000"/>
          <w:sz w:val="28"/>
          <w:szCs w:val="28"/>
          <w:lang w:val="ru-RU" w:eastAsia="ru-RU"/>
        </w:rPr>
        <w:t>Г</w:t>
      </w:r>
      <w:r w:rsidR="00444C4E" w:rsidRPr="00444C4E">
        <w:rPr>
          <w:color w:val="000000"/>
          <w:sz w:val="28"/>
          <w:szCs w:val="28"/>
          <w:lang w:eastAsia="ru-RU"/>
        </w:rPr>
        <w:t>олова педагогічної ради</w:t>
      </w:r>
    </w:p>
    <w:p w:rsidR="00444C4E" w:rsidRDefault="00444C4E" w:rsidP="00444C4E">
      <w:pPr>
        <w:ind w:left="4248"/>
        <w:jc w:val="both"/>
        <w:rPr>
          <w:color w:val="000000"/>
          <w:sz w:val="28"/>
          <w:szCs w:val="28"/>
          <w:lang w:eastAsia="ru-RU"/>
        </w:rPr>
      </w:pPr>
      <w:r>
        <w:rPr>
          <w:color w:val="000000"/>
          <w:sz w:val="28"/>
          <w:szCs w:val="28"/>
          <w:lang w:eastAsia="ru-RU"/>
        </w:rPr>
        <w:t>_______________Г.КУКЛІНА</w:t>
      </w:r>
    </w:p>
    <w:p w:rsidR="006C006D" w:rsidRDefault="006C006D" w:rsidP="00444C4E">
      <w:pPr>
        <w:ind w:left="4248"/>
        <w:jc w:val="both"/>
        <w:rPr>
          <w:color w:val="000000"/>
          <w:sz w:val="28"/>
          <w:szCs w:val="28"/>
          <w:lang w:eastAsia="ru-RU"/>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7832"/>
        <w:gridCol w:w="1103"/>
      </w:tblGrid>
      <w:tr w:rsidR="006C006D" w:rsidRPr="00780DB0" w:rsidTr="00EC1E0C">
        <w:tc>
          <w:tcPr>
            <w:tcW w:w="846" w:type="dxa"/>
          </w:tcPr>
          <w:p w:rsidR="006C006D" w:rsidRPr="007F0D45" w:rsidRDefault="006C006D" w:rsidP="00F644F2">
            <w:pPr>
              <w:jc w:val="both"/>
              <w:rPr>
                <w:color w:val="000000"/>
                <w:sz w:val="28"/>
                <w:lang w:eastAsia="ru-RU"/>
              </w:rPr>
            </w:pPr>
            <w:r w:rsidRPr="007F0D45">
              <w:rPr>
                <w:b/>
                <w:color w:val="000000"/>
                <w:sz w:val="40"/>
                <w:szCs w:val="40"/>
                <w:lang w:eastAsia="ru-RU"/>
              </w:rPr>
              <w:br w:type="page"/>
            </w:r>
            <w:r w:rsidRPr="007F0D45">
              <w:rPr>
                <w:color w:val="000000"/>
                <w:sz w:val="28"/>
                <w:lang w:eastAsia="ru-RU"/>
              </w:rPr>
              <w:t>№</w:t>
            </w:r>
          </w:p>
        </w:tc>
        <w:tc>
          <w:tcPr>
            <w:tcW w:w="7832" w:type="dxa"/>
          </w:tcPr>
          <w:p w:rsidR="006C006D" w:rsidRPr="007F0D45" w:rsidRDefault="006C006D" w:rsidP="00F644F2">
            <w:pPr>
              <w:jc w:val="center"/>
              <w:rPr>
                <w:color w:val="000000"/>
                <w:sz w:val="28"/>
                <w:lang w:eastAsia="ru-RU"/>
              </w:rPr>
            </w:pPr>
            <w:r w:rsidRPr="007F0D45">
              <w:rPr>
                <w:color w:val="000000"/>
                <w:sz w:val="28"/>
                <w:lang w:eastAsia="ru-RU"/>
              </w:rPr>
              <w:t xml:space="preserve">Зміст </w:t>
            </w:r>
          </w:p>
        </w:tc>
        <w:tc>
          <w:tcPr>
            <w:tcW w:w="1103" w:type="dxa"/>
          </w:tcPr>
          <w:p w:rsidR="006C006D" w:rsidRPr="007F0D45" w:rsidRDefault="006C006D" w:rsidP="00F644F2">
            <w:pPr>
              <w:jc w:val="both"/>
              <w:rPr>
                <w:color w:val="000000"/>
                <w:sz w:val="28"/>
                <w:lang w:eastAsia="ru-RU"/>
              </w:rPr>
            </w:pPr>
            <w:r w:rsidRPr="007F0D45">
              <w:rPr>
                <w:color w:val="000000"/>
                <w:sz w:val="28"/>
                <w:lang w:eastAsia="ru-RU"/>
              </w:rPr>
              <w:t xml:space="preserve">Стор. </w:t>
            </w:r>
          </w:p>
        </w:tc>
      </w:tr>
      <w:tr w:rsidR="00A03CB5" w:rsidRPr="00780DB0" w:rsidTr="00EC1E0C">
        <w:tc>
          <w:tcPr>
            <w:tcW w:w="846" w:type="dxa"/>
          </w:tcPr>
          <w:p w:rsidR="00A03CB5" w:rsidRPr="00DB4038" w:rsidRDefault="00A03CB5" w:rsidP="00A03CB5">
            <w:pPr>
              <w:jc w:val="both"/>
              <w:rPr>
                <w:color w:val="000000"/>
                <w:sz w:val="28"/>
                <w:lang w:eastAsia="ru-RU"/>
              </w:rPr>
            </w:pPr>
            <w:r w:rsidRPr="00DB4038">
              <w:rPr>
                <w:color w:val="000000"/>
                <w:sz w:val="28"/>
                <w:lang w:eastAsia="ru-RU"/>
              </w:rPr>
              <w:t>І.</w:t>
            </w:r>
          </w:p>
        </w:tc>
        <w:tc>
          <w:tcPr>
            <w:tcW w:w="7832" w:type="dxa"/>
          </w:tcPr>
          <w:p w:rsidR="00A03CB5" w:rsidRPr="00DB4038" w:rsidRDefault="00A03CB5" w:rsidP="00DB4038">
            <w:pPr>
              <w:shd w:val="clear" w:color="auto" w:fill="FFFFFF"/>
              <w:spacing w:before="30" w:after="150"/>
              <w:jc w:val="both"/>
              <w:rPr>
                <w:color w:val="000000" w:themeColor="text1"/>
                <w:sz w:val="28"/>
                <w:lang w:eastAsia="ru-RU"/>
              </w:rPr>
            </w:pPr>
            <w:r w:rsidRPr="00DB4038">
              <w:rPr>
                <w:color w:val="000000" w:themeColor="text1"/>
                <w:sz w:val="28"/>
                <w:szCs w:val="28"/>
                <w:lang w:eastAsia="ru-RU"/>
              </w:rPr>
              <w:t xml:space="preserve">АНАЛІЗ РОБОТИ ЗА 2020/2021 НАВЧАЛЬНИЙ РІК ТА </w:t>
            </w:r>
            <w:r w:rsidRPr="00DB4038">
              <w:rPr>
                <w:color w:val="000000" w:themeColor="text1"/>
                <w:sz w:val="28"/>
                <w:szCs w:val="28"/>
              </w:rPr>
              <w:t>СТРАТЕГІЧНІ ВЕКТОРИ ПЕРСПЕКТИВНОГО РОЗВИТКУ ЗАКЛАДУ ОСВІ</w:t>
            </w:r>
            <w:r w:rsidR="00DB4038" w:rsidRPr="00DB4038">
              <w:rPr>
                <w:color w:val="000000" w:themeColor="text1"/>
                <w:sz w:val="28"/>
                <w:szCs w:val="28"/>
              </w:rPr>
              <w:t>ТИ У 2021/2022 НАВЧАЛЬНОМУ РОЦІ</w:t>
            </w:r>
          </w:p>
        </w:tc>
        <w:tc>
          <w:tcPr>
            <w:tcW w:w="1103" w:type="dxa"/>
          </w:tcPr>
          <w:p w:rsidR="00A03CB5" w:rsidRPr="00780DB0" w:rsidRDefault="00A03CB5" w:rsidP="00A03CB5">
            <w:pPr>
              <w:jc w:val="center"/>
              <w:rPr>
                <w:i/>
                <w:color w:val="000000"/>
                <w:sz w:val="28"/>
                <w:lang w:eastAsia="ru-RU"/>
              </w:rPr>
            </w:pPr>
          </w:p>
        </w:tc>
      </w:tr>
      <w:tr w:rsidR="00A03CB5" w:rsidRPr="00780DB0" w:rsidTr="00EC1E0C">
        <w:tc>
          <w:tcPr>
            <w:tcW w:w="846" w:type="dxa"/>
          </w:tcPr>
          <w:p w:rsidR="00A03CB5" w:rsidRPr="00945FC5" w:rsidRDefault="00A03CB5" w:rsidP="00A03CB5">
            <w:pPr>
              <w:jc w:val="both"/>
              <w:rPr>
                <w:color w:val="000000"/>
                <w:sz w:val="28"/>
                <w:lang w:eastAsia="ru-RU"/>
              </w:rPr>
            </w:pPr>
            <w:r w:rsidRPr="00945FC5">
              <w:rPr>
                <w:color w:val="000000"/>
                <w:sz w:val="28"/>
                <w:lang w:eastAsia="ru-RU"/>
              </w:rPr>
              <w:t>1.1</w:t>
            </w:r>
            <w:r>
              <w:rPr>
                <w:color w:val="000000"/>
                <w:sz w:val="28"/>
                <w:lang w:eastAsia="ru-RU"/>
              </w:rPr>
              <w:t>.</w:t>
            </w:r>
          </w:p>
        </w:tc>
        <w:tc>
          <w:tcPr>
            <w:tcW w:w="7832" w:type="dxa"/>
          </w:tcPr>
          <w:p w:rsidR="00A03CB5" w:rsidRPr="002B5A54" w:rsidRDefault="00A03CB5" w:rsidP="00A03CB5">
            <w:pPr>
              <w:spacing w:line="240" w:lineRule="atLeast"/>
              <w:jc w:val="both"/>
              <w:rPr>
                <w:color w:val="000000" w:themeColor="text1"/>
                <w:sz w:val="28"/>
                <w:szCs w:val="28"/>
                <w:lang w:eastAsia="ru-RU"/>
              </w:rPr>
            </w:pPr>
            <w:r w:rsidRPr="002B5A54">
              <w:rPr>
                <w:color w:val="000000" w:themeColor="text1"/>
                <w:sz w:val="28"/>
                <w:szCs w:val="28"/>
                <w:lang w:eastAsia="ru-RU"/>
              </w:rPr>
              <w:t>Аналіз стану навчальної роботи</w:t>
            </w:r>
          </w:p>
        </w:tc>
        <w:tc>
          <w:tcPr>
            <w:tcW w:w="1103" w:type="dxa"/>
          </w:tcPr>
          <w:p w:rsidR="00A03CB5" w:rsidRPr="00EB0200" w:rsidRDefault="00DF245D" w:rsidP="00A03CB5">
            <w:pPr>
              <w:jc w:val="center"/>
              <w:rPr>
                <w:color w:val="000000"/>
                <w:sz w:val="28"/>
                <w:lang w:eastAsia="ru-RU"/>
              </w:rPr>
            </w:pPr>
            <w:r>
              <w:rPr>
                <w:color w:val="000000"/>
                <w:sz w:val="28"/>
                <w:lang w:eastAsia="ru-RU"/>
              </w:rPr>
              <w:t>5-13</w:t>
            </w:r>
          </w:p>
        </w:tc>
      </w:tr>
      <w:tr w:rsidR="00A03CB5" w:rsidRPr="00780DB0" w:rsidTr="00EC1E0C">
        <w:tc>
          <w:tcPr>
            <w:tcW w:w="846" w:type="dxa"/>
          </w:tcPr>
          <w:p w:rsidR="00A03CB5" w:rsidRPr="00945FC5" w:rsidRDefault="00A03CB5" w:rsidP="00A03CB5">
            <w:pPr>
              <w:tabs>
                <w:tab w:val="left" w:pos="750"/>
              </w:tabs>
              <w:jc w:val="both"/>
              <w:rPr>
                <w:color w:val="000000"/>
                <w:sz w:val="28"/>
                <w:lang w:val="ru-RU" w:eastAsia="ru-RU"/>
              </w:rPr>
            </w:pPr>
            <w:r w:rsidRPr="00945FC5">
              <w:rPr>
                <w:color w:val="000000"/>
                <w:sz w:val="28"/>
                <w:lang w:eastAsia="ru-RU"/>
              </w:rPr>
              <w:t>1.</w:t>
            </w:r>
            <w:r>
              <w:rPr>
                <w:color w:val="000000"/>
                <w:sz w:val="28"/>
                <w:lang w:val="ru-RU" w:eastAsia="ru-RU"/>
              </w:rPr>
              <w:t>2.</w:t>
            </w:r>
          </w:p>
        </w:tc>
        <w:tc>
          <w:tcPr>
            <w:tcW w:w="7832" w:type="dxa"/>
          </w:tcPr>
          <w:p w:rsidR="00A03CB5" w:rsidRPr="002B5A54" w:rsidRDefault="00A03CB5" w:rsidP="00A03CB5">
            <w:pPr>
              <w:jc w:val="both"/>
              <w:rPr>
                <w:color w:val="000000" w:themeColor="text1"/>
                <w:sz w:val="28"/>
                <w:lang w:eastAsia="ru-RU"/>
              </w:rPr>
            </w:pPr>
            <w:r w:rsidRPr="002B5A54">
              <w:rPr>
                <w:color w:val="000000" w:themeColor="text1"/>
                <w:sz w:val="28"/>
                <w:lang w:val="ru-RU"/>
              </w:rPr>
              <w:t>Аналіз стану методичної роботи</w:t>
            </w:r>
          </w:p>
        </w:tc>
        <w:tc>
          <w:tcPr>
            <w:tcW w:w="1103" w:type="dxa"/>
          </w:tcPr>
          <w:p w:rsidR="00A03CB5" w:rsidRPr="00EB0200" w:rsidRDefault="00DF245D" w:rsidP="00A03CB5">
            <w:pPr>
              <w:jc w:val="center"/>
              <w:rPr>
                <w:color w:val="000000"/>
                <w:sz w:val="28"/>
                <w:lang w:eastAsia="ru-RU"/>
              </w:rPr>
            </w:pPr>
            <w:r>
              <w:rPr>
                <w:color w:val="000000"/>
                <w:sz w:val="28"/>
                <w:lang w:eastAsia="ru-RU"/>
              </w:rPr>
              <w:t>13-23</w:t>
            </w:r>
          </w:p>
        </w:tc>
      </w:tr>
      <w:tr w:rsidR="00A03CB5" w:rsidRPr="00780DB0" w:rsidTr="00EC1E0C">
        <w:tc>
          <w:tcPr>
            <w:tcW w:w="846" w:type="dxa"/>
          </w:tcPr>
          <w:p w:rsidR="00A03CB5" w:rsidRPr="00DB4502" w:rsidRDefault="00A03CB5" w:rsidP="00A03CB5">
            <w:pPr>
              <w:tabs>
                <w:tab w:val="left" w:pos="750"/>
              </w:tabs>
              <w:jc w:val="both"/>
              <w:rPr>
                <w:color w:val="000000"/>
                <w:sz w:val="28"/>
                <w:lang w:eastAsia="ru-RU"/>
              </w:rPr>
            </w:pPr>
            <w:r w:rsidRPr="00DB4502">
              <w:rPr>
                <w:color w:val="000000" w:themeColor="text1"/>
                <w:sz w:val="28"/>
                <w:szCs w:val="28"/>
              </w:rPr>
              <w:t>1.3.</w:t>
            </w:r>
          </w:p>
        </w:tc>
        <w:tc>
          <w:tcPr>
            <w:tcW w:w="7832" w:type="dxa"/>
          </w:tcPr>
          <w:p w:rsidR="00A03CB5" w:rsidRPr="002B5A54" w:rsidRDefault="00A03CB5" w:rsidP="00A03CB5">
            <w:pPr>
              <w:jc w:val="both"/>
              <w:rPr>
                <w:color w:val="000000" w:themeColor="text1"/>
                <w:sz w:val="28"/>
                <w:lang w:val="ru-RU"/>
              </w:rPr>
            </w:pPr>
            <w:r w:rsidRPr="002B5A54">
              <w:rPr>
                <w:color w:val="000000" w:themeColor="text1"/>
                <w:sz w:val="28"/>
                <w:szCs w:val="28"/>
              </w:rPr>
              <w:t>Аналіз стану виховної роботи</w:t>
            </w:r>
          </w:p>
        </w:tc>
        <w:tc>
          <w:tcPr>
            <w:tcW w:w="1103" w:type="dxa"/>
          </w:tcPr>
          <w:p w:rsidR="00A03CB5" w:rsidRPr="00EB0200" w:rsidRDefault="00DF245D" w:rsidP="00A03CB5">
            <w:pPr>
              <w:jc w:val="center"/>
              <w:rPr>
                <w:color w:val="000000"/>
                <w:sz w:val="28"/>
                <w:lang w:eastAsia="ru-RU"/>
              </w:rPr>
            </w:pPr>
            <w:r>
              <w:rPr>
                <w:color w:val="000000"/>
                <w:sz w:val="28"/>
                <w:lang w:eastAsia="ru-RU"/>
              </w:rPr>
              <w:t>23-26</w:t>
            </w:r>
          </w:p>
        </w:tc>
      </w:tr>
      <w:tr w:rsidR="00A03CB5" w:rsidRPr="00780DB0" w:rsidTr="00EC1E0C">
        <w:tc>
          <w:tcPr>
            <w:tcW w:w="846" w:type="dxa"/>
          </w:tcPr>
          <w:p w:rsidR="00A03CB5" w:rsidRPr="00945FC5" w:rsidRDefault="00A03CB5" w:rsidP="00A03CB5">
            <w:pPr>
              <w:tabs>
                <w:tab w:val="left" w:pos="750"/>
              </w:tabs>
              <w:jc w:val="both"/>
              <w:rPr>
                <w:color w:val="000000"/>
                <w:sz w:val="28"/>
                <w:lang w:eastAsia="ru-RU"/>
              </w:rPr>
            </w:pPr>
            <w:r>
              <w:rPr>
                <w:color w:val="000000"/>
                <w:sz w:val="28"/>
                <w:lang w:eastAsia="ru-RU"/>
              </w:rPr>
              <w:t>1.4.</w:t>
            </w:r>
          </w:p>
        </w:tc>
        <w:tc>
          <w:tcPr>
            <w:tcW w:w="7832" w:type="dxa"/>
          </w:tcPr>
          <w:p w:rsidR="00A03CB5" w:rsidRPr="002B5A54" w:rsidRDefault="00A03CB5" w:rsidP="00A03CB5">
            <w:pPr>
              <w:jc w:val="both"/>
              <w:rPr>
                <w:color w:val="000000" w:themeColor="text1"/>
                <w:sz w:val="28"/>
                <w:lang w:eastAsia="ru-RU"/>
              </w:rPr>
            </w:pPr>
            <w:r w:rsidRPr="002B5A54">
              <w:rPr>
                <w:color w:val="000000" w:themeColor="text1"/>
                <w:sz w:val="28"/>
                <w:lang w:val="ru-RU" w:eastAsia="ru-RU"/>
              </w:rPr>
              <w:t>Аналіз організації відпочинку та оздоровлення дітей</w:t>
            </w:r>
          </w:p>
        </w:tc>
        <w:tc>
          <w:tcPr>
            <w:tcW w:w="1103" w:type="dxa"/>
          </w:tcPr>
          <w:p w:rsidR="00A03CB5" w:rsidRPr="0021115B" w:rsidRDefault="00DF245D" w:rsidP="00A03CB5">
            <w:pPr>
              <w:jc w:val="center"/>
              <w:rPr>
                <w:color w:val="000000"/>
                <w:sz w:val="28"/>
                <w:lang w:eastAsia="ru-RU"/>
              </w:rPr>
            </w:pPr>
            <w:r>
              <w:rPr>
                <w:color w:val="000000"/>
                <w:sz w:val="28"/>
                <w:lang w:eastAsia="ru-RU"/>
              </w:rPr>
              <w:t>26-</w:t>
            </w:r>
            <w:r w:rsidR="00DD5787">
              <w:rPr>
                <w:color w:val="000000"/>
                <w:sz w:val="28"/>
                <w:lang w:eastAsia="ru-RU"/>
              </w:rPr>
              <w:t>27</w:t>
            </w:r>
          </w:p>
        </w:tc>
      </w:tr>
      <w:tr w:rsidR="00A03CB5" w:rsidRPr="00780DB0" w:rsidTr="00EC1E0C">
        <w:tc>
          <w:tcPr>
            <w:tcW w:w="846" w:type="dxa"/>
          </w:tcPr>
          <w:p w:rsidR="00A03CB5" w:rsidRPr="00945FC5" w:rsidRDefault="00A03CB5" w:rsidP="00A03CB5">
            <w:pPr>
              <w:tabs>
                <w:tab w:val="left" w:pos="750"/>
              </w:tabs>
              <w:jc w:val="both"/>
              <w:rPr>
                <w:color w:val="000000"/>
                <w:sz w:val="28"/>
                <w:lang w:val="ru-RU" w:eastAsia="ru-RU"/>
              </w:rPr>
            </w:pPr>
            <w:r>
              <w:rPr>
                <w:color w:val="000000"/>
                <w:sz w:val="28"/>
                <w:lang w:eastAsia="ru-RU"/>
              </w:rPr>
              <w:t>1.5.</w:t>
            </w:r>
          </w:p>
        </w:tc>
        <w:tc>
          <w:tcPr>
            <w:tcW w:w="7832" w:type="dxa"/>
          </w:tcPr>
          <w:p w:rsidR="00A03CB5" w:rsidRPr="002B5A54" w:rsidRDefault="00A03CB5" w:rsidP="00A03CB5">
            <w:pPr>
              <w:jc w:val="both"/>
              <w:rPr>
                <w:color w:val="000000" w:themeColor="text1"/>
                <w:sz w:val="28"/>
                <w:lang w:val="ru-RU" w:eastAsia="ru-RU"/>
              </w:rPr>
            </w:pPr>
            <w:r w:rsidRPr="002B5A54">
              <w:rPr>
                <w:color w:val="000000" w:themeColor="text1"/>
                <w:sz w:val="28"/>
                <w:szCs w:val="28"/>
              </w:rPr>
              <w:t>Аналіз роботи з питань охорони праці та безпеки життєдіяльності учасників освітнього процесу</w:t>
            </w:r>
          </w:p>
        </w:tc>
        <w:tc>
          <w:tcPr>
            <w:tcW w:w="1103" w:type="dxa"/>
          </w:tcPr>
          <w:p w:rsidR="00A03CB5" w:rsidRPr="0021115B" w:rsidRDefault="00DD5787" w:rsidP="0021115B">
            <w:pPr>
              <w:jc w:val="center"/>
              <w:rPr>
                <w:color w:val="000000"/>
                <w:sz w:val="28"/>
                <w:lang w:eastAsia="ru-RU"/>
              </w:rPr>
            </w:pPr>
            <w:r>
              <w:rPr>
                <w:color w:val="000000"/>
                <w:sz w:val="28"/>
                <w:lang w:eastAsia="ru-RU"/>
              </w:rPr>
              <w:t>27-28</w:t>
            </w:r>
          </w:p>
        </w:tc>
      </w:tr>
      <w:tr w:rsidR="00A03CB5" w:rsidRPr="00780DB0" w:rsidTr="00EC1E0C">
        <w:tc>
          <w:tcPr>
            <w:tcW w:w="846" w:type="dxa"/>
          </w:tcPr>
          <w:p w:rsidR="00A03CB5" w:rsidRDefault="00A03CB5" w:rsidP="00A03CB5">
            <w:pPr>
              <w:tabs>
                <w:tab w:val="left" w:pos="750"/>
              </w:tabs>
              <w:jc w:val="both"/>
              <w:rPr>
                <w:color w:val="000000"/>
                <w:sz w:val="28"/>
                <w:lang w:eastAsia="ru-RU"/>
              </w:rPr>
            </w:pPr>
            <w:r>
              <w:rPr>
                <w:color w:val="000000"/>
                <w:sz w:val="28"/>
                <w:lang w:eastAsia="ru-RU"/>
              </w:rPr>
              <w:t>1.6.</w:t>
            </w:r>
          </w:p>
        </w:tc>
        <w:tc>
          <w:tcPr>
            <w:tcW w:w="7832" w:type="dxa"/>
          </w:tcPr>
          <w:p w:rsidR="00A03CB5" w:rsidRPr="002B5A54" w:rsidRDefault="00A03CB5" w:rsidP="002D6587">
            <w:pPr>
              <w:pStyle w:val="2fe"/>
            </w:pPr>
            <w:r w:rsidRPr="002B5A54">
              <w:t xml:space="preserve">Аналіз роботи з питань соціального захисту вихованців </w:t>
            </w:r>
          </w:p>
        </w:tc>
        <w:tc>
          <w:tcPr>
            <w:tcW w:w="1103" w:type="dxa"/>
          </w:tcPr>
          <w:p w:rsidR="00A03CB5" w:rsidRPr="0021115B" w:rsidRDefault="00DD5787" w:rsidP="00A03CB5">
            <w:pPr>
              <w:jc w:val="center"/>
              <w:rPr>
                <w:color w:val="000000"/>
                <w:sz w:val="28"/>
                <w:lang w:eastAsia="ru-RU"/>
              </w:rPr>
            </w:pPr>
            <w:r>
              <w:rPr>
                <w:color w:val="000000"/>
                <w:sz w:val="28"/>
                <w:lang w:eastAsia="ru-RU"/>
              </w:rPr>
              <w:t>28-29</w:t>
            </w:r>
          </w:p>
        </w:tc>
      </w:tr>
      <w:tr w:rsidR="00281F9E" w:rsidRPr="00780DB0" w:rsidTr="00EC1E0C">
        <w:tc>
          <w:tcPr>
            <w:tcW w:w="846" w:type="dxa"/>
          </w:tcPr>
          <w:p w:rsidR="00281F9E" w:rsidRDefault="00281F9E" w:rsidP="00A03CB5">
            <w:pPr>
              <w:tabs>
                <w:tab w:val="left" w:pos="750"/>
              </w:tabs>
              <w:jc w:val="both"/>
              <w:rPr>
                <w:color w:val="000000"/>
                <w:sz w:val="28"/>
                <w:lang w:eastAsia="ru-RU"/>
              </w:rPr>
            </w:pPr>
            <w:r>
              <w:rPr>
                <w:color w:val="000000"/>
                <w:sz w:val="28"/>
                <w:lang w:eastAsia="ru-RU"/>
              </w:rPr>
              <w:t>1.7.</w:t>
            </w:r>
          </w:p>
        </w:tc>
        <w:tc>
          <w:tcPr>
            <w:tcW w:w="7832" w:type="dxa"/>
          </w:tcPr>
          <w:p w:rsidR="00281F9E" w:rsidRPr="002B5A54" w:rsidRDefault="00281F9E" w:rsidP="002D6587">
            <w:pPr>
              <w:pStyle w:val="2fe"/>
            </w:pPr>
            <w:r w:rsidRPr="002B5A54">
              <w:t>Аналіз роботи з медичного</w:t>
            </w:r>
            <w:r w:rsidRPr="002B5A54">
              <w:rPr>
                <w:rFonts w:eastAsia="Times New Roman"/>
              </w:rPr>
              <w:t xml:space="preserve"> обслуговування, моніторинг стану здоров’я учнів та формування здорового способу життя</w:t>
            </w:r>
          </w:p>
        </w:tc>
        <w:tc>
          <w:tcPr>
            <w:tcW w:w="1103" w:type="dxa"/>
          </w:tcPr>
          <w:p w:rsidR="00281F9E" w:rsidRPr="0021115B" w:rsidRDefault="00DD5787" w:rsidP="00A03CB5">
            <w:pPr>
              <w:jc w:val="center"/>
              <w:rPr>
                <w:color w:val="000000"/>
                <w:sz w:val="28"/>
                <w:lang w:eastAsia="ru-RU"/>
              </w:rPr>
            </w:pPr>
            <w:r>
              <w:rPr>
                <w:color w:val="000000"/>
                <w:sz w:val="28"/>
                <w:lang w:eastAsia="ru-RU"/>
              </w:rPr>
              <w:t>29-32</w:t>
            </w:r>
          </w:p>
        </w:tc>
      </w:tr>
      <w:tr w:rsidR="00A03CB5" w:rsidRPr="00780DB0" w:rsidTr="00EC1E0C">
        <w:tc>
          <w:tcPr>
            <w:tcW w:w="846" w:type="dxa"/>
          </w:tcPr>
          <w:p w:rsidR="00A03CB5" w:rsidRPr="00945FC5" w:rsidRDefault="00A03CB5" w:rsidP="00A03CB5">
            <w:pPr>
              <w:tabs>
                <w:tab w:val="left" w:pos="750"/>
              </w:tabs>
              <w:jc w:val="both"/>
              <w:rPr>
                <w:color w:val="000000"/>
                <w:sz w:val="28"/>
                <w:lang w:val="ru-RU" w:eastAsia="ru-RU"/>
              </w:rPr>
            </w:pPr>
            <w:r w:rsidRPr="00945FC5">
              <w:rPr>
                <w:color w:val="000000"/>
                <w:sz w:val="28"/>
                <w:lang w:eastAsia="ru-RU"/>
              </w:rPr>
              <w:t>1.</w:t>
            </w:r>
            <w:r w:rsidR="00281F9E">
              <w:rPr>
                <w:color w:val="000000"/>
                <w:sz w:val="28"/>
                <w:lang w:val="ru-RU" w:eastAsia="ru-RU"/>
              </w:rPr>
              <w:t>8</w:t>
            </w:r>
            <w:r>
              <w:rPr>
                <w:color w:val="000000"/>
                <w:sz w:val="28"/>
                <w:lang w:val="ru-RU" w:eastAsia="ru-RU"/>
              </w:rPr>
              <w:t>.</w:t>
            </w:r>
          </w:p>
        </w:tc>
        <w:tc>
          <w:tcPr>
            <w:tcW w:w="7832" w:type="dxa"/>
          </w:tcPr>
          <w:p w:rsidR="00A03CB5" w:rsidRPr="002B5A54" w:rsidRDefault="00A03CB5" w:rsidP="002D6587">
            <w:pPr>
              <w:pStyle w:val="2fe"/>
              <w:rPr>
                <w:lang w:val="ru-RU"/>
              </w:rPr>
            </w:pPr>
            <w:r w:rsidRPr="002B5A54">
              <w:t>Аналіз фінансової діяльності та стану матеріально-технічної бази</w:t>
            </w:r>
          </w:p>
        </w:tc>
        <w:tc>
          <w:tcPr>
            <w:tcW w:w="1103" w:type="dxa"/>
          </w:tcPr>
          <w:p w:rsidR="00A03CB5" w:rsidRPr="00DD5787" w:rsidRDefault="00DD5787" w:rsidP="00A03CB5">
            <w:pPr>
              <w:jc w:val="center"/>
              <w:rPr>
                <w:color w:val="000000"/>
                <w:sz w:val="28"/>
                <w:lang w:eastAsia="ru-RU"/>
              </w:rPr>
            </w:pPr>
            <w:r w:rsidRPr="00DD5787">
              <w:rPr>
                <w:color w:val="000000"/>
                <w:sz w:val="28"/>
                <w:lang w:eastAsia="ru-RU"/>
              </w:rPr>
              <w:t>32-33</w:t>
            </w:r>
          </w:p>
        </w:tc>
      </w:tr>
      <w:tr w:rsidR="00A03CB5" w:rsidRPr="00780DB0" w:rsidTr="00EC1E0C">
        <w:tc>
          <w:tcPr>
            <w:tcW w:w="846" w:type="dxa"/>
          </w:tcPr>
          <w:p w:rsidR="00A03CB5" w:rsidRPr="00945FC5" w:rsidRDefault="00281F9E" w:rsidP="00A03CB5">
            <w:pPr>
              <w:tabs>
                <w:tab w:val="left" w:pos="750"/>
              </w:tabs>
              <w:jc w:val="both"/>
              <w:rPr>
                <w:color w:val="000000"/>
                <w:sz w:val="28"/>
                <w:lang w:eastAsia="ru-RU"/>
              </w:rPr>
            </w:pPr>
            <w:r>
              <w:rPr>
                <w:color w:val="000000"/>
                <w:sz w:val="28"/>
                <w:lang w:eastAsia="ru-RU"/>
              </w:rPr>
              <w:t>1.9</w:t>
            </w:r>
            <w:r w:rsidR="00A03CB5">
              <w:rPr>
                <w:color w:val="000000"/>
                <w:sz w:val="28"/>
                <w:lang w:eastAsia="ru-RU"/>
              </w:rPr>
              <w:t>.</w:t>
            </w:r>
          </w:p>
        </w:tc>
        <w:tc>
          <w:tcPr>
            <w:tcW w:w="7832" w:type="dxa"/>
          </w:tcPr>
          <w:p w:rsidR="00A03CB5" w:rsidRPr="002B5A54" w:rsidRDefault="00A03CB5" w:rsidP="002D6587">
            <w:pPr>
              <w:pStyle w:val="2fe"/>
            </w:pPr>
            <w:r w:rsidRPr="002B5A54">
              <w:t>Стратегічні вектори перспективного розвитку закладу освіти у 2021/2022 навчальному році</w:t>
            </w:r>
          </w:p>
        </w:tc>
        <w:tc>
          <w:tcPr>
            <w:tcW w:w="1103" w:type="dxa"/>
          </w:tcPr>
          <w:p w:rsidR="00A03CB5" w:rsidRPr="00780DB0" w:rsidRDefault="00DD5787" w:rsidP="00A03CB5">
            <w:pPr>
              <w:jc w:val="center"/>
              <w:rPr>
                <w:i/>
                <w:color w:val="000000"/>
                <w:sz w:val="28"/>
                <w:lang w:eastAsia="ru-RU"/>
              </w:rPr>
            </w:pPr>
            <w:r>
              <w:rPr>
                <w:i/>
                <w:color w:val="000000"/>
                <w:sz w:val="28"/>
                <w:lang w:eastAsia="ru-RU"/>
              </w:rPr>
              <w:t>33-37</w:t>
            </w:r>
          </w:p>
        </w:tc>
      </w:tr>
      <w:tr w:rsidR="00F36A46" w:rsidRPr="00780DB0" w:rsidTr="00EC1E0C">
        <w:tc>
          <w:tcPr>
            <w:tcW w:w="846" w:type="dxa"/>
          </w:tcPr>
          <w:p w:rsidR="00F36A46" w:rsidRPr="00DB4038" w:rsidRDefault="000446DD" w:rsidP="00F644F2">
            <w:pPr>
              <w:tabs>
                <w:tab w:val="left" w:pos="750"/>
              </w:tabs>
              <w:jc w:val="both"/>
              <w:rPr>
                <w:color w:val="000000"/>
                <w:sz w:val="28"/>
                <w:lang w:eastAsia="ru-RU"/>
              </w:rPr>
            </w:pPr>
            <w:r w:rsidRPr="00DB4038">
              <w:rPr>
                <w:color w:val="000000"/>
                <w:sz w:val="28"/>
                <w:lang w:eastAsia="ru-RU"/>
              </w:rPr>
              <w:t>ІІ</w:t>
            </w:r>
            <w:r w:rsidR="00DE2A5C" w:rsidRPr="00DB4038">
              <w:rPr>
                <w:color w:val="000000"/>
                <w:sz w:val="28"/>
                <w:lang w:eastAsia="ru-RU"/>
              </w:rPr>
              <w:t>.</w:t>
            </w:r>
          </w:p>
        </w:tc>
        <w:tc>
          <w:tcPr>
            <w:tcW w:w="7832" w:type="dxa"/>
          </w:tcPr>
          <w:p w:rsidR="00F36A46" w:rsidRPr="002B5A54" w:rsidRDefault="00F36A46" w:rsidP="002D6587">
            <w:pPr>
              <w:pStyle w:val="2fe"/>
            </w:pPr>
            <w:r w:rsidRPr="002B5A54">
              <w:t xml:space="preserve"> ОРГАНІЗАЦІЙНА ТА КОНТРОЛЬНО-АНАЛІТИЧНА ДІЯЛЬНІСТЬ АДМІНІСТРАЦІЇ ЗАКЛАДУ</w:t>
            </w:r>
          </w:p>
        </w:tc>
        <w:tc>
          <w:tcPr>
            <w:tcW w:w="1103" w:type="dxa"/>
          </w:tcPr>
          <w:p w:rsidR="00F36A46" w:rsidRPr="00780DB0" w:rsidRDefault="00F36A46" w:rsidP="00F644F2">
            <w:pPr>
              <w:jc w:val="center"/>
              <w:rPr>
                <w:i/>
                <w:color w:val="000000"/>
                <w:sz w:val="28"/>
                <w:lang w:eastAsia="ru-RU"/>
              </w:rPr>
            </w:pPr>
          </w:p>
        </w:tc>
      </w:tr>
      <w:tr w:rsidR="00DD5787" w:rsidRPr="00780DB0" w:rsidTr="001A3563">
        <w:trPr>
          <w:trHeight w:val="1166"/>
        </w:trPr>
        <w:tc>
          <w:tcPr>
            <w:tcW w:w="846" w:type="dxa"/>
          </w:tcPr>
          <w:p w:rsidR="00DD5787" w:rsidRDefault="00DD5787" w:rsidP="00F644F2">
            <w:pPr>
              <w:tabs>
                <w:tab w:val="left" w:pos="750"/>
              </w:tabs>
              <w:jc w:val="both"/>
              <w:rPr>
                <w:color w:val="000000"/>
                <w:sz w:val="28"/>
                <w:lang w:eastAsia="ru-RU"/>
              </w:rPr>
            </w:pPr>
            <w:r>
              <w:rPr>
                <w:color w:val="000000"/>
                <w:sz w:val="28"/>
                <w:lang w:eastAsia="ru-RU"/>
              </w:rPr>
              <w:t>2.1.</w:t>
            </w:r>
          </w:p>
          <w:p w:rsidR="00DD5787" w:rsidRDefault="00DD5787" w:rsidP="00F644F2">
            <w:pPr>
              <w:tabs>
                <w:tab w:val="left" w:pos="750"/>
              </w:tabs>
              <w:jc w:val="both"/>
              <w:rPr>
                <w:color w:val="000000"/>
                <w:sz w:val="28"/>
                <w:lang w:eastAsia="ru-RU"/>
              </w:rPr>
            </w:pPr>
          </w:p>
        </w:tc>
        <w:tc>
          <w:tcPr>
            <w:tcW w:w="7832" w:type="dxa"/>
          </w:tcPr>
          <w:p w:rsidR="00DD5787" w:rsidRPr="002B5A54" w:rsidRDefault="00DD5787" w:rsidP="002D6587">
            <w:pPr>
              <w:pStyle w:val="2fe"/>
            </w:pPr>
            <w:r w:rsidRPr="002B5A54">
              <w:t>Організація роботи Комунального закладу «Харківська спеціальна школа № 12» Харківської обласної ради</w:t>
            </w:r>
          </w:p>
          <w:p w:rsidR="00DD5787" w:rsidRPr="002B5A54" w:rsidRDefault="00DD5787" w:rsidP="002D6587">
            <w:pPr>
              <w:pStyle w:val="2fe"/>
            </w:pPr>
            <w:r w:rsidRPr="002B5A54">
              <w:t>Графік прийому відвідувачів</w:t>
            </w:r>
          </w:p>
        </w:tc>
        <w:tc>
          <w:tcPr>
            <w:tcW w:w="1103" w:type="dxa"/>
          </w:tcPr>
          <w:p w:rsidR="00DD5787" w:rsidRPr="00DD055B" w:rsidRDefault="00DD5787" w:rsidP="00F644F2">
            <w:pPr>
              <w:jc w:val="center"/>
              <w:rPr>
                <w:color w:val="000000"/>
                <w:sz w:val="28"/>
                <w:lang w:eastAsia="ru-RU"/>
              </w:rPr>
            </w:pPr>
            <w:r>
              <w:rPr>
                <w:color w:val="000000"/>
                <w:sz w:val="28"/>
                <w:lang w:eastAsia="ru-RU"/>
              </w:rPr>
              <w:t>38</w:t>
            </w:r>
          </w:p>
        </w:tc>
      </w:tr>
      <w:tr w:rsidR="006623B8" w:rsidRPr="00780DB0" w:rsidTr="00EC1E0C">
        <w:tc>
          <w:tcPr>
            <w:tcW w:w="846" w:type="dxa"/>
          </w:tcPr>
          <w:p w:rsidR="006623B8" w:rsidRDefault="00DD5787" w:rsidP="00C80E3C">
            <w:pPr>
              <w:tabs>
                <w:tab w:val="left" w:pos="750"/>
              </w:tabs>
              <w:jc w:val="both"/>
              <w:rPr>
                <w:color w:val="000000"/>
                <w:sz w:val="28"/>
                <w:lang w:eastAsia="ru-RU"/>
              </w:rPr>
            </w:pPr>
            <w:r>
              <w:rPr>
                <w:color w:val="000000"/>
                <w:sz w:val="28"/>
                <w:lang w:eastAsia="ru-RU"/>
              </w:rPr>
              <w:t>2.2</w:t>
            </w:r>
            <w:r w:rsidR="00C80E3C">
              <w:rPr>
                <w:color w:val="000000"/>
                <w:sz w:val="28"/>
                <w:lang w:eastAsia="ru-RU"/>
              </w:rPr>
              <w:t>.</w:t>
            </w:r>
          </w:p>
        </w:tc>
        <w:tc>
          <w:tcPr>
            <w:tcW w:w="7832" w:type="dxa"/>
          </w:tcPr>
          <w:p w:rsidR="006623B8" w:rsidRPr="002B5A54" w:rsidRDefault="006623B8" w:rsidP="002D6587">
            <w:pPr>
              <w:pStyle w:val="2fe"/>
            </w:pPr>
            <w:r w:rsidRPr="002B5A54">
              <w:t>Організаційно-розпорядча діяльність. Забезпечення освітнього процесу, належних умов функціонування Комунальному закладі «Харк</w:t>
            </w:r>
            <w:r w:rsidR="008D13AB" w:rsidRPr="002B5A54">
              <w:t>івська спеціальна школа № 12</w:t>
            </w:r>
            <w:r w:rsidRPr="002B5A54">
              <w:t>» Харківської обласної ради</w:t>
            </w:r>
          </w:p>
        </w:tc>
        <w:tc>
          <w:tcPr>
            <w:tcW w:w="1103" w:type="dxa"/>
          </w:tcPr>
          <w:p w:rsidR="006623B8" w:rsidRPr="00DD055B" w:rsidRDefault="00331B3B" w:rsidP="00F644F2">
            <w:pPr>
              <w:jc w:val="center"/>
              <w:rPr>
                <w:color w:val="000000"/>
                <w:sz w:val="28"/>
                <w:lang w:eastAsia="ru-RU"/>
              </w:rPr>
            </w:pPr>
            <w:r>
              <w:rPr>
                <w:color w:val="000000"/>
                <w:sz w:val="28"/>
                <w:lang w:eastAsia="ru-RU"/>
              </w:rPr>
              <w:t>39-49</w:t>
            </w:r>
          </w:p>
        </w:tc>
      </w:tr>
      <w:tr w:rsidR="00704532" w:rsidRPr="00780DB0" w:rsidTr="00EC1E0C">
        <w:tc>
          <w:tcPr>
            <w:tcW w:w="846" w:type="dxa"/>
          </w:tcPr>
          <w:p w:rsidR="00704532" w:rsidRDefault="00331B3B" w:rsidP="00F644F2">
            <w:pPr>
              <w:tabs>
                <w:tab w:val="left" w:pos="750"/>
              </w:tabs>
              <w:jc w:val="both"/>
              <w:rPr>
                <w:color w:val="000000"/>
                <w:sz w:val="28"/>
                <w:lang w:eastAsia="ru-RU"/>
              </w:rPr>
            </w:pPr>
            <w:r>
              <w:rPr>
                <w:color w:val="000000"/>
                <w:sz w:val="28"/>
                <w:lang w:eastAsia="ru-RU"/>
              </w:rPr>
              <w:t>2.3</w:t>
            </w:r>
            <w:r w:rsidR="00DA7E22">
              <w:rPr>
                <w:color w:val="000000"/>
                <w:sz w:val="28"/>
                <w:lang w:eastAsia="ru-RU"/>
              </w:rPr>
              <w:t>.</w:t>
            </w:r>
          </w:p>
        </w:tc>
        <w:tc>
          <w:tcPr>
            <w:tcW w:w="7832" w:type="dxa"/>
          </w:tcPr>
          <w:p w:rsidR="00704532" w:rsidRPr="002B5A54" w:rsidRDefault="00704532" w:rsidP="002D6587">
            <w:pPr>
              <w:pStyle w:val="2fe"/>
            </w:pPr>
            <w:r w:rsidRPr="002B5A54">
              <w:t>Управлінська діяльність. Тематика нарад при директорові</w:t>
            </w:r>
          </w:p>
        </w:tc>
        <w:tc>
          <w:tcPr>
            <w:tcW w:w="1103" w:type="dxa"/>
          </w:tcPr>
          <w:p w:rsidR="00704532" w:rsidRPr="0096736B" w:rsidRDefault="00331B3B" w:rsidP="00F644F2">
            <w:pPr>
              <w:jc w:val="center"/>
              <w:rPr>
                <w:color w:val="000000"/>
                <w:sz w:val="28"/>
                <w:lang w:eastAsia="ru-RU"/>
              </w:rPr>
            </w:pPr>
            <w:r>
              <w:rPr>
                <w:color w:val="000000"/>
                <w:sz w:val="28"/>
                <w:lang w:eastAsia="ru-RU"/>
              </w:rPr>
              <w:t>49-54</w:t>
            </w:r>
          </w:p>
        </w:tc>
      </w:tr>
      <w:tr w:rsidR="00073ED1" w:rsidRPr="00780DB0" w:rsidTr="00EC1E0C">
        <w:tc>
          <w:tcPr>
            <w:tcW w:w="846" w:type="dxa"/>
          </w:tcPr>
          <w:p w:rsidR="00073ED1" w:rsidRDefault="00331B3B" w:rsidP="00F644F2">
            <w:pPr>
              <w:tabs>
                <w:tab w:val="left" w:pos="750"/>
              </w:tabs>
              <w:jc w:val="both"/>
              <w:rPr>
                <w:color w:val="000000"/>
                <w:sz w:val="28"/>
                <w:lang w:eastAsia="ru-RU"/>
              </w:rPr>
            </w:pPr>
            <w:r>
              <w:rPr>
                <w:color w:val="000000"/>
                <w:sz w:val="28"/>
                <w:lang w:eastAsia="ru-RU"/>
              </w:rPr>
              <w:t>2.4</w:t>
            </w:r>
            <w:r w:rsidR="00DA7E22">
              <w:rPr>
                <w:color w:val="000000"/>
                <w:sz w:val="28"/>
                <w:lang w:eastAsia="ru-RU"/>
              </w:rPr>
              <w:t>.</w:t>
            </w:r>
          </w:p>
        </w:tc>
        <w:tc>
          <w:tcPr>
            <w:tcW w:w="7832" w:type="dxa"/>
          </w:tcPr>
          <w:p w:rsidR="00073ED1" w:rsidRPr="002B5A54" w:rsidRDefault="00073ED1" w:rsidP="002D6587">
            <w:pPr>
              <w:pStyle w:val="2fe"/>
            </w:pPr>
            <w:r w:rsidRPr="002B5A54">
              <w:t>Засідання педагогічної ради</w:t>
            </w:r>
          </w:p>
        </w:tc>
        <w:tc>
          <w:tcPr>
            <w:tcW w:w="1103" w:type="dxa"/>
          </w:tcPr>
          <w:p w:rsidR="00073ED1" w:rsidRPr="0096736B" w:rsidRDefault="00331B3B" w:rsidP="00F644F2">
            <w:pPr>
              <w:jc w:val="center"/>
              <w:rPr>
                <w:color w:val="000000"/>
                <w:sz w:val="28"/>
                <w:lang w:eastAsia="ru-RU"/>
              </w:rPr>
            </w:pPr>
            <w:r>
              <w:rPr>
                <w:color w:val="000000"/>
                <w:sz w:val="28"/>
                <w:lang w:eastAsia="ru-RU"/>
              </w:rPr>
              <w:t>55-56</w:t>
            </w:r>
          </w:p>
        </w:tc>
      </w:tr>
      <w:tr w:rsidR="00290346" w:rsidRPr="00780DB0" w:rsidTr="00EC1E0C">
        <w:tc>
          <w:tcPr>
            <w:tcW w:w="846" w:type="dxa"/>
          </w:tcPr>
          <w:p w:rsidR="00290346" w:rsidRDefault="00331B3B" w:rsidP="00F644F2">
            <w:pPr>
              <w:tabs>
                <w:tab w:val="left" w:pos="750"/>
              </w:tabs>
              <w:jc w:val="both"/>
              <w:rPr>
                <w:color w:val="000000"/>
                <w:sz w:val="28"/>
                <w:lang w:eastAsia="ru-RU"/>
              </w:rPr>
            </w:pPr>
            <w:r>
              <w:rPr>
                <w:color w:val="000000"/>
                <w:sz w:val="28"/>
                <w:lang w:eastAsia="ru-RU"/>
              </w:rPr>
              <w:t>2.5</w:t>
            </w:r>
            <w:r w:rsidR="00DA7E22">
              <w:rPr>
                <w:color w:val="000000"/>
                <w:sz w:val="28"/>
                <w:lang w:eastAsia="ru-RU"/>
              </w:rPr>
              <w:t>.</w:t>
            </w:r>
          </w:p>
        </w:tc>
        <w:tc>
          <w:tcPr>
            <w:tcW w:w="7832" w:type="dxa"/>
          </w:tcPr>
          <w:p w:rsidR="00290346" w:rsidRPr="002B5A54" w:rsidRDefault="00290346" w:rsidP="002D6587">
            <w:pPr>
              <w:pStyle w:val="2fe"/>
            </w:pPr>
            <w:r w:rsidRPr="002B5A54">
              <w:t>Циклограма наказів</w:t>
            </w:r>
          </w:p>
        </w:tc>
        <w:tc>
          <w:tcPr>
            <w:tcW w:w="1103" w:type="dxa"/>
          </w:tcPr>
          <w:p w:rsidR="00290346" w:rsidRPr="0096736B" w:rsidRDefault="00331B3B" w:rsidP="00F644F2">
            <w:pPr>
              <w:jc w:val="center"/>
              <w:rPr>
                <w:color w:val="000000"/>
                <w:sz w:val="28"/>
                <w:lang w:eastAsia="ru-RU"/>
              </w:rPr>
            </w:pPr>
            <w:r>
              <w:rPr>
                <w:color w:val="000000"/>
                <w:sz w:val="28"/>
                <w:lang w:eastAsia="ru-RU"/>
              </w:rPr>
              <w:t>56-70</w:t>
            </w:r>
          </w:p>
        </w:tc>
      </w:tr>
      <w:tr w:rsidR="009A3DE1" w:rsidRPr="00780DB0" w:rsidTr="00EC1E0C">
        <w:tc>
          <w:tcPr>
            <w:tcW w:w="846" w:type="dxa"/>
          </w:tcPr>
          <w:p w:rsidR="009A3DE1" w:rsidRDefault="00331B3B" w:rsidP="00F644F2">
            <w:pPr>
              <w:tabs>
                <w:tab w:val="left" w:pos="750"/>
              </w:tabs>
              <w:jc w:val="both"/>
              <w:rPr>
                <w:color w:val="000000"/>
                <w:sz w:val="28"/>
                <w:lang w:eastAsia="ru-RU"/>
              </w:rPr>
            </w:pPr>
            <w:r>
              <w:rPr>
                <w:color w:val="000000"/>
                <w:sz w:val="28"/>
                <w:lang w:eastAsia="ru-RU"/>
              </w:rPr>
              <w:t>2.6</w:t>
            </w:r>
            <w:r w:rsidR="00DA7E22">
              <w:rPr>
                <w:color w:val="000000"/>
                <w:sz w:val="28"/>
                <w:lang w:eastAsia="ru-RU"/>
              </w:rPr>
              <w:t>.</w:t>
            </w:r>
          </w:p>
        </w:tc>
        <w:tc>
          <w:tcPr>
            <w:tcW w:w="7832" w:type="dxa"/>
          </w:tcPr>
          <w:p w:rsidR="009A3DE1" w:rsidRPr="002B5A54" w:rsidRDefault="009A3DE1" w:rsidP="002D6587">
            <w:pPr>
              <w:pStyle w:val="2fe"/>
            </w:pPr>
            <w:r w:rsidRPr="002B5A54">
              <w:t>Перспективний план вн</w:t>
            </w:r>
            <w:r w:rsidR="00172F64" w:rsidRPr="002B5A54">
              <w:t>утрішнього контролю на 2021-2026</w:t>
            </w:r>
            <w:r w:rsidRPr="002B5A54">
              <w:t xml:space="preserve"> роки</w:t>
            </w:r>
          </w:p>
        </w:tc>
        <w:tc>
          <w:tcPr>
            <w:tcW w:w="1103" w:type="dxa"/>
          </w:tcPr>
          <w:p w:rsidR="009A3DE1" w:rsidRPr="0096736B" w:rsidRDefault="00331B3B" w:rsidP="00F644F2">
            <w:pPr>
              <w:jc w:val="center"/>
              <w:rPr>
                <w:color w:val="000000"/>
                <w:sz w:val="28"/>
                <w:lang w:eastAsia="ru-RU"/>
              </w:rPr>
            </w:pPr>
            <w:r>
              <w:rPr>
                <w:color w:val="000000"/>
                <w:sz w:val="28"/>
                <w:lang w:eastAsia="ru-RU"/>
              </w:rPr>
              <w:t>70-71</w:t>
            </w:r>
          </w:p>
        </w:tc>
      </w:tr>
      <w:tr w:rsidR="000A0749" w:rsidRPr="00780DB0" w:rsidTr="00EC1E0C">
        <w:tc>
          <w:tcPr>
            <w:tcW w:w="846" w:type="dxa"/>
          </w:tcPr>
          <w:p w:rsidR="000A0749" w:rsidRDefault="00331B3B" w:rsidP="00F644F2">
            <w:pPr>
              <w:tabs>
                <w:tab w:val="left" w:pos="750"/>
              </w:tabs>
              <w:jc w:val="both"/>
              <w:rPr>
                <w:color w:val="000000"/>
                <w:sz w:val="28"/>
                <w:lang w:eastAsia="ru-RU"/>
              </w:rPr>
            </w:pPr>
            <w:r>
              <w:rPr>
                <w:color w:val="000000"/>
                <w:sz w:val="28"/>
                <w:lang w:eastAsia="ru-RU"/>
              </w:rPr>
              <w:t>2.7</w:t>
            </w:r>
            <w:r w:rsidR="00DA7E22">
              <w:rPr>
                <w:color w:val="000000"/>
                <w:sz w:val="28"/>
                <w:lang w:eastAsia="ru-RU"/>
              </w:rPr>
              <w:t>.</w:t>
            </w:r>
          </w:p>
        </w:tc>
        <w:tc>
          <w:tcPr>
            <w:tcW w:w="7832" w:type="dxa"/>
          </w:tcPr>
          <w:p w:rsidR="000A0749" w:rsidRPr="002B5A54" w:rsidRDefault="000A0749" w:rsidP="002D6587">
            <w:pPr>
              <w:pStyle w:val="2fe"/>
            </w:pPr>
            <w:r w:rsidRPr="002B5A54">
              <w:t>Робота щодо звернень громадян</w:t>
            </w:r>
          </w:p>
        </w:tc>
        <w:tc>
          <w:tcPr>
            <w:tcW w:w="1103" w:type="dxa"/>
          </w:tcPr>
          <w:p w:rsidR="000A0749" w:rsidRPr="0096736B" w:rsidRDefault="00331B3B" w:rsidP="00F644F2">
            <w:pPr>
              <w:jc w:val="center"/>
              <w:rPr>
                <w:color w:val="000000"/>
                <w:sz w:val="28"/>
                <w:lang w:eastAsia="ru-RU"/>
              </w:rPr>
            </w:pPr>
            <w:r>
              <w:rPr>
                <w:color w:val="000000"/>
                <w:sz w:val="28"/>
                <w:lang w:eastAsia="ru-RU"/>
              </w:rPr>
              <w:t>71-72</w:t>
            </w:r>
          </w:p>
        </w:tc>
      </w:tr>
      <w:tr w:rsidR="00EA2C7E" w:rsidRPr="00780DB0" w:rsidTr="00EC1E0C">
        <w:tc>
          <w:tcPr>
            <w:tcW w:w="846" w:type="dxa"/>
          </w:tcPr>
          <w:p w:rsidR="00EA2C7E" w:rsidRPr="00DB4038" w:rsidRDefault="00EA2C7E" w:rsidP="00F644F2">
            <w:pPr>
              <w:tabs>
                <w:tab w:val="left" w:pos="750"/>
              </w:tabs>
              <w:jc w:val="both"/>
              <w:rPr>
                <w:color w:val="000000"/>
                <w:sz w:val="28"/>
                <w:lang w:eastAsia="ru-RU"/>
              </w:rPr>
            </w:pPr>
            <w:r w:rsidRPr="00DB4038">
              <w:rPr>
                <w:color w:val="000000"/>
                <w:sz w:val="28"/>
                <w:lang w:eastAsia="ru-RU"/>
              </w:rPr>
              <w:t>ІІІ</w:t>
            </w:r>
            <w:r w:rsidR="00DE2A5C" w:rsidRPr="00DB4038">
              <w:rPr>
                <w:color w:val="000000"/>
                <w:sz w:val="28"/>
                <w:lang w:eastAsia="ru-RU"/>
              </w:rPr>
              <w:t>.</w:t>
            </w:r>
          </w:p>
        </w:tc>
        <w:tc>
          <w:tcPr>
            <w:tcW w:w="7832" w:type="dxa"/>
          </w:tcPr>
          <w:p w:rsidR="00EA2C7E" w:rsidRPr="002B5A54" w:rsidRDefault="00EA2C7E" w:rsidP="002D6587">
            <w:pPr>
              <w:pStyle w:val="2fe"/>
            </w:pPr>
            <w:r w:rsidRPr="002B5A54">
              <w:t>ОРГАНІЗАЦІЯ РОБОТИ З ПЕДАГОГІЧНИМИ ПРАЦІВНИКАМИ</w:t>
            </w:r>
          </w:p>
        </w:tc>
        <w:tc>
          <w:tcPr>
            <w:tcW w:w="1103" w:type="dxa"/>
          </w:tcPr>
          <w:p w:rsidR="00EA2C7E" w:rsidRPr="00780DB0" w:rsidRDefault="00EA2C7E" w:rsidP="00F644F2">
            <w:pPr>
              <w:jc w:val="center"/>
              <w:rPr>
                <w:i/>
                <w:color w:val="000000"/>
                <w:sz w:val="28"/>
                <w:lang w:eastAsia="ru-RU"/>
              </w:rPr>
            </w:pPr>
          </w:p>
        </w:tc>
      </w:tr>
      <w:tr w:rsidR="0061189F" w:rsidRPr="00780DB0" w:rsidTr="00EC1E0C">
        <w:tc>
          <w:tcPr>
            <w:tcW w:w="846" w:type="dxa"/>
          </w:tcPr>
          <w:p w:rsidR="0061189F" w:rsidRPr="00B34DB8" w:rsidRDefault="00CC0B7E" w:rsidP="00F644F2">
            <w:pPr>
              <w:tabs>
                <w:tab w:val="left" w:pos="750"/>
              </w:tabs>
              <w:jc w:val="both"/>
              <w:rPr>
                <w:color w:val="000000"/>
                <w:sz w:val="28"/>
                <w:lang w:eastAsia="ru-RU"/>
              </w:rPr>
            </w:pPr>
            <w:r w:rsidRPr="00B34DB8">
              <w:rPr>
                <w:color w:val="000000"/>
                <w:sz w:val="28"/>
                <w:lang w:eastAsia="ru-RU"/>
              </w:rPr>
              <w:t>3.1.</w:t>
            </w:r>
          </w:p>
        </w:tc>
        <w:tc>
          <w:tcPr>
            <w:tcW w:w="7832" w:type="dxa"/>
          </w:tcPr>
          <w:p w:rsidR="0061189F" w:rsidRPr="002B5A54" w:rsidRDefault="002F0B0F" w:rsidP="002D6587">
            <w:pPr>
              <w:pStyle w:val="2fe"/>
            </w:pPr>
            <w:r w:rsidRPr="002B5A54">
              <w:t>Формування складу педагогічних працівників та робота з ними</w:t>
            </w:r>
          </w:p>
        </w:tc>
        <w:tc>
          <w:tcPr>
            <w:tcW w:w="1103" w:type="dxa"/>
          </w:tcPr>
          <w:p w:rsidR="0061189F" w:rsidRPr="0096736B" w:rsidRDefault="00331B3B" w:rsidP="0096736B">
            <w:pPr>
              <w:jc w:val="center"/>
              <w:rPr>
                <w:color w:val="000000"/>
                <w:sz w:val="28"/>
                <w:lang w:eastAsia="ru-RU"/>
              </w:rPr>
            </w:pPr>
            <w:r>
              <w:rPr>
                <w:color w:val="000000"/>
                <w:sz w:val="28"/>
                <w:lang w:eastAsia="ru-RU"/>
              </w:rPr>
              <w:t>72-73</w:t>
            </w:r>
          </w:p>
        </w:tc>
      </w:tr>
      <w:tr w:rsidR="0061189F" w:rsidRPr="00780DB0" w:rsidTr="00EC1E0C">
        <w:tc>
          <w:tcPr>
            <w:tcW w:w="846" w:type="dxa"/>
          </w:tcPr>
          <w:p w:rsidR="0061189F" w:rsidRPr="00B34DB8" w:rsidRDefault="00CC0B7E" w:rsidP="00F644F2">
            <w:pPr>
              <w:tabs>
                <w:tab w:val="left" w:pos="750"/>
              </w:tabs>
              <w:jc w:val="both"/>
              <w:rPr>
                <w:color w:val="000000"/>
                <w:sz w:val="28"/>
                <w:lang w:eastAsia="ru-RU"/>
              </w:rPr>
            </w:pPr>
            <w:r w:rsidRPr="00B34DB8">
              <w:rPr>
                <w:color w:val="000000"/>
                <w:sz w:val="28"/>
                <w:lang w:eastAsia="ru-RU"/>
              </w:rPr>
              <w:t>3.2.</w:t>
            </w:r>
          </w:p>
        </w:tc>
        <w:tc>
          <w:tcPr>
            <w:tcW w:w="7832" w:type="dxa"/>
          </w:tcPr>
          <w:p w:rsidR="0061189F" w:rsidRPr="002B5A54" w:rsidRDefault="002F0B0F" w:rsidP="002D6587">
            <w:pPr>
              <w:pStyle w:val="2fe"/>
            </w:pPr>
            <w:r w:rsidRPr="002B5A54">
              <w:t>Організація роботи з атестації педагогічних працівників</w:t>
            </w:r>
          </w:p>
        </w:tc>
        <w:tc>
          <w:tcPr>
            <w:tcW w:w="1103" w:type="dxa"/>
          </w:tcPr>
          <w:p w:rsidR="0061189F" w:rsidRPr="0096736B" w:rsidRDefault="00331B3B" w:rsidP="00F644F2">
            <w:pPr>
              <w:jc w:val="center"/>
              <w:rPr>
                <w:color w:val="000000"/>
                <w:sz w:val="28"/>
                <w:lang w:eastAsia="ru-RU"/>
              </w:rPr>
            </w:pPr>
            <w:r>
              <w:rPr>
                <w:color w:val="000000"/>
                <w:sz w:val="28"/>
                <w:lang w:eastAsia="ru-RU"/>
              </w:rPr>
              <w:t>73-74</w:t>
            </w:r>
          </w:p>
        </w:tc>
      </w:tr>
      <w:tr w:rsidR="0061189F" w:rsidRPr="00780DB0" w:rsidTr="00EC1E0C">
        <w:tc>
          <w:tcPr>
            <w:tcW w:w="846" w:type="dxa"/>
          </w:tcPr>
          <w:p w:rsidR="0061189F" w:rsidRPr="00E17B58" w:rsidRDefault="003B69E0" w:rsidP="00F644F2">
            <w:pPr>
              <w:tabs>
                <w:tab w:val="left" w:pos="750"/>
              </w:tabs>
              <w:jc w:val="both"/>
              <w:rPr>
                <w:color w:val="000000"/>
                <w:sz w:val="28"/>
                <w:lang w:eastAsia="ru-RU"/>
              </w:rPr>
            </w:pPr>
            <w:r w:rsidRPr="00E17B58">
              <w:rPr>
                <w:color w:val="000000"/>
                <w:sz w:val="28"/>
                <w:lang w:eastAsia="ru-RU"/>
              </w:rPr>
              <w:t>3.3</w:t>
            </w:r>
          </w:p>
        </w:tc>
        <w:tc>
          <w:tcPr>
            <w:tcW w:w="7832" w:type="dxa"/>
          </w:tcPr>
          <w:p w:rsidR="0061189F" w:rsidRPr="002B5A54" w:rsidRDefault="002F0B0F" w:rsidP="002D6587">
            <w:pPr>
              <w:pStyle w:val="2fe"/>
            </w:pPr>
            <w:r w:rsidRPr="002B5A54">
              <w:t>Тематика засідань атестаційної комісії</w:t>
            </w:r>
          </w:p>
        </w:tc>
        <w:tc>
          <w:tcPr>
            <w:tcW w:w="1103" w:type="dxa"/>
          </w:tcPr>
          <w:p w:rsidR="0061189F" w:rsidRPr="0096736B" w:rsidRDefault="00331B3B" w:rsidP="00F644F2">
            <w:pPr>
              <w:jc w:val="center"/>
              <w:rPr>
                <w:color w:val="000000"/>
                <w:sz w:val="28"/>
                <w:lang w:eastAsia="ru-RU"/>
              </w:rPr>
            </w:pPr>
            <w:r>
              <w:rPr>
                <w:color w:val="000000"/>
                <w:sz w:val="28"/>
                <w:lang w:eastAsia="ru-RU"/>
              </w:rPr>
              <w:t>75</w:t>
            </w:r>
          </w:p>
        </w:tc>
      </w:tr>
      <w:tr w:rsidR="0061189F" w:rsidRPr="00780DB0" w:rsidTr="00EC1E0C">
        <w:tc>
          <w:tcPr>
            <w:tcW w:w="846" w:type="dxa"/>
          </w:tcPr>
          <w:p w:rsidR="0061189F" w:rsidRPr="00B34DB8" w:rsidRDefault="003B69E0" w:rsidP="00F644F2">
            <w:pPr>
              <w:tabs>
                <w:tab w:val="left" w:pos="750"/>
              </w:tabs>
              <w:jc w:val="both"/>
              <w:rPr>
                <w:color w:val="000000"/>
                <w:sz w:val="28"/>
                <w:lang w:eastAsia="ru-RU"/>
              </w:rPr>
            </w:pPr>
            <w:r>
              <w:rPr>
                <w:color w:val="000000"/>
                <w:sz w:val="28"/>
                <w:lang w:eastAsia="ru-RU"/>
              </w:rPr>
              <w:lastRenderedPageBreak/>
              <w:t>3.4</w:t>
            </w:r>
            <w:r w:rsidR="00DE2A5C">
              <w:rPr>
                <w:color w:val="000000"/>
                <w:sz w:val="28"/>
                <w:lang w:eastAsia="ru-RU"/>
              </w:rPr>
              <w:t>.</w:t>
            </w:r>
          </w:p>
        </w:tc>
        <w:tc>
          <w:tcPr>
            <w:tcW w:w="7832" w:type="dxa"/>
          </w:tcPr>
          <w:p w:rsidR="0061189F" w:rsidRPr="002B5A54" w:rsidRDefault="002F0B0F" w:rsidP="002D6587">
            <w:pPr>
              <w:pStyle w:val="2fe"/>
            </w:pPr>
            <w:r w:rsidRPr="002B5A54">
              <w:t>Перспективний графік атестації педагогічних працівників закладу освіти</w:t>
            </w:r>
          </w:p>
        </w:tc>
        <w:tc>
          <w:tcPr>
            <w:tcW w:w="1103" w:type="dxa"/>
          </w:tcPr>
          <w:p w:rsidR="0061189F" w:rsidRPr="0096736B" w:rsidRDefault="00331B3B" w:rsidP="00F644F2">
            <w:pPr>
              <w:jc w:val="center"/>
              <w:rPr>
                <w:color w:val="000000"/>
                <w:sz w:val="28"/>
                <w:lang w:eastAsia="ru-RU"/>
              </w:rPr>
            </w:pPr>
            <w:r>
              <w:rPr>
                <w:color w:val="000000"/>
                <w:sz w:val="28"/>
                <w:lang w:eastAsia="ru-RU"/>
              </w:rPr>
              <w:t>76-78</w:t>
            </w:r>
          </w:p>
        </w:tc>
      </w:tr>
      <w:tr w:rsidR="0061189F" w:rsidRPr="00780DB0" w:rsidTr="00EC1E0C">
        <w:tc>
          <w:tcPr>
            <w:tcW w:w="846" w:type="dxa"/>
          </w:tcPr>
          <w:p w:rsidR="0061189F" w:rsidRPr="00B34DB8" w:rsidRDefault="003B69E0" w:rsidP="00F644F2">
            <w:pPr>
              <w:tabs>
                <w:tab w:val="left" w:pos="750"/>
              </w:tabs>
              <w:jc w:val="both"/>
              <w:rPr>
                <w:color w:val="000000"/>
                <w:sz w:val="28"/>
                <w:lang w:eastAsia="ru-RU"/>
              </w:rPr>
            </w:pPr>
            <w:r>
              <w:rPr>
                <w:color w:val="000000"/>
                <w:sz w:val="28"/>
                <w:lang w:eastAsia="ru-RU"/>
              </w:rPr>
              <w:t>3.5</w:t>
            </w:r>
            <w:r w:rsidR="00CC0B7E" w:rsidRPr="00B34DB8">
              <w:rPr>
                <w:color w:val="000000"/>
                <w:sz w:val="28"/>
                <w:lang w:eastAsia="ru-RU"/>
              </w:rPr>
              <w:t>.</w:t>
            </w:r>
          </w:p>
        </w:tc>
        <w:tc>
          <w:tcPr>
            <w:tcW w:w="7832" w:type="dxa"/>
          </w:tcPr>
          <w:p w:rsidR="0061189F" w:rsidRPr="002B5A54" w:rsidRDefault="002F0B0F" w:rsidP="00BA64E9">
            <w:pPr>
              <w:pStyle w:val="2fe"/>
            </w:pPr>
            <w:r w:rsidRPr="002B5A54">
              <w:t xml:space="preserve">Перспективний план-графік курсової перепідготовки </w:t>
            </w:r>
            <w:r w:rsidR="00BA64E9" w:rsidRPr="002B5A54">
              <w:t xml:space="preserve">та атестації </w:t>
            </w:r>
            <w:r w:rsidRPr="002B5A54">
              <w:t xml:space="preserve">педагогічних працівників </w:t>
            </w:r>
          </w:p>
        </w:tc>
        <w:tc>
          <w:tcPr>
            <w:tcW w:w="1103" w:type="dxa"/>
          </w:tcPr>
          <w:p w:rsidR="0061189F" w:rsidRPr="0096736B" w:rsidRDefault="000A7F26" w:rsidP="00F644F2">
            <w:pPr>
              <w:jc w:val="center"/>
              <w:rPr>
                <w:color w:val="000000"/>
                <w:sz w:val="28"/>
                <w:lang w:eastAsia="ru-RU"/>
              </w:rPr>
            </w:pPr>
            <w:r>
              <w:rPr>
                <w:color w:val="000000"/>
                <w:sz w:val="28"/>
                <w:lang w:eastAsia="ru-RU"/>
              </w:rPr>
              <w:t>78-82</w:t>
            </w:r>
          </w:p>
        </w:tc>
      </w:tr>
      <w:tr w:rsidR="0061189F" w:rsidRPr="00780DB0" w:rsidTr="00EC1E0C">
        <w:tc>
          <w:tcPr>
            <w:tcW w:w="846" w:type="dxa"/>
          </w:tcPr>
          <w:p w:rsidR="0061189F" w:rsidRPr="00B34DB8" w:rsidRDefault="008D13AB" w:rsidP="00F644F2">
            <w:pPr>
              <w:tabs>
                <w:tab w:val="left" w:pos="750"/>
              </w:tabs>
              <w:jc w:val="both"/>
              <w:rPr>
                <w:color w:val="000000"/>
                <w:sz w:val="28"/>
                <w:lang w:eastAsia="ru-RU"/>
              </w:rPr>
            </w:pPr>
            <w:r>
              <w:rPr>
                <w:color w:val="000000"/>
                <w:sz w:val="28"/>
                <w:lang w:eastAsia="ru-RU"/>
              </w:rPr>
              <w:t>3.6</w:t>
            </w:r>
            <w:r w:rsidR="00CC0B7E" w:rsidRPr="00B34DB8">
              <w:rPr>
                <w:color w:val="000000"/>
                <w:sz w:val="28"/>
                <w:lang w:eastAsia="ru-RU"/>
              </w:rPr>
              <w:t>.</w:t>
            </w:r>
          </w:p>
        </w:tc>
        <w:tc>
          <w:tcPr>
            <w:tcW w:w="7832" w:type="dxa"/>
          </w:tcPr>
          <w:p w:rsidR="0061189F" w:rsidRPr="002B5A54" w:rsidRDefault="00787EAA" w:rsidP="002D6587">
            <w:pPr>
              <w:pStyle w:val="2fe"/>
            </w:pPr>
            <w:r w:rsidRPr="002B5A54">
              <w:t>Робота з молодими фахівцями</w:t>
            </w:r>
          </w:p>
        </w:tc>
        <w:tc>
          <w:tcPr>
            <w:tcW w:w="1103" w:type="dxa"/>
          </w:tcPr>
          <w:p w:rsidR="0061189F" w:rsidRPr="003F33F3" w:rsidRDefault="000A7F26" w:rsidP="00F644F2">
            <w:pPr>
              <w:jc w:val="center"/>
              <w:rPr>
                <w:color w:val="000000"/>
                <w:sz w:val="28"/>
                <w:lang w:eastAsia="ru-RU"/>
              </w:rPr>
            </w:pPr>
            <w:r>
              <w:rPr>
                <w:color w:val="000000"/>
                <w:sz w:val="28"/>
                <w:lang w:eastAsia="ru-RU"/>
              </w:rPr>
              <w:t>83</w:t>
            </w:r>
          </w:p>
        </w:tc>
      </w:tr>
      <w:tr w:rsidR="0061189F" w:rsidRPr="00780DB0" w:rsidTr="00EC1E0C">
        <w:tc>
          <w:tcPr>
            <w:tcW w:w="846" w:type="dxa"/>
          </w:tcPr>
          <w:p w:rsidR="0061189F" w:rsidRPr="00DB4038" w:rsidRDefault="0091057E" w:rsidP="00F644F2">
            <w:pPr>
              <w:tabs>
                <w:tab w:val="left" w:pos="750"/>
              </w:tabs>
              <w:jc w:val="both"/>
              <w:rPr>
                <w:color w:val="000000"/>
                <w:sz w:val="28"/>
                <w:lang w:eastAsia="ru-RU"/>
              </w:rPr>
            </w:pPr>
            <w:r w:rsidRPr="00DB4038">
              <w:rPr>
                <w:color w:val="000000"/>
                <w:sz w:val="28"/>
                <w:lang w:eastAsia="ru-RU"/>
              </w:rPr>
              <w:t>І</w:t>
            </w:r>
            <w:r w:rsidRPr="00DB4038">
              <w:rPr>
                <w:color w:val="000000"/>
                <w:sz w:val="28"/>
                <w:lang w:val="en-US" w:eastAsia="ru-RU"/>
              </w:rPr>
              <w:t>V</w:t>
            </w:r>
            <w:r w:rsidR="00DE2A5C" w:rsidRPr="00DB4038">
              <w:rPr>
                <w:color w:val="000000"/>
                <w:sz w:val="28"/>
                <w:lang w:eastAsia="ru-RU"/>
              </w:rPr>
              <w:t>.</w:t>
            </w:r>
          </w:p>
        </w:tc>
        <w:tc>
          <w:tcPr>
            <w:tcW w:w="7832" w:type="dxa"/>
          </w:tcPr>
          <w:p w:rsidR="0061189F" w:rsidRPr="002B5A54" w:rsidRDefault="00456728" w:rsidP="002D6587">
            <w:pPr>
              <w:pStyle w:val="2fe"/>
              <w:rPr>
                <w:color w:val="FF0000"/>
              </w:rPr>
            </w:pPr>
            <w:r w:rsidRPr="002B5A54">
              <w:t>ВИХОВНА, ПОЗАКЛАСНА ТА ПОЗАШКІЛЬНА РОБОТА ІЗ УЧНЯМИ</w:t>
            </w:r>
          </w:p>
        </w:tc>
        <w:tc>
          <w:tcPr>
            <w:tcW w:w="1103" w:type="dxa"/>
          </w:tcPr>
          <w:p w:rsidR="0061189F" w:rsidRPr="000F4DF5" w:rsidRDefault="000F4DF5" w:rsidP="00F644F2">
            <w:pPr>
              <w:jc w:val="center"/>
              <w:rPr>
                <w:color w:val="000000"/>
                <w:sz w:val="28"/>
                <w:lang w:eastAsia="ru-RU"/>
              </w:rPr>
            </w:pPr>
            <w:r w:rsidRPr="000F4DF5">
              <w:rPr>
                <w:color w:val="000000"/>
                <w:sz w:val="28"/>
                <w:lang w:eastAsia="ru-RU"/>
              </w:rPr>
              <w:t>83</w:t>
            </w:r>
          </w:p>
        </w:tc>
      </w:tr>
      <w:tr w:rsidR="006C006D" w:rsidRPr="00780DB0" w:rsidTr="00EC1E0C">
        <w:tc>
          <w:tcPr>
            <w:tcW w:w="846" w:type="dxa"/>
          </w:tcPr>
          <w:p w:rsidR="006C006D" w:rsidRPr="00DB4038" w:rsidRDefault="00DE2A5C" w:rsidP="00F644F2">
            <w:pPr>
              <w:tabs>
                <w:tab w:val="left" w:pos="750"/>
              </w:tabs>
              <w:jc w:val="both"/>
              <w:rPr>
                <w:color w:val="000000"/>
                <w:sz w:val="28"/>
                <w:lang w:eastAsia="ru-RU"/>
              </w:rPr>
            </w:pPr>
            <w:r w:rsidRPr="00DB4038">
              <w:rPr>
                <w:color w:val="000000"/>
                <w:sz w:val="28"/>
                <w:lang w:eastAsia="ru-RU"/>
              </w:rPr>
              <w:t>4.1.</w:t>
            </w:r>
          </w:p>
        </w:tc>
        <w:tc>
          <w:tcPr>
            <w:tcW w:w="7832" w:type="dxa"/>
          </w:tcPr>
          <w:p w:rsidR="006C006D" w:rsidRPr="002B5A54" w:rsidRDefault="00FC1A8D" w:rsidP="00F644F2">
            <w:pPr>
              <w:jc w:val="both"/>
              <w:rPr>
                <w:color w:val="000000" w:themeColor="text1"/>
                <w:sz w:val="28"/>
                <w:lang w:eastAsia="ru-RU"/>
              </w:rPr>
            </w:pPr>
            <w:r w:rsidRPr="002B5A54">
              <w:rPr>
                <w:color w:val="000000" w:themeColor="text1"/>
                <w:sz w:val="28"/>
                <w:lang w:eastAsia="ru-RU"/>
              </w:rPr>
              <w:t>Соціальний захист учнів</w:t>
            </w:r>
          </w:p>
        </w:tc>
        <w:tc>
          <w:tcPr>
            <w:tcW w:w="1103" w:type="dxa"/>
          </w:tcPr>
          <w:p w:rsidR="006C006D" w:rsidRPr="000F4DF5" w:rsidRDefault="000F4DF5" w:rsidP="00F644F2">
            <w:pPr>
              <w:jc w:val="center"/>
              <w:rPr>
                <w:color w:val="000000"/>
                <w:sz w:val="28"/>
                <w:lang w:eastAsia="ru-RU"/>
              </w:rPr>
            </w:pPr>
            <w:r w:rsidRPr="000F4DF5">
              <w:rPr>
                <w:color w:val="000000"/>
                <w:sz w:val="28"/>
                <w:lang w:eastAsia="ru-RU"/>
              </w:rPr>
              <w:t>83-84</w:t>
            </w:r>
          </w:p>
        </w:tc>
      </w:tr>
      <w:tr w:rsidR="00FC1A8D" w:rsidRPr="00780DB0" w:rsidTr="00EC1E0C">
        <w:tc>
          <w:tcPr>
            <w:tcW w:w="846" w:type="dxa"/>
          </w:tcPr>
          <w:p w:rsidR="00FC1A8D" w:rsidRPr="00DB4038" w:rsidRDefault="00DE2A5C" w:rsidP="00F644F2">
            <w:pPr>
              <w:tabs>
                <w:tab w:val="left" w:pos="750"/>
              </w:tabs>
              <w:jc w:val="both"/>
              <w:rPr>
                <w:color w:val="000000"/>
                <w:sz w:val="28"/>
                <w:lang w:eastAsia="ru-RU"/>
              </w:rPr>
            </w:pPr>
            <w:r w:rsidRPr="00DB4038">
              <w:rPr>
                <w:color w:val="000000"/>
                <w:sz w:val="28"/>
                <w:lang w:eastAsia="ru-RU"/>
              </w:rPr>
              <w:t>4.2.</w:t>
            </w:r>
          </w:p>
        </w:tc>
        <w:tc>
          <w:tcPr>
            <w:tcW w:w="7832" w:type="dxa"/>
          </w:tcPr>
          <w:p w:rsidR="00FC1A8D" w:rsidRPr="002B5A54" w:rsidRDefault="00FC1A8D" w:rsidP="00F644F2">
            <w:pPr>
              <w:jc w:val="both"/>
              <w:rPr>
                <w:color w:val="000000" w:themeColor="text1"/>
                <w:sz w:val="28"/>
                <w:lang w:eastAsia="ru-RU"/>
              </w:rPr>
            </w:pPr>
            <w:r w:rsidRPr="002B5A54">
              <w:rPr>
                <w:color w:val="000000" w:themeColor="text1"/>
                <w:sz w:val="28"/>
                <w:lang w:eastAsia="ru-RU"/>
              </w:rPr>
              <w:t>Безпека життєдіяльності, охорона та зміц</w:t>
            </w:r>
            <w:r w:rsidR="00582F5B" w:rsidRPr="002B5A54">
              <w:rPr>
                <w:color w:val="000000" w:themeColor="text1"/>
                <w:sz w:val="28"/>
                <w:lang w:eastAsia="ru-RU"/>
              </w:rPr>
              <w:t>нення здоров’я учнів</w:t>
            </w:r>
          </w:p>
        </w:tc>
        <w:tc>
          <w:tcPr>
            <w:tcW w:w="1103" w:type="dxa"/>
          </w:tcPr>
          <w:p w:rsidR="00FC1A8D" w:rsidRPr="000F4DF5" w:rsidRDefault="000F4DF5" w:rsidP="00F644F2">
            <w:pPr>
              <w:jc w:val="center"/>
              <w:rPr>
                <w:color w:val="000000"/>
                <w:sz w:val="28"/>
                <w:lang w:eastAsia="ru-RU"/>
              </w:rPr>
            </w:pPr>
            <w:r w:rsidRPr="000F4DF5">
              <w:rPr>
                <w:color w:val="000000"/>
                <w:sz w:val="28"/>
                <w:lang w:eastAsia="ru-RU"/>
              </w:rPr>
              <w:t>84-85</w:t>
            </w:r>
          </w:p>
        </w:tc>
      </w:tr>
      <w:tr w:rsidR="006B6090" w:rsidRPr="00780DB0" w:rsidTr="00EC1E0C">
        <w:tc>
          <w:tcPr>
            <w:tcW w:w="846" w:type="dxa"/>
          </w:tcPr>
          <w:p w:rsidR="006B6090" w:rsidRPr="00DB4038" w:rsidRDefault="006B6090" w:rsidP="00F644F2">
            <w:pPr>
              <w:tabs>
                <w:tab w:val="left" w:pos="750"/>
              </w:tabs>
              <w:jc w:val="both"/>
              <w:rPr>
                <w:color w:val="000000"/>
                <w:sz w:val="28"/>
                <w:lang w:eastAsia="ru-RU"/>
              </w:rPr>
            </w:pPr>
            <w:r>
              <w:rPr>
                <w:color w:val="000000"/>
                <w:sz w:val="28"/>
                <w:lang w:eastAsia="ru-RU"/>
              </w:rPr>
              <w:t>4.3.</w:t>
            </w:r>
          </w:p>
        </w:tc>
        <w:tc>
          <w:tcPr>
            <w:tcW w:w="7832" w:type="dxa"/>
          </w:tcPr>
          <w:p w:rsidR="006B6090" w:rsidRPr="002B5A54" w:rsidRDefault="006B6090" w:rsidP="00F644F2">
            <w:pPr>
              <w:jc w:val="both"/>
              <w:rPr>
                <w:color w:val="000000" w:themeColor="text1"/>
                <w:sz w:val="28"/>
                <w:lang w:eastAsia="ru-RU"/>
              </w:rPr>
            </w:pPr>
            <w:r w:rsidRPr="002B5A54">
              <w:rPr>
                <w:sz w:val="28"/>
                <w:szCs w:val="28"/>
              </w:rPr>
              <w:t xml:space="preserve">Профілактика </w:t>
            </w:r>
            <w:r w:rsidRPr="002B5A54">
              <w:rPr>
                <w:rStyle w:val="af6"/>
                <w:rFonts w:eastAsia="Calibri"/>
                <w:b w:val="0"/>
                <w:bCs w:val="0"/>
                <w:sz w:val="28"/>
                <w:szCs w:val="28"/>
              </w:rPr>
              <w:t>порушень морально-етичних норм поведінки та правопорушень,</w:t>
            </w:r>
            <w:r w:rsidRPr="002B5A54">
              <w:rPr>
                <w:sz w:val="28"/>
                <w:szCs w:val="28"/>
              </w:rPr>
              <w:t xml:space="preserve"> булінгу, бездоглядності, вживання алкоголю, наркотиків, тютюнопаління серед учнів</w:t>
            </w:r>
          </w:p>
        </w:tc>
        <w:tc>
          <w:tcPr>
            <w:tcW w:w="1103" w:type="dxa"/>
          </w:tcPr>
          <w:p w:rsidR="006B6090" w:rsidRPr="000F4DF5" w:rsidRDefault="000F4DF5" w:rsidP="00F644F2">
            <w:pPr>
              <w:jc w:val="center"/>
              <w:rPr>
                <w:color w:val="000000"/>
                <w:sz w:val="28"/>
                <w:lang w:eastAsia="ru-RU"/>
              </w:rPr>
            </w:pPr>
            <w:r w:rsidRPr="000F4DF5">
              <w:rPr>
                <w:color w:val="000000"/>
                <w:sz w:val="28"/>
                <w:lang w:eastAsia="ru-RU"/>
              </w:rPr>
              <w:t>85-86</w:t>
            </w:r>
          </w:p>
        </w:tc>
      </w:tr>
      <w:tr w:rsidR="006C006D" w:rsidRPr="00780DB0" w:rsidTr="00EC1E0C">
        <w:tc>
          <w:tcPr>
            <w:tcW w:w="846" w:type="dxa"/>
          </w:tcPr>
          <w:p w:rsidR="006C006D" w:rsidRPr="00945FC5" w:rsidRDefault="006B6090" w:rsidP="00F644F2">
            <w:pPr>
              <w:tabs>
                <w:tab w:val="left" w:pos="750"/>
              </w:tabs>
              <w:jc w:val="both"/>
              <w:rPr>
                <w:color w:val="000000"/>
                <w:sz w:val="28"/>
                <w:lang w:eastAsia="ru-RU"/>
              </w:rPr>
            </w:pPr>
            <w:r>
              <w:rPr>
                <w:color w:val="000000"/>
                <w:sz w:val="28"/>
                <w:lang w:eastAsia="ru-RU"/>
              </w:rPr>
              <w:t>4.4</w:t>
            </w:r>
            <w:r w:rsidR="00DE2A5C">
              <w:rPr>
                <w:color w:val="000000"/>
                <w:sz w:val="28"/>
                <w:lang w:eastAsia="ru-RU"/>
              </w:rPr>
              <w:t>.</w:t>
            </w:r>
          </w:p>
        </w:tc>
        <w:tc>
          <w:tcPr>
            <w:tcW w:w="7832" w:type="dxa"/>
          </w:tcPr>
          <w:p w:rsidR="006C006D" w:rsidRPr="002B5A54" w:rsidRDefault="00801627" w:rsidP="00F644F2">
            <w:pPr>
              <w:jc w:val="both"/>
              <w:rPr>
                <w:color w:val="000000" w:themeColor="text1"/>
                <w:sz w:val="28"/>
                <w:lang w:eastAsia="ru-RU"/>
              </w:rPr>
            </w:pPr>
            <w:r w:rsidRPr="002B5A54">
              <w:rPr>
                <w:color w:val="000000" w:themeColor="text1"/>
                <w:sz w:val="28"/>
                <w:lang w:eastAsia="ru-RU"/>
              </w:rPr>
              <w:t>Оздоровлення та відпочинок учнів</w:t>
            </w:r>
          </w:p>
        </w:tc>
        <w:tc>
          <w:tcPr>
            <w:tcW w:w="1103" w:type="dxa"/>
          </w:tcPr>
          <w:p w:rsidR="006C006D" w:rsidRPr="000F4DF5" w:rsidRDefault="000F4DF5" w:rsidP="00F644F2">
            <w:pPr>
              <w:jc w:val="center"/>
              <w:rPr>
                <w:color w:val="000000"/>
                <w:sz w:val="28"/>
                <w:lang w:eastAsia="ru-RU"/>
              </w:rPr>
            </w:pPr>
            <w:r w:rsidRPr="000F4DF5">
              <w:rPr>
                <w:color w:val="000000"/>
                <w:sz w:val="28"/>
                <w:lang w:eastAsia="ru-RU"/>
              </w:rPr>
              <w:t>86</w:t>
            </w:r>
          </w:p>
        </w:tc>
      </w:tr>
      <w:tr w:rsidR="00E551FE" w:rsidRPr="00780DB0" w:rsidTr="00EC1E0C">
        <w:tc>
          <w:tcPr>
            <w:tcW w:w="846" w:type="dxa"/>
          </w:tcPr>
          <w:p w:rsidR="00E551FE" w:rsidRDefault="00E551FE" w:rsidP="00F644F2">
            <w:pPr>
              <w:tabs>
                <w:tab w:val="left" w:pos="750"/>
              </w:tabs>
              <w:jc w:val="both"/>
              <w:rPr>
                <w:color w:val="000000"/>
                <w:sz w:val="28"/>
                <w:lang w:eastAsia="ru-RU"/>
              </w:rPr>
            </w:pPr>
            <w:r>
              <w:rPr>
                <w:color w:val="000000"/>
                <w:sz w:val="28"/>
                <w:lang w:eastAsia="ru-RU"/>
              </w:rPr>
              <w:t>4.5</w:t>
            </w:r>
          </w:p>
        </w:tc>
        <w:tc>
          <w:tcPr>
            <w:tcW w:w="7832" w:type="dxa"/>
          </w:tcPr>
          <w:p w:rsidR="00E551FE" w:rsidRPr="002B5A54" w:rsidRDefault="00E551FE" w:rsidP="00F644F2">
            <w:pPr>
              <w:jc w:val="both"/>
              <w:rPr>
                <w:color w:val="000000" w:themeColor="text1"/>
                <w:sz w:val="28"/>
                <w:lang w:eastAsia="ru-RU"/>
              </w:rPr>
            </w:pPr>
            <w:r w:rsidRPr="002B5A54">
              <w:rPr>
                <w:iCs/>
                <w:color w:val="000000"/>
                <w:sz w:val="28"/>
                <w:szCs w:val="28"/>
              </w:rPr>
              <w:t>Працевлаштування учнів випускних класів</w:t>
            </w:r>
          </w:p>
        </w:tc>
        <w:tc>
          <w:tcPr>
            <w:tcW w:w="1103" w:type="dxa"/>
          </w:tcPr>
          <w:p w:rsidR="00E551FE" w:rsidRPr="000F4DF5" w:rsidRDefault="000F4DF5" w:rsidP="00F644F2">
            <w:pPr>
              <w:jc w:val="center"/>
              <w:rPr>
                <w:color w:val="000000"/>
                <w:sz w:val="28"/>
                <w:lang w:eastAsia="ru-RU"/>
              </w:rPr>
            </w:pPr>
            <w:r w:rsidRPr="000F4DF5">
              <w:rPr>
                <w:color w:val="000000"/>
                <w:sz w:val="28"/>
                <w:lang w:eastAsia="ru-RU"/>
              </w:rPr>
              <w:t>86-87</w:t>
            </w:r>
          </w:p>
        </w:tc>
      </w:tr>
      <w:tr w:rsidR="00955F43" w:rsidRPr="00780DB0" w:rsidTr="00EC1E0C">
        <w:tc>
          <w:tcPr>
            <w:tcW w:w="846" w:type="dxa"/>
          </w:tcPr>
          <w:p w:rsidR="00955F43" w:rsidRPr="00945FC5" w:rsidRDefault="00E551FE" w:rsidP="00F644F2">
            <w:pPr>
              <w:tabs>
                <w:tab w:val="left" w:pos="750"/>
              </w:tabs>
              <w:jc w:val="both"/>
              <w:rPr>
                <w:color w:val="000000"/>
                <w:sz w:val="28"/>
                <w:lang w:eastAsia="ru-RU"/>
              </w:rPr>
            </w:pPr>
            <w:r>
              <w:rPr>
                <w:color w:val="000000"/>
                <w:sz w:val="28"/>
                <w:lang w:eastAsia="ru-RU"/>
              </w:rPr>
              <w:t>4.6</w:t>
            </w:r>
            <w:r w:rsidR="00DE2A5C">
              <w:rPr>
                <w:color w:val="000000"/>
                <w:sz w:val="28"/>
                <w:lang w:eastAsia="ru-RU"/>
              </w:rPr>
              <w:t>.</w:t>
            </w:r>
          </w:p>
        </w:tc>
        <w:tc>
          <w:tcPr>
            <w:tcW w:w="7832" w:type="dxa"/>
          </w:tcPr>
          <w:p w:rsidR="00955F43" w:rsidRPr="002B5A54" w:rsidRDefault="00955F43" w:rsidP="00F644F2">
            <w:pPr>
              <w:jc w:val="both"/>
              <w:rPr>
                <w:color w:val="000000" w:themeColor="text1"/>
                <w:sz w:val="28"/>
                <w:lang w:eastAsia="ru-RU"/>
              </w:rPr>
            </w:pPr>
            <w:r w:rsidRPr="002B5A54">
              <w:rPr>
                <w:color w:val="000000" w:themeColor="text1"/>
                <w:sz w:val="28"/>
                <w:lang w:eastAsia="ru-RU"/>
              </w:rPr>
              <w:t>Становлення й розвиток виховної системи</w:t>
            </w:r>
            <w:r w:rsidR="003F33F3" w:rsidRPr="002B5A54">
              <w:rPr>
                <w:color w:val="000000" w:themeColor="text1"/>
                <w:sz w:val="28"/>
                <w:lang w:eastAsia="ru-RU"/>
              </w:rPr>
              <w:t xml:space="preserve">. </w:t>
            </w:r>
            <w:r w:rsidR="003F33F3" w:rsidRPr="002B5A54">
              <w:rPr>
                <w:sz w:val="28"/>
                <w:szCs w:val="28"/>
              </w:rPr>
              <w:t>Загальношкільні виховні заходи</w:t>
            </w:r>
          </w:p>
        </w:tc>
        <w:tc>
          <w:tcPr>
            <w:tcW w:w="1103" w:type="dxa"/>
          </w:tcPr>
          <w:p w:rsidR="00955F43" w:rsidRPr="003F33F3" w:rsidRDefault="001E481E" w:rsidP="00F644F2">
            <w:pPr>
              <w:jc w:val="center"/>
              <w:rPr>
                <w:color w:val="000000"/>
                <w:sz w:val="28"/>
                <w:lang w:eastAsia="ru-RU"/>
              </w:rPr>
            </w:pPr>
            <w:r>
              <w:rPr>
                <w:color w:val="000000"/>
                <w:sz w:val="28"/>
                <w:lang w:eastAsia="ru-RU"/>
              </w:rPr>
              <w:t>87-93</w:t>
            </w:r>
          </w:p>
        </w:tc>
      </w:tr>
      <w:tr w:rsidR="000C0045" w:rsidRPr="00780DB0" w:rsidTr="00EC1E0C">
        <w:tc>
          <w:tcPr>
            <w:tcW w:w="846" w:type="dxa"/>
          </w:tcPr>
          <w:p w:rsidR="000C0045" w:rsidRPr="00945FC5" w:rsidRDefault="003F33F3" w:rsidP="00F644F2">
            <w:pPr>
              <w:tabs>
                <w:tab w:val="left" w:pos="750"/>
              </w:tabs>
              <w:jc w:val="both"/>
              <w:rPr>
                <w:color w:val="000000"/>
                <w:sz w:val="28"/>
                <w:lang w:eastAsia="ru-RU"/>
              </w:rPr>
            </w:pPr>
            <w:r>
              <w:rPr>
                <w:color w:val="000000"/>
                <w:sz w:val="28"/>
                <w:lang w:eastAsia="ru-RU"/>
              </w:rPr>
              <w:t>4.7</w:t>
            </w:r>
            <w:r w:rsidR="00DE2A5C">
              <w:rPr>
                <w:color w:val="000000"/>
                <w:sz w:val="28"/>
                <w:lang w:eastAsia="ru-RU"/>
              </w:rPr>
              <w:t>.</w:t>
            </w:r>
          </w:p>
        </w:tc>
        <w:tc>
          <w:tcPr>
            <w:tcW w:w="7832" w:type="dxa"/>
          </w:tcPr>
          <w:p w:rsidR="000C0045" w:rsidRPr="002B5A54" w:rsidRDefault="000C0045" w:rsidP="001A3563">
            <w:pPr>
              <w:jc w:val="both"/>
              <w:rPr>
                <w:color w:val="000000" w:themeColor="text1"/>
                <w:sz w:val="28"/>
                <w:lang w:eastAsia="ru-RU"/>
              </w:rPr>
            </w:pPr>
            <w:r w:rsidRPr="002B5A54">
              <w:rPr>
                <w:color w:val="000000" w:themeColor="text1"/>
                <w:sz w:val="28"/>
                <w:lang w:eastAsia="ru-RU"/>
              </w:rPr>
              <w:t xml:space="preserve">Робота з </w:t>
            </w:r>
            <w:r w:rsidR="001A3563">
              <w:rPr>
                <w:color w:val="000000" w:themeColor="text1"/>
                <w:sz w:val="28"/>
                <w:lang w:eastAsia="ru-RU"/>
              </w:rPr>
              <w:t>батьківською громадськістю</w:t>
            </w:r>
          </w:p>
        </w:tc>
        <w:tc>
          <w:tcPr>
            <w:tcW w:w="1103" w:type="dxa"/>
          </w:tcPr>
          <w:p w:rsidR="000C0045" w:rsidRPr="003F33F3" w:rsidRDefault="00C27075" w:rsidP="00F644F2">
            <w:pPr>
              <w:jc w:val="center"/>
              <w:rPr>
                <w:color w:val="000000"/>
                <w:sz w:val="28"/>
                <w:lang w:eastAsia="ru-RU"/>
              </w:rPr>
            </w:pPr>
            <w:r>
              <w:rPr>
                <w:color w:val="000000"/>
                <w:sz w:val="28"/>
                <w:lang w:eastAsia="ru-RU"/>
              </w:rPr>
              <w:t>93-95</w:t>
            </w:r>
          </w:p>
        </w:tc>
      </w:tr>
      <w:tr w:rsidR="00DE2A5C" w:rsidRPr="00780DB0" w:rsidTr="00EC1E0C">
        <w:tc>
          <w:tcPr>
            <w:tcW w:w="846" w:type="dxa"/>
          </w:tcPr>
          <w:p w:rsidR="00DE2A5C" w:rsidRPr="003F33F3" w:rsidRDefault="00DE2A5C" w:rsidP="00F644F2">
            <w:pPr>
              <w:tabs>
                <w:tab w:val="left" w:pos="750"/>
              </w:tabs>
              <w:jc w:val="both"/>
              <w:rPr>
                <w:color w:val="000000"/>
                <w:sz w:val="28"/>
                <w:lang w:val="ru-RU" w:eastAsia="ru-RU"/>
              </w:rPr>
            </w:pPr>
            <w:r>
              <w:rPr>
                <w:color w:val="000000"/>
                <w:sz w:val="28"/>
                <w:lang w:val="en-US" w:eastAsia="ru-RU"/>
              </w:rPr>
              <w:t>V</w:t>
            </w:r>
            <w:r w:rsidRPr="003F33F3">
              <w:rPr>
                <w:color w:val="000000"/>
                <w:sz w:val="28"/>
                <w:lang w:val="ru-RU" w:eastAsia="ru-RU"/>
              </w:rPr>
              <w:t>.</w:t>
            </w:r>
          </w:p>
        </w:tc>
        <w:tc>
          <w:tcPr>
            <w:tcW w:w="7832" w:type="dxa"/>
          </w:tcPr>
          <w:p w:rsidR="00DE2A5C" w:rsidRPr="002B5A54" w:rsidRDefault="00DE2A5C" w:rsidP="00F644F2">
            <w:pPr>
              <w:jc w:val="both"/>
              <w:rPr>
                <w:color w:val="000000" w:themeColor="text1"/>
                <w:sz w:val="28"/>
                <w:lang w:eastAsia="ru-RU"/>
              </w:rPr>
            </w:pPr>
            <w:r w:rsidRPr="002B5A54">
              <w:rPr>
                <w:color w:val="000000" w:themeColor="text1"/>
                <w:sz w:val="28"/>
                <w:lang w:eastAsia="ru-RU"/>
              </w:rPr>
              <w:t>НАУКОВО-МЕТОДИЧНЕ ЗАБЕЗПЕЧЕННЯ РОБОТИ</w:t>
            </w:r>
          </w:p>
        </w:tc>
        <w:tc>
          <w:tcPr>
            <w:tcW w:w="1103" w:type="dxa"/>
          </w:tcPr>
          <w:p w:rsidR="00DE2A5C" w:rsidRPr="00780DB0" w:rsidRDefault="00DE2A5C" w:rsidP="00F644F2">
            <w:pPr>
              <w:jc w:val="center"/>
              <w:rPr>
                <w:i/>
                <w:color w:val="000000"/>
                <w:sz w:val="28"/>
                <w:lang w:eastAsia="ru-RU"/>
              </w:rPr>
            </w:pPr>
          </w:p>
        </w:tc>
      </w:tr>
      <w:tr w:rsidR="00ED6BFF" w:rsidRPr="00780DB0" w:rsidTr="00EC1E0C">
        <w:tc>
          <w:tcPr>
            <w:tcW w:w="846" w:type="dxa"/>
          </w:tcPr>
          <w:p w:rsidR="00ED6BFF" w:rsidRPr="00ED6BFF" w:rsidRDefault="00F76251" w:rsidP="00F644F2">
            <w:pPr>
              <w:tabs>
                <w:tab w:val="left" w:pos="750"/>
              </w:tabs>
              <w:jc w:val="both"/>
              <w:rPr>
                <w:color w:val="000000"/>
                <w:sz w:val="28"/>
                <w:lang w:eastAsia="ru-RU"/>
              </w:rPr>
            </w:pPr>
            <w:r>
              <w:rPr>
                <w:color w:val="000000"/>
                <w:sz w:val="28"/>
                <w:lang w:eastAsia="ru-RU"/>
              </w:rPr>
              <w:t>5.1</w:t>
            </w:r>
            <w:r w:rsidR="00ED6BFF">
              <w:rPr>
                <w:color w:val="000000"/>
                <w:sz w:val="28"/>
                <w:lang w:eastAsia="ru-RU"/>
              </w:rPr>
              <w:t>.</w:t>
            </w:r>
          </w:p>
        </w:tc>
        <w:tc>
          <w:tcPr>
            <w:tcW w:w="7832" w:type="dxa"/>
          </w:tcPr>
          <w:p w:rsidR="00ED6BFF" w:rsidRPr="002B5A54" w:rsidRDefault="00E96694" w:rsidP="00F644F2">
            <w:pPr>
              <w:jc w:val="both"/>
              <w:rPr>
                <w:color w:val="000000" w:themeColor="text1"/>
                <w:sz w:val="28"/>
                <w:lang w:eastAsia="ru-RU"/>
              </w:rPr>
            </w:pPr>
            <w:r w:rsidRPr="002B5A54">
              <w:rPr>
                <w:color w:val="000000" w:themeColor="text1"/>
                <w:sz w:val="28"/>
                <w:lang w:eastAsia="ru-RU"/>
              </w:rPr>
              <w:t>Система роботи шкільних методичних об’єднань</w:t>
            </w:r>
          </w:p>
        </w:tc>
        <w:tc>
          <w:tcPr>
            <w:tcW w:w="1103" w:type="dxa"/>
          </w:tcPr>
          <w:p w:rsidR="00ED6BFF" w:rsidRPr="00DC54DF" w:rsidRDefault="00495678" w:rsidP="00F644F2">
            <w:pPr>
              <w:jc w:val="center"/>
              <w:rPr>
                <w:color w:val="000000"/>
                <w:sz w:val="28"/>
                <w:lang w:eastAsia="ru-RU"/>
              </w:rPr>
            </w:pPr>
            <w:r>
              <w:rPr>
                <w:color w:val="000000"/>
                <w:sz w:val="28"/>
                <w:lang w:eastAsia="ru-RU"/>
              </w:rPr>
              <w:t>95</w:t>
            </w:r>
          </w:p>
        </w:tc>
      </w:tr>
      <w:tr w:rsidR="00ED6BFF" w:rsidRPr="00780DB0" w:rsidTr="00EC1E0C">
        <w:tc>
          <w:tcPr>
            <w:tcW w:w="846" w:type="dxa"/>
          </w:tcPr>
          <w:p w:rsidR="00ED6BFF" w:rsidRPr="00ED6BFF" w:rsidRDefault="0082511D" w:rsidP="00F644F2">
            <w:pPr>
              <w:tabs>
                <w:tab w:val="left" w:pos="750"/>
              </w:tabs>
              <w:jc w:val="both"/>
              <w:rPr>
                <w:color w:val="000000"/>
                <w:sz w:val="28"/>
                <w:lang w:eastAsia="ru-RU"/>
              </w:rPr>
            </w:pPr>
            <w:r>
              <w:rPr>
                <w:color w:val="000000"/>
                <w:sz w:val="28"/>
                <w:lang w:eastAsia="ru-RU"/>
              </w:rPr>
              <w:t>5.1</w:t>
            </w:r>
            <w:r w:rsidR="00B56E62">
              <w:rPr>
                <w:color w:val="000000"/>
                <w:sz w:val="28"/>
                <w:lang w:eastAsia="ru-RU"/>
              </w:rPr>
              <w:t>.1.</w:t>
            </w:r>
          </w:p>
        </w:tc>
        <w:tc>
          <w:tcPr>
            <w:tcW w:w="7832" w:type="dxa"/>
          </w:tcPr>
          <w:p w:rsidR="00ED6BFF" w:rsidRPr="002B5A54" w:rsidRDefault="0055617F" w:rsidP="0055617F">
            <w:pPr>
              <w:jc w:val="both"/>
              <w:rPr>
                <w:color w:val="FF0000"/>
                <w:sz w:val="28"/>
                <w:lang w:eastAsia="ru-RU"/>
              </w:rPr>
            </w:pPr>
            <w:r w:rsidRPr="002B5A54">
              <w:rPr>
                <w:sz w:val="28"/>
                <w:szCs w:val="28"/>
              </w:rPr>
              <w:t>План роботи</w:t>
            </w:r>
            <w:r w:rsidRPr="002B5A54">
              <w:rPr>
                <w:bCs/>
                <w:iCs/>
                <w:sz w:val="28"/>
                <w:szCs w:val="28"/>
              </w:rPr>
              <w:t>методичного об’єднання учителів суспільно-гуманітарного напрямку на 2021/2022 навчальний рік</w:t>
            </w:r>
          </w:p>
        </w:tc>
        <w:tc>
          <w:tcPr>
            <w:tcW w:w="1103" w:type="dxa"/>
          </w:tcPr>
          <w:p w:rsidR="00ED6BFF" w:rsidRPr="00DC54DF" w:rsidRDefault="00495678" w:rsidP="00F644F2">
            <w:pPr>
              <w:jc w:val="center"/>
              <w:rPr>
                <w:color w:val="000000"/>
                <w:sz w:val="28"/>
                <w:lang w:eastAsia="ru-RU"/>
              </w:rPr>
            </w:pPr>
            <w:r>
              <w:rPr>
                <w:color w:val="000000"/>
                <w:sz w:val="28"/>
                <w:lang w:eastAsia="ru-RU"/>
              </w:rPr>
              <w:t>95-100</w:t>
            </w:r>
          </w:p>
        </w:tc>
      </w:tr>
      <w:tr w:rsidR="00ED6BFF" w:rsidRPr="00780DB0" w:rsidTr="00EC1E0C">
        <w:tc>
          <w:tcPr>
            <w:tcW w:w="846" w:type="dxa"/>
          </w:tcPr>
          <w:p w:rsidR="00ED6BFF" w:rsidRPr="00E96694" w:rsidRDefault="0082511D" w:rsidP="00F644F2">
            <w:pPr>
              <w:tabs>
                <w:tab w:val="left" w:pos="750"/>
              </w:tabs>
              <w:jc w:val="both"/>
              <w:rPr>
                <w:color w:val="000000"/>
                <w:sz w:val="28"/>
                <w:lang w:val="ru-RU" w:eastAsia="ru-RU"/>
              </w:rPr>
            </w:pPr>
            <w:r>
              <w:rPr>
                <w:color w:val="000000"/>
                <w:sz w:val="28"/>
                <w:lang w:eastAsia="ru-RU"/>
              </w:rPr>
              <w:t>5.1</w:t>
            </w:r>
            <w:r w:rsidR="00B56E62">
              <w:rPr>
                <w:color w:val="000000"/>
                <w:sz w:val="28"/>
                <w:lang w:eastAsia="ru-RU"/>
              </w:rPr>
              <w:t>.2.</w:t>
            </w:r>
          </w:p>
        </w:tc>
        <w:tc>
          <w:tcPr>
            <w:tcW w:w="7832" w:type="dxa"/>
          </w:tcPr>
          <w:p w:rsidR="00ED6BFF" w:rsidRPr="002B5A54" w:rsidRDefault="00C50872" w:rsidP="008E5581">
            <w:pPr>
              <w:jc w:val="both"/>
              <w:rPr>
                <w:b/>
                <w:color w:val="FF0000"/>
                <w:sz w:val="28"/>
                <w:lang w:eastAsia="ru-RU"/>
              </w:rPr>
            </w:pPr>
            <w:r w:rsidRPr="002B5A54">
              <w:rPr>
                <w:color w:val="000000"/>
                <w:sz w:val="28"/>
                <w:szCs w:val="28"/>
              </w:rPr>
              <w:t xml:space="preserve">План роботи </w:t>
            </w:r>
            <w:r w:rsidRPr="002B5A54">
              <w:rPr>
                <w:bCs/>
                <w:iCs/>
                <w:color w:val="000000"/>
                <w:sz w:val="28"/>
                <w:szCs w:val="28"/>
              </w:rPr>
              <w:t>методичного об’єднання учителів природничо-математичного напрямку на 2021/2022 навчальний рік</w:t>
            </w:r>
          </w:p>
        </w:tc>
        <w:tc>
          <w:tcPr>
            <w:tcW w:w="1103" w:type="dxa"/>
          </w:tcPr>
          <w:p w:rsidR="00ED6BFF" w:rsidRPr="00DC54DF" w:rsidRDefault="00C86400" w:rsidP="00F644F2">
            <w:pPr>
              <w:jc w:val="center"/>
              <w:rPr>
                <w:color w:val="000000"/>
                <w:sz w:val="28"/>
                <w:lang w:eastAsia="ru-RU"/>
              </w:rPr>
            </w:pPr>
            <w:r>
              <w:rPr>
                <w:color w:val="000000"/>
                <w:sz w:val="28"/>
                <w:lang w:eastAsia="ru-RU"/>
              </w:rPr>
              <w:t>100-102</w:t>
            </w:r>
          </w:p>
        </w:tc>
      </w:tr>
      <w:tr w:rsidR="00ED6BFF" w:rsidRPr="00780DB0" w:rsidTr="00EC1E0C">
        <w:tc>
          <w:tcPr>
            <w:tcW w:w="846" w:type="dxa"/>
          </w:tcPr>
          <w:p w:rsidR="00ED6BFF" w:rsidRPr="00E96694" w:rsidRDefault="0082511D" w:rsidP="00F644F2">
            <w:pPr>
              <w:tabs>
                <w:tab w:val="left" w:pos="750"/>
              </w:tabs>
              <w:jc w:val="both"/>
              <w:rPr>
                <w:color w:val="000000"/>
                <w:sz w:val="28"/>
                <w:lang w:val="ru-RU" w:eastAsia="ru-RU"/>
              </w:rPr>
            </w:pPr>
            <w:r>
              <w:rPr>
                <w:color w:val="000000"/>
                <w:sz w:val="28"/>
                <w:lang w:eastAsia="ru-RU"/>
              </w:rPr>
              <w:t>5.1</w:t>
            </w:r>
            <w:r w:rsidR="00B56E62">
              <w:rPr>
                <w:color w:val="000000"/>
                <w:sz w:val="28"/>
                <w:lang w:eastAsia="ru-RU"/>
              </w:rPr>
              <w:t>.3.</w:t>
            </w:r>
          </w:p>
        </w:tc>
        <w:tc>
          <w:tcPr>
            <w:tcW w:w="7832" w:type="dxa"/>
          </w:tcPr>
          <w:p w:rsidR="00ED6BFF" w:rsidRPr="002B5A54" w:rsidRDefault="00350D5E" w:rsidP="00117296">
            <w:pPr>
              <w:jc w:val="both"/>
              <w:rPr>
                <w:b/>
                <w:color w:val="FF0000"/>
                <w:sz w:val="28"/>
                <w:lang w:eastAsia="ru-RU"/>
              </w:rPr>
            </w:pPr>
            <w:r w:rsidRPr="002B5A54">
              <w:rPr>
                <w:sz w:val="28"/>
                <w:szCs w:val="28"/>
              </w:rPr>
              <w:t>План роботи методичного об’єднання учителів початкових класів на 2021/2022 навчальний рік</w:t>
            </w:r>
          </w:p>
        </w:tc>
        <w:tc>
          <w:tcPr>
            <w:tcW w:w="1103" w:type="dxa"/>
          </w:tcPr>
          <w:p w:rsidR="00ED6BFF" w:rsidRPr="00701E09" w:rsidRDefault="00C86400" w:rsidP="00F644F2">
            <w:pPr>
              <w:jc w:val="center"/>
              <w:rPr>
                <w:color w:val="000000"/>
                <w:sz w:val="28"/>
                <w:lang w:eastAsia="ru-RU"/>
              </w:rPr>
            </w:pPr>
            <w:r>
              <w:rPr>
                <w:color w:val="000000"/>
                <w:sz w:val="28"/>
                <w:lang w:eastAsia="ru-RU"/>
              </w:rPr>
              <w:t>102-106</w:t>
            </w:r>
          </w:p>
        </w:tc>
      </w:tr>
      <w:tr w:rsidR="00ED6BFF" w:rsidRPr="00780DB0" w:rsidTr="00EC1E0C">
        <w:tc>
          <w:tcPr>
            <w:tcW w:w="846" w:type="dxa"/>
          </w:tcPr>
          <w:p w:rsidR="00ED6BFF" w:rsidRPr="00E96694" w:rsidRDefault="0082511D" w:rsidP="00F644F2">
            <w:pPr>
              <w:tabs>
                <w:tab w:val="left" w:pos="750"/>
              </w:tabs>
              <w:jc w:val="both"/>
              <w:rPr>
                <w:color w:val="000000"/>
                <w:sz w:val="28"/>
                <w:lang w:val="ru-RU" w:eastAsia="ru-RU"/>
              </w:rPr>
            </w:pPr>
            <w:r>
              <w:rPr>
                <w:color w:val="000000"/>
                <w:sz w:val="28"/>
                <w:lang w:eastAsia="ru-RU"/>
              </w:rPr>
              <w:t>5.1</w:t>
            </w:r>
            <w:r w:rsidR="00B56E62">
              <w:rPr>
                <w:color w:val="000000"/>
                <w:sz w:val="28"/>
                <w:lang w:eastAsia="ru-RU"/>
              </w:rPr>
              <w:t>.4.</w:t>
            </w:r>
          </w:p>
        </w:tc>
        <w:tc>
          <w:tcPr>
            <w:tcW w:w="7832" w:type="dxa"/>
          </w:tcPr>
          <w:p w:rsidR="00ED6BFF" w:rsidRPr="002B5A54" w:rsidRDefault="00F91904" w:rsidP="00F91904">
            <w:pPr>
              <w:suppressAutoHyphens/>
              <w:jc w:val="both"/>
              <w:rPr>
                <w:b/>
                <w:color w:val="FF0000"/>
                <w:sz w:val="28"/>
                <w:lang w:eastAsia="ru-RU"/>
              </w:rPr>
            </w:pPr>
            <w:r w:rsidRPr="002B5A54">
              <w:rPr>
                <w:sz w:val="28"/>
                <w:szCs w:val="28"/>
                <w:lang w:eastAsia="ar-SA"/>
              </w:rPr>
              <w:t>План роботи методичного об’єднання вчителів естетично-технічного напрямку у 2021/2022 навчальному році</w:t>
            </w:r>
          </w:p>
        </w:tc>
        <w:tc>
          <w:tcPr>
            <w:tcW w:w="1103" w:type="dxa"/>
          </w:tcPr>
          <w:p w:rsidR="00ED6BFF" w:rsidRPr="00701E09" w:rsidRDefault="00C86400" w:rsidP="00F644F2">
            <w:pPr>
              <w:jc w:val="center"/>
              <w:rPr>
                <w:color w:val="000000"/>
                <w:sz w:val="28"/>
                <w:lang w:eastAsia="ru-RU"/>
              </w:rPr>
            </w:pPr>
            <w:r>
              <w:rPr>
                <w:color w:val="000000"/>
                <w:sz w:val="28"/>
                <w:lang w:eastAsia="ru-RU"/>
              </w:rPr>
              <w:t>106-108</w:t>
            </w:r>
          </w:p>
        </w:tc>
      </w:tr>
      <w:tr w:rsidR="00ED6BFF" w:rsidRPr="00780DB0" w:rsidTr="00EC1E0C">
        <w:tc>
          <w:tcPr>
            <w:tcW w:w="846" w:type="dxa"/>
          </w:tcPr>
          <w:p w:rsidR="00ED6BFF" w:rsidRPr="00E96694" w:rsidRDefault="0082511D" w:rsidP="00F644F2">
            <w:pPr>
              <w:tabs>
                <w:tab w:val="left" w:pos="750"/>
              </w:tabs>
              <w:jc w:val="both"/>
              <w:rPr>
                <w:color w:val="000000"/>
                <w:sz w:val="28"/>
                <w:lang w:val="ru-RU" w:eastAsia="ru-RU"/>
              </w:rPr>
            </w:pPr>
            <w:r>
              <w:rPr>
                <w:color w:val="000000"/>
                <w:sz w:val="28"/>
                <w:lang w:eastAsia="ru-RU"/>
              </w:rPr>
              <w:t>5.1</w:t>
            </w:r>
            <w:r w:rsidR="00B56E62">
              <w:rPr>
                <w:color w:val="000000"/>
                <w:sz w:val="28"/>
                <w:lang w:eastAsia="ru-RU"/>
              </w:rPr>
              <w:t>.5.</w:t>
            </w:r>
          </w:p>
        </w:tc>
        <w:tc>
          <w:tcPr>
            <w:tcW w:w="7832" w:type="dxa"/>
          </w:tcPr>
          <w:p w:rsidR="00ED6BFF" w:rsidRPr="002B5A54" w:rsidRDefault="00DE6044" w:rsidP="00C86400">
            <w:pPr>
              <w:jc w:val="both"/>
              <w:rPr>
                <w:b/>
                <w:color w:val="FF0000"/>
                <w:sz w:val="28"/>
                <w:lang w:eastAsia="ru-RU"/>
              </w:rPr>
            </w:pPr>
            <w:r w:rsidRPr="002B5A54">
              <w:rPr>
                <w:sz w:val="28"/>
                <w:szCs w:val="28"/>
              </w:rPr>
              <w:t xml:space="preserve">План роботи методичного об’єднання вихователів </w:t>
            </w:r>
            <w:r w:rsidR="00C86400">
              <w:rPr>
                <w:sz w:val="28"/>
                <w:szCs w:val="28"/>
              </w:rPr>
              <w:t xml:space="preserve">та керівників гуртків </w:t>
            </w:r>
            <w:r w:rsidRPr="002B5A54">
              <w:rPr>
                <w:sz w:val="28"/>
                <w:szCs w:val="28"/>
              </w:rPr>
              <w:t>на 2021/2022 навчальний рік</w:t>
            </w:r>
          </w:p>
        </w:tc>
        <w:tc>
          <w:tcPr>
            <w:tcW w:w="1103" w:type="dxa"/>
          </w:tcPr>
          <w:p w:rsidR="00ED6BFF" w:rsidRPr="00701E09" w:rsidRDefault="00C86400" w:rsidP="00F644F2">
            <w:pPr>
              <w:jc w:val="center"/>
              <w:rPr>
                <w:color w:val="000000"/>
                <w:sz w:val="28"/>
                <w:lang w:eastAsia="ru-RU"/>
              </w:rPr>
            </w:pPr>
            <w:r>
              <w:rPr>
                <w:color w:val="000000"/>
                <w:sz w:val="28"/>
                <w:lang w:eastAsia="ru-RU"/>
              </w:rPr>
              <w:t>109-113</w:t>
            </w:r>
          </w:p>
        </w:tc>
      </w:tr>
      <w:tr w:rsidR="00ED6BFF" w:rsidRPr="00780DB0" w:rsidTr="00EC1E0C">
        <w:tc>
          <w:tcPr>
            <w:tcW w:w="846" w:type="dxa"/>
          </w:tcPr>
          <w:p w:rsidR="00ED6BFF" w:rsidRPr="00E96694" w:rsidRDefault="0082511D" w:rsidP="00F644F2">
            <w:pPr>
              <w:tabs>
                <w:tab w:val="left" w:pos="750"/>
              </w:tabs>
              <w:jc w:val="both"/>
              <w:rPr>
                <w:color w:val="000000"/>
                <w:sz w:val="28"/>
                <w:lang w:val="ru-RU" w:eastAsia="ru-RU"/>
              </w:rPr>
            </w:pPr>
            <w:r>
              <w:rPr>
                <w:color w:val="000000"/>
                <w:sz w:val="28"/>
                <w:lang w:eastAsia="ru-RU"/>
              </w:rPr>
              <w:t>5.1</w:t>
            </w:r>
            <w:r w:rsidR="00C86400">
              <w:rPr>
                <w:color w:val="000000"/>
                <w:sz w:val="28"/>
                <w:lang w:eastAsia="ru-RU"/>
              </w:rPr>
              <w:t>.6</w:t>
            </w:r>
            <w:r w:rsidR="00B56E62">
              <w:rPr>
                <w:color w:val="000000"/>
                <w:sz w:val="28"/>
                <w:lang w:eastAsia="ru-RU"/>
              </w:rPr>
              <w:t>.</w:t>
            </w:r>
          </w:p>
        </w:tc>
        <w:tc>
          <w:tcPr>
            <w:tcW w:w="7832" w:type="dxa"/>
          </w:tcPr>
          <w:p w:rsidR="00ED6BFF" w:rsidRPr="002B5A54" w:rsidRDefault="00E56CA6" w:rsidP="00F644F2">
            <w:pPr>
              <w:jc w:val="both"/>
              <w:rPr>
                <w:color w:val="FF0000"/>
                <w:sz w:val="28"/>
                <w:lang w:eastAsia="ru-RU"/>
              </w:rPr>
            </w:pPr>
            <w:r w:rsidRPr="002B5A54">
              <w:rPr>
                <w:color w:val="000000" w:themeColor="text1"/>
                <w:sz w:val="28"/>
                <w:lang w:eastAsia="ru-RU"/>
              </w:rPr>
              <w:t>Теми з самоосвіти педагогічних працівників</w:t>
            </w:r>
          </w:p>
        </w:tc>
        <w:tc>
          <w:tcPr>
            <w:tcW w:w="1103" w:type="dxa"/>
          </w:tcPr>
          <w:p w:rsidR="00ED6BFF" w:rsidRPr="00701E09" w:rsidRDefault="00C86400" w:rsidP="00F644F2">
            <w:pPr>
              <w:jc w:val="center"/>
              <w:rPr>
                <w:color w:val="000000"/>
                <w:sz w:val="28"/>
                <w:lang w:eastAsia="ru-RU"/>
              </w:rPr>
            </w:pPr>
            <w:r>
              <w:rPr>
                <w:color w:val="000000"/>
                <w:sz w:val="28"/>
                <w:lang w:eastAsia="ru-RU"/>
              </w:rPr>
              <w:t>113-118</w:t>
            </w:r>
          </w:p>
        </w:tc>
      </w:tr>
      <w:tr w:rsidR="00270308" w:rsidRPr="00780DB0" w:rsidTr="00EC1E0C">
        <w:tc>
          <w:tcPr>
            <w:tcW w:w="846" w:type="dxa"/>
          </w:tcPr>
          <w:p w:rsidR="00270308" w:rsidRDefault="00270308" w:rsidP="00F644F2">
            <w:pPr>
              <w:tabs>
                <w:tab w:val="left" w:pos="750"/>
              </w:tabs>
              <w:jc w:val="both"/>
              <w:rPr>
                <w:color w:val="000000"/>
                <w:sz w:val="28"/>
                <w:lang w:eastAsia="ru-RU"/>
              </w:rPr>
            </w:pPr>
            <w:r>
              <w:rPr>
                <w:color w:val="000000"/>
                <w:sz w:val="28"/>
                <w:lang w:eastAsia="ru-RU"/>
              </w:rPr>
              <w:t>5.1.8.</w:t>
            </w:r>
          </w:p>
        </w:tc>
        <w:tc>
          <w:tcPr>
            <w:tcW w:w="7832" w:type="dxa"/>
          </w:tcPr>
          <w:p w:rsidR="00270308" w:rsidRPr="002B5A54" w:rsidRDefault="00EA7508" w:rsidP="00F644F2">
            <w:pPr>
              <w:jc w:val="both"/>
              <w:rPr>
                <w:color w:val="000000" w:themeColor="text1"/>
                <w:sz w:val="28"/>
                <w:lang w:eastAsia="ru-RU"/>
              </w:rPr>
            </w:pPr>
            <w:r w:rsidRPr="002B5A54">
              <w:rPr>
                <w:sz w:val="28"/>
                <w:szCs w:val="28"/>
              </w:rPr>
              <w:t>Заходи щодо реалізації освітніх проєктів</w:t>
            </w:r>
          </w:p>
        </w:tc>
        <w:tc>
          <w:tcPr>
            <w:tcW w:w="1103" w:type="dxa"/>
          </w:tcPr>
          <w:p w:rsidR="00270308" w:rsidRPr="00701E09" w:rsidRDefault="00EA1CD5" w:rsidP="00F644F2">
            <w:pPr>
              <w:jc w:val="center"/>
              <w:rPr>
                <w:color w:val="000000"/>
                <w:sz w:val="28"/>
                <w:lang w:eastAsia="ru-RU"/>
              </w:rPr>
            </w:pPr>
            <w:r>
              <w:rPr>
                <w:color w:val="000000"/>
                <w:sz w:val="28"/>
                <w:lang w:eastAsia="ru-RU"/>
              </w:rPr>
              <w:t>118-124</w:t>
            </w:r>
          </w:p>
        </w:tc>
      </w:tr>
      <w:tr w:rsidR="006C006D" w:rsidRPr="00780DB0" w:rsidTr="00EC1E0C">
        <w:tc>
          <w:tcPr>
            <w:tcW w:w="846" w:type="dxa"/>
          </w:tcPr>
          <w:p w:rsidR="006C006D" w:rsidRPr="00DB4038" w:rsidRDefault="006F5C6A" w:rsidP="00F644F2">
            <w:pPr>
              <w:tabs>
                <w:tab w:val="left" w:pos="750"/>
              </w:tabs>
              <w:jc w:val="both"/>
              <w:rPr>
                <w:color w:val="000000"/>
                <w:sz w:val="28"/>
                <w:lang w:eastAsia="ru-RU"/>
              </w:rPr>
            </w:pPr>
            <w:r w:rsidRPr="00DB4038">
              <w:rPr>
                <w:color w:val="000000"/>
                <w:sz w:val="28"/>
                <w:lang w:val="en-US" w:eastAsia="ru-RU"/>
              </w:rPr>
              <w:t>V</w:t>
            </w:r>
            <w:r w:rsidRPr="00DB4038">
              <w:rPr>
                <w:color w:val="000000"/>
                <w:sz w:val="28"/>
                <w:lang w:eastAsia="ru-RU"/>
              </w:rPr>
              <w:t>І.</w:t>
            </w:r>
          </w:p>
        </w:tc>
        <w:tc>
          <w:tcPr>
            <w:tcW w:w="7832" w:type="dxa"/>
          </w:tcPr>
          <w:p w:rsidR="006C006D" w:rsidRPr="002B5A54" w:rsidRDefault="006F5C6A" w:rsidP="00F644F2">
            <w:pPr>
              <w:jc w:val="both"/>
              <w:rPr>
                <w:color w:val="FF0000"/>
                <w:sz w:val="28"/>
                <w:lang w:eastAsia="ru-RU"/>
              </w:rPr>
            </w:pPr>
            <w:r w:rsidRPr="002B5A54">
              <w:rPr>
                <w:sz w:val="28"/>
                <w:lang w:eastAsia="ru-RU"/>
              </w:rPr>
              <w:t>ОРГАНІЗАЦІЯ РОБОТИ З ОХОРОНИ ПРАЦІ ТА БЕЗПЕКИ ЖИТТЄДІЯЛЬНОСТІ УЧАСНИКІВ ОСВІТНЬ</w:t>
            </w:r>
            <w:r w:rsidR="00DA2E34" w:rsidRPr="002B5A54">
              <w:rPr>
                <w:sz w:val="28"/>
                <w:lang w:eastAsia="ru-RU"/>
              </w:rPr>
              <w:t>О</w:t>
            </w:r>
            <w:r w:rsidRPr="002B5A54">
              <w:rPr>
                <w:sz w:val="28"/>
                <w:lang w:eastAsia="ru-RU"/>
              </w:rPr>
              <w:t>ГО ПРОЦЕСУ</w:t>
            </w:r>
          </w:p>
        </w:tc>
        <w:tc>
          <w:tcPr>
            <w:tcW w:w="1103" w:type="dxa"/>
          </w:tcPr>
          <w:p w:rsidR="006C006D" w:rsidRPr="00701E09" w:rsidRDefault="00EA1CD5" w:rsidP="00F644F2">
            <w:pPr>
              <w:jc w:val="center"/>
              <w:rPr>
                <w:color w:val="000000"/>
                <w:sz w:val="28"/>
                <w:lang w:eastAsia="ru-RU"/>
              </w:rPr>
            </w:pPr>
            <w:r>
              <w:rPr>
                <w:color w:val="000000"/>
                <w:sz w:val="28"/>
                <w:lang w:eastAsia="ru-RU"/>
              </w:rPr>
              <w:t>124-127</w:t>
            </w:r>
          </w:p>
        </w:tc>
      </w:tr>
      <w:tr w:rsidR="007C5277" w:rsidRPr="00780DB0" w:rsidTr="00EC1E0C">
        <w:tc>
          <w:tcPr>
            <w:tcW w:w="846" w:type="dxa"/>
          </w:tcPr>
          <w:p w:rsidR="007C5277" w:rsidRPr="00DB4038" w:rsidRDefault="007C5277" w:rsidP="00F644F2">
            <w:pPr>
              <w:tabs>
                <w:tab w:val="left" w:pos="750"/>
              </w:tabs>
              <w:jc w:val="both"/>
              <w:rPr>
                <w:color w:val="000000"/>
                <w:sz w:val="28"/>
                <w:lang w:eastAsia="ru-RU"/>
              </w:rPr>
            </w:pPr>
            <w:r w:rsidRPr="00DB4038">
              <w:rPr>
                <w:color w:val="000000"/>
                <w:sz w:val="28"/>
                <w:lang w:val="en-US" w:eastAsia="ru-RU"/>
              </w:rPr>
              <w:t>V</w:t>
            </w:r>
            <w:r w:rsidRPr="00DB4038">
              <w:rPr>
                <w:color w:val="000000"/>
                <w:sz w:val="28"/>
                <w:lang w:eastAsia="ru-RU"/>
              </w:rPr>
              <w:t>ІІ.</w:t>
            </w:r>
          </w:p>
        </w:tc>
        <w:tc>
          <w:tcPr>
            <w:tcW w:w="7832" w:type="dxa"/>
          </w:tcPr>
          <w:p w:rsidR="007C5277" w:rsidRPr="002B5A54" w:rsidRDefault="007C5277" w:rsidP="00F644F2">
            <w:pPr>
              <w:jc w:val="both"/>
              <w:rPr>
                <w:color w:val="FF0000"/>
                <w:sz w:val="28"/>
                <w:lang w:eastAsia="ru-RU"/>
              </w:rPr>
            </w:pPr>
            <w:r w:rsidRPr="002B5A54">
              <w:rPr>
                <w:color w:val="000000" w:themeColor="text1"/>
                <w:sz w:val="28"/>
                <w:lang w:eastAsia="ru-RU"/>
              </w:rPr>
              <w:t>ФІНАНСОВА ТА ГОСПОДАРСЬКА ДІЯЛЬНІСТЬ</w:t>
            </w:r>
          </w:p>
        </w:tc>
        <w:tc>
          <w:tcPr>
            <w:tcW w:w="1103" w:type="dxa"/>
          </w:tcPr>
          <w:p w:rsidR="007C5277" w:rsidRPr="00701E09" w:rsidRDefault="007C5277" w:rsidP="00F644F2">
            <w:pPr>
              <w:jc w:val="center"/>
              <w:rPr>
                <w:color w:val="000000"/>
                <w:sz w:val="28"/>
                <w:lang w:eastAsia="ru-RU"/>
              </w:rPr>
            </w:pPr>
          </w:p>
        </w:tc>
      </w:tr>
      <w:tr w:rsidR="006C006D" w:rsidRPr="00780DB0" w:rsidTr="00EC1E0C">
        <w:tc>
          <w:tcPr>
            <w:tcW w:w="846" w:type="dxa"/>
          </w:tcPr>
          <w:p w:rsidR="006C006D" w:rsidRPr="00945FC5" w:rsidRDefault="00081E06" w:rsidP="00F644F2">
            <w:pPr>
              <w:tabs>
                <w:tab w:val="left" w:pos="750"/>
              </w:tabs>
              <w:jc w:val="both"/>
              <w:rPr>
                <w:color w:val="000000"/>
                <w:sz w:val="28"/>
                <w:lang w:eastAsia="ru-RU"/>
              </w:rPr>
            </w:pPr>
            <w:r>
              <w:rPr>
                <w:color w:val="000000"/>
                <w:sz w:val="28"/>
                <w:lang w:eastAsia="ru-RU"/>
              </w:rPr>
              <w:t>7.1.</w:t>
            </w:r>
          </w:p>
        </w:tc>
        <w:tc>
          <w:tcPr>
            <w:tcW w:w="7832" w:type="dxa"/>
          </w:tcPr>
          <w:p w:rsidR="0075455B" w:rsidRPr="002B5A54" w:rsidRDefault="0075455B" w:rsidP="0075455B">
            <w:pPr>
              <w:tabs>
                <w:tab w:val="left" w:pos="709"/>
              </w:tabs>
              <w:jc w:val="both"/>
              <w:rPr>
                <w:bCs/>
                <w:color w:val="000000"/>
                <w:sz w:val="28"/>
                <w:szCs w:val="28"/>
              </w:rPr>
            </w:pPr>
            <w:r w:rsidRPr="002B5A54">
              <w:rPr>
                <w:bCs/>
                <w:color w:val="000000"/>
                <w:sz w:val="28"/>
                <w:szCs w:val="28"/>
              </w:rPr>
              <w:t xml:space="preserve">Робота щодо створення належних умов функціонування </w:t>
            </w:r>
          </w:p>
          <w:p w:rsidR="006C006D" w:rsidRPr="002B5A54" w:rsidRDefault="0075455B" w:rsidP="0075455B">
            <w:pPr>
              <w:jc w:val="both"/>
              <w:rPr>
                <w:color w:val="FF0000"/>
                <w:sz w:val="28"/>
                <w:lang w:eastAsia="ru-RU"/>
              </w:rPr>
            </w:pPr>
            <w:r w:rsidRPr="002B5A54">
              <w:rPr>
                <w:bCs/>
                <w:color w:val="000000"/>
                <w:sz w:val="28"/>
                <w:szCs w:val="28"/>
              </w:rPr>
              <w:t>закладу освіти</w:t>
            </w:r>
          </w:p>
        </w:tc>
        <w:tc>
          <w:tcPr>
            <w:tcW w:w="1103" w:type="dxa"/>
          </w:tcPr>
          <w:p w:rsidR="006C006D" w:rsidRPr="00701E09" w:rsidRDefault="00EA1CD5" w:rsidP="00F644F2">
            <w:pPr>
              <w:jc w:val="center"/>
              <w:rPr>
                <w:color w:val="000000"/>
                <w:sz w:val="28"/>
                <w:lang w:eastAsia="ru-RU"/>
              </w:rPr>
            </w:pPr>
            <w:r>
              <w:rPr>
                <w:color w:val="000000"/>
                <w:sz w:val="28"/>
                <w:lang w:eastAsia="ru-RU"/>
              </w:rPr>
              <w:t>127-132</w:t>
            </w:r>
          </w:p>
        </w:tc>
      </w:tr>
      <w:tr w:rsidR="00CB2731" w:rsidRPr="00780DB0" w:rsidTr="00900590">
        <w:tc>
          <w:tcPr>
            <w:tcW w:w="9781" w:type="dxa"/>
            <w:gridSpan w:val="3"/>
          </w:tcPr>
          <w:p w:rsidR="00CB2731" w:rsidRPr="002B5A54" w:rsidRDefault="00CB2731" w:rsidP="00F644F2">
            <w:pPr>
              <w:jc w:val="center"/>
              <w:rPr>
                <w:color w:val="000000" w:themeColor="text1"/>
                <w:sz w:val="28"/>
                <w:lang w:val="ru-RU" w:eastAsia="ru-RU"/>
              </w:rPr>
            </w:pPr>
            <w:r w:rsidRPr="002B5A54">
              <w:rPr>
                <w:b/>
                <w:color w:val="000000" w:themeColor="text1"/>
                <w:sz w:val="28"/>
                <w:lang w:eastAsia="ru-RU"/>
              </w:rPr>
              <w:t>Додатки</w:t>
            </w:r>
          </w:p>
        </w:tc>
      </w:tr>
      <w:tr w:rsidR="002B720D" w:rsidRPr="00780DB0" w:rsidTr="00EC1E0C">
        <w:tc>
          <w:tcPr>
            <w:tcW w:w="846" w:type="dxa"/>
          </w:tcPr>
          <w:p w:rsidR="002B720D" w:rsidRPr="00945FC5" w:rsidRDefault="00CB2731" w:rsidP="00F644F2">
            <w:pPr>
              <w:tabs>
                <w:tab w:val="left" w:pos="750"/>
              </w:tabs>
              <w:jc w:val="both"/>
              <w:rPr>
                <w:color w:val="000000"/>
                <w:sz w:val="28"/>
                <w:lang w:eastAsia="ru-RU"/>
              </w:rPr>
            </w:pPr>
            <w:r>
              <w:rPr>
                <w:color w:val="000000"/>
                <w:sz w:val="28"/>
                <w:lang w:eastAsia="ru-RU"/>
              </w:rPr>
              <w:t>1.</w:t>
            </w:r>
          </w:p>
        </w:tc>
        <w:tc>
          <w:tcPr>
            <w:tcW w:w="7832" w:type="dxa"/>
          </w:tcPr>
          <w:p w:rsidR="002B720D" w:rsidRPr="002B5A54" w:rsidRDefault="002B720D" w:rsidP="00F644F2">
            <w:pPr>
              <w:jc w:val="both"/>
              <w:rPr>
                <w:color w:val="000000" w:themeColor="text1"/>
                <w:sz w:val="28"/>
                <w:lang w:eastAsia="ru-RU"/>
              </w:rPr>
            </w:pPr>
            <w:r w:rsidRPr="002B5A54">
              <w:rPr>
                <w:color w:val="000000" w:themeColor="text1"/>
                <w:sz w:val="28"/>
                <w:lang w:eastAsia="ru-RU"/>
              </w:rPr>
              <w:t>План роботи шкільної бібліотеки</w:t>
            </w:r>
          </w:p>
        </w:tc>
        <w:tc>
          <w:tcPr>
            <w:tcW w:w="1103" w:type="dxa"/>
          </w:tcPr>
          <w:p w:rsidR="002B720D" w:rsidRPr="00701E09" w:rsidRDefault="00EA1CD5" w:rsidP="00F644F2">
            <w:pPr>
              <w:jc w:val="center"/>
              <w:rPr>
                <w:color w:val="000000"/>
                <w:sz w:val="28"/>
                <w:lang w:val="ru-RU" w:eastAsia="ru-RU"/>
              </w:rPr>
            </w:pPr>
            <w:r>
              <w:rPr>
                <w:color w:val="000000"/>
                <w:sz w:val="28"/>
                <w:lang w:val="ru-RU" w:eastAsia="ru-RU"/>
              </w:rPr>
              <w:t>133-150</w:t>
            </w:r>
          </w:p>
        </w:tc>
      </w:tr>
      <w:tr w:rsidR="00380581" w:rsidRPr="00780DB0" w:rsidTr="00EC1E0C">
        <w:tc>
          <w:tcPr>
            <w:tcW w:w="846" w:type="dxa"/>
          </w:tcPr>
          <w:p w:rsidR="00380581" w:rsidRDefault="00380581" w:rsidP="00F644F2">
            <w:pPr>
              <w:tabs>
                <w:tab w:val="left" w:pos="750"/>
              </w:tabs>
              <w:jc w:val="both"/>
              <w:rPr>
                <w:color w:val="000000"/>
                <w:sz w:val="28"/>
                <w:lang w:eastAsia="ru-RU"/>
              </w:rPr>
            </w:pPr>
            <w:r>
              <w:rPr>
                <w:color w:val="000000"/>
                <w:sz w:val="28"/>
                <w:lang w:eastAsia="ru-RU"/>
              </w:rPr>
              <w:t>2.</w:t>
            </w:r>
          </w:p>
        </w:tc>
        <w:tc>
          <w:tcPr>
            <w:tcW w:w="7832" w:type="dxa"/>
          </w:tcPr>
          <w:p w:rsidR="00380581" w:rsidRPr="002B5A54" w:rsidRDefault="00380581" w:rsidP="00F644F2">
            <w:pPr>
              <w:jc w:val="both"/>
              <w:rPr>
                <w:color w:val="000000" w:themeColor="text1"/>
                <w:sz w:val="28"/>
                <w:lang w:eastAsia="ru-RU"/>
              </w:rPr>
            </w:pPr>
            <w:r w:rsidRPr="002B5A54">
              <w:rPr>
                <w:color w:val="000000" w:themeColor="text1"/>
                <w:sz w:val="28"/>
                <w:lang w:eastAsia="ru-RU"/>
              </w:rPr>
              <w:t>План роботи соціального педагога</w:t>
            </w:r>
          </w:p>
        </w:tc>
        <w:tc>
          <w:tcPr>
            <w:tcW w:w="1103" w:type="dxa"/>
          </w:tcPr>
          <w:p w:rsidR="00380581" w:rsidRPr="00701E09" w:rsidRDefault="00EA1CD5" w:rsidP="00F644F2">
            <w:pPr>
              <w:jc w:val="center"/>
              <w:rPr>
                <w:color w:val="000000"/>
                <w:sz w:val="28"/>
                <w:lang w:val="ru-RU" w:eastAsia="ru-RU"/>
              </w:rPr>
            </w:pPr>
            <w:r>
              <w:rPr>
                <w:color w:val="000000"/>
                <w:sz w:val="28"/>
                <w:lang w:val="ru-RU" w:eastAsia="ru-RU"/>
              </w:rPr>
              <w:t>151-</w:t>
            </w:r>
            <w:r>
              <w:rPr>
                <w:color w:val="000000"/>
                <w:sz w:val="28"/>
                <w:lang w:val="ru-RU" w:eastAsia="ru-RU"/>
              </w:rPr>
              <w:lastRenderedPageBreak/>
              <w:t>171</w:t>
            </w:r>
          </w:p>
        </w:tc>
      </w:tr>
      <w:tr w:rsidR="002B720D" w:rsidRPr="00780DB0" w:rsidTr="00EC1E0C">
        <w:tc>
          <w:tcPr>
            <w:tcW w:w="846" w:type="dxa"/>
          </w:tcPr>
          <w:p w:rsidR="002B720D" w:rsidRPr="00945FC5" w:rsidRDefault="00380581" w:rsidP="00F644F2">
            <w:pPr>
              <w:tabs>
                <w:tab w:val="left" w:pos="750"/>
              </w:tabs>
              <w:jc w:val="both"/>
              <w:rPr>
                <w:color w:val="000000"/>
                <w:sz w:val="28"/>
                <w:lang w:eastAsia="ru-RU"/>
              </w:rPr>
            </w:pPr>
            <w:r>
              <w:rPr>
                <w:color w:val="000000"/>
                <w:sz w:val="28"/>
                <w:lang w:eastAsia="ru-RU"/>
              </w:rPr>
              <w:lastRenderedPageBreak/>
              <w:t>3</w:t>
            </w:r>
            <w:r w:rsidR="00CB2731">
              <w:rPr>
                <w:color w:val="000000"/>
                <w:sz w:val="28"/>
                <w:lang w:eastAsia="ru-RU"/>
              </w:rPr>
              <w:t>.</w:t>
            </w:r>
          </w:p>
        </w:tc>
        <w:tc>
          <w:tcPr>
            <w:tcW w:w="7832" w:type="dxa"/>
          </w:tcPr>
          <w:p w:rsidR="002B720D" w:rsidRPr="002B5A54" w:rsidRDefault="00613BE3" w:rsidP="00F644F2">
            <w:pPr>
              <w:jc w:val="both"/>
              <w:rPr>
                <w:color w:val="000000" w:themeColor="text1"/>
                <w:sz w:val="28"/>
                <w:lang w:eastAsia="ru-RU"/>
              </w:rPr>
            </w:pPr>
            <w:r w:rsidRPr="002B5A54">
              <w:rPr>
                <w:color w:val="000000" w:themeColor="text1"/>
                <w:sz w:val="28"/>
                <w:lang w:eastAsia="ru-RU"/>
              </w:rPr>
              <w:t>План роботи практичного психолога</w:t>
            </w:r>
          </w:p>
        </w:tc>
        <w:tc>
          <w:tcPr>
            <w:tcW w:w="1103" w:type="dxa"/>
          </w:tcPr>
          <w:p w:rsidR="002B720D" w:rsidRPr="00701E09" w:rsidRDefault="00EA1CD5" w:rsidP="00F644F2">
            <w:pPr>
              <w:jc w:val="center"/>
              <w:rPr>
                <w:color w:val="000000"/>
                <w:sz w:val="28"/>
                <w:lang w:val="ru-RU" w:eastAsia="ru-RU"/>
              </w:rPr>
            </w:pPr>
            <w:r>
              <w:rPr>
                <w:color w:val="000000"/>
                <w:sz w:val="28"/>
                <w:lang w:val="ru-RU" w:eastAsia="ru-RU"/>
              </w:rPr>
              <w:t>172-183</w:t>
            </w:r>
          </w:p>
        </w:tc>
      </w:tr>
      <w:tr w:rsidR="002B720D" w:rsidRPr="00780DB0" w:rsidTr="00EC1E0C">
        <w:tc>
          <w:tcPr>
            <w:tcW w:w="846" w:type="dxa"/>
          </w:tcPr>
          <w:p w:rsidR="002B720D" w:rsidRPr="00945FC5" w:rsidRDefault="00CB2731" w:rsidP="00F644F2">
            <w:pPr>
              <w:tabs>
                <w:tab w:val="left" w:pos="750"/>
              </w:tabs>
              <w:jc w:val="both"/>
              <w:rPr>
                <w:color w:val="000000"/>
                <w:sz w:val="28"/>
                <w:lang w:eastAsia="ru-RU"/>
              </w:rPr>
            </w:pPr>
            <w:r>
              <w:rPr>
                <w:color w:val="000000"/>
                <w:sz w:val="28"/>
                <w:lang w:eastAsia="ru-RU"/>
              </w:rPr>
              <w:t>4.</w:t>
            </w:r>
          </w:p>
        </w:tc>
        <w:tc>
          <w:tcPr>
            <w:tcW w:w="7832" w:type="dxa"/>
          </w:tcPr>
          <w:p w:rsidR="002B720D" w:rsidRPr="002B5A54" w:rsidRDefault="00CB2731" w:rsidP="008D13AB">
            <w:pPr>
              <w:jc w:val="both"/>
              <w:rPr>
                <w:color w:val="000000" w:themeColor="text1"/>
                <w:sz w:val="28"/>
                <w:lang w:eastAsia="ru-RU"/>
              </w:rPr>
            </w:pPr>
            <w:r w:rsidRPr="002B5A54">
              <w:rPr>
                <w:color w:val="000000" w:themeColor="text1"/>
                <w:sz w:val="28"/>
                <w:lang w:eastAsia="ru-RU"/>
              </w:rPr>
              <w:t>План роботи психолого-педагогічного консіліуму</w:t>
            </w:r>
          </w:p>
        </w:tc>
        <w:tc>
          <w:tcPr>
            <w:tcW w:w="1103" w:type="dxa"/>
          </w:tcPr>
          <w:p w:rsidR="002B720D" w:rsidRPr="00701E09" w:rsidRDefault="00EA1CD5" w:rsidP="00F644F2">
            <w:pPr>
              <w:jc w:val="center"/>
              <w:rPr>
                <w:color w:val="000000"/>
                <w:sz w:val="28"/>
                <w:lang w:val="ru-RU" w:eastAsia="ru-RU"/>
              </w:rPr>
            </w:pPr>
            <w:r>
              <w:rPr>
                <w:color w:val="000000"/>
                <w:sz w:val="28"/>
                <w:lang w:val="ru-RU" w:eastAsia="ru-RU"/>
              </w:rPr>
              <w:t>184</w:t>
            </w:r>
          </w:p>
        </w:tc>
      </w:tr>
      <w:tr w:rsidR="00DB4038" w:rsidRPr="00780DB0" w:rsidTr="00EC1E0C">
        <w:tc>
          <w:tcPr>
            <w:tcW w:w="846" w:type="dxa"/>
          </w:tcPr>
          <w:p w:rsidR="00DB4038" w:rsidRDefault="00DB4038" w:rsidP="00F644F2">
            <w:pPr>
              <w:tabs>
                <w:tab w:val="left" w:pos="750"/>
              </w:tabs>
              <w:jc w:val="both"/>
              <w:rPr>
                <w:color w:val="000000"/>
                <w:sz w:val="28"/>
                <w:lang w:eastAsia="ru-RU"/>
              </w:rPr>
            </w:pPr>
            <w:r>
              <w:rPr>
                <w:color w:val="000000"/>
                <w:sz w:val="28"/>
                <w:lang w:eastAsia="ru-RU"/>
              </w:rPr>
              <w:t>5.</w:t>
            </w:r>
          </w:p>
        </w:tc>
        <w:tc>
          <w:tcPr>
            <w:tcW w:w="7832" w:type="dxa"/>
          </w:tcPr>
          <w:p w:rsidR="00DB4038" w:rsidRPr="002B5A54" w:rsidRDefault="00DB4038" w:rsidP="00126CCB">
            <w:pPr>
              <w:jc w:val="both"/>
              <w:rPr>
                <w:color w:val="000000" w:themeColor="text1"/>
                <w:sz w:val="28"/>
                <w:lang w:eastAsia="ru-RU"/>
              </w:rPr>
            </w:pPr>
            <w:r w:rsidRPr="002B5A54">
              <w:rPr>
                <w:sz w:val="28"/>
                <w:szCs w:val="28"/>
              </w:rPr>
              <w:t>План роботи школи тифлопедагога</w:t>
            </w:r>
          </w:p>
        </w:tc>
        <w:tc>
          <w:tcPr>
            <w:tcW w:w="1103" w:type="dxa"/>
          </w:tcPr>
          <w:p w:rsidR="00DB4038" w:rsidRPr="00701E09" w:rsidRDefault="00EA1CD5" w:rsidP="00F644F2">
            <w:pPr>
              <w:jc w:val="center"/>
              <w:rPr>
                <w:color w:val="000000"/>
                <w:sz w:val="28"/>
                <w:lang w:val="ru-RU" w:eastAsia="ru-RU"/>
              </w:rPr>
            </w:pPr>
            <w:r>
              <w:rPr>
                <w:color w:val="000000"/>
                <w:sz w:val="28"/>
                <w:lang w:val="ru-RU" w:eastAsia="ru-RU"/>
              </w:rPr>
              <w:t>187</w:t>
            </w:r>
          </w:p>
        </w:tc>
      </w:tr>
      <w:tr w:rsidR="008D13AB" w:rsidRPr="00780DB0" w:rsidTr="00EC1E0C">
        <w:tc>
          <w:tcPr>
            <w:tcW w:w="846" w:type="dxa"/>
          </w:tcPr>
          <w:p w:rsidR="008D13AB" w:rsidRDefault="008D13AB" w:rsidP="00F644F2">
            <w:pPr>
              <w:tabs>
                <w:tab w:val="left" w:pos="750"/>
              </w:tabs>
              <w:jc w:val="both"/>
              <w:rPr>
                <w:color w:val="000000"/>
                <w:sz w:val="28"/>
                <w:lang w:eastAsia="ru-RU"/>
              </w:rPr>
            </w:pPr>
            <w:r>
              <w:rPr>
                <w:color w:val="000000"/>
                <w:sz w:val="28"/>
                <w:lang w:eastAsia="ru-RU"/>
              </w:rPr>
              <w:t>6.</w:t>
            </w:r>
          </w:p>
        </w:tc>
        <w:tc>
          <w:tcPr>
            <w:tcW w:w="7832" w:type="dxa"/>
          </w:tcPr>
          <w:p w:rsidR="008D13AB" w:rsidRPr="002B5A54" w:rsidRDefault="0003302E" w:rsidP="00DB4038">
            <w:pPr>
              <w:jc w:val="both"/>
              <w:rPr>
                <w:sz w:val="28"/>
                <w:szCs w:val="28"/>
              </w:rPr>
            </w:pPr>
            <w:r w:rsidRPr="002B5A54">
              <w:rPr>
                <w:sz w:val="28"/>
                <w:szCs w:val="28"/>
                <w:lang w:eastAsia="ru-RU"/>
              </w:rPr>
              <w:t>Заходи щодо організації медичного обслуговування учнів</w:t>
            </w:r>
          </w:p>
        </w:tc>
        <w:tc>
          <w:tcPr>
            <w:tcW w:w="1103" w:type="dxa"/>
          </w:tcPr>
          <w:p w:rsidR="008D13AB" w:rsidRPr="00701E09" w:rsidRDefault="00EA1CD5" w:rsidP="00F644F2">
            <w:pPr>
              <w:jc w:val="center"/>
              <w:rPr>
                <w:color w:val="000000"/>
                <w:sz w:val="28"/>
                <w:lang w:val="ru-RU" w:eastAsia="ru-RU"/>
              </w:rPr>
            </w:pPr>
            <w:r>
              <w:rPr>
                <w:color w:val="000000"/>
                <w:sz w:val="28"/>
                <w:lang w:val="ru-RU" w:eastAsia="ru-RU"/>
              </w:rPr>
              <w:t>188</w:t>
            </w:r>
          </w:p>
        </w:tc>
      </w:tr>
    </w:tbl>
    <w:p w:rsidR="00E33A25" w:rsidRDefault="00E33A25"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B41671" w:rsidRDefault="00B41671" w:rsidP="00945FC5">
      <w:pPr>
        <w:ind w:firstLine="771"/>
        <w:jc w:val="center"/>
        <w:rPr>
          <w:b/>
          <w:color w:val="000000" w:themeColor="text1"/>
          <w:sz w:val="28"/>
          <w:szCs w:val="28"/>
          <w:lang w:eastAsia="ru-RU"/>
        </w:rPr>
      </w:pPr>
    </w:p>
    <w:p w:rsidR="009E48D5" w:rsidRDefault="009E48D5" w:rsidP="00945FC5">
      <w:pPr>
        <w:ind w:firstLine="771"/>
        <w:jc w:val="center"/>
        <w:rPr>
          <w:b/>
          <w:color w:val="000000" w:themeColor="text1"/>
          <w:sz w:val="28"/>
          <w:szCs w:val="28"/>
          <w:lang w:eastAsia="ru-RU"/>
        </w:rPr>
      </w:pPr>
    </w:p>
    <w:p w:rsidR="009E48D5" w:rsidRDefault="009E48D5" w:rsidP="00945FC5">
      <w:pPr>
        <w:ind w:firstLine="771"/>
        <w:jc w:val="center"/>
        <w:rPr>
          <w:b/>
          <w:color w:val="000000" w:themeColor="text1"/>
          <w:sz w:val="28"/>
          <w:szCs w:val="28"/>
          <w:lang w:eastAsia="ru-RU"/>
        </w:rPr>
      </w:pPr>
    </w:p>
    <w:p w:rsidR="009E48D5" w:rsidRDefault="009E48D5" w:rsidP="00945FC5">
      <w:pPr>
        <w:ind w:firstLine="771"/>
        <w:jc w:val="center"/>
        <w:rPr>
          <w:b/>
          <w:color w:val="000000" w:themeColor="text1"/>
          <w:sz w:val="28"/>
          <w:szCs w:val="28"/>
          <w:lang w:eastAsia="ru-RU"/>
        </w:rPr>
      </w:pPr>
    </w:p>
    <w:p w:rsidR="009E48D5" w:rsidRDefault="009E48D5" w:rsidP="00945FC5">
      <w:pPr>
        <w:ind w:firstLine="771"/>
        <w:jc w:val="center"/>
        <w:rPr>
          <w:b/>
          <w:color w:val="000000" w:themeColor="text1"/>
          <w:sz w:val="28"/>
          <w:szCs w:val="28"/>
          <w:lang w:eastAsia="ru-RU"/>
        </w:rPr>
      </w:pPr>
    </w:p>
    <w:p w:rsidR="009E48D5" w:rsidRDefault="009E48D5" w:rsidP="00945FC5">
      <w:pPr>
        <w:ind w:firstLine="771"/>
        <w:jc w:val="center"/>
        <w:rPr>
          <w:b/>
          <w:color w:val="000000" w:themeColor="text1"/>
          <w:sz w:val="28"/>
          <w:szCs w:val="28"/>
          <w:lang w:eastAsia="ru-RU"/>
        </w:rPr>
      </w:pPr>
    </w:p>
    <w:p w:rsidR="009E48D5" w:rsidRDefault="009E48D5" w:rsidP="00945FC5">
      <w:pPr>
        <w:ind w:firstLine="771"/>
        <w:jc w:val="center"/>
        <w:rPr>
          <w:b/>
          <w:color w:val="000000" w:themeColor="text1"/>
          <w:sz w:val="28"/>
          <w:szCs w:val="28"/>
          <w:lang w:eastAsia="ru-RU"/>
        </w:rPr>
      </w:pPr>
    </w:p>
    <w:p w:rsidR="00945FC5" w:rsidRPr="00454265" w:rsidRDefault="00945FC5" w:rsidP="00945FC5">
      <w:pPr>
        <w:ind w:firstLine="771"/>
        <w:jc w:val="center"/>
        <w:rPr>
          <w:b/>
          <w:color w:val="000000" w:themeColor="text1"/>
          <w:sz w:val="28"/>
          <w:szCs w:val="28"/>
          <w:lang w:eastAsia="ru-RU"/>
        </w:rPr>
      </w:pPr>
      <w:r w:rsidRPr="00454265">
        <w:rPr>
          <w:b/>
          <w:color w:val="000000" w:themeColor="text1"/>
          <w:sz w:val="28"/>
          <w:szCs w:val="28"/>
          <w:lang w:eastAsia="ru-RU"/>
        </w:rPr>
        <w:t>РОЗДІЛ І.</w:t>
      </w:r>
    </w:p>
    <w:p w:rsidR="00454265" w:rsidRDefault="00454265" w:rsidP="00FD1293">
      <w:pPr>
        <w:jc w:val="center"/>
        <w:rPr>
          <w:b/>
          <w:color w:val="00B050"/>
          <w:sz w:val="28"/>
          <w:szCs w:val="28"/>
          <w:lang w:eastAsia="ru-RU"/>
        </w:rPr>
      </w:pPr>
      <w:r w:rsidRPr="00BD15FD">
        <w:rPr>
          <w:b/>
          <w:color w:val="000000"/>
          <w:sz w:val="28"/>
          <w:szCs w:val="28"/>
          <w:lang w:eastAsia="ru-RU"/>
        </w:rPr>
        <w:t>АНАЛІЗ РОБОТИ ЗА 2020/2021 НАВЧАЛЬНИЙ РІК ТА ПРІОРИТЕТНІ НАПРЯМКИ РОБОТИ У 2021/2022 НАВЧАЛЬНОМУ РОЦІ</w:t>
      </w:r>
    </w:p>
    <w:p w:rsidR="00FD1293" w:rsidRPr="004F7BDF" w:rsidRDefault="00FD1293" w:rsidP="00FD1293">
      <w:pPr>
        <w:jc w:val="center"/>
        <w:rPr>
          <w:b/>
          <w:color w:val="00B050"/>
          <w:sz w:val="28"/>
          <w:szCs w:val="28"/>
          <w:lang w:eastAsia="ru-RU"/>
        </w:rPr>
      </w:pPr>
      <w:r w:rsidRPr="00454265">
        <w:rPr>
          <w:color w:val="000000" w:themeColor="text1"/>
          <w:sz w:val="28"/>
          <w:szCs w:val="28"/>
          <w:lang w:eastAsia="ru-RU"/>
        </w:rPr>
        <w:t>1.1</w:t>
      </w:r>
      <w:r w:rsidR="00454265">
        <w:rPr>
          <w:color w:val="000000" w:themeColor="text1"/>
          <w:sz w:val="28"/>
          <w:szCs w:val="28"/>
          <w:lang w:eastAsia="ru-RU"/>
        </w:rPr>
        <w:t>.</w:t>
      </w:r>
      <w:r w:rsidR="00454265" w:rsidRPr="00747FE4">
        <w:rPr>
          <w:color w:val="000000" w:themeColor="text1"/>
          <w:sz w:val="28"/>
          <w:szCs w:val="28"/>
          <w:lang w:eastAsia="ru-RU"/>
        </w:rPr>
        <w:t>Аналіз стану навчальної роботи</w:t>
      </w:r>
    </w:p>
    <w:p w:rsidR="00945FC5" w:rsidRPr="00454265" w:rsidRDefault="00454265" w:rsidP="00945FC5">
      <w:pPr>
        <w:widowControl w:val="0"/>
        <w:ind w:firstLine="800"/>
        <w:jc w:val="both"/>
        <w:rPr>
          <w:color w:val="000000" w:themeColor="text1"/>
          <w:sz w:val="28"/>
          <w:szCs w:val="28"/>
          <w:lang w:bidi="uk-UA"/>
        </w:rPr>
      </w:pPr>
      <w:r w:rsidRPr="00454265">
        <w:rPr>
          <w:color w:val="000000" w:themeColor="text1"/>
          <w:sz w:val="28"/>
          <w:szCs w:val="28"/>
          <w:lang w:bidi="uk-UA"/>
        </w:rPr>
        <w:t>Освітня</w:t>
      </w:r>
      <w:r w:rsidR="00945FC5" w:rsidRPr="00454265">
        <w:rPr>
          <w:color w:val="000000" w:themeColor="text1"/>
          <w:sz w:val="28"/>
          <w:szCs w:val="28"/>
          <w:lang w:bidi="uk-UA"/>
        </w:rPr>
        <w:t xml:space="preserve"> діяльність Комунального закладу «</w:t>
      </w:r>
      <w:r w:rsidR="00945FC5" w:rsidRPr="00454265">
        <w:rPr>
          <w:color w:val="000000" w:themeColor="text1"/>
          <w:sz w:val="28"/>
          <w:szCs w:val="28"/>
          <w:lang w:eastAsia="ru-RU"/>
        </w:rPr>
        <w:t>Харківська спеціальна школа № 12</w:t>
      </w:r>
      <w:r w:rsidR="00945FC5" w:rsidRPr="00454265">
        <w:rPr>
          <w:color w:val="000000" w:themeColor="text1"/>
          <w:sz w:val="28"/>
          <w:szCs w:val="28"/>
          <w:lang w:bidi="uk-UA"/>
        </w:rPr>
        <w:t>» Харківської обласної ради (далі – заклад освіти) у 2020/2021 навчальному році спрямовувалась на реалізацію сучасної державної політики системи освіти.</w:t>
      </w:r>
    </w:p>
    <w:p w:rsidR="00945FC5" w:rsidRPr="00454265" w:rsidRDefault="00945FC5" w:rsidP="00945FC5">
      <w:pPr>
        <w:widowControl w:val="0"/>
        <w:ind w:firstLine="800"/>
        <w:jc w:val="both"/>
        <w:rPr>
          <w:color w:val="000000" w:themeColor="text1"/>
          <w:sz w:val="28"/>
          <w:szCs w:val="28"/>
          <w:lang w:bidi="uk-UA"/>
        </w:rPr>
      </w:pPr>
      <w:r w:rsidRPr="00454265">
        <w:rPr>
          <w:color w:val="000000" w:themeColor="text1"/>
          <w:sz w:val="28"/>
          <w:szCs w:val="28"/>
          <w:lang w:bidi="uk-UA"/>
        </w:rPr>
        <w:t>Педагогічний колектив працював над єдиною темою: «Забезпечення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 досягненням мети - становлення життєво компетентної особистості, яка успішно реалізується в соціумі як громадянин, сім’янин, професіонал.</w:t>
      </w:r>
    </w:p>
    <w:p w:rsidR="00784B9B" w:rsidRPr="004F7BDF" w:rsidRDefault="00945FC5" w:rsidP="00784B9B">
      <w:pPr>
        <w:ind w:firstLine="708"/>
        <w:jc w:val="both"/>
        <w:rPr>
          <w:color w:val="00B050"/>
          <w:sz w:val="28"/>
          <w:szCs w:val="28"/>
        </w:rPr>
      </w:pPr>
      <w:r w:rsidRPr="00454265">
        <w:rPr>
          <w:color w:val="000000" w:themeColor="text1"/>
          <w:sz w:val="28"/>
          <w:szCs w:val="28"/>
          <w:lang w:bidi="uk-UA"/>
        </w:rPr>
        <w:t>Реалізовувались основні напрямки державної освітньої політики згідно Конституції України, Законів України «Про освіту»,</w:t>
      </w:r>
      <w:r w:rsidRPr="00454265">
        <w:rPr>
          <w:color w:val="000000" w:themeColor="text1"/>
          <w:sz w:val="28"/>
          <w:szCs w:val="28"/>
        </w:rPr>
        <w:t xml:space="preserve">«Про </w:t>
      </w:r>
      <w:r w:rsidR="009B3D67" w:rsidRPr="00454265">
        <w:rPr>
          <w:color w:val="000000" w:themeColor="text1"/>
          <w:sz w:val="28"/>
          <w:szCs w:val="28"/>
        </w:rPr>
        <w:t xml:space="preserve">повну </w:t>
      </w:r>
      <w:r w:rsidRPr="00454265">
        <w:rPr>
          <w:color w:val="000000" w:themeColor="text1"/>
          <w:sz w:val="28"/>
          <w:szCs w:val="28"/>
        </w:rPr>
        <w:t>загальну середню освіту»,</w:t>
      </w:r>
      <w:r w:rsidRPr="00454265">
        <w:rPr>
          <w:color w:val="000000" w:themeColor="text1"/>
          <w:sz w:val="28"/>
          <w:szCs w:val="28"/>
          <w:lang w:bidi="uk-UA"/>
        </w:rPr>
        <w:t xml:space="preserve">«Про охорону дитинства», «Про реабілітацію інвалідів в Україні», «Про основи соціальної захищеності інвалідів в Україні», </w:t>
      </w:r>
      <w:r w:rsidRPr="00454265">
        <w:rPr>
          <w:color w:val="000000" w:themeColor="text1"/>
          <w:sz w:val="28"/>
          <w:szCs w:val="28"/>
        </w:rPr>
        <w:t>Концепції Нової української школи, схваленої розпорядженням Кабінету Міністрів України від 14.12.2016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w:t>
      </w:r>
      <w:r w:rsidR="00407F6C">
        <w:rPr>
          <w:rFonts w:ascii="Arial" w:hAnsi="Arial" w:cs="Arial"/>
          <w:color w:val="000000" w:themeColor="text1"/>
          <w:sz w:val="28"/>
          <w:szCs w:val="28"/>
        </w:rPr>
        <w:t>.</w:t>
      </w:r>
    </w:p>
    <w:p w:rsidR="00945FC5" w:rsidRPr="002C1615" w:rsidRDefault="00945FC5" w:rsidP="00945FC5">
      <w:pPr>
        <w:widowControl w:val="0"/>
        <w:ind w:firstLine="800"/>
        <w:jc w:val="both"/>
        <w:rPr>
          <w:color w:val="000000" w:themeColor="text1"/>
          <w:sz w:val="28"/>
          <w:szCs w:val="28"/>
          <w:lang w:bidi="uk-UA"/>
        </w:rPr>
      </w:pPr>
      <w:r w:rsidRPr="002C1615">
        <w:rPr>
          <w:color w:val="000000" w:themeColor="text1"/>
          <w:sz w:val="28"/>
          <w:szCs w:val="28"/>
          <w:lang w:bidi="uk-UA"/>
        </w:rPr>
        <w:t xml:space="preserve">Заклад освіти діяв згідно Положення про спеціальну школу, затвердженого постановою Кабінету Міністрів України від 6 березня 2019 року № 221, </w:t>
      </w:r>
      <w:r w:rsidRPr="002C1615">
        <w:rPr>
          <w:color w:val="000000" w:themeColor="text1"/>
          <w:sz w:val="28"/>
          <w:szCs w:val="28"/>
        </w:rPr>
        <w:t xml:space="preserve">Державного стандарту початкової освіти, затвердженого постановою Кабінету Міністрів України № 87 від 21.02.2018 (у 1-2 класах),  Державного стандарту початкової загальної освіти, затвердженого постановою Кабінету Міністрів України № 462 від 20.04.2011 (у 3-4-х класах), </w:t>
      </w:r>
      <w:r w:rsidRPr="002C1615">
        <w:rPr>
          <w:color w:val="000000" w:themeColor="text1"/>
          <w:sz w:val="28"/>
          <w:szCs w:val="28"/>
          <w:lang w:bidi="uk-UA"/>
        </w:rPr>
        <w:t>Державного стандарту базової і повної середньої освіти, затвердженого постановою Кабінету Міністрів України від 23.11.2011 № 1392, нормативних документів Міністерства освіти і науки України, Департаменту науки і освіти Харківської обласної державної адміністрації.</w:t>
      </w:r>
    </w:p>
    <w:p w:rsidR="00945FC5" w:rsidRPr="002C1615" w:rsidRDefault="00945FC5" w:rsidP="00945FC5">
      <w:pPr>
        <w:widowControl w:val="0"/>
        <w:ind w:firstLine="800"/>
        <w:jc w:val="both"/>
        <w:rPr>
          <w:color w:val="000000" w:themeColor="text1"/>
          <w:sz w:val="28"/>
          <w:szCs w:val="28"/>
          <w:lang w:bidi="uk-UA"/>
        </w:rPr>
      </w:pPr>
      <w:r w:rsidRPr="002C1615">
        <w:rPr>
          <w:color w:val="000000" w:themeColor="text1"/>
          <w:sz w:val="28"/>
          <w:szCs w:val="28"/>
          <w:lang w:bidi="uk-UA"/>
        </w:rPr>
        <w:t xml:space="preserve">Забезпечувалась обов’язкова та якісна загальна середня освіта. Педагогічні зусилля спрямовувались на досягнення належного рівня знань і умінь учнів, створення оптимальних умов функціонування спеціального закладу освіти. </w:t>
      </w:r>
    </w:p>
    <w:p w:rsidR="00945FC5" w:rsidRPr="002C1615" w:rsidRDefault="00945FC5" w:rsidP="00945FC5">
      <w:pPr>
        <w:widowControl w:val="0"/>
        <w:ind w:firstLine="740"/>
        <w:jc w:val="both"/>
        <w:rPr>
          <w:color w:val="000000" w:themeColor="text1"/>
          <w:sz w:val="28"/>
          <w:szCs w:val="28"/>
          <w:lang w:bidi="uk-UA"/>
        </w:rPr>
      </w:pPr>
      <w:r w:rsidRPr="002C1615">
        <w:rPr>
          <w:color w:val="000000" w:themeColor="text1"/>
          <w:sz w:val="28"/>
          <w:szCs w:val="28"/>
          <w:lang w:bidi="uk-UA"/>
        </w:rPr>
        <w:t>Реалізація завдань освіти забезпечувалась контрольно-аналітичною діяльністю щодо всіх напрямків функціонування закладу освіти, організацією освітньо-виховної діяльності, методичної роботи.</w:t>
      </w:r>
    </w:p>
    <w:p w:rsidR="00945FC5" w:rsidRPr="002C1615" w:rsidRDefault="00945FC5" w:rsidP="00945FC5">
      <w:pPr>
        <w:widowControl w:val="0"/>
        <w:ind w:firstLine="740"/>
        <w:jc w:val="both"/>
        <w:rPr>
          <w:color w:val="000000" w:themeColor="text1"/>
          <w:sz w:val="28"/>
          <w:szCs w:val="28"/>
          <w:lang w:bidi="uk-UA"/>
        </w:rPr>
      </w:pPr>
      <w:r w:rsidRPr="002C1615">
        <w:rPr>
          <w:color w:val="000000" w:themeColor="text1"/>
          <w:sz w:val="28"/>
          <w:szCs w:val="28"/>
          <w:lang w:bidi="uk-UA"/>
        </w:rPr>
        <w:t xml:space="preserve">Педагогічна діяльність визначена в плані роботи закладу на 2020/2021 навчальний рік, в календарно-тематичних планах педагогічних працівників на основі глибокого вивчення вікових та психологічних особливостей учнів. </w:t>
      </w:r>
    </w:p>
    <w:p w:rsidR="00945FC5" w:rsidRPr="002C1615" w:rsidRDefault="00945FC5" w:rsidP="00945FC5">
      <w:pPr>
        <w:widowControl w:val="0"/>
        <w:ind w:firstLine="740"/>
        <w:jc w:val="center"/>
        <w:rPr>
          <w:color w:val="000000" w:themeColor="text1"/>
          <w:sz w:val="28"/>
          <w:szCs w:val="28"/>
          <w:lang w:bidi="uk-UA"/>
        </w:rPr>
      </w:pPr>
      <w:r w:rsidRPr="002C1615">
        <w:rPr>
          <w:color w:val="000000" w:themeColor="text1"/>
          <w:sz w:val="28"/>
          <w:szCs w:val="28"/>
          <w:lang w:bidi="uk-UA"/>
        </w:rPr>
        <w:t>Мережа класів закладу освіти</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558"/>
        <w:gridCol w:w="1558"/>
        <w:gridCol w:w="1541"/>
        <w:gridCol w:w="1563"/>
        <w:gridCol w:w="1541"/>
      </w:tblGrid>
      <w:tr w:rsidR="002C1615" w:rsidRPr="002C1615" w:rsidTr="00F644F2">
        <w:tc>
          <w:tcPr>
            <w:tcW w:w="1951"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lastRenderedPageBreak/>
              <w:t>Мережа класів</w:t>
            </w:r>
          </w:p>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t>закладу</w:t>
            </w:r>
          </w:p>
        </w:tc>
        <w:tc>
          <w:tcPr>
            <w:tcW w:w="1558"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t>2016/2017</w:t>
            </w:r>
          </w:p>
          <w:p w:rsidR="00945FC5" w:rsidRPr="007B1409" w:rsidRDefault="00945FC5" w:rsidP="00AE34C3">
            <w:pPr>
              <w:widowControl w:val="0"/>
              <w:autoSpaceDE w:val="0"/>
              <w:autoSpaceDN w:val="0"/>
              <w:adjustRightInd w:val="0"/>
              <w:jc w:val="center"/>
              <w:rPr>
                <w:color w:val="000000" w:themeColor="text1"/>
                <w:lang w:val="ru-RU"/>
              </w:rPr>
            </w:pPr>
            <w:r w:rsidRPr="007B1409">
              <w:rPr>
                <w:color w:val="000000" w:themeColor="text1"/>
              </w:rPr>
              <w:t>н.р.</w:t>
            </w:r>
          </w:p>
        </w:tc>
        <w:tc>
          <w:tcPr>
            <w:tcW w:w="1558"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t>2017/2018</w:t>
            </w:r>
          </w:p>
          <w:p w:rsidR="00945FC5" w:rsidRPr="007B1409" w:rsidRDefault="00945FC5" w:rsidP="00AE34C3">
            <w:pPr>
              <w:widowControl w:val="0"/>
              <w:autoSpaceDE w:val="0"/>
              <w:autoSpaceDN w:val="0"/>
              <w:adjustRightInd w:val="0"/>
              <w:jc w:val="center"/>
              <w:rPr>
                <w:color w:val="000000" w:themeColor="text1"/>
                <w:lang w:val="ru-RU"/>
              </w:rPr>
            </w:pPr>
            <w:r w:rsidRPr="007B1409">
              <w:rPr>
                <w:color w:val="000000" w:themeColor="text1"/>
              </w:rPr>
              <w:t>н.р.</w:t>
            </w:r>
          </w:p>
        </w:tc>
        <w:tc>
          <w:tcPr>
            <w:tcW w:w="1541"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t>2018/2019</w:t>
            </w:r>
          </w:p>
          <w:p w:rsidR="00945FC5" w:rsidRPr="007B1409" w:rsidRDefault="00945FC5" w:rsidP="00AE34C3">
            <w:pPr>
              <w:widowControl w:val="0"/>
              <w:autoSpaceDE w:val="0"/>
              <w:autoSpaceDN w:val="0"/>
              <w:adjustRightInd w:val="0"/>
              <w:jc w:val="center"/>
              <w:rPr>
                <w:color w:val="000000" w:themeColor="text1"/>
                <w:lang w:val="ru-RU"/>
              </w:rPr>
            </w:pPr>
            <w:r w:rsidRPr="007B1409">
              <w:rPr>
                <w:color w:val="000000" w:themeColor="text1"/>
              </w:rPr>
              <w:t>н.р.</w:t>
            </w:r>
          </w:p>
        </w:tc>
        <w:tc>
          <w:tcPr>
            <w:tcW w:w="1563"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jc w:val="center"/>
              <w:rPr>
                <w:color w:val="000000" w:themeColor="text1"/>
                <w:lang w:eastAsia="ru-RU"/>
              </w:rPr>
            </w:pPr>
            <w:r w:rsidRPr="007B1409">
              <w:rPr>
                <w:color w:val="000000" w:themeColor="text1"/>
                <w:lang w:eastAsia="ru-RU"/>
              </w:rPr>
              <w:t>2019/2020</w:t>
            </w:r>
          </w:p>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lang w:eastAsia="ru-RU"/>
              </w:rPr>
              <w:t>н.р.</w:t>
            </w:r>
          </w:p>
        </w:tc>
        <w:tc>
          <w:tcPr>
            <w:tcW w:w="1541" w:type="dxa"/>
            <w:shd w:val="clear" w:color="auto" w:fill="auto"/>
          </w:tcPr>
          <w:p w:rsidR="00945FC5" w:rsidRPr="007B1409" w:rsidRDefault="00945FC5" w:rsidP="00AE34C3">
            <w:pPr>
              <w:jc w:val="center"/>
              <w:rPr>
                <w:color w:val="000000" w:themeColor="text1"/>
                <w:lang w:eastAsia="ru-RU"/>
              </w:rPr>
            </w:pPr>
            <w:r w:rsidRPr="007B1409">
              <w:rPr>
                <w:color w:val="000000" w:themeColor="text1"/>
                <w:lang w:eastAsia="ru-RU"/>
              </w:rPr>
              <w:t>2020/2021 н.р.</w:t>
            </w:r>
          </w:p>
        </w:tc>
      </w:tr>
      <w:tr w:rsidR="002C1615" w:rsidRPr="002C1615" w:rsidTr="00F644F2">
        <w:tc>
          <w:tcPr>
            <w:tcW w:w="1951"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both"/>
              <w:rPr>
                <w:color w:val="000000" w:themeColor="text1"/>
              </w:rPr>
            </w:pPr>
            <w:r w:rsidRPr="007B1409">
              <w:rPr>
                <w:color w:val="000000" w:themeColor="text1"/>
              </w:rPr>
              <w:t xml:space="preserve">Кількість класів та учнів на початку навчального року </w:t>
            </w:r>
          </w:p>
        </w:tc>
        <w:tc>
          <w:tcPr>
            <w:tcW w:w="1558"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t>24/276</w:t>
            </w:r>
          </w:p>
        </w:tc>
        <w:tc>
          <w:tcPr>
            <w:tcW w:w="1558"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lang w:val="ru-RU"/>
              </w:rPr>
              <w:t>24/276</w:t>
            </w:r>
          </w:p>
        </w:tc>
        <w:tc>
          <w:tcPr>
            <w:tcW w:w="1541"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lang w:val="ru-RU"/>
              </w:rPr>
              <w:t>23/258</w:t>
            </w:r>
          </w:p>
        </w:tc>
        <w:tc>
          <w:tcPr>
            <w:tcW w:w="1563"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lang w:val="ru-RU"/>
              </w:rPr>
            </w:pPr>
            <w:r w:rsidRPr="007B1409">
              <w:rPr>
                <w:color w:val="000000" w:themeColor="text1"/>
                <w:lang w:eastAsia="ru-RU"/>
              </w:rPr>
              <w:t>23/254</w:t>
            </w:r>
          </w:p>
        </w:tc>
        <w:tc>
          <w:tcPr>
            <w:tcW w:w="1541" w:type="dxa"/>
            <w:shd w:val="clear" w:color="auto" w:fill="auto"/>
          </w:tcPr>
          <w:p w:rsidR="00945FC5" w:rsidRPr="007B1409" w:rsidRDefault="00945FC5" w:rsidP="00AE34C3">
            <w:pPr>
              <w:jc w:val="center"/>
              <w:rPr>
                <w:color w:val="000000" w:themeColor="text1"/>
                <w:lang w:eastAsia="ru-RU"/>
              </w:rPr>
            </w:pPr>
            <w:r w:rsidRPr="007B1409">
              <w:rPr>
                <w:color w:val="000000" w:themeColor="text1"/>
                <w:lang w:eastAsia="ru-RU"/>
              </w:rPr>
              <w:t>23/254</w:t>
            </w:r>
          </w:p>
        </w:tc>
      </w:tr>
      <w:tr w:rsidR="002C1615" w:rsidRPr="002C1615" w:rsidTr="00F644F2">
        <w:tc>
          <w:tcPr>
            <w:tcW w:w="1951"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both"/>
              <w:rPr>
                <w:color w:val="000000" w:themeColor="text1"/>
                <w:lang w:val="ru-RU"/>
              </w:rPr>
            </w:pPr>
            <w:r w:rsidRPr="007B1409">
              <w:rPr>
                <w:color w:val="000000" w:themeColor="text1"/>
              </w:rPr>
              <w:t>Кіль</w:t>
            </w:r>
            <w:r w:rsidR="007C1470">
              <w:rPr>
                <w:color w:val="000000" w:themeColor="text1"/>
              </w:rPr>
              <w:t>кість класів та учнів на кінець</w:t>
            </w:r>
            <w:r w:rsidRPr="007B1409">
              <w:rPr>
                <w:color w:val="000000" w:themeColor="text1"/>
              </w:rPr>
              <w:t xml:space="preserve"> навчального року</w:t>
            </w:r>
          </w:p>
        </w:tc>
        <w:tc>
          <w:tcPr>
            <w:tcW w:w="1558"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t>24/276</w:t>
            </w:r>
          </w:p>
        </w:tc>
        <w:tc>
          <w:tcPr>
            <w:tcW w:w="1558"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lang w:val="ru-RU"/>
              </w:rPr>
              <w:t>24/270</w:t>
            </w:r>
          </w:p>
        </w:tc>
        <w:tc>
          <w:tcPr>
            <w:tcW w:w="1541"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lang w:val="ru-RU"/>
              </w:rPr>
              <w:t>23/251</w:t>
            </w:r>
          </w:p>
        </w:tc>
        <w:tc>
          <w:tcPr>
            <w:tcW w:w="1563"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lang w:val="ru-RU"/>
              </w:rPr>
            </w:pPr>
            <w:r w:rsidRPr="007B1409">
              <w:rPr>
                <w:color w:val="000000" w:themeColor="text1"/>
                <w:lang w:eastAsia="ru-RU"/>
              </w:rPr>
              <w:t>23/254</w:t>
            </w:r>
          </w:p>
        </w:tc>
        <w:tc>
          <w:tcPr>
            <w:tcW w:w="1541" w:type="dxa"/>
            <w:shd w:val="clear" w:color="auto" w:fill="auto"/>
          </w:tcPr>
          <w:p w:rsidR="00945FC5" w:rsidRPr="007B1409" w:rsidRDefault="00945FC5" w:rsidP="00AE34C3">
            <w:pPr>
              <w:jc w:val="center"/>
              <w:rPr>
                <w:color w:val="000000" w:themeColor="text1"/>
                <w:lang w:eastAsia="ru-RU"/>
              </w:rPr>
            </w:pPr>
            <w:r w:rsidRPr="007B1409">
              <w:rPr>
                <w:color w:val="000000" w:themeColor="text1"/>
                <w:lang w:eastAsia="ru-RU"/>
              </w:rPr>
              <w:t>23/253</w:t>
            </w:r>
          </w:p>
        </w:tc>
      </w:tr>
      <w:tr w:rsidR="002C1615" w:rsidRPr="002C1615" w:rsidTr="00F644F2">
        <w:tc>
          <w:tcPr>
            <w:tcW w:w="1951" w:type="dxa"/>
            <w:tcBorders>
              <w:top w:val="single" w:sz="4" w:space="0" w:color="auto"/>
              <w:left w:val="single" w:sz="4" w:space="0" w:color="auto"/>
              <w:bottom w:val="single" w:sz="4" w:space="0" w:color="auto"/>
              <w:right w:val="single" w:sz="4" w:space="0" w:color="auto"/>
            </w:tcBorders>
            <w:hideMark/>
          </w:tcPr>
          <w:p w:rsidR="00945FC5" w:rsidRPr="007B1409" w:rsidRDefault="00945FC5" w:rsidP="007B1409">
            <w:pPr>
              <w:widowControl w:val="0"/>
              <w:autoSpaceDE w:val="0"/>
              <w:autoSpaceDN w:val="0"/>
              <w:adjustRightInd w:val="0"/>
              <w:jc w:val="both"/>
              <w:rPr>
                <w:color w:val="000000" w:themeColor="text1"/>
                <w:lang w:val="ru-RU"/>
              </w:rPr>
            </w:pPr>
            <w:r w:rsidRPr="007B1409">
              <w:rPr>
                <w:color w:val="000000" w:themeColor="text1"/>
                <w:lang w:val="ru-RU"/>
              </w:rPr>
              <w:t>Середня наповнюваність класів</w:t>
            </w:r>
          </w:p>
        </w:tc>
        <w:tc>
          <w:tcPr>
            <w:tcW w:w="1558"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t>10</w:t>
            </w:r>
          </w:p>
        </w:tc>
        <w:tc>
          <w:tcPr>
            <w:tcW w:w="1558"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rPr>
              <w:t>11</w:t>
            </w:r>
          </w:p>
        </w:tc>
        <w:tc>
          <w:tcPr>
            <w:tcW w:w="1541"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rPr>
            </w:pPr>
            <w:r w:rsidRPr="007B1409">
              <w:rPr>
                <w:color w:val="000000" w:themeColor="text1"/>
                <w:lang w:val="ru-RU"/>
              </w:rPr>
              <w:t>11</w:t>
            </w:r>
          </w:p>
        </w:tc>
        <w:tc>
          <w:tcPr>
            <w:tcW w:w="1563" w:type="dxa"/>
            <w:tcBorders>
              <w:top w:val="single" w:sz="4" w:space="0" w:color="auto"/>
              <w:left w:val="single" w:sz="4" w:space="0" w:color="auto"/>
              <w:bottom w:val="single" w:sz="4" w:space="0" w:color="auto"/>
              <w:right w:val="single" w:sz="4" w:space="0" w:color="auto"/>
            </w:tcBorders>
            <w:hideMark/>
          </w:tcPr>
          <w:p w:rsidR="00945FC5" w:rsidRPr="007B1409" w:rsidRDefault="00945FC5" w:rsidP="00AE34C3">
            <w:pPr>
              <w:widowControl w:val="0"/>
              <w:autoSpaceDE w:val="0"/>
              <w:autoSpaceDN w:val="0"/>
              <w:adjustRightInd w:val="0"/>
              <w:jc w:val="center"/>
              <w:rPr>
                <w:color w:val="000000" w:themeColor="text1"/>
                <w:lang w:val="ru-RU"/>
              </w:rPr>
            </w:pPr>
            <w:r w:rsidRPr="007B1409">
              <w:rPr>
                <w:color w:val="000000" w:themeColor="text1"/>
                <w:lang w:val="ru-RU"/>
              </w:rPr>
              <w:t>11</w:t>
            </w:r>
          </w:p>
        </w:tc>
        <w:tc>
          <w:tcPr>
            <w:tcW w:w="1541" w:type="dxa"/>
            <w:shd w:val="clear" w:color="auto" w:fill="auto"/>
          </w:tcPr>
          <w:p w:rsidR="00945FC5" w:rsidRPr="007B1409" w:rsidRDefault="00945FC5" w:rsidP="00AE34C3">
            <w:pPr>
              <w:jc w:val="center"/>
              <w:rPr>
                <w:color w:val="000000" w:themeColor="text1"/>
                <w:lang w:eastAsia="ru-RU"/>
              </w:rPr>
            </w:pPr>
            <w:r w:rsidRPr="007B1409">
              <w:rPr>
                <w:color w:val="000000" w:themeColor="text1"/>
                <w:lang w:eastAsia="ru-RU"/>
              </w:rPr>
              <w:t>11</w:t>
            </w:r>
          </w:p>
        </w:tc>
      </w:tr>
    </w:tbl>
    <w:p w:rsidR="00945FC5" w:rsidRPr="002C1615" w:rsidRDefault="00945FC5" w:rsidP="00945FC5">
      <w:pPr>
        <w:ind w:firstLine="771"/>
        <w:jc w:val="both"/>
        <w:rPr>
          <w:color w:val="000000" w:themeColor="text1"/>
          <w:sz w:val="28"/>
          <w:szCs w:val="28"/>
          <w:lang w:eastAsia="ru-RU"/>
        </w:rPr>
      </w:pPr>
      <w:r w:rsidRPr="002C1615">
        <w:rPr>
          <w:color w:val="000000" w:themeColor="text1"/>
          <w:sz w:val="28"/>
          <w:szCs w:val="28"/>
          <w:lang w:eastAsia="ru-RU"/>
        </w:rPr>
        <w:t>Створені належні умови для компенсаторно-корекційного, лікувально-оздоровчого та освітнього процесу.</w:t>
      </w:r>
    </w:p>
    <w:p w:rsidR="00945FC5" w:rsidRPr="00175643" w:rsidRDefault="00945FC5" w:rsidP="00945FC5">
      <w:pPr>
        <w:ind w:firstLine="771"/>
        <w:jc w:val="both"/>
        <w:rPr>
          <w:color w:val="000000" w:themeColor="text1"/>
          <w:sz w:val="28"/>
          <w:szCs w:val="28"/>
          <w:lang w:eastAsia="ru-RU"/>
        </w:rPr>
      </w:pPr>
      <w:r w:rsidRPr="00175643">
        <w:rPr>
          <w:color w:val="000000" w:themeColor="text1"/>
          <w:sz w:val="28"/>
          <w:szCs w:val="28"/>
          <w:lang w:eastAsia="ru-RU"/>
        </w:rPr>
        <w:t xml:space="preserve">Освітній процес зорієнтовано на 12 років навчання з наступним отриманням повної середньої освіти. На кінець 2020/2021 навчального року в  закладі навчалося 253 учні: у 1 – 4-х класах –101; у 5-12 класах – 152. До наступного класу переведено 243 учні (закінчили навчання 10 випускників 12-го класу, які отримали свідоцтва про здобуття повної загальної середньої освіти). </w:t>
      </w:r>
    </w:p>
    <w:p w:rsidR="00945FC5" w:rsidRPr="00175643" w:rsidRDefault="00945FC5" w:rsidP="00945FC5">
      <w:pPr>
        <w:widowControl w:val="0"/>
        <w:shd w:val="clear" w:color="auto" w:fill="FFFFFF"/>
        <w:autoSpaceDE w:val="0"/>
        <w:autoSpaceDN w:val="0"/>
        <w:adjustRightInd w:val="0"/>
        <w:spacing w:before="10" w:line="360" w:lineRule="auto"/>
        <w:ind w:right="43"/>
        <w:jc w:val="center"/>
        <w:rPr>
          <w:color w:val="000000" w:themeColor="text1"/>
          <w:sz w:val="28"/>
          <w:szCs w:val="28"/>
        </w:rPr>
      </w:pPr>
      <w:r w:rsidRPr="00175643">
        <w:rPr>
          <w:color w:val="000000" w:themeColor="text1"/>
          <w:sz w:val="28"/>
          <w:szCs w:val="28"/>
        </w:rPr>
        <w:t>Навчальні досягнення учнів закладу освіти за період з 2017 по 2021 роки</w:t>
      </w:r>
    </w:p>
    <w:tbl>
      <w:tblPr>
        <w:tblW w:w="9782" w:type="dxa"/>
        <w:tblInd w:w="-176" w:type="dxa"/>
        <w:tblLayout w:type="fixed"/>
        <w:tblLook w:val="01E0"/>
      </w:tblPr>
      <w:tblGrid>
        <w:gridCol w:w="1418"/>
        <w:gridCol w:w="1134"/>
        <w:gridCol w:w="1134"/>
        <w:gridCol w:w="992"/>
        <w:gridCol w:w="1022"/>
        <w:gridCol w:w="1104"/>
        <w:gridCol w:w="1134"/>
        <w:gridCol w:w="851"/>
        <w:gridCol w:w="993"/>
      </w:tblGrid>
      <w:tr w:rsidR="00175643" w:rsidRPr="00175643" w:rsidTr="009E48D5">
        <w:tc>
          <w:tcPr>
            <w:tcW w:w="1418" w:type="dxa"/>
            <w:tcBorders>
              <w:top w:val="single" w:sz="4" w:space="0" w:color="auto"/>
              <w:left w:val="single" w:sz="4" w:space="0" w:color="auto"/>
              <w:bottom w:val="single" w:sz="4" w:space="0" w:color="auto"/>
              <w:right w:val="single" w:sz="4" w:space="0" w:color="auto"/>
            </w:tcBorders>
          </w:tcPr>
          <w:p w:rsidR="00945FC5" w:rsidRPr="009E48D5" w:rsidRDefault="00945FC5" w:rsidP="00F644F2">
            <w:pPr>
              <w:widowControl w:val="0"/>
              <w:autoSpaceDE w:val="0"/>
              <w:autoSpaceDN w:val="0"/>
              <w:adjustRightInd w:val="0"/>
              <w:spacing w:before="10" w:line="360" w:lineRule="auto"/>
              <w:ind w:right="43"/>
              <w:jc w:val="center"/>
              <w:rPr>
                <w:b/>
                <w:color w:val="000000" w:themeColor="text1"/>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2017/2018</w:t>
            </w:r>
          </w:p>
        </w:tc>
        <w:tc>
          <w:tcPr>
            <w:tcW w:w="2014" w:type="dxa"/>
            <w:gridSpan w:val="2"/>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2018/2019</w:t>
            </w:r>
          </w:p>
        </w:tc>
        <w:tc>
          <w:tcPr>
            <w:tcW w:w="2238" w:type="dxa"/>
            <w:gridSpan w:val="2"/>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eastAsia="ru-RU"/>
              </w:rPr>
            </w:pPr>
            <w:r w:rsidRPr="009E48D5">
              <w:rPr>
                <w:color w:val="000000" w:themeColor="text1"/>
                <w:lang w:eastAsia="ru-RU"/>
              </w:rPr>
              <w:t>2019/2020</w:t>
            </w:r>
          </w:p>
        </w:tc>
        <w:tc>
          <w:tcPr>
            <w:tcW w:w="1844" w:type="dxa"/>
            <w:gridSpan w:val="2"/>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eastAsia="ru-RU"/>
              </w:rPr>
            </w:pPr>
            <w:r w:rsidRPr="009E48D5">
              <w:rPr>
                <w:color w:val="000000" w:themeColor="text1"/>
                <w:lang w:eastAsia="ru-RU"/>
              </w:rPr>
              <w:t>2020/2021</w:t>
            </w:r>
          </w:p>
        </w:tc>
      </w:tr>
      <w:tr w:rsidR="00175643" w:rsidRPr="00175643" w:rsidTr="009E48D5">
        <w:tc>
          <w:tcPr>
            <w:tcW w:w="1418" w:type="dxa"/>
            <w:tcBorders>
              <w:top w:val="single" w:sz="4" w:space="0" w:color="auto"/>
              <w:left w:val="single" w:sz="4" w:space="0" w:color="auto"/>
              <w:bottom w:val="single" w:sz="4" w:space="0" w:color="auto"/>
              <w:right w:val="single" w:sz="4" w:space="0" w:color="auto"/>
            </w:tcBorders>
          </w:tcPr>
          <w:p w:rsidR="00945FC5" w:rsidRPr="009E48D5" w:rsidRDefault="00945FC5" w:rsidP="00F644F2">
            <w:pPr>
              <w:widowControl w:val="0"/>
              <w:autoSpaceDE w:val="0"/>
              <w:autoSpaceDN w:val="0"/>
              <w:adjustRightInd w:val="0"/>
              <w:spacing w:before="10" w:line="360" w:lineRule="auto"/>
              <w:ind w:right="43"/>
              <w:jc w:val="center"/>
              <w:rPr>
                <w:b/>
                <w:color w:val="000000" w:themeColor="text1"/>
              </w:rPr>
            </w:pP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3-4 кл.</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5-12 кл.</w:t>
            </w:r>
          </w:p>
        </w:tc>
        <w:tc>
          <w:tcPr>
            <w:tcW w:w="99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3-4 кл.</w:t>
            </w:r>
          </w:p>
        </w:tc>
        <w:tc>
          <w:tcPr>
            <w:tcW w:w="102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5-12 кл.</w:t>
            </w:r>
          </w:p>
        </w:tc>
        <w:tc>
          <w:tcPr>
            <w:tcW w:w="1104" w:type="dxa"/>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val="ru-RU" w:eastAsia="ru-RU"/>
              </w:rPr>
            </w:pPr>
            <w:r w:rsidRPr="009E48D5">
              <w:rPr>
                <w:color w:val="000000" w:themeColor="text1"/>
              </w:rPr>
              <w:t>3-4 кл.</w:t>
            </w:r>
          </w:p>
        </w:tc>
        <w:tc>
          <w:tcPr>
            <w:tcW w:w="1134" w:type="dxa"/>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val="ru-RU" w:eastAsia="ru-RU"/>
              </w:rPr>
            </w:pPr>
            <w:r w:rsidRPr="009E48D5">
              <w:rPr>
                <w:color w:val="000000" w:themeColor="text1"/>
              </w:rPr>
              <w:t>5-12 кл.</w:t>
            </w:r>
          </w:p>
        </w:tc>
        <w:tc>
          <w:tcPr>
            <w:tcW w:w="851" w:type="dxa"/>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eastAsia="ru-RU"/>
              </w:rPr>
            </w:pPr>
            <w:r w:rsidRPr="009E48D5">
              <w:rPr>
                <w:color w:val="000000" w:themeColor="text1"/>
                <w:lang w:eastAsia="ru-RU"/>
              </w:rPr>
              <w:t>4 кл.</w:t>
            </w:r>
          </w:p>
        </w:tc>
        <w:tc>
          <w:tcPr>
            <w:tcW w:w="993" w:type="dxa"/>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eastAsia="ru-RU"/>
              </w:rPr>
            </w:pPr>
            <w:r w:rsidRPr="009E48D5">
              <w:rPr>
                <w:color w:val="000000" w:themeColor="text1"/>
                <w:lang w:eastAsia="ru-RU"/>
              </w:rPr>
              <w:t>5-12 кл.</w:t>
            </w:r>
          </w:p>
        </w:tc>
      </w:tr>
      <w:tr w:rsidR="00175643" w:rsidRPr="00175643" w:rsidTr="009E48D5">
        <w:tc>
          <w:tcPr>
            <w:tcW w:w="1418"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rPr>
                <w:color w:val="000000" w:themeColor="text1"/>
              </w:rPr>
            </w:pPr>
            <w:r w:rsidRPr="009E48D5">
              <w:rPr>
                <w:color w:val="000000" w:themeColor="text1"/>
              </w:rPr>
              <w:t>Всього учнів</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87</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159</w:t>
            </w:r>
          </w:p>
        </w:tc>
        <w:tc>
          <w:tcPr>
            <w:tcW w:w="99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63</w:t>
            </w:r>
          </w:p>
        </w:tc>
        <w:tc>
          <w:tcPr>
            <w:tcW w:w="102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155</w:t>
            </w:r>
          </w:p>
        </w:tc>
        <w:tc>
          <w:tcPr>
            <w:tcW w:w="110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44</w:t>
            </w:r>
          </w:p>
        </w:tc>
        <w:tc>
          <w:tcPr>
            <w:tcW w:w="113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155</w:t>
            </w:r>
          </w:p>
        </w:tc>
        <w:tc>
          <w:tcPr>
            <w:tcW w:w="851"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20</w:t>
            </w:r>
          </w:p>
        </w:tc>
        <w:tc>
          <w:tcPr>
            <w:tcW w:w="993"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152</w:t>
            </w:r>
          </w:p>
        </w:tc>
      </w:tr>
      <w:tr w:rsidR="00175643" w:rsidRPr="00175643" w:rsidTr="009E48D5">
        <w:tc>
          <w:tcPr>
            <w:tcW w:w="1418"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rPr>
                <w:color w:val="000000" w:themeColor="text1"/>
              </w:rPr>
            </w:pPr>
            <w:r w:rsidRPr="009E48D5">
              <w:rPr>
                <w:color w:val="000000" w:themeColor="text1"/>
              </w:rPr>
              <w:t>Високий рівень</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13</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11</w:t>
            </w:r>
          </w:p>
        </w:tc>
        <w:tc>
          <w:tcPr>
            <w:tcW w:w="102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12</w:t>
            </w:r>
          </w:p>
        </w:tc>
        <w:tc>
          <w:tcPr>
            <w:tcW w:w="110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9</w:t>
            </w:r>
          </w:p>
        </w:tc>
        <w:tc>
          <w:tcPr>
            <w:tcW w:w="113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13</w:t>
            </w:r>
          </w:p>
        </w:tc>
        <w:tc>
          <w:tcPr>
            <w:tcW w:w="851"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4</w:t>
            </w:r>
          </w:p>
        </w:tc>
        <w:tc>
          <w:tcPr>
            <w:tcW w:w="993"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6</w:t>
            </w:r>
          </w:p>
        </w:tc>
      </w:tr>
      <w:tr w:rsidR="00175643" w:rsidRPr="00175643" w:rsidTr="009E48D5">
        <w:tc>
          <w:tcPr>
            <w:tcW w:w="1418"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rPr>
                <w:color w:val="000000" w:themeColor="text1"/>
              </w:rPr>
            </w:pPr>
            <w:r w:rsidRPr="009E48D5">
              <w:rPr>
                <w:color w:val="000000" w:themeColor="text1"/>
              </w:rPr>
              <w:t>Достатній рівень</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24</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78</w:t>
            </w:r>
          </w:p>
        </w:tc>
        <w:tc>
          <w:tcPr>
            <w:tcW w:w="99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27</w:t>
            </w:r>
          </w:p>
        </w:tc>
        <w:tc>
          <w:tcPr>
            <w:tcW w:w="102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77</w:t>
            </w:r>
          </w:p>
        </w:tc>
        <w:tc>
          <w:tcPr>
            <w:tcW w:w="110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15</w:t>
            </w:r>
          </w:p>
        </w:tc>
        <w:tc>
          <w:tcPr>
            <w:tcW w:w="113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70</w:t>
            </w:r>
          </w:p>
        </w:tc>
        <w:tc>
          <w:tcPr>
            <w:tcW w:w="851"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12</w:t>
            </w:r>
          </w:p>
        </w:tc>
        <w:tc>
          <w:tcPr>
            <w:tcW w:w="993"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65</w:t>
            </w:r>
          </w:p>
        </w:tc>
      </w:tr>
      <w:tr w:rsidR="00175643" w:rsidRPr="00175643" w:rsidTr="009E48D5">
        <w:tc>
          <w:tcPr>
            <w:tcW w:w="1418"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rPr>
                <w:color w:val="000000" w:themeColor="text1"/>
              </w:rPr>
            </w:pPr>
            <w:r w:rsidRPr="009E48D5">
              <w:rPr>
                <w:color w:val="000000" w:themeColor="text1"/>
              </w:rPr>
              <w:t>Середній рівень</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33</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77</w:t>
            </w:r>
          </w:p>
        </w:tc>
        <w:tc>
          <w:tcPr>
            <w:tcW w:w="99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25</w:t>
            </w:r>
          </w:p>
        </w:tc>
        <w:tc>
          <w:tcPr>
            <w:tcW w:w="102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68</w:t>
            </w:r>
          </w:p>
        </w:tc>
        <w:tc>
          <w:tcPr>
            <w:tcW w:w="110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20</w:t>
            </w:r>
          </w:p>
        </w:tc>
        <w:tc>
          <w:tcPr>
            <w:tcW w:w="113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72</w:t>
            </w:r>
          </w:p>
        </w:tc>
        <w:tc>
          <w:tcPr>
            <w:tcW w:w="851"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4</w:t>
            </w:r>
          </w:p>
        </w:tc>
        <w:tc>
          <w:tcPr>
            <w:tcW w:w="993"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81</w:t>
            </w:r>
          </w:p>
        </w:tc>
      </w:tr>
      <w:tr w:rsidR="00175643" w:rsidRPr="00175643" w:rsidTr="009E48D5">
        <w:tc>
          <w:tcPr>
            <w:tcW w:w="1418"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rPr>
                <w:color w:val="000000" w:themeColor="text1"/>
              </w:rPr>
            </w:pPr>
            <w:r w:rsidRPr="009E48D5">
              <w:rPr>
                <w:color w:val="000000" w:themeColor="text1"/>
              </w:rPr>
              <w:t>Низький рівень</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w:t>
            </w:r>
          </w:p>
        </w:tc>
        <w:tc>
          <w:tcPr>
            <w:tcW w:w="99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w:t>
            </w:r>
          </w:p>
        </w:tc>
        <w:tc>
          <w:tcPr>
            <w:tcW w:w="102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ind w:right="43"/>
              <w:jc w:val="center"/>
              <w:rPr>
                <w:color w:val="000000" w:themeColor="text1"/>
              </w:rPr>
            </w:pPr>
            <w:r w:rsidRPr="009E48D5">
              <w:rPr>
                <w:color w:val="000000" w:themeColor="text1"/>
              </w:rPr>
              <w:t>-</w:t>
            </w:r>
          </w:p>
        </w:tc>
        <w:tc>
          <w:tcPr>
            <w:tcW w:w="110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w:t>
            </w:r>
          </w:p>
        </w:tc>
        <w:tc>
          <w:tcPr>
            <w:tcW w:w="1134"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w:t>
            </w:r>
          </w:p>
        </w:tc>
        <w:tc>
          <w:tcPr>
            <w:tcW w:w="851"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w:t>
            </w:r>
          </w:p>
        </w:tc>
        <w:tc>
          <w:tcPr>
            <w:tcW w:w="993" w:type="dxa"/>
            <w:tcBorders>
              <w:top w:val="single" w:sz="4" w:space="0" w:color="auto"/>
              <w:bottom w:val="single" w:sz="4" w:space="0" w:color="auto"/>
              <w:right w:val="single" w:sz="4" w:space="0" w:color="auto"/>
            </w:tcBorders>
            <w:shd w:val="clear" w:color="auto" w:fill="auto"/>
          </w:tcPr>
          <w:p w:rsidR="00945FC5" w:rsidRPr="009E48D5" w:rsidRDefault="00945FC5" w:rsidP="00F644F2">
            <w:pPr>
              <w:jc w:val="center"/>
              <w:rPr>
                <w:color w:val="000000" w:themeColor="text1"/>
                <w:lang w:eastAsia="ru-RU"/>
              </w:rPr>
            </w:pPr>
            <w:r w:rsidRPr="009E48D5">
              <w:rPr>
                <w:color w:val="000000" w:themeColor="text1"/>
                <w:lang w:eastAsia="ru-RU"/>
              </w:rPr>
              <w:t>-</w:t>
            </w:r>
          </w:p>
        </w:tc>
      </w:tr>
      <w:tr w:rsidR="00175643" w:rsidRPr="00175643" w:rsidTr="009E48D5">
        <w:tc>
          <w:tcPr>
            <w:tcW w:w="1418"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 якості</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42,95</w:t>
            </w:r>
          </w:p>
        </w:tc>
        <w:tc>
          <w:tcPr>
            <w:tcW w:w="1134"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51,57</w:t>
            </w:r>
          </w:p>
        </w:tc>
        <w:tc>
          <w:tcPr>
            <w:tcW w:w="99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60,32</w:t>
            </w:r>
          </w:p>
        </w:tc>
        <w:tc>
          <w:tcPr>
            <w:tcW w:w="1022" w:type="dxa"/>
            <w:tcBorders>
              <w:top w:val="single" w:sz="4" w:space="0" w:color="auto"/>
              <w:left w:val="single" w:sz="4" w:space="0" w:color="auto"/>
              <w:bottom w:val="single" w:sz="4" w:space="0" w:color="auto"/>
              <w:right w:val="single" w:sz="4" w:space="0" w:color="auto"/>
            </w:tcBorders>
            <w:hideMark/>
          </w:tcPr>
          <w:p w:rsidR="00945FC5" w:rsidRPr="009E48D5" w:rsidRDefault="00945FC5" w:rsidP="00F644F2">
            <w:pPr>
              <w:widowControl w:val="0"/>
              <w:autoSpaceDE w:val="0"/>
              <w:autoSpaceDN w:val="0"/>
              <w:adjustRightInd w:val="0"/>
              <w:spacing w:before="10" w:line="360" w:lineRule="auto"/>
              <w:ind w:right="43"/>
              <w:jc w:val="center"/>
              <w:rPr>
                <w:color w:val="000000" w:themeColor="text1"/>
              </w:rPr>
            </w:pPr>
            <w:r w:rsidRPr="009E48D5">
              <w:rPr>
                <w:color w:val="000000" w:themeColor="text1"/>
              </w:rPr>
              <w:t>57,41</w:t>
            </w:r>
          </w:p>
        </w:tc>
        <w:tc>
          <w:tcPr>
            <w:tcW w:w="1104" w:type="dxa"/>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eastAsia="ru-RU"/>
              </w:rPr>
            </w:pPr>
            <w:r w:rsidRPr="009E48D5">
              <w:rPr>
                <w:color w:val="000000" w:themeColor="text1"/>
                <w:lang w:eastAsia="ru-RU"/>
              </w:rPr>
              <w:t>55,54</w:t>
            </w:r>
          </w:p>
        </w:tc>
        <w:tc>
          <w:tcPr>
            <w:tcW w:w="1134" w:type="dxa"/>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eastAsia="ru-RU"/>
              </w:rPr>
            </w:pPr>
            <w:r w:rsidRPr="009E48D5">
              <w:rPr>
                <w:color w:val="000000" w:themeColor="text1"/>
                <w:lang w:eastAsia="ru-RU"/>
              </w:rPr>
              <w:t>53,54</w:t>
            </w:r>
          </w:p>
        </w:tc>
        <w:tc>
          <w:tcPr>
            <w:tcW w:w="851" w:type="dxa"/>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eastAsia="ru-RU"/>
              </w:rPr>
            </w:pPr>
            <w:r w:rsidRPr="009E48D5">
              <w:rPr>
                <w:color w:val="000000" w:themeColor="text1"/>
                <w:lang w:eastAsia="ru-RU"/>
              </w:rPr>
              <w:t>80,0</w:t>
            </w:r>
          </w:p>
        </w:tc>
        <w:tc>
          <w:tcPr>
            <w:tcW w:w="993" w:type="dxa"/>
            <w:tcBorders>
              <w:top w:val="single" w:sz="4" w:space="0" w:color="auto"/>
              <w:bottom w:val="single" w:sz="4" w:space="0" w:color="auto"/>
              <w:right w:val="single" w:sz="4" w:space="0" w:color="auto"/>
            </w:tcBorders>
            <w:shd w:val="clear" w:color="auto" w:fill="auto"/>
          </w:tcPr>
          <w:p w:rsidR="00945FC5" w:rsidRPr="009E48D5" w:rsidRDefault="00945FC5" w:rsidP="00F644F2">
            <w:pPr>
              <w:spacing w:line="360" w:lineRule="auto"/>
              <w:jc w:val="center"/>
              <w:rPr>
                <w:color w:val="000000" w:themeColor="text1"/>
                <w:lang w:eastAsia="ru-RU"/>
              </w:rPr>
            </w:pPr>
            <w:r w:rsidRPr="009E48D5">
              <w:rPr>
                <w:color w:val="000000" w:themeColor="text1"/>
                <w:lang w:eastAsia="ru-RU"/>
              </w:rPr>
              <w:t>46,0</w:t>
            </w:r>
          </w:p>
        </w:tc>
      </w:tr>
    </w:tbl>
    <w:p w:rsidR="00945FC5" w:rsidRPr="00175643" w:rsidRDefault="00945FC5" w:rsidP="00945FC5">
      <w:pPr>
        <w:shd w:val="clear" w:color="auto" w:fill="FFFFFF"/>
        <w:spacing w:before="10"/>
        <w:ind w:right="140"/>
        <w:rPr>
          <w:color w:val="000000" w:themeColor="text1"/>
          <w:sz w:val="28"/>
          <w:szCs w:val="28"/>
        </w:rPr>
      </w:pPr>
    </w:p>
    <w:p w:rsidR="00945FC5" w:rsidRPr="0074226A" w:rsidRDefault="00945FC5" w:rsidP="00945FC5">
      <w:pPr>
        <w:shd w:val="clear" w:color="auto" w:fill="FFFFFF"/>
        <w:spacing w:before="10" w:line="360" w:lineRule="auto"/>
        <w:ind w:right="43"/>
        <w:jc w:val="center"/>
        <w:rPr>
          <w:color w:val="000000" w:themeColor="text1"/>
          <w:sz w:val="28"/>
          <w:szCs w:val="28"/>
          <w:lang w:eastAsia="ru-RU"/>
        </w:rPr>
      </w:pPr>
      <w:r w:rsidRPr="0074226A">
        <w:rPr>
          <w:color w:val="000000" w:themeColor="text1"/>
          <w:sz w:val="28"/>
          <w:szCs w:val="28"/>
          <w:lang w:val="ru-RU" w:eastAsia="ru-RU"/>
        </w:rPr>
        <w:t xml:space="preserve">Аналіз навчальних досягнень учнів за </w:t>
      </w:r>
      <w:r w:rsidRPr="0074226A">
        <w:rPr>
          <w:color w:val="000000" w:themeColor="text1"/>
          <w:sz w:val="28"/>
          <w:szCs w:val="28"/>
          <w:lang w:eastAsia="ru-RU"/>
        </w:rPr>
        <w:t>2020/2021 навчальний рік</w:t>
      </w:r>
    </w:p>
    <w:tbl>
      <w:tblPr>
        <w:tblW w:w="98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042"/>
        <w:gridCol w:w="1444"/>
        <w:gridCol w:w="1349"/>
        <w:gridCol w:w="1346"/>
        <w:gridCol w:w="1348"/>
        <w:gridCol w:w="1191"/>
        <w:gridCol w:w="991"/>
      </w:tblGrid>
      <w:tr w:rsidR="00175643" w:rsidRPr="006B6165" w:rsidTr="00F644F2">
        <w:tc>
          <w:tcPr>
            <w:tcW w:w="1127" w:type="dxa"/>
            <w:shd w:val="clear" w:color="auto" w:fill="auto"/>
          </w:tcPr>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w:t>
            </w:r>
          </w:p>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з/п</w:t>
            </w:r>
          </w:p>
        </w:tc>
        <w:tc>
          <w:tcPr>
            <w:tcW w:w="1042" w:type="dxa"/>
            <w:shd w:val="clear" w:color="auto" w:fill="auto"/>
          </w:tcPr>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Клас</w:t>
            </w:r>
          </w:p>
        </w:tc>
        <w:tc>
          <w:tcPr>
            <w:tcW w:w="1444" w:type="dxa"/>
            <w:shd w:val="clear" w:color="auto" w:fill="auto"/>
          </w:tcPr>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Кількість</w:t>
            </w:r>
          </w:p>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учнів</w:t>
            </w:r>
          </w:p>
        </w:tc>
        <w:tc>
          <w:tcPr>
            <w:tcW w:w="1349" w:type="dxa"/>
            <w:shd w:val="clear" w:color="auto" w:fill="auto"/>
          </w:tcPr>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 xml:space="preserve">Високий </w:t>
            </w:r>
          </w:p>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рівень</w:t>
            </w:r>
          </w:p>
          <w:p w:rsidR="00945FC5" w:rsidRPr="006B6165" w:rsidRDefault="00945FC5" w:rsidP="00F644F2">
            <w:pPr>
              <w:ind w:right="43"/>
              <w:jc w:val="center"/>
              <w:rPr>
                <w:color w:val="000000" w:themeColor="text1"/>
                <w:lang w:val="ru-RU" w:eastAsia="ru-RU"/>
              </w:rPr>
            </w:pPr>
          </w:p>
        </w:tc>
        <w:tc>
          <w:tcPr>
            <w:tcW w:w="1346" w:type="dxa"/>
            <w:shd w:val="clear" w:color="auto" w:fill="auto"/>
          </w:tcPr>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 xml:space="preserve">Достатній </w:t>
            </w:r>
          </w:p>
          <w:p w:rsidR="00945FC5" w:rsidRPr="006B6165" w:rsidRDefault="00945FC5" w:rsidP="00F644F2">
            <w:pPr>
              <w:ind w:right="43"/>
              <w:jc w:val="center"/>
              <w:rPr>
                <w:color w:val="000000" w:themeColor="text1"/>
                <w:lang w:val="ru-RU" w:eastAsia="ru-RU"/>
              </w:rPr>
            </w:pPr>
            <w:r w:rsidRPr="006B6165">
              <w:rPr>
                <w:color w:val="000000" w:themeColor="text1"/>
                <w:lang w:eastAsia="ru-RU"/>
              </w:rPr>
              <w:t>р</w:t>
            </w:r>
            <w:r w:rsidRPr="006B6165">
              <w:rPr>
                <w:color w:val="000000" w:themeColor="text1"/>
                <w:lang w:val="ru-RU" w:eastAsia="ru-RU"/>
              </w:rPr>
              <w:t>івень</w:t>
            </w:r>
          </w:p>
          <w:p w:rsidR="00945FC5" w:rsidRPr="006B6165" w:rsidRDefault="00945FC5" w:rsidP="00F644F2">
            <w:pPr>
              <w:ind w:right="43"/>
              <w:jc w:val="center"/>
              <w:rPr>
                <w:color w:val="000000" w:themeColor="text1"/>
                <w:lang w:val="ru-RU" w:eastAsia="ru-RU"/>
              </w:rPr>
            </w:pPr>
            <w:r w:rsidRPr="006B6165">
              <w:rPr>
                <w:color w:val="000000" w:themeColor="text1"/>
                <w:lang w:eastAsia="ru-RU"/>
              </w:rPr>
              <w:t>к</w:t>
            </w:r>
            <w:r w:rsidRPr="006B6165">
              <w:rPr>
                <w:color w:val="000000" w:themeColor="text1"/>
                <w:lang w:val="ru-RU" w:eastAsia="ru-RU"/>
              </w:rPr>
              <w:t>ількість</w:t>
            </w:r>
          </w:p>
        </w:tc>
        <w:tc>
          <w:tcPr>
            <w:tcW w:w="1348" w:type="dxa"/>
            <w:shd w:val="clear" w:color="auto" w:fill="auto"/>
          </w:tcPr>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Середній</w:t>
            </w:r>
          </w:p>
          <w:p w:rsidR="00945FC5" w:rsidRPr="006B6165" w:rsidRDefault="00945FC5" w:rsidP="00F644F2">
            <w:pPr>
              <w:ind w:right="43"/>
              <w:jc w:val="center"/>
              <w:rPr>
                <w:color w:val="000000" w:themeColor="text1"/>
                <w:lang w:val="ru-RU" w:eastAsia="ru-RU"/>
              </w:rPr>
            </w:pPr>
            <w:r w:rsidRPr="006B6165">
              <w:rPr>
                <w:color w:val="000000" w:themeColor="text1"/>
                <w:lang w:eastAsia="ru-RU"/>
              </w:rPr>
              <w:t>р</w:t>
            </w:r>
            <w:r w:rsidRPr="006B6165">
              <w:rPr>
                <w:color w:val="000000" w:themeColor="text1"/>
                <w:lang w:val="ru-RU" w:eastAsia="ru-RU"/>
              </w:rPr>
              <w:t>івень</w:t>
            </w:r>
          </w:p>
          <w:p w:rsidR="00945FC5" w:rsidRPr="006B6165" w:rsidRDefault="00945FC5" w:rsidP="00F644F2">
            <w:pPr>
              <w:ind w:right="43"/>
              <w:jc w:val="center"/>
              <w:rPr>
                <w:color w:val="000000" w:themeColor="text1"/>
                <w:lang w:val="ru-RU" w:eastAsia="ru-RU"/>
              </w:rPr>
            </w:pPr>
            <w:r w:rsidRPr="006B6165">
              <w:rPr>
                <w:color w:val="000000" w:themeColor="text1"/>
                <w:lang w:eastAsia="ru-RU"/>
              </w:rPr>
              <w:t>к</w:t>
            </w:r>
            <w:r w:rsidRPr="006B6165">
              <w:rPr>
                <w:color w:val="000000" w:themeColor="text1"/>
                <w:lang w:val="ru-RU" w:eastAsia="ru-RU"/>
              </w:rPr>
              <w:t>ількість</w:t>
            </w:r>
          </w:p>
        </w:tc>
        <w:tc>
          <w:tcPr>
            <w:tcW w:w="1191" w:type="dxa"/>
            <w:shd w:val="clear" w:color="auto" w:fill="auto"/>
          </w:tcPr>
          <w:p w:rsidR="00945FC5" w:rsidRPr="006B6165" w:rsidRDefault="00945FC5" w:rsidP="00F644F2">
            <w:pPr>
              <w:ind w:right="43"/>
              <w:jc w:val="center"/>
              <w:rPr>
                <w:color w:val="000000" w:themeColor="text1"/>
                <w:lang w:val="ru-RU" w:eastAsia="ru-RU"/>
              </w:rPr>
            </w:pPr>
            <w:r w:rsidRPr="006B6165">
              <w:rPr>
                <w:color w:val="000000" w:themeColor="text1"/>
                <w:lang w:val="ru-RU" w:eastAsia="ru-RU"/>
              </w:rPr>
              <w:t>Низький</w:t>
            </w:r>
          </w:p>
          <w:p w:rsidR="00945FC5" w:rsidRPr="006B6165" w:rsidRDefault="00945FC5" w:rsidP="00F644F2">
            <w:pPr>
              <w:ind w:right="43"/>
              <w:jc w:val="center"/>
              <w:rPr>
                <w:color w:val="000000" w:themeColor="text1"/>
                <w:lang w:val="ru-RU" w:eastAsia="ru-RU"/>
              </w:rPr>
            </w:pPr>
            <w:r w:rsidRPr="006B6165">
              <w:rPr>
                <w:color w:val="000000" w:themeColor="text1"/>
                <w:lang w:eastAsia="ru-RU"/>
              </w:rPr>
              <w:t>р</w:t>
            </w:r>
            <w:r w:rsidRPr="006B6165">
              <w:rPr>
                <w:color w:val="000000" w:themeColor="text1"/>
                <w:lang w:val="ru-RU" w:eastAsia="ru-RU"/>
              </w:rPr>
              <w:t>івень</w:t>
            </w:r>
          </w:p>
          <w:p w:rsidR="00945FC5" w:rsidRPr="006B6165" w:rsidRDefault="00945FC5" w:rsidP="00F644F2">
            <w:pPr>
              <w:ind w:right="43"/>
              <w:jc w:val="center"/>
              <w:rPr>
                <w:color w:val="000000" w:themeColor="text1"/>
                <w:lang w:val="ru-RU" w:eastAsia="ru-RU"/>
              </w:rPr>
            </w:pPr>
            <w:r w:rsidRPr="006B6165">
              <w:rPr>
                <w:color w:val="000000" w:themeColor="text1"/>
                <w:lang w:eastAsia="ru-RU"/>
              </w:rPr>
              <w:t>к</w:t>
            </w:r>
            <w:r w:rsidRPr="006B6165">
              <w:rPr>
                <w:color w:val="000000" w:themeColor="text1"/>
                <w:lang w:val="ru-RU" w:eastAsia="ru-RU"/>
              </w:rPr>
              <w:t>ількість</w:t>
            </w:r>
          </w:p>
        </w:tc>
        <w:tc>
          <w:tcPr>
            <w:tcW w:w="991" w:type="dxa"/>
            <w:shd w:val="clear" w:color="auto" w:fill="auto"/>
          </w:tcPr>
          <w:p w:rsidR="00945FC5" w:rsidRPr="006B6165" w:rsidRDefault="00945FC5" w:rsidP="00F644F2">
            <w:pPr>
              <w:rPr>
                <w:color w:val="000000" w:themeColor="text1"/>
                <w:lang w:eastAsia="ru-RU"/>
              </w:rPr>
            </w:pPr>
            <w:r w:rsidRPr="006B6165">
              <w:rPr>
                <w:color w:val="000000" w:themeColor="text1"/>
                <w:lang w:eastAsia="ru-RU"/>
              </w:rPr>
              <w:t>Якість знань</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3</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eastAsia="ru-RU"/>
              </w:rPr>
              <w:t>4А</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10</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3</w:t>
            </w:r>
          </w:p>
        </w:tc>
        <w:tc>
          <w:tcPr>
            <w:tcW w:w="1191"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70,0%</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4</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eastAsia="ru-RU"/>
              </w:rPr>
              <w:t>4Б</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10</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3</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w:t>
            </w:r>
          </w:p>
        </w:tc>
        <w:tc>
          <w:tcPr>
            <w:tcW w:w="1191"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90,0%</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lastRenderedPageBreak/>
              <w:t>Разом</w:t>
            </w:r>
          </w:p>
        </w:tc>
        <w:tc>
          <w:tcPr>
            <w:tcW w:w="1042"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2</w:t>
            </w:r>
          </w:p>
        </w:tc>
        <w:tc>
          <w:tcPr>
            <w:tcW w:w="1444"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20</w:t>
            </w:r>
          </w:p>
        </w:tc>
        <w:tc>
          <w:tcPr>
            <w:tcW w:w="1349"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4</w:t>
            </w:r>
          </w:p>
        </w:tc>
        <w:tc>
          <w:tcPr>
            <w:tcW w:w="1346"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12</w:t>
            </w:r>
          </w:p>
        </w:tc>
        <w:tc>
          <w:tcPr>
            <w:tcW w:w="1348"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4</w:t>
            </w:r>
          </w:p>
        </w:tc>
        <w:tc>
          <w:tcPr>
            <w:tcW w:w="1191"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w:t>
            </w:r>
          </w:p>
        </w:tc>
        <w:tc>
          <w:tcPr>
            <w:tcW w:w="991" w:type="dxa"/>
            <w:shd w:val="clear" w:color="auto" w:fill="auto"/>
          </w:tcPr>
          <w:p w:rsidR="00945FC5" w:rsidRPr="006B6165" w:rsidRDefault="00945FC5" w:rsidP="00F644F2">
            <w:pPr>
              <w:jc w:val="center"/>
              <w:rPr>
                <w:b/>
                <w:i/>
                <w:color w:val="000000" w:themeColor="text1"/>
                <w:lang w:eastAsia="ru-RU"/>
              </w:rPr>
            </w:pPr>
            <w:r w:rsidRPr="006B6165">
              <w:rPr>
                <w:b/>
                <w:i/>
                <w:color w:val="000000" w:themeColor="text1"/>
                <w:lang w:eastAsia="ru-RU"/>
              </w:rPr>
              <w:t>-</w:t>
            </w:r>
          </w:p>
        </w:tc>
      </w:tr>
      <w:tr w:rsidR="00175643" w:rsidRPr="006B6165" w:rsidTr="00F644F2">
        <w:trPr>
          <w:trHeight w:val="518"/>
        </w:trPr>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5А</w:t>
            </w:r>
          </w:p>
        </w:tc>
        <w:tc>
          <w:tcPr>
            <w:tcW w:w="1444"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12</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2</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191"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58,3%</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5Б</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2</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2</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10</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spacing w:line="360" w:lineRule="auto"/>
              <w:jc w:val="center"/>
              <w:rPr>
                <w:color w:val="000000" w:themeColor="text1"/>
                <w:lang w:eastAsia="ru-RU"/>
              </w:rPr>
            </w:pPr>
            <w:r w:rsidRPr="006B6165">
              <w:rPr>
                <w:color w:val="000000" w:themeColor="text1"/>
                <w:lang w:eastAsia="ru-RU"/>
              </w:rPr>
              <w:t>16,7%</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7</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6А</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1</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4</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63,6%</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8</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6Б</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2</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8</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3</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75,0%</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9</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7А</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11</w:t>
            </w:r>
          </w:p>
        </w:tc>
        <w:tc>
          <w:tcPr>
            <w:tcW w:w="1349"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54,5%</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10</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7Б</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1</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54,5%</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11</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8А</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9</w:t>
            </w:r>
          </w:p>
        </w:tc>
        <w:tc>
          <w:tcPr>
            <w:tcW w:w="1349"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2</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7</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22,2%</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12</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8Б</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2</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3</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9</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25,0%</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13</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9А</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12</w:t>
            </w:r>
          </w:p>
        </w:tc>
        <w:tc>
          <w:tcPr>
            <w:tcW w:w="1349"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50,0%</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4</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9Б</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9</w:t>
            </w:r>
          </w:p>
        </w:tc>
        <w:tc>
          <w:tcPr>
            <w:tcW w:w="1349"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3</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33,3%</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5</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10А</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13</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1</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7</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46,1%</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6</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10Б</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9</w:t>
            </w:r>
          </w:p>
        </w:tc>
        <w:tc>
          <w:tcPr>
            <w:tcW w:w="1349"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2</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7</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22,2%</w:t>
            </w:r>
          </w:p>
        </w:tc>
      </w:tr>
      <w:tr w:rsidR="00175643" w:rsidRPr="006B6165" w:rsidTr="00F644F2">
        <w:trPr>
          <w:trHeight w:val="436"/>
        </w:trPr>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17</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11</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1</w:t>
            </w:r>
          </w:p>
        </w:tc>
        <w:tc>
          <w:tcPr>
            <w:tcW w:w="1349"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6</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3</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54,5%</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8</w:t>
            </w:r>
          </w:p>
        </w:tc>
        <w:tc>
          <w:tcPr>
            <w:tcW w:w="1042"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12</w:t>
            </w:r>
          </w:p>
        </w:tc>
        <w:tc>
          <w:tcPr>
            <w:tcW w:w="1444"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val="ru-RU" w:eastAsia="ru-RU"/>
              </w:rPr>
              <w:t>1</w:t>
            </w:r>
            <w:r w:rsidRPr="006B6165">
              <w:rPr>
                <w:color w:val="000000" w:themeColor="text1"/>
                <w:lang w:eastAsia="ru-RU"/>
              </w:rPr>
              <w:t>0</w:t>
            </w:r>
          </w:p>
        </w:tc>
        <w:tc>
          <w:tcPr>
            <w:tcW w:w="1349"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w:t>
            </w:r>
          </w:p>
        </w:tc>
        <w:tc>
          <w:tcPr>
            <w:tcW w:w="1346"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348"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5</w:t>
            </w:r>
          </w:p>
        </w:tc>
        <w:tc>
          <w:tcPr>
            <w:tcW w:w="1191" w:type="dxa"/>
            <w:shd w:val="clear" w:color="auto" w:fill="auto"/>
          </w:tcPr>
          <w:p w:rsidR="00945FC5" w:rsidRPr="006B6165" w:rsidRDefault="00945FC5" w:rsidP="00F644F2">
            <w:pPr>
              <w:spacing w:line="360" w:lineRule="auto"/>
              <w:ind w:right="43"/>
              <w:jc w:val="center"/>
              <w:rPr>
                <w:color w:val="000000" w:themeColor="text1"/>
                <w:lang w:val="ru-RU" w:eastAsia="ru-RU"/>
              </w:rPr>
            </w:pPr>
            <w:r w:rsidRPr="006B6165">
              <w:rPr>
                <w:color w:val="000000" w:themeColor="text1"/>
                <w:lang w:val="ru-RU" w:eastAsia="ru-RU"/>
              </w:rPr>
              <w:t>-</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50,0%</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Разом</w:t>
            </w:r>
          </w:p>
        </w:tc>
        <w:tc>
          <w:tcPr>
            <w:tcW w:w="1042"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14</w:t>
            </w:r>
          </w:p>
        </w:tc>
        <w:tc>
          <w:tcPr>
            <w:tcW w:w="1444"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152</w:t>
            </w:r>
          </w:p>
        </w:tc>
        <w:tc>
          <w:tcPr>
            <w:tcW w:w="1349"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6</w:t>
            </w:r>
          </w:p>
        </w:tc>
        <w:tc>
          <w:tcPr>
            <w:tcW w:w="1346"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64</w:t>
            </w:r>
          </w:p>
        </w:tc>
        <w:tc>
          <w:tcPr>
            <w:tcW w:w="1348"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81</w:t>
            </w:r>
          </w:p>
        </w:tc>
        <w:tc>
          <w:tcPr>
            <w:tcW w:w="1191" w:type="dxa"/>
            <w:shd w:val="clear" w:color="auto" w:fill="auto"/>
          </w:tcPr>
          <w:p w:rsidR="00945FC5" w:rsidRPr="006B6165" w:rsidRDefault="00945FC5" w:rsidP="00F644F2">
            <w:pPr>
              <w:spacing w:line="360" w:lineRule="auto"/>
              <w:ind w:right="43"/>
              <w:jc w:val="center"/>
              <w:rPr>
                <w:b/>
                <w:i/>
                <w:color w:val="000000" w:themeColor="text1"/>
                <w:lang w:eastAsia="ru-RU"/>
              </w:rPr>
            </w:pPr>
            <w:r w:rsidRPr="006B6165">
              <w:rPr>
                <w:b/>
                <w:i/>
                <w:color w:val="000000" w:themeColor="text1"/>
                <w:lang w:eastAsia="ru-RU"/>
              </w:rPr>
              <w:t>0</w:t>
            </w:r>
          </w:p>
        </w:tc>
        <w:tc>
          <w:tcPr>
            <w:tcW w:w="991" w:type="dxa"/>
            <w:shd w:val="clear" w:color="auto" w:fill="auto"/>
          </w:tcPr>
          <w:p w:rsidR="00945FC5" w:rsidRPr="006B6165" w:rsidRDefault="00945FC5" w:rsidP="00F644F2">
            <w:pPr>
              <w:jc w:val="center"/>
              <w:rPr>
                <w:b/>
                <w:i/>
                <w:color w:val="000000" w:themeColor="text1"/>
                <w:lang w:eastAsia="ru-RU"/>
              </w:rPr>
            </w:pPr>
            <w:r w:rsidRPr="006B6165">
              <w:rPr>
                <w:b/>
                <w:i/>
                <w:color w:val="000000" w:themeColor="text1"/>
                <w:lang w:eastAsia="ru-RU"/>
              </w:rPr>
              <w:t>-</w:t>
            </w:r>
          </w:p>
        </w:tc>
      </w:tr>
      <w:tr w:rsidR="00175643" w:rsidRPr="006B6165" w:rsidTr="00F644F2">
        <w:tc>
          <w:tcPr>
            <w:tcW w:w="1127" w:type="dxa"/>
            <w:shd w:val="clear" w:color="auto" w:fill="auto"/>
          </w:tcPr>
          <w:p w:rsidR="00945FC5" w:rsidRPr="006B6165" w:rsidRDefault="00945FC5" w:rsidP="00F644F2">
            <w:pPr>
              <w:spacing w:line="360" w:lineRule="auto"/>
              <w:ind w:right="43"/>
              <w:jc w:val="center"/>
              <w:rPr>
                <w:b/>
                <w:color w:val="000000" w:themeColor="text1"/>
                <w:lang w:val="ru-RU" w:eastAsia="ru-RU"/>
              </w:rPr>
            </w:pPr>
            <w:r w:rsidRPr="006B6165">
              <w:rPr>
                <w:b/>
                <w:color w:val="000000" w:themeColor="text1"/>
                <w:lang w:val="ru-RU" w:eastAsia="ru-RU"/>
              </w:rPr>
              <w:t>Всього</w:t>
            </w:r>
          </w:p>
        </w:tc>
        <w:tc>
          <w:tcPr>
            <w:tcW w:w="1042" w:type="dxa"/>
            <w:shd w:val="clear" w:color="auto" w:fill="auto"/>
          </w:tcPr>
          <w:p w:rsidR="00945FC5" w:rsidRPr="006B6165" w:rsidRDefault="00945FC5" w:rsidP="00F644F2">
            <w:pPr>
              <w:spacing w:line="360" w:lineRule="auto"/>
              <w:ind w:right="43"/>
              <w:jc w:val="center"/>
              <w:rPr>
                <w:b/>
                <w:color w:val="000000" w:themeColor="text1"/>
                <w:lang w:eastAsia="ru-RU"/>
              </w:rPr>
            </w:pPr>
            <w:r w:rsidRPr="006B6165">
              <w:rPr>
                <w:b/>
                <w:color w:val="000000" w:themeColor="text1"/>
                <w:lang w:eastAsia="ru-RU"/>
              </w:rPr>
              <w:t>16</w:t>
            </w:r>
          </w:p>
        </w:tc>
        <w:tc>
          <w:tcPr>
            <w:tcW w:w="1444" w:type="dxa"/>
            <w:shd w:val="clear" w:color="auto" w:fill="auto"/>
          </w:tcPr>
          <w:p w:rsidR="00945FC5" w:rsidRPr="006B6165" w:rsidRDefault="00945FC5" w:rsidP="00F644F2">
            <w:pPr>
              <w:spacing w:line="360" w:lineRule="auto"/>
              <w:ind w:right="43"/>
              <w:jc w:val="center"/>
              <w:rPr>
                <w:b/>
                <w:color w:val="000000" w:themeColor="text1"/>
                <w:lang w:eastAsia="ru-RU"/>
              </w:rPr>
            </w:pPr>
            <w:r w:rsidRPr="006B6165">
              <w:rPr>
                <w:b/>
                <w:color w:val="000000" w:themeColor="text1"/>
                <w:lang w:eastAsia="ru-RU"/>
              </w:rPr>
              <w:t>172</w:t>
            </w:r>
          </w:p>
        </w:tc>
        <w:tc>
          <w:tcPr>
            <w:tcW w:w="1349" w:type="dxa"/>
            <w:shd w:val="clear" w:color="auto" w:fill="auto"/>
          </w:tcPr>
          <w:p w:rsidR="00945FC5" w:rsidRPr="006B6165" w:rsidRDefault="00945FC5" w:rsidP="00F644F2">
            <w:pPr>
              <w:spacing w:line="360" w:lineRule="auto"/>
              <w:ind w:right="43"/>
              <w:jc w:val="center"/>
              <w:rPr>
                <w:b/>
                <w:color w:val="000000" w:themeColor="text1"/>
                <w:lang w:eastAsia="ru-RU"/>
              </w:rPr>
            </w:pPr>
            <w:r w:rsidRPr="006B6165">
              <w:rPr>
                <w:b/>
                <w:color w:val="000000" w:themeColor="text1"/>
                <w:lang w:eastAsia="ru-RU"/>
              </w:rPr>
              <w:t>10</w:t>
            </w:r>
          </w:p>
        </w:tc>
        <w:tc>
          <w:tcPr>
            <w:tcW w:w="1346" w:type="dxa"/>
            <w:shd w:val="clear" w:color="auto" w:fill="auto"/>
          </w:tcPr>
          <w:p w:rsidR="00945FC5" w:rsidRPr="006B6165" w:rsidRDefault="00945FC5" w:rsidP="00F644F2">
            <w:pPr>
              <w:spacing w:line="360" w:lineRule="auto"/>
              <w:ind w:right="43"/>
              <w:jc w:val="center"/>
              <w:rPr>
                <w:b/>
                <w:color w:val="000000" w:themeColor="text1"/>
                <w:lang w:eastAsia="ru-RU"/>
              </w:rPr>
            </w:pPr>
            <w:r w:rsidRPr="006B6165">
              <w:rPr>
                <w:b/>
                <w:color w:val="000000" w:themeColor="text1"/>
                <w:lang w:eastAsia="ru-RU"/>
              </w:rPr>
              <w:t>76</w:t>
            </w:r>
          </w:p>
        </w:tc>
        <w:tc>
          <w:tcPr>
            <w:tcW w:w="1348" w:type="dxa"/>
            <w:shd w:val="clear" w:color="auto" w:fill="auto"/>
          </w:tcPr>
          <w:p w:rsidR="00945FC5" w:rsidRPr="006B6165" w:rsidRDefault="00945FC5" w:rsidP="00F644F2">
            <w:pPr>
              <w:spacing w:line="360" w:lineRule="auto"/>
              <w:ind w:right="43"/>
              <w:jc w:val="center"/>
              <w:rPr>
                <w:b/>
                <w:color w:val="000000" w:themeColor="text1"/>
                <w:lang w:eastAsia="ru-RU"/>
              </w:rPr>
            </w:pPr>
            <w:r w:rsidRPr="006B6165">
              <w:rPr>
                <w:b/>
                <w:color w:val="000000" w:themeColor="text1"/>
                <w:lang w:eastAsia="ru-RU"/>
              </w:rPr>
              <w:t>85</w:t>
            </w:r>
          </w:p>
        </w:tc>
        <w:tc>
          <w:tcPr>
            <w:tcW w:w="1191" w:type="dxa"/>
            <w:shd w:val="clear" w:color="auto" w:fill="auto"/>
          </w:tcPr>
          <w:p w:rsidR="00945FC5" w:rsidRPr="006B6165" w:rsidRDefault="00945FC5" w:rsidP="00F644F2">
            <w:pPr>
              <w:spacing w:line="360" w:lineRule="auto"/>
              <w:ind w:right="43"/>
              <w:jc w:val="center"/>
              <w:rPr>
                <w:color w:val="000000" w:themeColor="text1"/>
                <w:lang w:eastAsia="ru-RU"/>
              </w:rPr>
            </w:pPr>
            <w:r w:rsidRPr="006B6165">
              <w:rPr>
                <w:color w:val="000000" w:themeColor="text1"/>
                <w:lang w:eastAsia="ru-RU"/>
              </w:rPr>
              <w:t>0</w:t>
            </w:r>
          </w:p>
        </w:tc>
        <w:tc>
          <w:tcPr>
            <w:tcW w:w="991" w:type="dxa"/>
            <w:shd w:val="clear" w:color="auto" w:fill="auto"/>
          </w:tcPr>
          <w:p w:rsidR="00945FC5" w:rsidRPr="006B6165" w:rsidRDefault="00945FC5" w:rsidP="00F644F2">
            <w:pPr>
              <w:jc w:val="center"/>
              <w:rPr>
                <w:color w:val="000000" w:themeColor="text1"/>
                <w:lang w:eastAsia="ru-RU"/>
              </w:rPr>
            </w:pPr>
            <w:r w:rsidRPr="006B6165">
              <w:rPr>
                <w:color w:val="000000" w:themeColor="text1"/>
                <w:lang w:eastAsia="ru-RU"/>
              </w:rPr>
              <w:t>-</w:t>
            </w:r>
          </w:p>
        </w:tc>
      </w:tr>
    </w:tbl>
    <w:p w:rsidR="00945FC5" w:rsidRPr="006B6165" w:rsidRDefault="00945FC5" w:rsidP="00945FC5">
      <w:pPr>
        <w:shd w:val="clear" w:color="auto" w:fill="FFFFFF"/>
        <w:spacing w:line="360" w:lineRule="auto"/>
        <w:ind w:right="43"/>
        <w:rPr>
          <w:color w:val="000000" w:themeColor="text1"/>
          <w:lang w:eastAsia="ru-RU"/>
        </w:rPr>
      </w:pPr>
    </w:p>
    <w:p w:rsidR="00945FC5" w:rsidRDefault="00945FC5" w:rsidP="00945FC5">
      <w:pPr>
        <w:shd w:val="clear" w:color="auto" w:fill="FFFFFF"/>
        <w:spacing w:before="10"/>
        <w:ind w:right="43"/>
        <w:jc w:val="center"/>
        <w:rPr>
          <w:color w:val="000000" w:themeColor="text1"/>
          <w:sz w:val="28"/>
          <w:szCs w:val="28"/>
          <w:lang w:eastAsia="ru-RU"/>
        </w:rPr>
      </w:pPr>
      <w:r w:rsidRPr="0074226A">
        <w:rPr>
          <w:color w:val="000000" w:themeColor="text1"/>
          <w:sz w:val="28"/>
          <w:szCs w:val="28"/>
          <w:lang w:eastAsia="ru-RU"/>
        </w:rPr>
        <w:t>Рівні навчальних досягнень учнів за 2020/2021 н.р.</w:t>
      </w:r>
    </w:p>
    <w:tbl>
      <w:tblPr>
        <w:tblStyle w:val="ab"/>
        <w:tblW w:w="0" w:type="auto"/>
        <w:tblLook w:val="04A0"/>
      </w:tblPr>
      <w:tblGrid>
        <w:gridCol w:w="1980"/>
        <w:gridCol w:w="4438"/>
        <w:gridCol w:w="3210"/>
      </w:tblGrid>
      <w:tr w:rsidR="00B644BE" w:rsidTr="00B644BE">
        <w:tc>
          <w:tcPr>
            <w:tcW w:w="1980" w:type="dxa"/>
          </w:tcPr>
          <w:p w:rsidR="00B644BE" w:rsidRPr="00B644BE" w:rsidRDefault="00B644BE" w:rsidP="00945FC5">
            <w:pPr>
              <w:spacing w:before="10"/>
              <w:ind w:right="43"/>
              <w:jc w:val="center"/>
              <w:rPr>
                <w:color w:val="000000" w:themeColor="text1"/>
                <w:sz w:val="28"/>
                <w:szCs w:val="28"/>
                <w:lang w:eastAsia="ru-RU"/>
              </w:rPr>
            </w:pPr>
            <w:r w:rsidRPr="006B6165">
              <w:rPr>
                <w:color w:val="000000" w:themeColor="text1"/>
              </w:rPr>
              <w:t>Кількість учнів</w:t>
            </w:r>
            <w:r w:rsidRPr="00B644BE">
              <w:rPr>
                <w:color w:val="000000" w:themeColor="text1"/>
                <w:lang w:val="ru-RU"/>
              </w:rPr>
              <w:t>,</w:t>
            </w:r>
            <w:r>
              <w:rPr>
                <w:color w:val="000000" w:themeColor="text1"/>
              </w:rPr>
              <w:t xml:space="preserve"> які підлягали визначенню рівнів навчальних досягнень</w:t>
            </w:r>
          </w:p>
        </w:tc>
        <w:tc>
          <w:tcPr>
            <w:tcW w:w="4438"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Рівні знань</w:t>
            </w:r>
          </w:p>
        </w:tc>
        <w:tc>
          <w:tcPr>
            <w:tcW w:w="3210"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Кількість учнів</w:t>
            </w:r>
          </w:p>
        </w:tc>
      </w:tr>
      <w:tr w:rsidR="00B644BE" w:rsidTr="00B644BE">
        <w:tc>
          <w:tcPr>
            <w:tcW w:w="1980" w:type="dxa"/>
            <w:vMerge w:val="restart"/>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172</w:t>
            </w:r>
          </w:p>
        </w:tc>
        <w:tc>
          <w:tcPr>
            <w:tcW w:w="4438"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Високий</w:t>
            </w:r>
          </w:p>
        </w:tc>
        <w:tc>
          <w:tcPr>
            <w:tcW w:w="3210"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10</w:t>
            </w:r>
          </w:p>
        </w:tc>
      </w:tr>
      <w:tr w:rsidR="00B644BE" w:rsidTr="00B644BE">
        <w:tc>
          <w:tcPr>
            <w:tcW w:w="1980" w:type="dxa"/>
            <w:vMerge/>
          </w:tcPr>
          <w:p w:rsidR="00B644BE" w:rsidRDefault="00B644BE" w:rsidP="00945FC5">
            <w:pPr>
              <w:spacing w:before="10"/>
              <w:ind w:right="43"/>
              <w:jc w:val="center"/>
              <w:rPr>
                <w:color w:val="000000" w:themeColor="text1"/>
                <w:sz w:val="28"/>
                <w:szCs w:val="28"/>
                <w:lang w:eastAsia="ru-RU"/>
              </w:rPr>
            </w:pPr>
          </w:p>
        </w:tc>
        <w:tc>
          <w:tcPr>
            <w:tcW w:w="4438"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Достатній</w:t>
            </w:r>
          </w:p>
        </w:tc>
        <w:tc>
          <w:tcPr>
            <w:tcW w:w="3210"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77</w:t>
            </w:r>
          </w:p>
        </w:tc>
      </w:tr>
      <w:tr w:rsidR="00B644BE" w:rsidTr="00B644BE">
        <w:tc>
          <w:tcPr>
            <w:tcW w:w="1980" w:type="dxa"/>
            <w:vMerge/>
          </w:tcPr>
          <w:p w:rsidR="00B644BE" w:rsidRDefault="00B644BE" w:rsidP="00945FC5">
            <w:pPr>
              <w:spacing w:before="10"/>
              <w:ind w:right="43"/>
              <w:jc w:val="center"/>
              <w:rPr>
                <w:color w:val="000000" w:themeColor="text1"/>
                <w:sz w:val="28"/>
                <w:szCs w:val="28"/>
                <w:lang w:eastAsia="ru-RU"/>
              </w:rPr>
            </w:pPr>
          </w:p>
        </w:tc>
        <w:tc>
          <w:tcPr>
            <w:tcW w:w="4438"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Середній</w:t>
            </w:r>
          </w:p>
        </w:tc>
        <w:tc>
          <w:tcPr>
            <w:tcW w:w="3210"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85</w:t>
            </w:r>
          </w:p>
        </w:tc>
      </w:tr>
      <w:tr w:rsidR="00B644BE" w:rsidTr="00B644BE">
        <w:tc>
          <w:tcPr>
            <w:tcW w:w="1980" w:type="dxa"/>
            <w:vMerge/>
          </w:tcPr>
          <w:p w:rsidR="00B644BE" w:rsidRDefault="00B644BE" w:rsidP="00945FC5">
            <w:pPr>
              <w:spacing w:before="10"/>
              <w:ind w:right="43"/>
              <w:jc w:val="center"/>
              <w:rPr>
                <w:color w:val="000000" w:themeColor="text1"/>
                <w:sz w:val="28"/>
                <w:szCs w:val="28"/>
                <w:lang w:eastAsia="ru-RU"/>
              </w:rPr>
            </w:pPr>
          </w:p>
        </w:tc>
        <w:tc>
          <w:tcPr>
            <w:tcW w:w="4438"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Низький</w:t>
            </w:r>
          </w:p>
        </w:tc>
        <w:tc>
          <w:tcPr>
            <w:tcW w:w="3210"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0</w:t>
            </w:r>
          </w:p>
        </w:tc>
      </w:tr>
      <w:tr w:rsidR="00B644BE" w:rsidTr="002D6587">
        <w:tc>
          <w:tcPr>
            <w:tcW w:w="1980" w:type="dxa"/>
          </w:tcPr>
          <w:p w:rsidR="00B644BE" w:rsidRDefault="00B644BE" w:rsidP="00945FC5">
            <w:pPr>
              <w:spacing w:before="10"/>
              <w:ind w:right="43"/>
              <w:jc w:val="center"/>
              <w:rPr>
                <w:color w:val="000000" w:themeColor="text1"/>
                <w:sz w:val="28"/>
                <w:szCs w:val="28"/>
                <w:lang w:eastAsia="ru-RU"/>
              </w:rPr>
            </w:pPr>
            <w:r>
              <w:rPr>
                <w:color w:val="000000" w:themeColor="text1"/>
                <w:sz w:val="28"/>
                <w:szCs w:val="28"/>
                <w:lang w:eastAsia="ru-RU"/>
              </w:rPr>
              <w:t>Загальний % якості знань</w:t>
            </w:r>
          </w:p>
        </w:tc>
        <w:tc>
          <w:tcPr>
            <w:tcW w:w="7648" w:type="dxa"/>
            <w:gridSpan w:val="2"/>
          </w:tcPr>
          <w:p w:rsidR="00B644BE" w:rsidRPr="00C416EA" w:rsidRDefault="00C416EA" w:rsidP="00945FC5">
            <w:pPr>
              <w:spacing w:before="10"/>
              <w:ind w:right="43"/>
              <w:jc w:val="center"/>
              <w:rPr>
                <w:color w:val="000000" w:themeColor="text1"/>
                <w:sz w:val="28"/>
                <w:szCs w:val="28"/>
                <w:lang w:eastAsia="ru-RU"/>
              </w:rPr>
            </w:pPr>
            <w:r>
              <w:rPr>
                <w:color w:val="000000" w:themeColor="text1"/>
                <w:sz w:val="28"/>
                <w:szCs w:val="28"/>
                <w:lang w:eastAsia="ru-RU"/>
              </w:rPr>
              <w:t>50</w:t>
            </w:r>
            <w:r>
              <w:rPr>
                <w:color w:val="000000" w:themeColor="text1"/>
                <w:sz w:val="28"/>
                <w:szCs w:val="28"/>
                <w:lang w:val="en-US" w:eastAsia="ru-RU"/>
              </w:rPr>
              <w:t>,</w:t>
            </w:r>
            <w:r>
              <w:rPr>
                <w:color w:val="000000" w:themeColor="text1"/>
                <w:sz w:val="28"/>
                <w:szCs w:val="28"/>
                <w:lang w:eastAsia="ru-RU"/>
              </w:rPr>
              <w:t>6 %</w:t>
            </w:r>
          </w:p>
        </w:tc>
      </w:tr>
    </w:tbl>
    <w:p w:rsidR="00B644BE" w:rsidRPr="0074226A" w:rsidRDefault="00B644BE" w:rsidP="00945FC5">
      <w:pPr>
        <w:shd w:val="clear" w:color="auto" w:fill="FFFFFF"/>
        <w:spacing w:before="10"/>
        <w:ind w:right="43"/>
        <w:jc w:val="center"/>
        <w:rPr>
          <w:color w:val="000000" w:themeColor="text1"/>
          <w:sz w:val="28"/>
          <w:szCs w:val="28"/>
          <w:lang w:eastAsia="ru-RU"/>
        </w:rPr>
      </w:pPr>
    </w:p>
    <w:p w:rsidR="00945FC5" w:rsidRPr="006B6165" w:rsidRDefault="00945FC5" w:rsidP="00945FC5">
      <w:pPr>
        <w:shd w:val="clear" w:color="auto" w:fill="FFFFFF"/>
        <w:spacing w:before="10"/>
        <w:ind w:right="43"/>
        <w:jc w:val="center"/>
        <w:rPr>
          <w:b/>
          <w:color w:val="000000" w:themeColor="text1"/>
          <w:lang w:eastAsia="ru-RU"/>
        </w:rPr>
      </w:pPr>
    </w:p>
    <w:p w:rsidR="00945FC5" w:rsidRPr="006B6165" w:rsidRDefault="00945FC5" w:rsidP="00945FC5">
      <w:pPr>
        <w:shd w:val="clear" w:color="auto" w:fill="FFFFFF"/>
        <w:spacing w:before="10"/>
        <w:ind w:right="43" w:hanging="284"/>
        <w:jc w:val="center"/>
        <w:rPr>
          <w:color w:val="00B050"/>
        </w:rPr>
      </w:pPr>
      <w:r w:rsidRPr="006B6165">
        <w:rPr>
          <w:noProof/>
          <w:color w:val="00B050"/>
          <w:lang w:val="ru-RU" w:eastAsia="ru-RU"/>
        </w:rPr>
        <w:lastRenderedPageBreak/>
        <w:drawing>
          <wp:inline distT="0" distB="0" distL="0" distR="0">
            <wp:extent cx="6153150" cy="243840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45FC5" w:rsidRPr="006B6165" w:rsidRDefault="00945FC5" w:rsidP="00945FC5">
      <w:pPr>
        <w:shd w:val="clear" w:color="auto" w:fill="FFFFFF"/>
        <w:spacing w:before="10"/>
        <w:ind w:right="43"/>
        <w:jc w:val="center"/>
        <w:rPr>
          <w:color w:val="00B050"/>
        </w:rPr>
      </w:pPr>
    </w:p>
    <w:p w:rsidR="00945FC5" w:rsidRPr="006B6165" w:rsidRDefault="00945FC5" w:rsidP="00945FC5">
      <w:pPr>
        <w:shd w:val="clear" w:color="auto" w:fill="FFFFFF"/>
        <w:spacing w:before="10"/>
        <w:ind w:left="-142" w:right="282"/>
        <w:jc w:val="center"/>
        <w:rPr>
          <w:noProof/>
          <w:color w:val="00B050"/>
          <w:lang w:val="ru-RU" w:eastAsia="ru-RU"/>
        </w:rPr>
      </w:pPr>
      <w:r w:rsidRPr="006B6165">
        <w:rPr>
          <w:noProof/>
          <w:color w:val="00B050"/>
          <w:lang w:val="ru-RU" w:eastAsia="ru-RU"/>
        </w:rPr>
        <w:drawing>
          <wp:inline distT="0" distB="0" distL="0" distR="0">
            <wp:extent cx="6153150" cy="255270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1409" w:rsidRPr="006B6165" w:rsidRDefault="007B1409" w:rsidP="00945FC5">
      <w:pPr>
        <w:shd w:val="clear" w:color="auto" w:fill="FFFFFF"/>
        <w:spacing w:before="10"/>
        <w:ind w:right="43" w:hanging="284"/>
        <w:jc w:val="center"/>
        <w:rPr>
          <w:color w:val="00B050"/>
        </w:rPr>
      </w:pPr>
    </w:p>
    <w:p w:rsidR="007B1409" w:rsidRPr="006B6165" w:rsidRDefault="007B1409" w:rsidP="00945FC5">
      <w:pPr>
        <w:shd w:val="clear" w:color="auto" w:fill="FFFFFF"/>
        <w:spacing w:before="10"/>
        <w:ind w:right="43" w:hanging="284"/>
        <w:jc w:val="center"/>
        <w:rPr>
          <w:color w:val="00B050"/>
        </w:rPr>
      </w:pPr>
    </w:p>
    <w:p w:rsidR="007B1409" w:rsidRPr="006B6165" w:rsidRDefault="007B1409" w:rsidP="00945FC5">
      <w:pPr>
        <w:shd w:val="clear" w:color="auto" w:fill="FFFFFF"/>
        <w:spacing w:before="10"/>
        <w:ind w:right="43" w:hanging="284"/>
        <w:jc w:val="center"/>
        <w:rPr>
          <w:color w:val="00B050"/>
        </w:rPr>
      </w:pPr>
    </w:p>
    <w:p w:rsidR="00945FC5" w:rsidRPr="006B6165" w:rsidRDefault="00945FC5" w:rsidP="00945FC5">
      <w:pPr>
        <w:shd w:val="clear" w:color="auto" w:fill="FFFFFF"/>
        <w:spacing w:before="10"/>
        <w:ind w:right="43" w:hanging="284"/>
        <w:jc w:val="center"/>
        <w:rPr>
          <w:color w:val="00B050"/>
        </w:rPr>
      </w:pPr>
      <w:r w:rsidRPr="006B6165">
        <w:rPr>
          <w:noProof/>
          <w:color w:val="00B050"/>
          <w:lang w:val="ru-RU" w:eastAsia="ru-RU"/>
        </w:rPr>
        <w:drawing>
          <wp:inline distT="0" distB="0" distL="0" distR="0">
            <wp:extent cx="6172200" cy="32385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5FC5" w:rsidRPr="006B6165" w:rsidRDefault="00945FC5" w:rsidP="00945FC5">
      <w:pPr>
        <w:spacing w:after="120"/>
        <w:ind w:left="-142"/>
        <w:jc w:val="both"/>
        <w:rPr>
          <w:color w:val="00B050"/>
          <w:lang w:eastAsia="ru-RU"/>
        </w:rPr>
      </w:pPr>
      <w:r w:rsidRPr="006B6165">
        <w:rPr>
          <w:noProof/>
          <w:color w:val="00B050"/>
          <w:lang w:val="ru-RU" w:eastAsia="ru-RU"/>
        </w:rPr>
        <w:lastRenderedPageBreak/>
        <w:drawing>
          <wp:inline distT="0" distB="0" distL="0" distR="0">
            <wp:extent cx="6153150" cy="226695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5FC5" w:rsidRPr="00175643" w:rsidRDefault="00945FC5" w:rsidP="00945FC5">
      <w:pPr>
        <w:spacing w:after="120"/>
        <w:ind w:firstLine="708"/>
        <w:jc w:val="both"/>
        <w:rPr>
          <w:sz w:val="28"/>
          <w:szCs w:val="28"/>
          <w:lang w:eastAsia="ru-RU"/>
        </w:rPr>
      </w:pPr>
      <w:r w:rsidRPr="006B6165">
        <w:rPr>
          <w:sz w:val="28"/>
          <w:szCs w:val="28"/>
          <w:lang w:eastAsia="ru-RU"/>
        </w:rPr>
        <w:t>На кінець навчального року загальна кількість рівневих показників</w:t>
      </w:r>
      <w:r w:rsidRPr="00175643">
        <w:rPr>
          <w:sz w:val="28"/>
          <w:szCs w:val="28"/>
          <w:lang w:eastAsia="ru-RU"/>
        </w:rPr>
        <w:t xml:space="preserve"> становить (загальна чисельність - 1</w:t>
      </w:r>
      <w:r w:rsidR="009165CC" w:rsidRPr="00175643">
        <w:rPr>
          <w:sz w:val="28"/>
          <w:szCs w:val="28"/>
          <w:lang w:eastAsia="ru-RU"/>
        </w:rPr>
        <w:t>72 учні</w:t>
      </w:r>
      <w:r w:rsidRPr="00175643">
        <w:rPr>
          <w:sz w:val="28"/>
          <w:szCs w:val="28"/>
          <w:lang w:eastAsia="ru-RU"/>
        </w:rPr>
        <w:t xml:space="preserve"> 4-12 класів): високий рівень навчальних досягнень – 10 учнів (5,8 %), достатній рівень – 77 учнів (44,1 %); середній рівень – 85 учні (49,4 %). Згідно з моніторингом, </w:t>
      </w:r>
      <w:r w:rsidRPr="00175643">
        <w:rPr>
          <w:sz w:val="28"/>
          <w:szCs w:val="28"/>
        </w:rPr>
        <w:t xml:space="preserve">якість навчальних досягнень учнів (високий і достатній рівні) становить 50 % від загальної кількості учнів закладу освіти. Цей показник нижче в 2021році, у порівнянні з 2017 по 2020 роки, за рахунок вербального оцінювання учнів початкової школи з 1 по 3 класи. </w:t>
      </w:r>
      <w:r w:rsidRPr="00175643">
        <w:rPr>
          <w:sz w:val="28"/>
          <w:szCs w:val="28"/>
          <w:lang w:val="ru-RU" w:eastAsia="ru-RU"/>
        </w:rPr>
        <w:t xml:space="preserve">Нижче від загальношкільного показника якості </w:t>
      </w:r>
      <w:r w:rsidRPr="00175643">
        <w:rPr>
          <w:sz w:val="28"/>
          <w:szCs w:val="28"/>
          <w:lang w:eastAsia="ru-RU"/>
        </w:rPr>
        <w:t xml:space="preserve">(на середньому рівні) </w:t>
      </w:r>
      <w:r w:rsidRPr="00175643">
        <w:rPr>
          <w:sz w:val="28"/>
          <w:szCs w:val="28"/>
          <w:lang w:val="ru-RU" w:eastAsia="ru-RU"/>
        </w:rPr>
        <w:t>закінчили навчальний рік учні</w:t>
      </w:r>
      <w:r w:rsidRPr="00175643">
        <w:rPr>
          <w:sz w:val="28"/>
          <w:szCs w:val="28"/>
          <w:lang w:eastAsia="ru-RU"/>
        </w:rPr>
        <w:t xml:space="preserve"> 5Б (кл. кер. Савуляк С.А.), 8А (кл. кер. Скрипнік Я.В.) та 10Б (кл. кер. Бобрусь І.В.) класи.</w:t>
      </w:r>
      <w:r w:rsidRPr="00175643">
        <w:rPr>
          <w:sz w:val="28"/>
          <w:szCs w:val="28"/>
          <w:lang w:val="ru-RU" w:eastAsia="ru-RU"/>
        </w:rPr>
        <w:t xml:space="preserve"> Показник найвищої якості навчальних досягнень з предметів мали уч</w:t>
      </w:r>
      <w:r w:rsidRPr="00175643">
        <w:rPr>
          <w:spacing w:val="-5"/>
          <w:sz w:val="28"/>
          <w:szCs w:val="28"/>
          <w:lang w:val="ru-RU" w:eastAsia="ru-RU"/>
        </w:rPr>
        <w:t xml:space="preserve">ні </w:t>
      </w:r>
      <w:r w:rsidRPr="00175643">
        <w:rPr>
          <w:spacing w:val="-5"/>
          <w:sz w:val="28"/>
          <w:szCs w:val="28"/>
          <w:lang w:eastAsia="ru-RU"/>
        </w:rPr>
        <w:t>4Б (кл. кер. Кропивна О.І.), 5А (кл. кер. Кудряшова І.Є.), 6А (кл. кер. Аннікова А.М.)</w:t>
      </w:r>
      <w:r w:rsidRPr="00175643">
        <w:rPr>
          <w:sz w:val="28"/>
          <w:szCs w:val="28"/>
          <w:lang w:eastAsia="ru-RU"/>
        </w:rPr>
        <w:t xml:space="preserve">. </w:t>
      </w:r>
      <w:r w:rsidRPr="00175643">
        <w:rPr>
          <w:sz w:val="28"/>
          <w:szCs w:val="28"/>
        </w:rPr>
        <w:t>За результатами участі в ЗНО протягом звітного періоду учні закладу освіти показали достатній та високий рівень знань з української мови та літератури, математики, історії України.</w:t>
      </w:r>
    </w:p>
    <w:p w:rsidR="00945FC5" w:rsidRPr="00175643" w:rsidRDefault="00945FC5" w:rsidP="00945FC5">
      <w:pPr>
        <w:jc w:val="center"/>
        <w:rPr>
          <w:sz w:val="28"/>
          <w:szCs w:val="28"/>
          <w:lang w:eastAsia="ru-RU"/>
        </w:rPr>
      </w:pPr>
      <w:r w:rsidRPr="00175643">
        <w:rPr>
          <w:sz w:val="28"/>
          <w:szCs w:val="28"/>
          <w:lang w:eastAsia="ru-RU"/>
        </w:rPr>
        <w:t xml:space="preserve">Результати навчальних досягнень учнів 4, 10-х класів </w:t>
      </w:r>
    </w:p>
    <w:p w:rsidR="00945FC5" w:rsidRDefault="00945FC5" w:rsidP="00945FC5">
      <w:pPr>
        <w:jc w:val="center"/>
        <w:rPr>
          <w:sz w:val="28"/>
          <w:szCs w:val="28"/>
          <w:lang w:eastAsia="ru-RU"/>
        </w:rPr>
      </w:pPr>
      <w:r w:rsidRPr="00175643">
        <w:rPr>
          <w:sz w:val="28"/>
          <w:szCs w:val="28"/>
          <w:lang w:eastAsia="ru-RU"/>
        </w:rPr>
        <w:t>за 2020/2021навчальний рік</w:t>
      </w:r>
    </w:p>
    <w:p w:rsidR="00945FC5" w:rsidRPr="00175643" w:rsidRDefault="00945FC5" w:rsidP="00945FC5">
      <w:pPr>
        <w:ind w:firstLine="708"/>
        <w:jc w:val="both"/>
        <w:rPr>
          <w:sz w:val="28"/>
          <w:szCs w:val="28"/>
          <w:lang w:eastAsia="ru-RU"/>
        </w:rPr>
      </w:pPr>
      <w:r w:rsidRPr="00175643">
        <w:rPr>
          <w:sz w:val="28"/>
          <w:szCs w:val="28"/>
          <w:lang w:eastAsia="ru-RU"/>
        </w:rPr>
        <w:t xml:space="preserve">Учні 4-А класу мають достатній рівень навчальних досягнень. Середній бал по класу становить 7,5 бали. Високий рівень навчальних досягнень має Михайлов Андрій. Найкращих результатів (відповідно до річного оцінювання) учні досягли з таких предметів: «Українська мова», «Літературне читання», «Математика» та «Іноземна мова (англійська)». Результати річних контрольних робіт показали, що учні засвоїли програмний матеріал початкової школи та мають достатній потенціал для навчання у середній школі. </w:t>
      </w:r>
    </w:p>
    <w:p w:rsidR="00945FC5" w:rsidRPr="00175643" w:rsidRDefault="00945FC5" w:rsidP="00945FC5">
      <w:pPr>
        <w:ind w:firstLine="708"/>
        <w:jc w:val="both"/>
        <w:rPr>
          <w:sz w:val="28"/>
          <w:szCs w:val="28"/>
          <w:lang w:eastAsia="ru-RU"/>
        </w:rPr>
      </w:pPr>
      <w:r w:rsidRPr="00175643">
        <w:rPr>
          <w:sz w:val="28"/>
          <w:szCs w:val="28"/>
          <w:lang w:eastAsia="ru-RU"/>
        </w:rPr>
        <w:t xml:space="preserve">Учні 4-Б класу мають достатній рівень навчальних досягнень. Середній бал по класу становить 8,6 бали. Високий рівень навчальних досягнень мають Лепетило Анна, Сущенко Анна, Щербина Анастасія. Найкращих результатів (відповідно до річного оцінювання) учні досягли з таких предметів: «Українська мова», «Математика», «Літературне читання», «Іноземна мова (англійська)». Результати річних контрольних робіт показали, що учні засвоїли програмний матеріал початкової школи та мають достатній потенціал для навчання у середній школі. </w:t>
      </w:r>
    </w:p>
    <w:p w:rsidR="0074226A" w:rsidRDefault="0074226A" w:rsidP="00945FC5">
      <w:pPr>
        <w:spacing w:line="360" w:lineRule="auto"/>
        <w:ind w:right="-81"/>
        <w:jc w:val="center"/>
        <w:rPr>
          <w:rFonts w:eastAsia="Batang"/>
          <w:sz w:val="28"/>
          <w:szCs w:val="28"/>
          <w:lang w:eastAsia="ko-KR"/>
        </w:rPr>
      </w:pPr>
    </w:p>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lastRenderedPageBreak/>
        <w:t>Українська мова</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971"/>
        <w:gridCol w:w="1971"/>
        <w:gridCol w:w="1971"/>
        <w:gridCol w:w="1971"/>
      </w:tblGrid>
      <w:tr w:rsidR="00175643" w:rsidRPr="00175643" w:rsidTr="00F644F2">
        <w:tc>
          <w:tcPr>
            <w:tcW w:w="1809"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809"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4 (20%)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12 (60%)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4 (20%)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0</w:t>
            </w:r>
          </w:p>
        </w:tc>
      </w:tr>
    </w:tbl>
    <w:p w:rsidR="00945FC5" w:rsidRPr="00175643" w:rsidRDefault="00945FC5" w:rsidP="00945FC5">
      <w:pPr>
        <w:spacing w:line="360" w:lineRule="auto"/>
        <w:ind w:right="-81"/>
        <w:jc w:val="center"/>
      </w:pPr>
    </w:p>
    <w:p w:rsidR="00945FC5" w:rsidRPr="00175643" w:rsidRDefault="00945FC5" w:rsidP="00945FC5">
      <w:pPr>
        <w:spacing w:line="360" w:lineRule="auto"/>
        <w:ind w:right="-81"/>
        <w:jc w:val="center"/>
      </w:pPr>
      <w:r w:rsidRPr="00175643">
        <w:rPr>
          <w:noProof/>
          <w:lang w:val="ru-RU" w:eastAsia="ru-RU"/>
        </w:rPr>
        <w:drawing>
          <wp:inline distT="0" distB="0" distL="0" distR="0">
            <wp:extent cx="4238625" cy="175260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971"/>
        <w:gridCol w:w="1971"/>
        <w:gridCol w:w="1971"/>
        <w:gridCol w:w="1971"/>
      </w:tblGrid>
      <w:tr w:rsidR="00175643" w:rsidRPr="00175643" w:rsidTr="00F644F2">
        <w:tc>
          <w:tcPr>
            <w:tcW w:w="1809"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809"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4 (20%)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13 (65%)</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3 (15%)</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0</w:t>
            </w:r>
          </w:p>
        </w:tc>
      </w:tr>
    </w:tbl>
    <w:p w:rsidR="00945FC5" w:rsidRPr="00175643" w:rsidRDefault="00945FC5" w:rsidP="00945FC5">
      <w:pPr>
        <w:spacing w:line="360" w:lineRule="auto"/>
        <w:ind w:right="-81"/>
        <w:rPr>
          <w:rFonts w:eastAsia="Batang"/>
          <w:sz w:val="28"/>
          <w:szCs w:val="28"/>
          <w:lang w:eastAsia="ko-KR"/>
        </w:rPr>
      </w:pPr>
    </w:p>
    <w:p w:rsidR="00945FC5" w:rsidRPr="00175643" w:rsidRDefault="00945FC5" w:rsidP="00945FC5">
      <w:pPr>
        <w:spacing w:line="360" w:lineRule="auto"/>
        <w:ind w:right="-81"/>
        <w:jc w:val="center"/>
        <w:rPr>
          <w:rFonts w:eastAsia="Batang"/>
          <w:sz w:val="28"/>
          <w:szCs w:val="28"/>
          <w:lang w:eastAsia="ko-KR"/>
        </w:rPr>
      </w:pPr>
      <w:r w:rsidRPr="00175643">
        <w:rPr>
          <w:noProof/>
          <w:lang w:val="ru-RU" w:eastAsia="ru-RU"/>
        </w:rPr>
        <w:drawing>
          <wp:inline distT="0" distB="0" distL="0" distR="0">
            <wp:extent cx="4391025" cy="207645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t>Літературне читання</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71"/>
        <w:gridCol w:w="1971"/>
        <w:gridCol w:w="1971"/>
        <w:gridCol w:w="1971"/>
      </w:tblGrid>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10 (50%)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8 (40%)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 (10%)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0</w:t>
            </w:r>
          </w:p>
        </w:tc>
      </w:tr>
    </w:tbl>
    <w:p w:rsidR="00945FC5" w:rsidRPr="00175643" w:rsidRDefault="00945FC5" w:rsidP="00945FC5">
      <w:pPr>
        <w:spacing w:line="360" w:lineRule="auto"/>
        <w:ind w:right="-81"/>
        <w:jc w:val="center"/>
        <w:rPr>
          <w:rFonts w:eastAsia="Batang"/>
          <w:sz w:val="28"/>
          <w:szCs w:val="28"/>
          <w:lang w:eastAsia="ko-KR"/>
        </w:rPr>
      </w:pPr>
      <w:r w:rsidRPr="00175643">
        <w:rPr>
          <w:noProof/>
          <w:lang w:val="ru-RU" w:eastAsia="ru-RU"/>
        </w:rPr>
        <w:lastRenderedPageBreak/>
        <w:drawing>
          <wp:inline distT="0" distB="0" distL="0" distR="0">
            <wp:extent cx="4371975" cy="211455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t>Іноземна мова</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71"/>
        <w:gridCol w:w="1971"/>
        <w:gridCol w:w="1971"/>
        <w:gridCol w:w="1971"/>
      </w:tblGrid>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7 (35%)</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10 (50%)</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3 (15%)</w:t>
            </w:r>
          </w:p>
        </w:tc>
        <w:tc>
          <w:tcPr>
            <w:tcW w:w="1971" w:type="dxa"/>
            <w:shd w:val="clear" w:color="auto" w:fill="auto"/>
          </w:tcPr>
          <w:p w:rsidR="00945FC5" w:rsidRPr="00175643" w:rsidRDefault="00945FC5" w:rsidP="00F644F2">
            <w:pPr>
              <w:ind w:right="-81"/>
              <w:jc w:val="center"/>
              <w:rPr>
                <w:rFonts w:eastAsia="Batang"/>
                <w:sz w:val="28"/>
                <w:szCs w:val="28"/>
                <w:lang w:eastAsia="ko-KR"/>
              </w:rPr>
            </w:pPr>
          </w:p>
        </w:tc>
      </w:tr>
    </w:tbl>
    <w:p w:rsidR="00945FC5" w:rsidRPr="00175643" w:rsidRDefault="00945FC5" w:rsidP="00945FC5">
      <w:pPr>
        <w:spacing w:line="360" w:lineRule="auto"/>
        <w:ind w:right="-81"/>
        <w:jc w:val="center"/>
        <w:rPr>
          <w:sz w:val="28"/>
          <w:szCs w:val="28"/>
        </w:rPr>
      </w:pPr>
    </w:p>
    <w:p w:rsidR="00945FC5" w:rsidRPr="00175643" w:rsidRDefault="00945FC5" w:rsidP="00945FC5">
      <w:pPr>
        <w:spacing w:line="360" w:lineRule="auto"/>
        <w:ind w:right="-81"/>
        <w:jc w:val="center"/>
        <w:rPr>
          <w:sz w:val="28"/>
          <w:szCs w:val="28"/>
        </w:rPr>
      </w:pPr>
      <w:r w:rsidRPr="00175643">
        <w:rPr>
          <w:noProof/>
          <w:lang w:val="ru-RU" w:eastAsia="ru-RU"/>
        </w:rPr>
        <w:drawing>
          <wp:inline distT="0" distB="0" distL="0" distR="0">
            <wp:extent cx="4648200" cy="216217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5FC5" w:rsidRPr="00175643" w:rsidRDefault="00945FC5" w:rsidP="00945FC5">
      <w:pPr>
        <w:tabs>
          <w:tab w:val="left" w:pos="0"/>
        </w:tabs>
        <w:jc w:val="both"/>
        <w:rPr>
          <w:bCs/>
          <w:sz w:val="28"/>
          <w:szCs w:val="28"/>
          <w:lang w:eastAsia="ru-RU"/>
        </w:rPr>
      </w:pPr>
      <w:r w:rsidRPr="00175643">
        <w:rPr>
          <w:bCs/>
          <w:sz w:val="28"/>
          <w:szCs w:val="28"/>
          <w:lang w:eastAsia="ru-RU"/>
        </w:rPr>
        <w:t xml:space="preserve">Рівень навчальних досягнень учнів 10-Акласу (класний керівник Ткаченко Т.П.) на кінець 2020/2021 навчального року є таким: </w:t>
      </w:r>
      <w:r w:rsidRPr="00175643">
        <w:rPr>
          <w:sz w:val="28"/>
          <w:szCs w:val="28"/>
          <w:lang w:eastAsia="ru-RU"/>
        </w:rPr>
        <w:t xml:space="preserve">середній бал по класу становить 8,2 б. </w:t>
      </w:r>
      <w:r w:rsidRPr="00175643">
        <w:rPr>
          <w:bCs/>
          <w:sz w:val="28"/>
          <w:szCs w:val="28"/>
          <w:lang w:eastAsia="ru-RU"/>
        </w:rPr>
        <w:t xml:space="preserve">Рівень навчальних досягнень учнів 10-Бкласу (класний керівник Бобрусь І.В.)  на кінець 2020/2021 навчального року є таким: </w:t>
      </w:r>
      <w:r w:rsidRPr="00175643">
        <w:rPr>
          <w:sz w:val="28"/>
          <w:szCs w:val="28"/>
          <w:lang w:eastAsia="ru-RU"/>
        </w:rPr>
        <w:t xml:space="preserve">середній бал по класу становить 8,3б. </w:t>
      </w:r>
    </w:p>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t>Українська мова</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71"/>
        <w:gridCol w:w="1971"/>
        <w:gridCol w:w="1971"/>
        <w:gridCol w:w="1971"/>
      </w:tblGrid>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22</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5 (23%)</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10 (45%)</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7 (32%)</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0</w:t>
            </w:r>
          </w:p>
        </w:tc>
      </w:tr>
    </w:tbl>
    <w:p w:rsidR="00945FC5" w:rsidRPr="00175643" w:rsidRDefault="00945FC5" w:rsidP="00945FC5">
      <w:pPr>
        <w:ind w:firstLine="770"/>
        <w:jc w:val="center"/>
        <w:rPr>
          <w:sz w:val="28"/>
          <w:szCs w:val="28"/>
          <w:lang w:eastAsia="ru-RU"/>
        </w:rPr>
      </w:pPr>
      <w:r w:rsidRPr="00175643">
        <w:rPr>
          <w:noProof/>
          <w:lang w:val="ru-RU" w:eastAsia="ru-RU"/>
        </w:rPr>
        <w:lastRenderedPageBreak/>
        <w:drawing>
          <wp:inline distT="0" distB="0" distL="0" distR="0">
            <wp:extent cx="4238625" cy="17526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0" w:type="auto"/>
        <w:tblInd w:w="1884" w:type="dxa"/>
        <w:tblBorders>
          <w:top w:val="single" w:sz="4" w:space="0" w:color="auto"/>
        </w:tblBorders>
        <w:tblLook w:val="0000"/>
      </w:tblPr>
      <w:tblGrid>
        <w:gridCol w:w="6690"/>
      </w:tblGrid>
      <w:tr w:rsidR="00175643" w:rsidRPr="00175643" w:rsidTr="009165CC">
        <w:trPr>
          <w:trHeight w:val="100"/>
        </w:trPr>
        <w:tc>
          <w:tcPr>
            <w:tcW w:w="6690" w:type="dxa"/>
          </w:tcPr>
          <w:p w:rsidR="009165CC" w:rsidRPr="00175643" w:rsidRDefault="009165CC" w:rsidP="00945FC5">
            <w:pPr>
              <w:spacing w:line="360" w:lineRule="auto"/>
              <w:ind w:right="-81"/>
              <w:jc w:val="center"/>
              <w:rPr>
                <w:rFonts w:eastAsia="Batang"/>
                <w:sz w:val="28"/>
                <w:szCs w:val="28"/>
                <w:lang w:eastAsia="ko-KR"/>
              </w:rPr>
            </w:pPr>
          </w:p>
        </w:tc>
      </w:tr>
    </w:tbl>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t>Українська література</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71"/>
        <w:gridCol w:w="1971"/>
        <w:gridCol w:w="1971"/>
        <w:gridCol w:w="1971"/>
      </w:tblGrid>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22</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9 (41%)</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8 (36%)</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5 (23%)</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0</w:t>
            </w:r>
          </w:p>
        </w:tc>
      </w:tr>
    </w:tbl>
    <w:p w:rsidR="00945FC5" w:rsidRPr="00175643" w:rsidRDefault="00945FC5" w:rsidP="00945FC5">
      <w:pPr>
        <w:ind w:firstLine="770"/>
        <w:jc w:val="both"/>
        <w:rPr>
          <w:sz w:val="28"/>
          <w:szCs w:val="28"/>
          <w:lang w:eastAsia="ru-RU"/>
        </w:rPr>
      </w:pPr>
    </w:p>
    <w:p w:rsidR="00945FC5" w:rsidRPr="00175643" w:rsidRDefault="00945FC5" w:rsidP="00945FC5">
      <w:pPr>
        <w:ind w:firstLine="770"/>
        <w:jc w:val="center"/>
        <w:rPr>
          <w:sz w:val="28"/>
          <w:szCs w:val="28"/>
          <w:lang w:eastAsia="ru-RU"/>
        </w:rPr>
      </w:pPr>
      <w:r w:rsidRPr="00175643">
        <w:rPr>
          <w:noProof/>
          <w:lang w:val="ru-RU" w:eastAsia="ru-RU"/>
        </w:rPr>
        <w:drawing>
          <wp:inline distT="0" distB="0" distL="0" distR="0">
            <wp:extent cx="4371975" cy="211455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5FC5" w:rsidRPr="00175643" w:rsidRDefault="00945FC5" w:rsidP="00945FC5">
      <w:pPr>
        <w:ind w:firstLine="770"/>
        <w:jc w:val="both"/>
        <w:rPr>
          <w:sz w:val="28"/>
          <w:szCs w:val="28"/>
          <w:lang w:eastAsia="ru-RU"/>
        </w:rPr>
      </w:pPr>
    </w:p>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t>Математика</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71"/>
        <w:gridCol w:w="1971"/>
        <w:gridCol w:w="1971"/>
        <w:gridCol w:w="1971"/>
      </w:tblGrid>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22</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 (9%)</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7 (32%)</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13 (59%)</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0</w:t>
            </w:r>
          </w:p>
        </w:tc>
      </w:tr>
    </w:tbl>
    <w:p w:rsidR="00945FC5" w:rsidRPr="00175643" w:rsidRDefault="00945FC5" w:rsidP="00945FC5">
      <w:pPr>
        <w:ind w:firstLine="770"/>
        <w:jc w:val="both"/>
        <w:rPr>
          <w:sz w:val="28"/>
          <w:szCs w:val="28"/>
          <w:lang w:eastAsia="ru-RU"/>
        </w:rPr>
      </w:pPr>
    </w:p>
    <w:p w:rsidR="00945FC5" w:rsidRPr="00175643" w:rsidRDefault="00945FC5" w:rsidP="00945FC5">
      <w:pPr>
        <w:ind w:firstLine="770"/>
        <w:jc w:val="center"/>
        <w:rPr>
          <w:sz w:val="28"/>
          <w:szCs w:val="28"/>
          <w:lang w:eastAsia="ru-RU"/>
        </w:rPr>
      </w:pPr>
      <w:r w:rsidRPr="00175643">
        <w:rPr>
          <w:noProof/>
          <w:lang w:val="ru-RU" w:eastAsia="ru-RU"/>
        </w:rPr>
        <w:drawing>
          <wp:inline distT="0" distB="0" distL="0" distR="0">
            <wp:extent cx="4391025" cy="20764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0" w:type="auto"/>
        <w:tblInd w:w="1764" w:type="dxa"/>
        <w:tblBorders>
          <w:top w:val="single" w:sz="4" w:space="0" w:color="auto"/>
        </w:tblBorders>
        <w:tblLook w:val="0000"/>
      </w:tblPr>
      <w:tblGrid>
        <w:gridCol w:w="6945"/>
      </w:tblGrid>
      <w:tr w:rsidR="00175643" w:rsidRPr="00175643" w:rsidTr="009165CC">
        <w:trPr>
          <w:trHeight w:val="100"/>
        </w:trPr>
        <w:tc>
          <w:tcPr>
            <w:tcW w:w="6945" w:type="dxa"/>
          </w:tcPr>
          <w:p w:rsidR="009165CC" w:rsidRPr="00175643" w:rsidRDefault="009165CC" w:rsidP="00945FC5">
            <w:pPr>
              <w:jc w:val="both"/>
              <w:rPr>
                <w:sz w:val="28"/>
                <w:szCs w:val="28"/>
                <w:lang w:eastAsia="ru-RU"/>
              </w:rPr>
            </w:pPr>
          </w:p>
        </w:tc>
      </w:tr>
    </w:tbl>
    <w:p w:rsidR="00945FC5" w:rsidRPr="00175643" w:rsidRDefault="00945FC5" w:rsidP="00945FC5">
      <w:pPr>
        <w:ind w:firstLine="770"/>
        <w:jc w:val="both"/>
        <w:rPr>
          <w:sz w:val="28"/>
          <w:szCs w:val="28"/>
          <w:lang w:eastAsia="ru-RU"/>
        </w:rPr>
      </w:pPr>
    </w:p>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lastRenderedPageBreak/>
        <w:t>Історія України</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71"/>
        <w:gridCol w:w="1971"/>
        <w:gridCol w:w="1971"/>
        <w:gridCol w:w="1971"/>
      </w:tblGrid>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22</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5 (23%)</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13 (59%)</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4 (18%)</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0</w:t>
            </w:r>
          </w:p>
        </w:tc>
      </w:tr>
    </w:tbl>
    <w:p w:rsidR="00662686" w:rsidRPr="00175643" w:rsidRDefault="00662686" w:rsidP="00945FC5">
      <w:pPr>
        <w:ind w:firstLine="770"/>
        <w:jc w:val="center"/>
        <w:rPr>
          <w:sz w:val="28"/>
          <w:szCs w:val="28"/>
          <w:lang w:eastAsia="ru-RU"/>
        </w:rPr>
      </w:pPr>
    </w:p>
    <w:p w:rsidR="00945FC5" w:rsidRPr="00175643" w:rsidRDefault="00945FC5" w:rsidP="00945FC5">
      <w:pPr>
        <w:ind w:firstLine="770"/>
        <w:jc w:val="center"/>
        <w:rPr>
          <w:sz w:val="28"/>
          <w:szCs w:val="28"/>
          <w:lang w:eastAsia="ru-RU"/>
        </w:rPr>
      </w:pPr>
      <w:r w:rsidRPr="00175643">
        <w:rPr>
          <w:noProof/>
          <w:lang w:val="ru-RU" w:eastAsia="ru-RU"/>
        </w:rPr>
        <w:drawing>
          <wp:inline distT="0" distB="0" distL="0" distR="0">
            <wp:extent cx="4619625" cy="223837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5FC5" w:rsidRPr="00175643" w:rsidRDefault="00945FC5" w:rsidP="00945FC5">
      <w:pPr>
        <w:spacing w:line="360" w:lineRule="auto"/>
        <w:ind w:right="-81"/>
        <w:jc w:val="center"/>
        <w:rPr>
          <w:rFonts w:eastAsia="Batang"/>
          <w:sz w:val="28"/>
          <w:szCs w:val="28"/>
          <w:lang w:eastAsia="ko-KR"/>
        </w:rPr>
      </w:pPr>
      <w:r w:rsidRPr="00175643">
        <w:rPr>
          <w:rFonts w:eastAsia="Batang"/>
          <w:sz w:val="28"/>
          <w:szCs w:val="28"/>
          <w:lang w:eastAsia="ko-KR"/>
        </w:rPr>
        <w:t>Іноземна мова</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71"/>
        <w:gridCol w:w="1971"/>
        <w:gridCol w:w="1971"/>
        <w:gridCol w:w="1971"/>
      </w:tblGrid>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К-сть</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учнів</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Високий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Достатній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Середній рівень</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Початковий</w:t>
            </w:r>
          </w:p>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рівень</w:t>
            </w:r>
          </w:p>
        </w:tc>
      </w:tr>
      <w:tr w:rsidR="00175643" w:rsidRPr="00175643" w:rsidTr="00F644F2">
        <w:tc>
          <w:tcPr>
            <w:tcW w:w="195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22</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2 (9%)</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14 (64%)</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6 (27%)</w:t>
            </w:r>
          </w:p>
        </w:tc>
        <w:tc>
          <w:tcPr>
            <w:tcW w:w="1971" w:type="dxa"/>
            <w:shd w:val="clear" w:color="auto" w:fill="auto"/>
          </w:tcPr>
          <w:p w:rsidR="00945FC5" w:rsidRPr="00175643" w:rsidRDefault="00945FC5" w:rsidP="00F644F2">
            <w:pPr>
              <w:ind w:right="-81"/>
              <w:jc w:val="center"/>
              <w:rPr>
                <w:rFonts w:eastAsia="Batang"/>
                <w:sz w:val="28"/>
                <w:szCs w:val="28"/>
                <w:lang w:eastAsia="ko-KR"/>
              </w:rPr>
            </w:pPr>
            <w:r w:rsidRPr="00175643">
              <w:rPr>
                <w:rFonts w:eastAsia="Batang"/>
                <w:sz w:val="28"/>
                <w:szCs w:val="28"/>
                <w:lang w:eastAsia="ko-KR"/>
              </w:rPr>
              <w:t>0</w:t>
            </w:r>
          </w:p>
        </w:tc>
      </w:tr>
    </w:tbl>
    <w:p w:rsidR="00945FC5" w:rsidRPr="00175643" w:rsidRDefault="00945FC5" w:rsidP="00945FC5">
      <w:pPr>
        <w:ind w:firstLine="770"/>
        <w:jc w:val="both"/>
        <w:rPr>
          <w:sz w:val="28"/>
          <w:szCs w:val="28"/>
          <w:lang w:eastAsia="ru-RU"/>
        </w:rPr>
      </w:pPr>
    </w:p>
    <w:p w:rsidR="00945FC5" w:rsidRPr="004F7BDF" w:rsidRDefault="00945FC5" w:rsidP="00945FC5">
      <w:pPr>
        <w:ind w:firstLine="770"/>
        <w:jc w:val="center"/>
        <w:rPr>
          <w:color w:val="00B050"/>
          <w:sz w:val="28"/>
          <w:szCs w:val="28"/>
          <w:lang w:eastAsia="ru-RU"/>
        </w:rPr>
      </w:pPr>
      <w:r w:rsidRPr="004F7BDF">
        <w:rPr>
          <w:noProof/>
          <w:color w:val="00B050"/>
          <w:lang w:val="ru-RU" w:eastAsia="ru-RU"/>
        </w:rPr>
        <w:drawing>
          <wp:inline distT="0" distB="0" distL="0" distR="0">
            <wp:extent cx="4648200" cy="216217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5FC5" w:rsidRPr="004F7BDF" w:rsidRDefault="00A00B65" w:rsidP="00A00B65">
      <w:pPr>
        <w:widowControl w:val="0"/>
        <w:autoSpaceDE w:val="0"/>
        <w:autoSpaceDN w:val="0"/>
        <w:adjustRightInd w:val="0"/>
        <w:jc w:val="center"/>
        <w:rPr>
          <w:color w:val="00B050"/>
          <w:sz w:val="28"/>
          <w:szCs w:val="28"/>
        </w:rPr>
      </w:pPr>
      <w:r w:rsidRPr="00A00B65">
        <w:rPr>
          <w:color w:val="000000" w:themeColor="text1"/>
          <w:sz w:val="28"/>
        </w:rPr>
        <w:t>1.2. Аналіз стану методичної роботи</w:t>
      </w:r>
    </w:p>
    <w:p w:rsidR="00945FC5" w:rsidRPr="005D7E91" w:rsidRDefault="00945FC5" w:rsidP="00945FC5">
      <w:pPr>
        <w:widowControl w:val="0"/>
        <w:autoSpaceDE w:val="0"/>
        <w:autoSpaceDN w:val="0"/>
        <w:adjustRightInd w:val="0"/>
        <w:jc w:val="both"/>
        <w:rPr>
          <w:color w:val="000000" w:themeColor="text1"/>
          <w:sz w:val="28"/>
          <w:szCs w:val="28"/>
        </w:rPr>
      </w:pPr>
      <w:r w:rsidRPr="0077428B">
        <w:rPr>
          <w:color w:val="000000" w:themeColor="text1"/>
          <w:sz w:val="28"/>
          <w:szCs w:val="28"/>
        </w:rPr>
        <w:t>У 2020/2021 навчальному році методична робота спрямовувалась на підвищення рівня кваліфікації педагогічних працівників, удосконалення майстерності, надання практичної допомоги у розвитку творчої майстерності та активізації їх творчого потенціалу, різнорівневу реалізацію основних положень закону України «Про освіту», інструктивно-методичних рекомендацій Міністерства освіти і науки України, методичних рекомендацій Комунального вищого навчального закладу «Харківська академія неперервної освіти». Методична робота проводилась за індивідуальними та груповими формами робот</w:t>
      </w:r>
      <w:r w:rsidR="00C416EA">
        <w:rPr>
          <w:color w:val="000000" w:themeColor="text1"/>
          <w:sz w:val="28"/>
          <w:szCs w:val="28"/>
        </w:rPr>
        <w:t>и згідно затвердженої структури:</w:t>
      </w:r>
      <w:r w:rsidRPr="0077428B">
        <w:rPr>
          <w:color w:val="000000" w:themeColor="text1"/>
          <w:sz w:val="28"/>
          <w:szCs w:val="28"/>
        </w:rPr>
        <w:t xml:space="preserve"> педагогічна рада, </w:t>
      </w:r>
      <w:r w:rsidR="003F3290">
        <w:rPr>
          <w:color w:val="000000" w:themeColor="text1"/>
          <w:sz w:val="28"/>
          <w:szCs w:val="28"/>
        </w:rPr>
        <w:t>предметні методичні об’єднання</w:t>
      </w:r>
      <w:r w:rsidR="003F3290" w:rsidRPr="003F3290">
        <w:rPr>
          <w:color w:val="000000" w:themeColor="text1"/>
          <w:sz w:val="28"/>
          <w:szCs w:val="28"/>
          <w:lang w:val="ru-RU"/>
        </w:rPr>
        <w:t xml:space="preserve">, </w:t>
      </w:r>
      <w:r w:rsidR="005D7E91">
        <w:rPr>
          <w:color w:val="000000" w:themeColor="text1"/>
          <w:sz w:val="28"/>
          <w:szCs w:val="28"/>
        </w:rPr>
        <w:t>школа тифлопедагога.</w:t>
      </w:r>
    </w:p>
    <w:p w:rsidR="00945FC5" w:rsidRPr="0077428B" w:rsidRDefault="00945FC5" w:rsidP="00945FC5">
      <w:pPr>
        <w:widowControl w:val="0"/>
        <w:autoSpaceDE w:val="0"/>
        <w:autoSpaceDN w:val="0"/>
        <w:adjustRightInd w:val="0"/>
        <w:jc w:val="both"/>
        <w:rPr>
          <w:color w:val="000000" w:themeColor="text1"/>
          <w:sz w:val="28"/>
          <w:szCs w:val="28"/>
        </w:rPr>
      </w:pPr>
      <w:r w:rsidRPr="0077428B">
        <w:rPr>
          <w:color w:val="000000" w:themeColor="text1"/>
          <w:sz w:val="28"/>
          <w:szCs w:val="28"/>
        </w:rPr>
        <w:t>Пріоритетні напрямами методичної роботи:</w:t>
      </w:r>
    </w:p>
    <w:p w:rsidR="00945FC5" w:rsidRPr="0077428B" w:rsidRDefault="00945FC5" w:rsidP="00945FC5">
      <w:pPr>
        <w:widowControl w:val="0"/>
        <w:autoSpaceDE w:val="0"/>
        <w:autoSpaceDN w:val="0"/>
        <w:adjustRightInd w:val="0"/>
        <w:jc w:val="both"/>
        <w:rPr>
          <w:color w:val="000000" w:themeColor="text1"/>
          <w:sz w:val="28"/>
          <w:szCs w:val="28"/>
        </w:rPr>
      </w:pPr>
      <w:r w:rsidRPr="0077428B">
        <w:rPr>
          <w:color w:val="000000" w:themeColor="text1"/>
          <w:sz w:val="28"/>
          <w:szCs w:val="28"/>
        </w:rPr>
        <w:lastRenderedPageBreak/>
        <w:t>-підвищення методологічної, інформаційної культури педагогічних працівників;</w:t>
      </w:r>
    </w:p>
    <w:p w:rsidR="00945FC5" w:rsidRPr="0077428B" w:rsidRDefault="00945FC5" w:rsidP="00945FC5">
      <w:pPr>
        <w:widowControl w:val="0"/>
        <w:autoSpaceDE w:val="0"/>
        <w:autoSpaceDN w:val="0"/>
        <w:adjustRightInd w:val="0"/>
        <w:jc w:val="both"/>
        <w:rPr>
          <w:color w:val="000000" w:themeColor="text1"/>
          <w:sz w:val="28"/>
          <w:szCs w:val="28"/>
        </w:rPr>
      </w:pPr>
      <w:r w:rsidRPr="0077428B">
        <w:rPr>
          <w:color w:val="000000" w:themeColor="text1"/>
          <w:sz w:val="28"/>
          <w:szCs w:val="28"/>
        </w:rPr>
        <w:t>- методична підготовка вчителів за інноваційними технологіями, проведення діагностичної роботи, моніторингу якості освіти;</w:t>
      </w:r>
    </w:p>
    <w:p w:rsidR="00945FC5" w:rsidRPr="0077428B" w:rsidRDefault="00945FC5" w:rsidP="00945FC5">
      <w:pPr>
        <w:widowControl w:val="0"/>
        <w:autoSpaceDE w:val="0"/>
        <w:autoSpaceDN w:val="0"/>
        <w:adjustRightInd w:val="0"/>
        <w:jc w:val="both"/>
        <w:rPr>
          <w:color w:val="000000" w:themeColor="text1"/>
          <w:sz w:val="28"/>
          <w:szCs w:val="28"/>
        </w:rPr>
      </w:pPr>
      <w:r w:rsidRPr="0077428B">
        <w:rPr>
          <w:color w:val="000000" w:themeColor="text1"/>
          <w:sz w:val="28"/>
          <w:szCs w:val="28"/>
        </w:rPr>
        <w:t>- надання практичної методичної допомоги педагогам;</w:t>
      </w:r>
    </w:p>
    <w:p w:rsidR="00945FC5" w:rsidRPr="0077428B" w:rsidRDefault="00945FC5" w:rsidP="00945FC5">
      <w:pPr>
        <w:widowControl w:val="0"/>
        <w:autoSpaceDE w:val="0"/>
        <w:autoSpaceDN w:val="0"/>
        <w:adjustRightInd w:val="0"/>
        <w:jc w:val="both"/>
        <w:rPr>
          <w:color w:val="000000" w:themeColor="text1"/>
          <w:sz w:val="28"/>
          <w:szCs w:val="28"/>
        </w:rPr>
      </w:pPr>
      <w:r w:rsidRPr="0077428B">
        <w:rPr>
          <w:color w:val="000000" w:themeColor="text1"/>
          <w:sz w:val="28"/>
          <w:szCs w:val="28"/>
        </w:rPr>
        <w:t>- проведення атестації педагогічних працівників.</w:t>
      </w:r>
    </w:p>
    <w:p w:rsidR="00945FC5" w:rsidRPr="0077428B" w:rsidRDefault="00945FC5" w:rsidP="00945FC5">
      <w:pPr>
        <w:widowControl w:val="0"/>
        <w:autoSpaceDE w:val="0"/>
        <w:autoSpaceDN w:val="0"/>
        <w:adjustRightInd w:val="0"/>
        <w:jc w:val="both"/>
        <w:rPr>
          <w:color w:val="000000" w:themeColor="text1"/>
          <w:sz w:val="28"/>
          <w:szCs w:val="28"/>
        </w:rPr>
      </w:pPr>
      <w:r w:rsidRPr="0077428B">
        <w:rPr>
          <w:color w:val="000000" w:themeColor="text1"/>
          <w:sz w:val="28"/>
          <w:szCs w:val="28"/>
        </w:rPr>
        <w:t>Основні функції методичної роботи: планувальна, організаційна, діагностична, прогностична, моделююча, компенсаторна, відновлювальна, коригуюча, координуюча.</w:t>
      </w:r>
    </w:p>
    <w:p w:rsidR="00945FC5" w:rsidRDefault="00945FC5" w:rsidP="00945FC5">
      <w:pPr>
        <w:widowControl w:val="0"/>
        <w:autoSpaceDE w:val="0"/>
        <w:autoSpaceDN w:val="0"/>
        <w:adjustRightInd w:val="0"/>
        <w:jc w:val="both"/>
        <w:rPr>
          <w:color w:val="000000" w:themeColor="text1"/>
          <w:sz w:val="28"/>
          <w:szCs w:val="28"/>
        </w:rPr>
      </w:pPr>
      <w:r w:rsidRPr="0077428B">
        <w:rPr>
          <w:color w:val="000000" w:themeColor="text1"/>
          <w:sz w:val="28"/>
          <w:szCs w:val="28"/>
        </w:rPr>
        <w:t xml:space="preserve">Організовано роботу методичної ради, методичних об′єднань вчителів та вихователів. Всі педагоги працювали над індивідуальними методичними темами, які обрано залежно від рівня педагогічної майстерності, інтересів педагогічної діяльності. </w:t>
      </w:r>
    </w:p>
    <w:p w:rsidR="0093028D" w:rsidRDefault="0093028D" w:rsidP="00945FC5">
      <w:pPr>
        <w:widowControl w:val="0"/>
        <w:autoSpaceDE w:val="0"/>
        <w:autoSpaceDN w:val="0"/>
        <w:adjustRightInd w:val="0"/>
        <w:jc w:val="both"/>
        <w:rPr>
          <w:color w:val="000000" w:themeColor="text1"/>
          <w:sz w:val="28"/>
          <w:szCs w:val="28"/>
        </w:rPr>
      </w:pPr>
    </w:p>
    <w:p w:rsidR="0093028D" w:rsidRPr="0093028D" w:rsidRDefault="0093028D" w:rsidP="0093028D">
      <w:pPr>
        <w:jc w:val="center"/>
        <w:rPr>
          <w:bCs/>
          <w:color w:val="000000" w:themeColor="text1"/>
          <w:sz w:val="28"/>
          <w:szCs w:val="28"/>
          <w:lang w:eastAsia="ru-RU"/>
        </w:rPr>
      </w:pPr>
      <w:r w:rsidRPr="0093028D">
        <w:rPr>
          <w:bCs/>
          <w:color w:val="000000" w:themeColor="text1"/>
          <w:sz w:val="28"/>
          <w:szCs w:val="28"/>
          <w:lang w:val="ru-RU" w:eastAsia="ru-RU"/>
        </w:rPr>
        <w:t>Якісний склад педагогічних кадрів закладу</w:t>
      </w:r>
      <w:r w:rsidRPr="0093028D">
        <w:rPr>
          <w:bCs/>
          <w:color w:val="000000" w:themeColor="text1"/>
          <w:sz w:val="28"/>
          <w:szCs w:val="28"/>
          <w:lang w:eastAsia="ru-RU"/>
        </w:rPr>
        <w:t xml:space="preserve"> освіти</w:t>
      </w:r>
    </w:p>
    <w:p w:rsidR="0093028D" w:rsidRPr="0093028D" w:rsidRDefault="0093028D" w:rsidP="0093028D">
      <w:pPr>
        <w:shd w:val="clear" w:color="auto" w:fill="FFFFFF"/>
        <w:ind w:right="5"/>
        <w:jc w:val="both"/>
        <w:rPr>
          <w:color w:val="000000" w:themeColor="text1"/>
          <w:sz w:val="28"/>
          <w:szCs w:val="28"/>
          <w:lang w:val="ru-RU" w:eastAsia="ru-RU"/>
        </w:rPr>
      </w:pPr>
      <w:r w:rsidRPr="0093028D">
        <w:rPr>
          <w:color w:val="000000" w:themeColor="text1"/>
          <w:sz w:val="28"/>
          <w:szCs w:val="28"/>
          <w:lang w:val="ru-RU" w:eastAsia="ru-RU"/>
        </w:rPr>
        <w:t>У 2020/2021 роках у закладі освіти працювало 63 педагогічних працівники відповідно штатного розпису.</w:t>
      </w:r>
    </w:p>
    <w:p w:rsidR="0093028D" w:rsidRPr="0093028D" w:rsidRDefault="0093028D" w:rsidP="0093028D">
      <w:pPr>
        <w:spacing w:line="360" w:lineRule="auto"/>
        <w:ind w:left="720"/>
        <w:jc w:val="center"/>
        <w:rPr>
          <w:color w:val="000000" w:themeColor="text1"/>
          <w:sz w:val="28"/>
          <w:szCs w:val="28"/>
        </w:rPr>
      </w:pPr>
      <w:r w:rsidRPr="0093028D">
        <w:rPr>
          <w:color w:val="000000" w:themeColor="text1"/>
          <w:sz w:val="28"/>
          <w:szCs w:val="28"/>
        </w:rPr>
        <w:t>Розподіл педагогічних працівників протягом 2016-2021 років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1522"/>
        <w:gridCol w:w="1522"/>
        <w:gridCol w:w="1523"/>
        <w:gridCol w:w="1523"/>
        <w:gridCol w:w="1523"/>
      </w:tblGrid>
      <w:tr w:rsidR="0093028D" w:rsidRPr="0093028D" w:rsidTr="0074226A">
        <w:tc>
          <w:tcPr>
            <w:tcW w:w="2269" w:type="dxa"/>
            <w:shd w:val="clear" w:color="auto" w:fill="auto"/>
          </w:tcPr>
          <w:p w:rsidR="0093028D" w:rsidRPr="0093028D" w:rsidRDefault="0093028D" w:rsidP="0074226A">
            <w:pPr>
              <w:spacing w:line="360" w:lineRule="auto"/>
              <w:jc w:val="center"/>
              <w:rPr>
                <w:color w:val="000000" w:themeColor="text1"/>
                <w:sz w:val="28"/>
                <w:szCs w:val="28"/>
              </w:rPr>
            </w:pPr>
          </w:p>
        </w:tc>
        <w:tc>
          <w:tcPr>
            <w:tcW w:w="1522" w:type="dxa"/>
            <w:shd w:val="clear" w:color="auto" w:fill="auto"/>
          </w:tcPr>
          <w:p w:rsidR="0093028D" w:rsidRPr="0093028D" w:rsidRDefault="0093028D" w:rsidP="0074226A">
            <w:pPr>
              <w:spacing w:line="360" w:lineRule="auto"/>
              <w:jc w:val="center"/>
              <w:rPr>
                <w:color w:val="000000" w:themeColor="text1"/>
                <w:sz w:val="28"/>
                <w:szCs w:val="28"/>
                <w:lang w:val="en-US"/>
              </w:rPr>
            </w:pPr>
            <w:r w:rsidRPr="0093028D">
              <w:rPr>
                <w:color w:val="000000" w:themeColor="text1"/>
                <w:sz w:val="28"/>
                <w:szCs w:val="28"/>
                <w:lang w:val="en-US"/>
              </w:rPr>
              <w:t>2016</w:t>
            </w:r>
            <w:r w:rsidRPr="0093028D">
              <w:rPr>
                <w:color w:val="000000" w:themeColor="text1"/>
                <w:sz w:val="28"/>
                <w:szCs w:val="28"/>
              </w:rPr>
              <w:t>/</w:t>
            </w:r>
            <w:r w:rsidRPr="0093028D">
              <w:rPr>
                <w:color w:val="000000" w:themeColor="text1"/>
                <w:sz w:val="28"/>
                <w:szCs w:val="28"/>
                <w:lang w:val="en-US"/>
              </w:rPr>
              <w:t>2017</w:t>
            </w:r>
          </w:p>
        </w:tc>
        <w:tc>
          <w:tcPr>
            <w:tcW w:w="1522" w:type="dxa"/>
            <w:shd w:val="clear" w:color="auto" w:fill="auto"/>
          </w:tcPr>
          <w:p w:rsidR="0093028D" w:rsidRPr="0093028D" w:rsidRDefault="0093028D" w:rsidP="0074226A">
            <w:pPr>
              <w:spacing w:line="360" w:lineRule="auto"/>
              <w:jc w:val="center"/>
              <w:rPr>
                <w:color w:val="000000" w:themeColor="text1"/>
                <w:sz w:val="28"/>
                <w:szCs w:val="28"/>
                <w:lang w:val="en-US"/>
              </w:rPr>
            </w:pPr>
            <w:r w:rsidRPr="0093028D">
              <w:rPr>
                <w:color w:val="000000" w:themeColor="text1"/>
                <w:sz w:val="28"/>
                <w:szCs w:val="28"/>
                <w:lang w:val="en-US"/>
              </w:rPr>
              <w:t>2017</w:t>
            </w:r>
            <w:r w:rsidRPr="0093028D">
              <w:rPr>
                <w:color w:val="000000" w:themeColor="text1"/>
                <w:sz w:val="28"/>
                <w:szCs w:val="28"/>
              </w:rPr>
              <w:t>/</w:t>
            </w:r>
            <w:r w:rsidRPr="0093028D">
              <w:rPr>
                <w:color w:val="000000" w:themeColor="text1"/>
                <w:sz w:val="28"/>
                <w:szCs w:val="28"/>
                <w:lang w:val="en-US"/>
              </w:rPr>
              <w:t>2018</w:t>
            </w:r>
          </w:p>
        </w:tc>
        <w:tc>
          <w:tcPr>
            <w:tcW w:w="1523" w:type="dxa"/>
            <w:shd w:val="clear" w:color="auto" w:fill="auto"/>
          </w:tcPr>
          <w:p w:rsidR="0093028D" w:rsidRPr="0093028D" w:rsidRDefault="0093028D" w:rsidP="0074226A">
            <w:pPr>
              <w:spacing w:line="360" w:lineRule="auto"/>
              <w:jc w:val="center"/>
              <w:rPr>
                <w:color w:val="000000" w:themeColor="text1"/>
                <w:sz w:val="28"/>
                <w:szCs w:val="28"/>
                <w:lang w:val="en-US"/>
              </w:rPr>
            </w:pPr>
            <w:r w:rsidRPr="0093028D">
              <w:rPr>
                <w:color w:val="000000" w:themeColor="text1"/>
                <w:sz w:val="28"/>
                <w:szCs w:val="28"/>
                <w:lang w:val="en-US"/>
              </w:rPr>
              <w:t>2018</w:t>
            </w:r>
            <w:r w:rsidRPr="0093028D">
              <w:rPr>
                <w:color w:val="000000" w:themeColor="text1"/>
                <w:sz w:val="28"/>
                <w:szCs w:val="28"/>
              </w:rPr>
              <w:t>/</w:t>
            </w:r>
            <w:r w:rsidRPr="0093028D">
              <w:rPr>
                <w:color w:val="000000" w:themeColor="text1"/>
                <w:sz w:val="28"/>
                <w:szCs w:val="28"/>
                <w:lang w:val="en-US"/>
              </w:rPr>
              <w:t>2019</w:t>
            </w:r>
          </w:p>
        </w:tc>
        <w:tc>
          <w:tcPr>
            <w:tcW w:w="1523" w:type="dxa"/>
            <w:shd w:val="clear" w:color="auto" w:fill="auto"/>
          </w:tcPr>
          <w:p w:rsidR="0093028D" w:rsidRPr="0093028D" w:rsidRDefault="0093028D" w:rsidP="0074226A">
            <w:pPr>
              <w:spacing w:line="360" w:lineRule="auto"/>
              <w:jc w:val="center"/>
              <w:rPr>
                <w:color w:val="000000" w:themeColor="text1"/>
                <w:sz w:val="28"/>
                <w:szCs w:val="28"/>
                <w:lang w:val="en-US"/>
              </w:rPr>
            </w:pPr>
            <w:r w:rsidRPr="0093028D">
              <w:rPr>
                <w:color w:val="000000" w:themeColor="text1"/>
                <w:sz w:val="28"/>
                <w:szCs w:val="28"/>
                <w:lang w:val="en-US"/>
              </w:rPr>
              <w:t>2019</w:t>
            </w:r>
            <w:r w:rsidRPr="0093028D">
              <w:rPr>
                <w:color w:val="000000" w:themeColor="text1"/>
                <w:sz w:val="28"/>
                <w:szCs w:val="28"/>
              </w:rPr>
              <w:t>/</w:t>
            </w:r>
            <w:r w:rsidRPr="0093028D">
              <w:rPr>
                <w:color w:val="000000" w:themeColor="text1"/>
                <w:sz w:val="28"/>
                <w:szCs w:val="28"/>
                <w:lang w:val="en-US"/>
              </w:rPr>
              <w:t>2020</w:t>
            </w:r>
          </w:p>
        </w:tc>
        <w:tc>
          <w:tcPr>
            <w:tcW w:w="1523" w:type="dxa"/>
            <w:shd w:val="clear" w:color="auto" w:fill="auto"/>
          </w:tcPr>
          <w:p w:rsidR="0093028D" w:rsidRPr="0093028D" w:rsidRDefault="0093028D" w:rsidP="0074226A">
            <w:pPr>
              <w:spacing w:line="360" w:lineRule="auto"/>
              <w:jc w:val="center"/>
              <w:rPr>
                <w:color w:val="000000" w:themeColor="text1"/>
                <w:sz w:val="28"/>
                <w:szCs w:val="28"/>
                <w:lang w:val="en-US"/>
              </w:rPr>
            </w:pPr>
            <w:r w:rsidRPr="0093028D">
              <w:rPr>
                <w:color w:val="000000" w:themeColor="text1"/>
                <w:sz w:val="28"/>
                <w:szCs w:val="28"/>
                <w:lang w:val="en-US"/>
              </w:rPr>
              <w:t>2020</w:t>
            </w:r>
            <w:r w:rsidRPr="0093028D">
              <w:rPr>
                <w:color w:val="000000" w:themeColor="text1"/>
                <w:sz w:val="28"/>
                <w:szCs w:val="28"/>
              </w:rPr>
              <w:t>/</w:t>
            </w:r>
            <w:r w:rsidRPr="0093028D">
              <w:rPr>
                <w:color w:val="000000" w:themeColor="text1"/>
                <w:sz w:val="28"/>
                <w:szCs w:val="28"/>
                <w:lang w:val="en-US"/>
              </w:rPr>
              <w:t>2021</w:t>
            </w:r>
          </w:p>
        </w:tc>
      </w:tr>
      <w:tr w:rsidR="0093028D" w:rsidRPr="0093028D" w:rsidTr="0074226A">
        <w:tc>
          <w:tcPr>
            <w:tcW w:w="2269" w:type="dxa"/>
            <w:shd w:val="clear" w:color="auto" w:fill="auto"/>
          </w:tcPr>
          <w:p w:rsidR="0093028D" w:rsidRPr="0093028D" w:rsidRDefault="0093028D" w:rsidP="0074226A">
            <w:pPr>
              <w:spacing w:line="360" w:lineRule="auto"/>
              <w:rPr>
                <w:color w:val="000000" w:themeColor="text1"/>
                <w:sz w:val="28"/>
                <w:szCs w:val="28"/>
              </w:rPr>
            </w:pPr>
            <w:r w:rsidRPr="0093028D">
              <w:rPr>
                <w:color w:val="000000" w:themeColor="text1"/>
                <w:sz w:val="28"/>
                <w:szCs w:val="28"/>
              </w:rPr>
              <w:t>Спеціаліст вищої категорії</w:t>
            </w:r>
          </w:p>
        </w:tc>
        <w:tc>
          <w:tcPr>
            <w:tcW w:w="1522"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31%</w:t>
            </w:r>
          </w:p>
        </w:tc>
        <w:tc>
          <w:tcPr>
            <w:tcW w:w="1522"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27%</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28%</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33%</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35%</w:t>
            </w:r>
          </w:p>
        </w:tc>
      </w:tr>
      <w:tr w:rsidR="0093028D" w:rsidRPr="0093028D" w:rsidTr="0074226A">
        <w:tc>
          <w:tcPr>
            <w:tcW w:w="2269" w:type="dxa"/>
            <w:shd w:val="clear" w:color="auto" w:fill="auto"/>
          </w:tcPr>
          <w:p w:rsidR="0093028D" w:rsidRPr="0093028D" w:rsidRDefault="0093028D" w:rsidP="0074226A">
            <w:pPr>
              <w:spacing w:line="360" w:lineRule="auto"/>
              <w:rPr>
                <w:color w:val="000000" w:themeColor="text1"/>
                <w:sz w:val="28"/>
                <w:szCs w:val="28"/>
              </w:rPr>
            </w:pPr>
            <w:r w:rsidRPr="0093028D">
              <w:rPr>
                <w:color w:val="000000" w:themeColor="text1"/>
                <w:sz w:val="28"/>
                <w:szCs w:val="28"/>
              </w:rPr>
              <w:t>Спеціаліст першої категорії</w:t>
            </w:r>
          </w:p>
        </w:tc>
        <w:tc>
          <w:tcPr>
            <w:tcW w:w="1522"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45%</w:t>
            </w:r>
          </w:p>
        </w:tc>
        <w:tc>
          <w:tcPr>
            <w:tcW w:w="1522"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54%</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44%</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45%</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48%</w:t>
            </w:r>
          </w:p>
        </w:tc>
      </w:tr>
      <w:tr w:rsidR="0093028D" w:rsidRPr="0093028D" w:rsidTr="0074226A">
        <w:tc>
          <w:tcPr>
            <w:tcW w:w="2269" w:type="dxa"/>
            <w:shd w:val="clear" w:color="auto" w:fill="auto"/>
          </w:tcPr>
          <w:p w:rsidR="0093028D" w:rsidRPr="0093028D" w:rsidRDefault="0093028D" w:rsidP="0074226A">
            <w:pPr>
              <w:spacing w:line="360" w:lineRule="auto"/>
              <w:rPr>
                <w:color w:val="000000" w:themeColor="text1"/>
                <w:sz w:val="28"/>
                <w:szCs w:val="28"/>
              </w:rPr>
            </w:pPr>
            <w:r w:rsidRPr="0093028D">
              <w:rPr>
                <w:color w:val="000000" w:themeColor="text1"/>
                <w:sz w:val="28"/>
                <w:szCs w:val="28"/>
              </w:rPr>
              <w:t>Спеціаліст другої категорії</w:t>
            </w:r>
          </w:p>
        </w:tc>
        <w:tc>
          <w:tcPr>
            <w:tcW w:w="1522"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13%</w:t>
            </w:r>
          </w:p>
        </w:tc>
        <w:tc>
          <w:tcPr>
            <w:tcW w:w="1522"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4%</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12%</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10%</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6%</w:t>
            </w:r>
          </w:p>
        </w:tc>
      </w:tr>
      <w:tr w:rsidR="0093028D" w:rsidRPr="0093028D" w:rsidTr="0074226A">
        <w:tc>
          <w:tcPr>
            <w:tcW w:w="2269" w:type="dxa"/>
            <w:shd w:val="clear" w:color="auto" w:fill="auto"/>
          </w:tcPr>
          <w:p w:rsidR="0093028D" w:rsidRPr="0093028D" w:rsidRDefault="0093028D" w:rsidP="0074226A">
            <w:pPr>
              <w:spacing w:line="360" w:lineRule="auto"/>
              <w:rPr>
                <w:color w:val="000000" w:themeColor="text1"/>
                <w:sz w:val="28"/>
                <w:szCs w:val="28"/>
              </w:rPr>
            </w:pPr>
            <w:r w:rsidRPr="0093028D">
              <w:rPr>
                <w:color w:val="000000" w:themeColor="text1"/>
                <w:sz w:val="28"/>
                <w:szCs w:val="28"/>
              </w:rPr>
              <w:t>Спеціаліст</w:t>
            </w:r>
          </w:p>
        </w:tc>
        <w:tc>
          <w:tcPr>
            <w:tcW w:w="1522"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8%</w:t>
            </w:r>
          </w:p>
        </w:tc>
        <w:tc>
          <w:tcPr>
            <w:tcW w:w="1522"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8%</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16%</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12%</w:t>
            </w:r>
          </w:p>
        </w:tc>
        <w:tc>
          <w:tcPr>
            <w:tcW w:w="1523" w:type="dxa"/>
            <w:shd w:val="clear" w:color="auto" w:fill="auto"/>
          </w:tcPr>
          <w:p w:rsidR="0093028D" w:rsidRPr="0093028D" w:rsidRDefault="0093028D" w:rsidP="0074226A">
            <w:pPr>
              <w:spacing w:line="360" w:lineRule="auto"/>
              <w:jc w:val="center"/>
              <w:rPr>
                <w:color w:val="000000" w:themeColor="text1"/>
                <w:sz w:val="28"/>
                <w:szCs w:val="28"/>
              </w:rPr>
            </w:pPr>
            <w:r w:rsidRPr="0093028D">
              <w:rPr>
                <w:color w:val="000000" w:themeColor="text1"/>
                <w:sz w:val="28"/>
                <w:szCs w:val="28"/>
              </w:rPr>
              <w:t>11%</w:t>
            </w:r>
          </w:p>
        </w:tc>
      </w:tr>
    </w:tbl>
    <w:p w:rsidR="0093028D" w:rsidRPr="0093028D" w:rsidRDefault="0093028D" w:rsidP="0093028D">
      <w:pPr>
        <w:widowControl w:val="0"/>
        <w:autoSpaceDE w:val="0"/>
        <w:autoSpaceDN w:val="0"/>
        <w:adjustRightInd w:val="0"/>
        <w:spacing w:line="360" w:lineRule="auto"/>
        <w:ind w:left="720"/>
        <w:jc w:val="both"/>
        <w:rPr>
          <w:color w:val="000000" w:themeColor="text1"/>
          <w:sz w:val="28"/>
        </w:rPr>
      </w:pPr>
    </w:p>
    <w:p w:rsidR="0093028D" w:rsidRPr="0093028D" w:rsidRDefault="0093028D" w:rsidP="0093028D">
      <w:pPr>
        <w:spacing w:line="360" w:lineRule="auto"/>
        <w:ind w:left="720"/>
        <w:jc w:val="center"/>
        <w:rPr>
          <w:color w:val="000000" w:themeColor="text1"/>
          <w:sz w:val="28"/>
          <w:szCs w:val="28"/>
        </w:rPr>
      </w:pPr>
      <w:r w:rsidRPr="0093028D">
        <w:rPr>
          <w:noProof/>
          <w:color w:val="000000" w:themeColor="text1"/>
          <w:sz w:val="28"/>
          <w:lang w:val="ru-RU" w:eastAsia="ru-RU"/>
        </w:rPr>
        <w:drawing>
          <wp:inline distT="0" distB="0" distL="0" distR="0">
            <wp:extent cx="4286885" cy="156019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885" cy="1560195"/>
                    </a:xfrm>
                    <a:prstGeom prst="rect">
                      <a:avLst/>
                    </a:prstGeom>
                    <a:noFill/>
                  </pic:spPr>
                </pic:pic>
              </a:graphicData>
            </a:graphic>
          </wp:inline>
        </w:drawing>
      </w:r>
    </w:p>
    <w:p w:rsidR="0093028D" w:rsidRDefault="0093028D" w:rsidP="0093028D">
      <w:pPr>
        <w:spacing w:line="360" w:lineRule="auto"/>
        <w:ind w:left="720"/>
        <w:jc w:val="center"/>
        <w:rPr>
          <w:color w:val="000000" w:themeColor="text1"/>
          <w:sz w:val="28"/>
          <w:szCs w:val="28"/>
        </w:rPr>
      </w:pPr>
      <w:r w:rsidRPr="0093028D">
        <w:rPr>
          <w:noProof/>
          <w:color w:val="000000" w:themeColor="text1"/>
          <w:lang w:val="ru-RU" w:eastAsia="ru-RU"/>
        </w:rPr>
        <w:lastRenderedPageBreak/>
        <w:drawing>
          <wp:inline distT="0" distB="0" distL="0" distR="0">
            <wp:extent cx="4184015" cy="1616075"/>
            <wp:effectExtent l="0" t="0" r="698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4015" cy="1616075"/>
                    </a:xfrm>
                    <a:prstGeom prst="rect">
                      <a:avLst/>
                    </a:prstGeom>
                    <a:noFill/>
                  </pic:spPr>
                </pic:pic>
              </a:graphicData>
            </a:graphic>
          </wp:inline>
        </w:drawing>
      </w:r>
    </w:p>
    <w:p w:rsidR="00DF22AB" w:rsidRPr="0093028D" w:rsidRDefault="00DF22AB" w:rsidP="00DF22AB">
      <w:pPr>
        <w:widowControl w:val="0"/>
        <w:autoSpaceDE w:val="0"/>
        <w:autoSpaceDN w:val="0"/>
        <w:adjustRightInd w:val="0"/>
        <w:ind w:firstLine="360"/>
        <w:jc w:val="both"/>
        <w:rPr>
          <w:color w:val="000000" w:themeColor="text1"/>
          <w:sz w:val="28"/>
          <w:szCs w:val="28"/>
        </w:rPr>
      </w:pPr>
      <w:r>
        <w:rPr>
          <w:color w:val="000000" w:themeColor="text1"/>
          <w:sz w:val="28"/>
          <w:szCs w:val="28"/>
        </w:rPr>
        <w:t>У 2016/2017</w:t>
      </w:r>
      <w:r w:rsidRPr="0093028D">
        <w:rPr>
          <w:color w:val="000000" w:themeColor="text1"/>
          <w:sz w:val="28"/>
          <w:szCs w:val="28"/>
        </w:rPr>
        <w:t xml:space="preserve"> навчальному році педагогічні працівники мали такі кваліфікаційні категорії:</w:t>
      </w:r>
    </w:p>
    <w:p w:rsidR="00DF22AB" w:rsidRPr="0093028D" w:rsidRDefault="00DF22AB" w:rsidP="00DF22AB">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w:t>
      </w:r>
      <w:r>
        <w:rPr>
          <w:color w:val="000000" w:themeColor="text1"/>
          <w:sz w:val="28"/>
          <w:szCs w:val="28"/>
        </w:rPr>
        <w:t>спеціаліст вищої категорії» - 31</w:t>
      </w:r>
      <w:r w:rsidRPr="0093028D">
        <w:rPr>
          <w:color w:val="000000" w:themeColor="text1"/>
          <w:sz w:val="28"/>
          <w:szCs w:val="28"/>
        </w:rPr>
        <w:t>%;</w:t>
      </w:r>
    </w:p>
    <w:p w:rsidR="00DF22AB" w:rsidRPr="0093028D" w:rsidRDefault="00DF22AB" w:rsidP="00DF22AB">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w:t>
      </w:r>
      <w:r>
        <w:rPr>
          <w:color w:val="000000" w:themeColor="text1"/>
          <w:sz w:val="28"/>
          <w:szCs w:val="28"/>
        </w:rPr>
        <w:t>пеціаліст першої категорії» - 45</w:t>
      </w:r>
      <w:r w:rsidRPr="0093028D">
        <w:rPr>
          <w:color w:val="000000" w:themeColor="text1"/>
          <w:sz w:val="28"/>
          <w:szCs w:val="28"/>
        </w:rPr>
        <w:t>%;</w:t>
      </w:r>
    </w:p>
    <w:p w:rsidR="00DF22AB" w:rsidRPr="0093028D" w:rsidRDefault="00DF22AB" w:rsidP="00DF22AB">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w:t>
      </w:r>
      <w:r>
        <w:rPr>
          <w:color w:val="000000" w:themeColor="text1"/>
          <w:sz w:val="28"/>
          <w:szCs w:val="28"/>
        </w:rPr>
        <w:t>спеціаліст другої категорії» - 13</w:t>
      </w:r>
      <w:r w:rsidRPr="0093028D">
        <w:rPr>
          <w:color w:val="000000" w:themeColor="text1"/>
          <w:sz w:val="28"/>
          <w:szCs w:val="28"/>
        </w:rPr>
        <w:t>%;</w:t>
      </w:r>
    </w:p>
    <w:p w:rsidR="00DF22AB" w:rsidRPr="00DF22AB" w:rsidRDefault="00DF22AB" w:rsidP="00DF22AB">
      <w:pPr>
        <w:pStyle w:val="ae"/>
        <w:numPr>
          <w:ilvl w:val="0"/>
          <w:numId w:val="1"/>
        </w:numPr>
        <w:spacing w:line="360" w:lineRule="auto"/>
        <w:rPr>
          <w:color w:val="000000" w:themeColor="text1"/>
          <w:sz w:val="28"/>
          <w:szCs w:val="28"/>
        </w:rPr>
      </w:pPr>
      <w:r w:rsidRPr="00DF22AB">
        <w:rPr>
          <w:color w:val="000000" w:themeColor="text1"/>
          <w:sz w:val="28"/>
          <w:szCs w:val="28"/>
        </w:rPr>
        <w:t>«спеціаліст» - 8</w:t>
      </w:r>
    </w:p>
    <w:p w:rsidR="0093028D" w:rsidRPr="0093028D" w:rsidRDefault="0093028D" w:rsidP="0093028D">
      <w:pPr>
        <w:widowControl w:val="0"/>
        <w:autoSpaceDE w:val="0"/>
        <w:autoSpaceDN w:val="0"/>
        <w:adjustRightInd w:val="0"/>
        <w:ind w:firstLine="360"/>
        <w:jc w:val="both"/>
        <w:rPr>
          <w:color w:val="000000" w:themeColor="text1"/>
          <w:sz w:val="28"/>
          <w:szCs w:val="28"/>
        </w:rPr>
      </w:pPr>
      <w:r w:rsidRPr="0093028D">
        <w:rPr>
          <w:color w:val="000000" w:themeColor="text1"/>
          <w:sz w:val="28"/>
          <w:szCs w:val="28"/>
        </w:rPr>
        <w:t>У 2017/2018 навчальному році педагогічні працівники мали такі кваліфікаційні категорії:</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вищої категорії» - 27%;</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першої категорії» - 54%;</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другої категорії» - 4%;</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- 8%.</w:t>
      </w:r>
    </w:p>
    <w:p w:rsidR="0093028D" w:rsidRPr="0093028D" w:rsidRDefault="0093028D" w:rsidP="0093028D">
      <w:pPr>
        <w:widowControl w:val="0"/>
        <w:autoSpaceDE w:val="0"/>
        <w:autoSpaceDN w:val="0"/>
        <w:adjustRightInd w:val="0"/>
        <w:spacing w:line="360" w:lineRule="auto"/>
        <w:ind w:firstLine="708"/>
        <w:jc w:val="center"/>
        <w:rPr>
          <w:color w:val="000000" w:themeColor="text1"/>
          <w:sz w:val="28"/>
          <w:szCs w:val="28"/>
        </w:rPr>
      </w:pPr>
      <w:r w:rsidRPr="0093028D">
        <w:rPr>
          <w:noProof/>
          <w:color w:val="000000" w:themeColor="text1"/>
          <w:sz w:val="28"/>
          <w:szCs w:val="28"/>
          <w:lang w:val="ru-RU" w:eastAsia="ru-RU"/>
        </w:rPr>
        <w:drawing>
          <wp:inline distT="0" distB="0" distL="0" distR="0">
            <wp:extent cx="4150360" cy="149352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0360" cy="1493520"/>
                    </a:xfrm>
                    <a:prstGeom prst="rect">
                      <a:avLst/>
                    </a:prstGeom>
                    <a:noFill/>
                    <a:ln>
                      <a:noFill/>
                    </a:ln>
                  </pic:spPr>
                </pic:pic>
              </a:graphicData>
            </a:graphic>
          </wp:inline>
        </w:drawing>
      </w:r>
    </w:p>
    <w:p w:rsidR="0093028D" w:rsidRPr="0093028D" w:rsidRDefault="0093028D" w:rsidP="0093028D">
      <w:pPr>
        <w:widowControl w:val="0"/>
        <w:autoSpaceDE w:val="0"/>
        <w:autoSpaceDN w:val="0"/>
        <w:adjustRightInd w:val="0"/>
        <w:ind w:firstLine="360"/>
        <w:jc w:val="both"/>
        <w:rPr>
          <w:color w:val="000000" w:themeColor="text1"/>
          <w:sz w:val="28"/>
          <w:szCs w:val="28"/>
        </w:rPr>
      </w:pPr>
      <w:r w:rsidRPr="0093028D">
        <w:rPr>
          <w:color w:val="000000" w:themeColor="text1"/>
          <w:sz w:val="28"/>
          <w:szCs w:val="28"/>
        </w:rPr>
        <w:t>У 2018/2019 навчальному році педагогічні працівники мали такі кваліфікаційні категорії:</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вищої категорії» - 28%;</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першої категорії» - 44%;</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другої категорії» - 12%;</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- 16%.</w:t>
      </w:r>
    </w:p>
    <w:p w:rsidR="0093028D" w:rsidRPr="0093028D" w:rsidRDefault="0093028D" w:rsidP="0093028D">
      <w:pPr>
        <w:widowControl w:val="0"/>
        <w:autoSpaceDE w:val="0"/>
        <w:autoSpaceDN w:val="0"/>
        <w:adjustRightInd w:val="0"/>
        <w:ind w:left="720"/>
        <w:jc w:val="both"/>
        <w:rPr>
          <w:color w:val="000000" w:themeColor="text1"/>
          <w:sz w:val="28"/>
          <w:szCs w:val="28"/>
        </w:rPr>
      </w:pPr>
    </w:p>
    <w:p w:rsidR="0093028D" w:rsidRPr="0093028D" w:rsidRDefault="0093028D" w:rsidP="0093028D">
      <w:pPr>
        <w:widowControl w:val="0"/>
        <w:autoSpaceDE w:val="0"/>
        <w:autoSpaceDN w:val="0"/>
        <w:adjustRightInd w:val="0"/>
        <w:ind w:firstLine="708"/>
        <w:jc w:val="center"/>
        <w:rPr>
          <w:color w:val="000000" w:themeColor="text1"/>
          <w:sz w:val="28"/>
          <w:szCs w:val="28"/>
        </w:rPr>
      </w:pPr>
      <w:r w:rsidRPr="0093028D">
        <w:rPr>
          <w:rFonts w:ascii="Arial" w:hAnsi="Arial" w:cs="Arial"/>
          <w:noProof/>
          <w:color w:val="000000" w:themeColor="text1"/>
          <w:sz w:val="28"/>
          <w:szCs w:val="28"/>
          <w:lang w:val="ru-RU" w:eastAsia="ru-RU"/>
        </w:rPr>
        <w:lastRenderedPageBreak/>
        <w:drawing>
          <wp:inline distT="0" distB="0" distL="0" distR="0">
            <wp:extent cx="4514850" cy="1895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1895475"/>
                    </a:xfrm>
                    <a:prstGeom prst="rect">
                      <a:avLst/>
                    </a:prstGeom>
                    <a:noFill/>
                    <a:ln>
                      <a:noFill/>
                    </a:ln>
                  </pic:spPr>
                </pic:pic>
              </a:graphicData>
            </a:graphic>
          </wp:inline>
        </w:drawing>
      </w:r>
    </w:p>
    <w:p w:rsidR="0093028D" w:rsidRPr="0093028D" w:rsidRDefault="0093028D" w:rsidP="0093028D">
      <w:pPr>
        <w:widowControl w:val="0"/>
        <w:autoSpaceDE w:val="0"/>
        <w:autoSpaceDN w:val="0"/>
        <w:adjustRightInd w:val="0"/>
        <w:ind w:firstLine="360"/>
        <w:jc w:val="both"/>
        <w:rPr>
          <w:color w:val="000000" w:themeColor="text1"/>
          <w:sz w:val="28"/>
          <w:szCs w:val="28"/>
        </w:rPr>
      </w:pPr>
    </w:p>
    <w:p w:rsidR="0093028D" w:rsidRPr="0093028D" w:rsidRDefault="0093028D" w:rsidP="0093028D">
      <w:pPr>
        <w:tabs>
          <w:tab w:val="left" w:pos="8364"/>
        </w:tabs>
        <w:ind w:right="1274" w:firstLine="1843"/>
        <w:jc w:val="both"/>
        <w:rPr>
          <w:color w:val="000000" w:themeColor="text1"/>
          <w:sz w:val="28"/>
          <w:szCs w:val="28"/>
        </w:rPr>
      </w:pPr>
      <w:r w:rsidRPr="0093028D">
        <w:rPr>
          <w:noProof/>
          <w:color w:val="000000" w:themeColor="text1"/>
          <w:lang w:val="ru-RU" w:eastAsia="ru-RU"/>
        </w:rPr>
        <w:drawing>
          <wp:inline distT="0" distB="0" distL="0" distR="0">
            <wp:extent cx="4324350" cy="20574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028D" w:rsidRPr="0093028D" w:rsidRDefault="0093028D" w:rsidP="0093028D">
      <w:pPr>
        <w:widowControl w:val="0"/>
        <w:autoSpaceDE w:val="0"/>
        <w:autoSpaceDN w:val="0"/>
        <w:adjustRightInd w:val="0"/>
        <w:ind w:firstLine="360"/>
        <w:jc w:val="both"/>
        <w:rPr>
          <w:color w:val="000000" w:themeColor="text1"/>
          <w:sz w:val="28"/>
          <w:szCs w:val="28"/>
        </w:rPr>
      </w:pPr>
      <w:r w:rsidRPr="0093028D">
        <w:rPr>
          <w:color w:val="000000" w:themeColor="text1"/>
          <w:sz w:val="28"/>
          <w:szCs w:val="28"/>
        </w:rPr>
        <w:t>2019/2020 навчальному році педагогічні працівники мали такі кваліфікаційні категорії:</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вищої категорії» - 33%;</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першої категорії» - 45%;</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другої категорії» - 10%;</w:t>
      </w:r>
    </w:p>
    <w:p w:rsidR="0093028D" w:rsidRPr="0093028D" w:rsidRDefault="0093028D" w:rsidP="0093028D">
      <w:pPr>
        <w:widowControl w:val="0"/>
        <w:numPr>
          <w:ilvl w:val="0"/>
          <w:numId w:val="1"/>
        </w:numPr>
        <w:autoSpaceDE w:val="0"/>
        <w:autoSpaceDN w:val="0"/>
        <w:adjustRightInd w:val="0"/>
        <w:jc w:val="both"/>
        <w:rPr>
          <w:color w:val="000000" w:themeColor="text1"/>
          <w:sz w:val="28"/>
          <w:szCs w:val="28"/>
        </w:rPr>
      </w:pPr>
      <w:r w:rsidRPr="0093028D">
        <w:rPr>
          <w:color w:val="000000" w:themeColor="text1"/>
          <w:sz w:val="28"/>
          <w:szCs w:val="28"/>
        </w:rPr>
        <w:t>«спеціаліст» - 12%.</w:t>
      </w:r>
    </w:p>
    <w:p w:rsidR="0093028D" w:rsidRPr="00BC6916" w:rsidRDefault="00DF22AB" w:rsidP="0093028D">
      <w:pPr>
        <w:ind w:firstLine="708"/>
        <w:jc w:val="both"/>
        <w:rPr>
          <w:color w:val="FF0000"/>
          <w:sz w:val="28"/>
          <w:szCs w:val="28"/>
        </w:rPr>
      </w:pPr>
      <w:r w:rsidRPr="00BC6916">
        <w:rPr>
          <w:color w:val="FF0000"/>
          <w:sz w:val="28"/>
          <w:szCs w:val="28"/>
        </w:rPr>
        <w:t>Порівняно з 2016/2017</w:t>
      </w:r>
      <w:r w:rsidR="0093028D" w:rsidRPr="00BC6916">
        <w:rPr>
          <w:color w:val="FF0000"/>
          <w:sz w:val="28"/>
          <w:szCs w:val="28"/>
        </w:rPr>
        <w:t xml:space="preserve"> та 2018/2019  навчальними роками рівень кваліфікації педагогічних працівників якісно зріс. </w:t>
      </w:r>
    </w:p>
    <w:p w:rsidR="0093028D" w:rsidRPr="0093028D" w:rsidRDefault="0093028D" w:rsidP="0093028D">
      <w:pPr>
        <w:widowControl w:val="0"/>
        <w:autoSpaceDE w:val="0"/>
        <w:autoSpaceDN w:val="0"/>
        <w:adjustRightInd w:val="0"/>
        <w:jc w:val="both"/>
        <w:rPr>
          <w:color w:val="000000" w:themeColor="text1"/>
          <w:sz w:val="28"/>
          <w:szCs w:val="20"/>
        </w:rPr>
      </w:pPr>
      <w:r w:rsidRPr="00BC6916">
        <w:rPr>
          <w:color w:val="FF0000"/>
          <w:sz w:val="28"/>
          <w:szCs w:val="20"/>
        </w:rPr>
        <w:t>Динаміка вікового складу педагогічних працівників є незначною, так педагогів до 30 років налічується 4 особи, від 30 до 40 – 11. Збільшилася кількість педагогів від 41 до 50 років до 21. Від 50 до 55 років – 13 педагогів, вік яких перевищує 55 років – 14 осіб</w:t>
      </w:r>
      <w:r w:rsidRPr="0093028D">
        <w:rPr>
          <w:color w:val="000000" w:themeColor="text1"/>
          <w:sz w:val="28"/>
          <w:szCs w:val="20"/>
        </w:rPr>
        <w:t xml:space="preserve">. </w:t>
      </w:r>
    </w:p>
    <w:p w:rsidR="0093028D" w:rsidRPr="0093028D" w:rsidRDefault="0093028D" w:rsidP="0093028D">
      <w:pPr>
        <w:shd w:val="clear" w:color="auto" w:fill="FFFFFF"/>
        <w:tabs>
          <w:tab w:val="left" w:leader="underscore" w:pos="4099"/>
        </w:tabs>
        <w:spacing w:line="360" w:lineRule="auto"/>
        <w:jc w:val="center"/>
        <w:rPr>
          <w:color w:val="000000" w:themeColor="text1"/>
          <w:sz w:val="28"/>
          <w:szCs w:val="28"/>
          <w:lang w:eastAsia="ru-RU"/>
        </w:rPr>
      </w:pPr>
      <w:r w:rsidRPr="0093028D">
        <w:rPr>
          <w:color w:val="000000" w:themeColor="text1"/>
          <w:sz w:val="28"/>
          <w:szCs w:val="28"/>
          <w:lang w:eastAsia="ru-RU"/>
        </w:rPr>
        <w:t>Кадровий склад за віком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536"/>
      </w:tblGrid>
      <w:tr w:rsidR="0093028D" w:rsidRPr="0093028D" w:rsidTr="0074226A">
        <w:tc>
          <w:tcPr>
            <w:tcW w:w="4644"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Вік педагогів</w:t>
            </w:r>
          </w:p>
        </w:tc>
        <w:tc>
          <w:tcPr>
            <w:tcW w:w="4536"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2020/2021</w:t>
            </w:r>
          </w:p>
        </w:tc>
      </w:tr>
      <w:tr w:rsidR="0093028D" w:rsidRPr="0093028D" w:rsidTr="0074226A">
        <w:tc>
          <w:tcPr>
            <w:tcW w:w="4644"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До 30 років</w:t>
            </w:r>
          </w:p>
        </w:tc>
        <w:tc>
          <w:tcPr>
            <w:tcW w:w="4536"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4</w:t>
            </w:r>
          </w:p>
        </w:tc>
      </w:tr>
      <w:tr w:rsidR="0093028D" w:rsidRPr="0093028D" w:rsidTr="0074226A">
        <w:tc>
          <w:tcPr>
            <w:tcW w:w="4644"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31-40 років</w:t>
            </w:r>
          </w:p>
        </w:tc>
        <w:tc>
          <w:tcPr>
            <w:tcW w:w="4536"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11</w:t>
            </w:r>
          </w:p>
        </w:tc>
      </w:tr>
      <w:tr w:rsidR="0093028D" w:rsidRPr="0093028D" w:rsidTr="0074226A">
        <w:tc>
          <w:tcPr>
            <w:tcW w:w="4644"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41-50 років</w:t>
            </w:r>
          </w:p>
        </w:tc>
        <w:tc>
          <w:tcPr>
            <w:tcW w:w="4536"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22</w:t>
            </w:r>
          </w:p>
        </w:tc>
      </w:tr>
      <w:tr w:rsidR="0093028D" w:rsidRPr="0093028D" w:rsidTr="0074226A">
        <w:tc>
          <w:tcPr>
            <w:tcW w:w="4644"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51-55 років</w:t>
            </w:r>
          </w:p>
        </w:tc>
        <w:tc>
          <w:tcPr>
            <w:tcW w:w="4536"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13</w:t>
            </w:r>
          </w:p>
        </w:tc>
      </w:tr>
      <w:tr w:rsidR="0093028D" w:rsidRPr="0093028D" w:rsidTr="0074226A">
        <w:tc>
          <w:tcPr>
            <w:tcW w:w="4644"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Більше 55 років</w:t>
            </w:r>
          </w:p>
        </w:tc>
        <w:tc>
          <w:tcPr>
            <w:tcW w:w="4536"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13</w:t>
            </w:r>
          </w:p>
        </w:tc>
      </w:tr>
      <w:tr w:rsidR="0093028D" w:rsidRPr="0093028D" w:rsidTr="0074226A">
        <w:tc>
          <w:tcPr>
            <w:tcW w:w="4644"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Всього педагогів</w:t>
            </w:r>
          </w:p>
        </w:tc>
        <w:tc>
          <w:tcPr>
            <w:tcW w:w="4536" w:type="dxa"/>
            <w:shd w:val="clear" w:color="auto" w:fill="auto"/>
          </w:tcPr>
          <w:p w:rsidR="0093028D" w:rsidRPr="0093028D" w:rsidRDefault="0093028D" w:rsidP="0074226A">
            <w:pPr>
              <w:tabs>
                <w:tab w:val="left" w:leader="underscore" w:pos="4099"/>
              </w:tabs>
              <w:jc w:val="center"/>
              <w:rPr>
                <w:color w:val="000000" w:themeColor="text1"/>
                <w:sz w:val="28"/>
                <w:szCs w:val="28"/>
                <w:lang w:eastAsia="ru-RU"/>
              </w:rPr>
            </w:pPr>
            <w:r w:rsidRPr="0093028D">
              <w:rPr>
                <w:color w:val="000000" w:themeColor="text1"/>
                <w:sz w:val="28"/>
                <w:szCs w:val="28"/>
                <w:lang w:eastAsia="ru-RU"/>
              </w:rPr>
              <w:t>63</w:t>
            </w:r>
          </w:p>
        </w:tc>
      </w:tr>
    </w:tbl>
    <w:p w:rsidR="0093028D" w:rsidRPr="0093028D" w:rsidRDefault="0093028D" w:rsidP="0093028D">
      <w:pPr>
        <w:widowControl w:val="0"/>
        <w:autoSpaceDE w:val="0"/>
        <w:autoSpaceDN w:val="0"/>
        <w:adjustRightInd w:val="0"/>
        <w:ind w:firstLine="708"/>
        <w:jc w:val="both"/>
        <w:rPr>
          <w:color w:val="000000" w:themeColor="text1"/>
          <w:sz w:val="28"/>
          <w:szCs w:val="28"/>
        </w:rPr>
      </w:pPr>
    </w:p>
    <w:tbl>
      <w:tblPr>
        <w:tblW w:w="0" w:type="auto"/>
        <w:tblLook w:val="01E0"/>
      </w:tblPr>
      <w:tblGrid>
        <w:gridCol w:w="284"/>
        <w:gridCol w:w="9304"/>
        <w:gridCol w:w="266"/>
      </w:tblGrid>
      <w:tr w:rsidR="0093028D" w:rsidRPr="0093028D" w:rsidTr="0074226A">
        <w:tc>
          <w:tcPr>
            <w:tcW w:w="382" w:type="dxa"/>
            <w:shd w:val="clear" w:color="auto" w:fill="auto"/>
          </w:tcPr>
          <w:p w:rsidR="0093028D" w:rsidRPr="0093028D" w:rsidRDefault="0093028D" w:rsidP="0074226A">
            <w:pPr>
              <w:jc w:val="center"/>
              <w:rPr>
                <w:color w:val="000000" w:themeColor="text1"/>
                <w:sz w:val="28"/>
                <w:szCs w:val="28"/>
                <w:lang w:val="ru-RU" w:eastAsia="ru-RU"/>
              </w:rPr>
            </w:pPr>
          </w:p>
        </w:tc>
        <w:tc>
          <w:tcPr>
            <w:tcW w:w="328" w:type="dxa"/>
            <w:shd w:val="clear" w:color="auto" w:fill="auto"/>
          </w:tcPr>
          <w:p w:rsidR="0093028D" w:rsidRPr="0093028D" w:rsidRDefault="0093028D" w:rsidP="0074226A">
            <w:pPr>
              <w:ind w:firstLine="708"/>
              <w:jc w:val="center"/>
              <w:rPr>
                <w:color w:val="000000" w:themeColor="text1"/>
                <w:sz w:val="28"/>
                <w:szCs w:val="28"/>
                <w:lang w:val="ru-RU" w:eastAsia="ru-RU"/>
              </w:rPr>
            </w:pPr>
            <w:r w:rsidRPr="0093028D">
              <w:rPr>
                <w:color w:val="000000" w:themeColor="text1"/>
                <w:sz w:val="28"/>
                <w:szCs w:val="28"/>
                <w:lang w:val="ru-RU" w:eastAsia="ru-RU"/>
              </w:rPr>
              <w:t>Склад педагогічних працівників за стажем роботи</w:t>
            </w:r>
          </w:p>
          <w:p w:rsidR="0093028D" w:rsidRPr="0093028D" w:rsidRDefault="0093028D" w:rsidP="0074226A">
            <w:pPr>
              <w:ind w:firstLine="708"/>
              <w:jc w:val="center"/>
              <w:rPr>
                <w:color w:val="000000" w:themeColor="text1"/>
                <w:sz w:val="28"/>
                <w:szCs w:val="28"/>
                <w:lang w:val="ru-RU" w:eastAsia="ru-RU"/>
              </w:rPr>
            </w:pPr>
          </w:p>
          <w:tbl>
            <w:tblPr>
              <w:tblW w:w="9078" w:type="dxa"/>
              <w:tblLook w:val="01E0"/>
            </w:tblPr>
            <w:tblGrid>
              <w:gridCol w:w="2936"/>
              <w:gridCol w:w="1691"/>
              <w:gridCol w:w="1580"/>
              <w:gridCol w:w="1414"/>
              <w:gridCol w:w="1457"/>
            </w:tblGrid>
            <w:tr w:rsidR="0093028D" w:rsidRPr="0093028D" w:rsidTr="0074226A">
              <w:tc>
                <w:tcPr>
                  <w:tcW w:w="2936"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val="ru-RU" w:eastAsia="ru-RU"/>
                    </w:rPr>
                  </w:pPr>
                  <w:r w:rsidRPr="0093028D">
                    <w:rPr>
                      <w:color w:val="000000" w:themeColor="text1"/>
                      <w:sz w:val="28"/>
                      <w:szCs w:val="28"/>
                      <w:lang w:val="ru-RU" w:eastAsia="ru-RU"/>
                    </w:rPr>
                    <w:lastRenderedPageBreak/>
                    <w:t>Загальний стаж роботи</w:t>
                  </w:r>
                </w:p>
              </w:tc>
              <w:tc>
                <w:tcPr>
                  <w:tcW w:w="1691"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val="ru-RU" w:eastAsia="ru-RU"/>
                    </w:rPr>
                  </w:pPr>
                  <w:r w:rsidRPr="0093028D">
                    <w:rPr>
                      <w:color w:val="000000" w:themeColor="text1"/>
                      <w:sz w:val="28"/>
                      <w:szCs w:val="28"/>
                      <w:lang w:val="ru-RU" w:eastAsia="ru-RU"/>
                    </w:rPr>
                    <w:t>2017/2018</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2018/2019</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2019/2020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2020/2021</w:t>
                  </w:r>
                </w:p>
              </w:tc>
            </w:tr>
            <w:tr w:rsidR="0093028D" w:rsidRPr="0093028D" w:rsidTr="0074226A">
              <w:tc>
                <w:tcPr>
                  <w:tcW w:w="2936" w:type="dxa"/>
                  <w:tcBorders>
                    <w:top w:val="single" w:sz="4" w:space="0" w:color="auto"/>
                    <w:left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val="ru-RU" w:eastAsia="ru-RU"/>
                    </w:rPr>
                  </w:pPr>
                  <w:r w:rsidRPr="0093028D">
                    <w:rPr>
                      <w:color w:val="000000" w:themeColor="text1"/>
                      <w:sz w:val="28"/>
                      <w:szCs w:val="28"/>
                      <w:lang w:val="ru-RU" w:eastAsia="ru-RU"/>
                    </w:rPr>
                    <w:t>До 3-х років</w:t>
                  </w:r>
                </w:p>
              </w:tc>
              <w:tc>
                <w:tcPr>
                  <w:tcW w:w="1691" w:type="dxa"/>
                  <w:tcBorders>
                    <w:top w:val="single" w:sz="4" w:space="0" w:color="auto"/>
                    <w:left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4</w:t>
                  </w:r>
                </w:p>
              </w:tc>
              <w:tc>
                <w:tcPr>
                  <w:tcW w:w="1580" w:type="dxa"/>
                  <w:tcBorders>
                    <w:top w:val="single" w:sz="4" w:space="0" w:color="auto"/>
                    <w:left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6</w:t>
                  </w:r>
                </w:p>
              </w:tc>
              <w:tc>
                <w:tcPr>
                  <w:tcW w:w="1414" w:type="dxa"/>
                  <w:tcBorders>
                    <w:top w:val="single" w:sz="4" w:space="0" w:color="auto"/>
                    <w:left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3</w:t>
                  </w:r>
                </w:p>
              </w:tc>
              <w:tc>
                <w:tcPr>
                  <w:tcW w:w="1457" w:type="dxa"/>
                  <w:tcBorders>
                    <w:top w:val="single" w:sz="4" w:space="0" w:color="auto"/>
                    <w:left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2</w:t>
                  </w:r>
                </w:p>
              </w:tc>
            </w:tr>
            <w:tr w:rsidR="0093028D" w:rsidRPr="0093028D" w:rsidTr="0074226A">
              <w:tc>
                <w:tcPr>
                  <w:tcW w:w="2936"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val="ru-RU" w:eastAsia="ru-RU"/>
                    </w:rPr>
                  </w:pPr>
                  <w:r w:rsidRPr="0093028D">
                    <w:rPr>
                      <w:color w:val="000000" w:themeColor="text1"/>
                      <w:sz w:val="28"/>
                      <w:szCs w:val="28"/>
                      <w:lang w:val="ru-RU" w:eastAsia="ru-RU"/>
                    </w:rPr>
                    <w:t>3-10 років</w:t>
                  </w:r>
                </w:p>
              </w:tc>
              <w:tc>
                <w:tcPr>
                  <w:tcW w:w="1691"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11</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10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7</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9</w:t>
                  </w:r>
                </w:p>
              </w:tc>
            </w:tr>
            <w:tr w:rsidR="0093028D" w:rsidRPr="0093028D" w:rsidTr="0074226A">
              <w:tc>
                <w:tcPr>
                  <w:tcW w:w="2936"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val="ru-RU" w:eastAsia="ru-RU"/>
                    </w:rPr>
                  </w:pPr>
                  <w:r w:rsidRPr="0093028D">
                    <w:rPr>
                      <w:color w:val="000000" w:themeColor="text1"/>
                      <w:sz w:val="28"/>
                      <w:szCs w:val="28"/>
                      <w:lang w:val="ru-RU" w:eastAsia="ru-RU"/>
                    </w:rPr>
                    <w:t>10-20 років</w:t>
                  </w:r>
                </w:p>
              </w:tc>
              <w:tc>
                <w:tcPr>
                  <w:tcW w:w="1691"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16</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15</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15</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13</w:t>
                  </w:r>
                </w:p>
              </w:tc>
            </w:tr>
            <w:tr w:rsidR="0093028D" w:rsidRPr="0093028D" w:rsidTr="0074226A">
              <w:tc>
                <w:tcPr>
                  <w:tcW w:w="2936"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val="ru-RU" w:eastAsia="ru-RU"/>
                    </w:rPr>
                  </w:pPr>
                  <w:r w:rsidRPr="0093028D">
                    <w:rPr>
                      <w:color w:val="000000" w:themeColor="text1"/>
                      <w:sz w:val="28"/>
                      <w:szCs w:val="28"/>
                      <w:lang w:val="ru-RU" w:eastAsia="ru-RU"/>
                    </w:rPr>
                    <w:t>Понад 20 років</w:t>
                  </w:r>
                </w:p>
              </w:tc>
              <w:tc>
                <w:tcPr>
                  <w:tcW w:w="1691"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43</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37</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41</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93028D" w:rsidRPr="0093028D" w:rsidRDefault="0093028D" w:rsidP="0074226A">
                  <w:pPr>
                    <w:jc w:val="center"/>
                    <w:rPr>
                      <w:color w:val="000000" w:themeColor="text1"/>
                      <w:sz w:val="28"/>
                      <w:szCs w:val="28"/>
                      <w:lang w:eastAsia="ru-RU"/>
                    </w:rPr>
                  </w:pPr>
                  <w:r w:rsidRPr="0093028D">
                    <w:rPr>
                      <w:color w:val="000000" w:themeColor="text1"/>
                      <w:sz w:val="28"/>
                      <w:szCs w:val="28"/>
                      <w:lang w:eastAsia="ru-RU"/>
                    </w:rPr>
                    <w:t>39</w:t>
                  </w:r>
                </w:p>
              </w:tc>
            </w:tr>
          </w:tbl>
          <w:p w:rsidR="0093028D" w:rsidRPr="0093028D" w:rsidRDefault="0093028D" w:rsidP="0074226A">
            <w:pPr>
              <w:jc w:val="center"/>
              <w:rPr>
                <w:color w:val="000000" w:themeColor="text1"/>
                <w:sz w:val="28"/>
                <w:szCs w:val="28"/>
                <w:lang w:val="ru-RU" w:eastAsia="ru-RU"/>
              </w:rPr>
            </w:pPr>
          </w:p>
        </w:tc>
        <w:tc>
          <w:tcPr>
            <w:tcW w:w="336" w:type="dxa"/>
            <w:shd w:val="clear" w:color="auto" w:fill="auto"/>
          </w:tcPr>
          <w:p w:rsidR="0093028D" w:rsidRPr="0093028D" w:rsidRDefault="0093028D" w:rsidP="0074226A">
            <w:pPr>
              <w:jc w:val="center"/>
              <w:rPr>
                <w:color w:val="000000" w:themeColor="text1"/>
                <w:sz w:val="28"/>
                <w:szCs w:val="28"/>
                <w:lang w:val="ru-RU" w:eastAsia="ru-RU"/>
              </w:rPr>
            </w:pPr>
          </w:p>
        </w:tc>
      </w:tr>
      <w:tr w:rsidR="0093028D" w:rsidRPr="0093028D" w:rsidTr="0074226A">
        <w:tc>
          <w:tcPr>
            <w:tcW w:w="382" w:type="dxa"/>
            <w:shd w:val="clear" w:color="auto" w:fill="auto"/>
          </w:tcPr>
          <w:p w:rsidR="0093028D" w:rsidRPr="0093028D" w:rsidRDefault="0093028D" w:rsidP="0074226A">
            <w:pPr>
              <w:jc w:val="center"/>
              <w:rPr>
                <w:color w:val="000000" w:themeColor="text1"/>
                <w:sz w:val="28"/>
                <w:szCs w:val="28"/>
                <w:lang w:val="ru-RU" w:eastAsia="ru-RU"/>
              </w:rPr>
            </w:pPr>
          </w:p>
        </w:tc>
        <w:tc>
          <w:tcPr>
            <w:tcW w:w="328" w:type="dxa"/>
            <w:shd w:val="clear" w:color="auto" w:fill="auto"/>
          </w:tcPr>
          <w:p w:rsidR="0093028D" w:rsidRPr="0093028D" w:rsidRDefault="0093028D" w:rsidP="0074226A">
            <w:pPr>
              <w:jc w:val="center"/>
              <w:rPr>
                <w:color w:val="000000" w:themeColor="text1"/>
                <w:sz w:val="28"/>
                <w:szCs w:val="28"/>
                <w:lang w:val="ru-RU" w:eastAsia="ru-RU"/>
              </w:rPr>
            </w:pPr>
          </w:p>
        </w:tc>
        <w:tc>
          <w:tcPr>
            <w:tcW w:w="336" w:type="dxa"/>
            <w:shd w:val="clear" w:color="auto" w:fill="auto"/>
          </w:tcPr>
          <w:p w:rsidR="0093028D" w:rsidRPr="0093028D" w:rsidRDefault="0093028D" w:rsidP="0074226A">
            <w:pPr>
              <w:jc w:val="center"/>
              <w:rPr>
                <w:color w:val="000000" w:themeColor="text1"/>
                <w:sz w:val="28"/>
                <w:szCs w:val="28"/>
                <w:lang w:val="ru-RU" w:eastAsia="ru-RU"/>
              </w:rPr>
            </w:pPr>
          </w:p>
        </w:tc>
      </w:tr>
    </w:tbl>
    <w:p w:rsidR="0093028D" w:rsidRPr="0093028D" w:rsidRDefault="0093028D" w:rsidP="0093028D">
      <w:pPr>
        <w:shd w:val="clear" w:color="auto" w:fill="FFFFFF"/>
        <w:spacing w:line="360" w:lineRule="auto"/>
        <w:ind w:right="5"/>
        <w:rPr>
          <w:noProof/>
          <w:color w:val="000000" w:themeColor="text1"/>
          <w:sz w:val="28"/>
          <w:szCs w:val="28"/>
          <w:lang w:val="ru-RU" w:eastAsia="ru-RU"/>
        </w:rPr>
      </w:pPr>
    </w:p>
    <w:p w:rsidR="0093028D" w:rsidRPr="0093028D" w:rsidRDefault="0093028D" w:rsidP="0093028D">
      <w:pPr>
        <w:shd w:val="clear" w:color="auto" w:fill="FFFFFF"/>
        <w:spacing w:line="360" w:lineRule="auto"/>
        <w:ind w:right="5" w:firstLine="708"/>
        <w:jc w:val="center"/>
        <w:rPr>
          <w:noProof/>
          <w:color w:val="000000" w:themeColor="text1"/>
          <w:sz w:val="28"/>
          <w:szCs w:val="28"/>
          <w:lang w:val="ru-RU" w:eastAsia="ru-RU"/>
        </w:rPr>
      </w:pPr>
      <w:r w:rsidRPr="0093028D">
        <w:rPr>
          <w:noProof/>
          <w:color w:val="000000" w:themeColor="text1"/>
          <w:lang w:val="ru-RU" w:eastAsia="ru-RU"/>
        </w:rPr>
        <w:drawing>
          <wp:inline distT="0" distB="0" distL="0" distR="0">
            <wp:extent cx="4676140" cy="185991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140" cy="1859915"/>
                    </a:xfrm>
                    <a:prstGeom prst="rect">
                      <a:avLst/>
                    </a:prstGeom>
                    <a:noFill/>
                  </pic:spPr>
                </pic:pic>
              </a:graphicData>
            </a:graphic>
          </wp:inline>
        </w:drawing>
      </w:r>
    </w:p>
    <w:p w:rsidR="0093028D" w:rsidRPr="0093028D" w:rsidRDefault="0093028D" w:rsidP="0093028D">
      <w:pPr>
        <w:shd w:val="clear" w:color="auto" w:fill="FFFFFF"/>
        <w:spacing w:line="360" w:lineRule="auto"/>
        <w:ind w:right="5" w:firstLine="708"/>
        <w:jc w:val="center"/>
        <w:rPr>
          <w:color w:val="000000" w:themeColor="text1"/>
          <w:sz w:val="28"/>
          <w:szCs w:val="28"/>
        </w:rPr>
      </w:pPr>
      <w:r w:rsidRPr="0093028D">
        <w:rPr>
          <w:noProof/>
          <w:color w:val="000000" w:themeColor="text1"/>
          <w:lang w:val="ru-RU" w:eastAsia="ru-RU"/>
        </w:rPr>
        <w:drawing>
          <wp:inline distT="0" distB="0" distL="0" distR="0">
            <wp:extent cx="4446905" cy="19850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6905" cy="1985010"/>
                    </a:xfrm>
                    <a:prstGeom prst="rect">
                      <a:avLst/>
                    </a:prstGeom>
                    <a:noFill/>
                  </pic:spPr>
                </pic:pic>
              </a:graphicData>
            </a:graphic>
          </wp:inline>
        </w:drawing>
      </w:r>
    </w:p>
    <w:p w:rsidR="0093028D" w:rsidRPr="0093028D" w:rsidRDefault="0093028D" w:rsidP="0093028D">
      <w:pPr>
        <w:shd w:val="clear" w:color="auto" w:fill="FFFFFF"/>
        <w:tabs>
          <w:tab w:val="left" w:leader="underscore" w:pos="4099"/>
        </w:tabs>
        <w:jc w:val="both"/>
        <w:rPr>
          <w:color w:val="000000" w:themeColor="text1"/>
          <w:sz w:val="28"/>
          <w:szCs w:val="28"/>
          <w:lang w:eastAsia="en-US"/>
        </w:rPr>
      </w:pPr>
      <w:r w:rsidRPr="0093028D">
        <w:rPr>
          <w:color w:val="000000" w:themeColor="text1"/>
          <w:sz w:val="28"/>
          <w:szCs w:val="28"/>
          <w:lang w:eastAsia="en-US"/>
        </w:rPr>
        <w:t>Склад педагогічних працівників за стажем роботи суттєво не змінився.</w:t>
      </w:r>
      <w:r w:rsidRPr="0093028D">
        <w:rPr>
          <w:color w:val="000000" w:themeColor="text1"/>
          <w:sz w:val="28"/>
          <w:szCs w:val="28"/>
        </w:rPr>
        <w:t xml:space="preserve"> Середній вік педагогів 50 років.</w:t>
      </w:r>
    </w:p>
    <w:p w:rsidR="0093028D" w:rsidRPr="0093028D" w:rsidRDefault="0093028D" w:rsidP="0093028D">
      <w:pPr>
        <w:pStyle w:val="a9"/>
        <w:spacing w:before="2" w:line="240" w:lineRule="auto"/>
        <w:jc w:val="both"/>
        <w:rPr>
          <w:rFonts w:ascii="Times New Roman" w:hAnsi="Times New Roman"/>
          <w:color w:val="000000" w:themeColor="text1"/>
          <w:sz w:val="28"/>
          <w:szCs w:val="28"/>
          <w:lang w:val="uk-UA"/>
        </w:rPr>
      </w:pPr>
      <w:r w:rsidRPr="0093028D">
        <w:rPr>
          <w:rFonts w:ascii="Times New Roman" w:hAnsi="Times New Roman"/>
          <w:color w:val="000000" w:themeColor="text1"/>
          <w:sz w:val="28"/>
          <w:szCs w:val="28"/>
          <w:lang w:val="uk-UA"/>
        </w:rPr>
        <w:t>Назасіданняхатестаційноїкомісії І рівня,щовідбувалисязгіднографіку,розглянуто19 атестаційнихматеріалів, представленихпедагогічними працівниками.</w:t>
      </w:r>
    </w:p>
    <w:p w:rsidR="0093028D" w:rsidRDefault="0093028D" w:rsidP="0093028D">
      <w:pPr>
        <w:pStyle w:val="a9"/>
        <w:spacing w:before="1" w:line="240" w:lineRule="auto"/>
        <w:jc w:val="both"/>
        <w:rPr>
          <w:rFonts w:ascii="Times New Roman" w:hAnsi="Times New Roman"/>
          <w:color w:val="000000" w:themeColor="text1"/>
          <w:sz w:val="28"/>
          <w:szCs w:val="28"/>
        </w:rPr>
      </w:pPr>
      <w:r w:rsidRPr="0093028D">
        <w:rPr>
          <w:rFonts w:ascii="Times New Roman" w:hAnsi="Times New Roman"/>
          <w:color w:val="000000" w:themeColor="text1"/>
          <w:sz w:val="28"/>
          <w:szCs w:val="28"/>
        </w:rPr>
        <w:t>Зарішенняматестаційноїкомісії</w:t>
      </w:r>
      <w:r w:rsidRPr="0093028D">
        <w:rPr>
          <w:rFonts w:ascii="Times New Roman" w:hAnsi="Times New Roman"/>
          <w:color w:val="000000" w:themeColor="text1"/>
          <w:spacing w:val="33"/>
          <w:sz w:val="28"/>
          <w:szCs w:val="28"/>
        </w:rPr>
        <w:t xml:space="preserve"> І рівня </w:t>
      </w:r>
      <w:r w:rsidRPr="0093028D">
        <w:rPr>
          <w:rFonts w:ascii="Times New Roman" w:hAnsi="Times New Roman"/>
          <w:color w:val="000000" w:themeColor="text1"/>
          <w:sz w:val="28"/>
          <w:szCs w:val="28"/>
        </w:rPr>
        <w:t>Комунального закладу «Харківська спеціальна школа № 12» ХОР у 2020/2021 навчальному році:</w:t>
      </w:r>
    </w:p>
    <w:p w:rsidR="008657E5" w:rsidRDefault="008657E5" w:rsidP="008657E5">
      <w:pPr>
        <w:pStyle w:val="a9"/>
        <w:spacing w:before="1" w:line="240" w:lineRule="auto"/>
        <w:jc w:val="both"/>
        <w:rPr>
          <w:rFonts w:ascii="Times New Roman" w:hAnsi="Times New Roman"/>
          <w:sz w:val="28"/>
          <w:szCs w:val="28"/>
          <w:lang w:val="uk-UA"/>
        </w:rPr>
      </w:pPr>
      <w:r>
        <w:rPr>
          <w:rFonts w:ascii="Times New Roman" w:hAnsi="Times New Roman"/>
          <w:color w:val="000000" w:themeColor="text1"/>
          <w:sz w:val="28"/>
          <w:szCs w:val="28"/>
          <w:lang w:val="uk-UA"/>
        </w:rPr>
        <w:t>1.</w:t>
      </w:r>
      <w:r w:rsidR="00BC6916">
        <w:rPr>
          <w:rFonts w:ascii="Times New Roman" w:hAnsi="Times New Roman"/>
          <w:color w:val="000000" w:themeColor="text1"/>
          <w:sz w:val="28"/>
          <w:szCs w:val="28"/>
          <w:lang w:val="uk-UA"/>
        </w:rPr>
        <w:t xml:space="preserve">порушено </w:t>
      </w:r>
      <w:r w:rsidR="00BC6916" w:rsidRPr="004C051B">
        <w:rPr>
          <w:rFonts w:ascii="Times New Roman" w:hAnsi="Times New Roman"/>
          <w:color w:val="000000" w:themeColor="text1"/>
          <w:sz w:val="28"/>
          <w:szCs w:val="28"/>
          <w:lang w:val="uk-UA"/>
        </w:rPr>
        <w:t xml:space="preserve">клопотання </w:t>
      </w:r>
      <w:r w:rsidR="004C051B" w:rsidRPr="008657E5">
        <w:rPr>
          <w:rFonts w:ascii="Times New Roman" w:hAnsi="Times New Roman"/>
          <w:sz w:val="28"/>
          <w:szCs w:val="28"/>
          <w:lang w:val="uk-UA"/>
        </w:rPr>
        <w:t>перед атестаційною комісією ІІІ рівня при Департаменті науки і освіти Харківської обласної державної адміністрації</w:t>
      </w:r>
      <w:r>
        <w:rPr>
          <w:rFonts w:ascii="Times New Roman" w:hAnsi="Times New Roman"/>
          <w:sz w:val="28"/>
          <w:szCs w:val="28"/>
          <w:lang w:val="uk-UA"/>
        </w:rPr>
        <w:t>:</w:t>
      </w:r>
    </w:p>
    <w:p w:rsidR="0093028D" w:rsidRDefault="008657E5" w:rsidP="008657E5">
      <w:pPr>
        <w:pStyle w:val="a9"/>
        <w:spacing w:before="1" w:line="240" w:lineRule="auto"/>
        <w:jc w:val="both"/>
        <w:rPr>
          <w:rFonts w:ascii="Times New Roman" w:hAnsi="Times New Roman"/>
          <w:color w:val="000000" w:themeColor="text1"/>
          <w:sz w:val="28"/>
          <w:szCs w:val="28"/>
          <w:lang w:val="uk-UA"/>
        </w:rPr>
      </w:pPr>
      <w:r>
        <w:rPr>
          <w:rFonts w:ascii="Times New Roman" w:hAnsi="Times New Roman"/>
          <w:sz w:val="28"/>
          <w:szCs w:val="28"/>
          <w:lang w:val="uk-UA"/>
        </w:rPr>
        <w:t xml:space="preserve">- </w:t>
      </w:r>
      <w:r w:rsidR="004C051B" w:rsidRPr="008657E5">
        <w:rPr>
          <w:rFonts w:ascii="Times New Roman" w:hAnsi="Times New Roman"/>
          <w:sz w:val="28"/>
          <w:szCs w:val="28"/>
          <w:lang w:val="uk-UA"/>
        </w:rPr>
        <w:t>про</w:t>
      </w:r>
      <w:r w:rsidR="00BC6916" w:rsidRPr="008657E5">
        <w:rPr>
          <w:rFonts w:ascii="Times New Roman" w:hAnsi="Times New Roman"/>
          <w:color w:val="000000" w:themeColor="text1"/>
          <w:sz w:val="28"/>
          <w:szCs w:val="28"/>
          <w:lang w:val="uk-UA"/>
        </w:rPr>
        <w:t>присвоєння кваліфікаційної категорії</w:t>
      </w:r>
      <w:r w:rsidR="0093028D" w:rsidRPr="008657E5">
        <w:rPr>
          <w:rFonts w:ascii="Times New Roman" w:hAnsi="Times New Roman"/>
          <w:color w:val="000000" w:themeColor="text1"/>
          <w:sz w:val="28"/>
          <w:szCs w:val="28"/>
          <w:lang w:val="uk-UA"/>
        </w:rPr>
        <w:t xml:space="preserve"> «спеціаліст вищої категорії» -3 </w:t>
      </w:r>
      <w:r w:rsidR="007725B2">
        <w:rPr>
          <w:rFonts w:ascii="Times New Roman" w:hAnsi="Times New Roman"/>
          <w:color w:val="000000" w:themeColor="text1"/>
          <w:sz w:val="28"/>
          <w:szCs w:val="28"/>
          <w:lang w:val="uk-UA"/>
        </w:rPr>
        <w:t>педагогам</w:t>
      </w:r>
      <w:r w:rsidR="0093028D" w:rsidRPr="008657E5">
        <w:rPr>
          <w:rFonts w:ascii="Times New Roman" w:hAnsi="Times New Roman"/>
          <w:color w:val="000000" w:themeColor="text1"/>
          <w:sz w:val="28"/>
          <w:szCs w:val="28"/>
          <w:lang w:val="uk-UA"/>
        </w:rPr>
        <w:t>;</w:t>
      </w:r>
    </w:p>
    <w:p w:rsidR="008657E5" w:rsidRDefault="008657E5" w:rsidP="008657E5">
      <w:pPr>
        <w:pStyle w:val="a9"/>
        <w:spacing w:before="1"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 </w:t>
      </w:r>
      <w:r w:rsidRPr="004C051B">
        <w:rPr>
          <w:rFonts w:ascii="Times New Roman" w:hAnsi="Times New Roman"/>
          <w:sz w:val="28"/>
          <w:szCs w:val="28"/>
          <w:lang w:val="uk-UA"/>
        </w:rPr>
        <w:t>про  відповідність раніше присвоєній кваліфікаційній категорії «спеціаліст вищої категорії»</w:t>
      </w:r>
      <w:r>
        <w:rPr>
          <w:rFonts w:ascii="Times New Roman" w:hAnsi="Times New Roman"/>
          <w:color w:val="000000" w:themeColor="text1"/>
          <w:sz w:val="28"/>
          <w:szCs w:val="28"/>
          <w:lang w:val="uk-UA"/>
        </w:rPr>
        <w:t>– 5 педагогам</w:t>
      </w:r>
      <w:r w:rsidRPr="0093028D">
        <w:rPr>
          <w:rFonts w:ascii="Times New Roman" w:hAnsi="Times New Roman"/>
          <w:color w:val="000000" w:themeColor="text1"/>
          <w:sz w:val="28"/>
          <w:szCs w:val="28"/>
          <w:lang w:val="uk-UA"/>
        </w:rPr>
        <w:t>;</w:t>
      </w:r>
    </w:p>
    <w:p w:rsidR="008657E5" w:rsidRDefault="008657E5" w:rsidP="008657E5">
      <w:pPr>
        <w:pStyle w:val="a9"/>
        <w:spacing w:before="1"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 xml:space="preserve">- </w:t>
      </w:r>
      <w:r w:rsidRPr="004C051B">
        <w:rPr>
          <w:rFonts w:ascii="Times New Roman" w:hAnsi="Times New Roman"/>
          <w:sz w:val="28"/>
          <w:szCs w:val="28"/>
          <w:lang w:val="uk-UA"/>
        </w:rPr>
        <w:t xml:space="preserve">про </w:t>
      </w:r>
      <w:r>
        <w:rPr>
          <w:rFonts w:ascii="Times New Roman" w:hAnsi="Times New Roman"/>
          <w:sz w:val="28"/>
          <w:szCs w:val="28"/>
          <w:lang w:val="uk-UA"/>
        </w:rPr>
        <w:t xml:space="preserve"> відповідність раніше присвоєному</w:t>
      </w:r>
      <w:r w:rsidRPr="004C051B">
        <w:rPr>
          <w:rFonts w:ascii="Times New Roman" w:hAnsi="Times New Roman"/>
          <w:color w:val="000000" w:themeColor="text1"/>
          <w:sz w:val="28"/>
          <w:szCs w:val="28"/>
          <w:lang w:val="uk-UA"/>
        </w:rPr>
        <w:t xml:space="preserve">педагогічному званню </w:t>
      </w:r>
      <w:r w:rsidRPr="002C6DC7">
        <w:rPr>
          <w:rFonts w:ascii="Times New Roman" w:hAnsi="Times New Roman"/>
          <w:color w:val="000000" w:themeColor="text1"/>
          <w:sz w:val="28"/>
          <w:szCs w:val="28"/>
          <w:lang w:val="uk-UA"/>
        </w:rPr>
        <w:t>„старший учитель”– 4 педагогам;</w:t>
      </w:r>
    </w:p>
    <w:p w:rsidR="008657E5" w:rsidRPr="0093028D" w:rsidRDefault="008657E5" w:rsidP="008657E5">
      <w:pPr>
        <w:pStyle w:val="a9"/>
        <w:spacing w:before="1"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 </w:t>
      </w:r>
      <w:r w:rsidRPr="008657E5">
        <w:rPr>
          <w:rFonts w:ascii="Times New Roman" w:hAnsi="Times New Roman"/>
          <w:color w:val="000000" w:themeColor="text1"/>
          <w:sz w:val="28"/>
          <w:szCs w:val="28"/>
          <w:lang w:val="uk-UA"/>
        </w:rPr>
        <w:t>про підтвердження відповідності раніше присвоєному педагогічному званню „вихователь-методист” – 1 вихователю;</w:t>
      </w:r>
    </w:p>
    <w:p w:rsidR="008657E5" w:rsidRPr="0093028D" w:rsidRDefault="008657E5" w:rsidP="008657E5">
      <w:pPr>
        <w:pStyle w:val="a9"/>
        <w:spacing w:before="1" w:line="240" w:lineRule="auto"/>
        <w:jc w:val="both"/>
        <w:rPr>
          <w:rFonts w:ascii="Times New Roman" w:hAnsi="Times New Roman"/>
          <w:color w:val="000000" w:themeColor="text1"/>
          <w:sz w:val="28"/>
          <w:szCs w:val="28"/>
          <w:lang w:val="uk-UA"/>
        </w:rPr>
      </w:pPr>
    </w:p>
    <w:p w:rsidR="0093028D" w:rsidRPr="008657E5" w:rsidRDefault="008657E5" w:rsidP="0093028D">
      <w:pPr>
        <w:pStyle w:val="a9"/>
        <w:spacing w:before="1"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2.присвоєно кваліфікаційну категорію</w:t>
      </w:r>
      <w:r w:rsidR="0093028D" w:rsidRPr="008657E5">
        <w:rPr>
          <w:rFonts w:ascii="Times New Roman" w:hAnsi="Times New Roman"/>
          <w:color w:val="000000" w:themeColor="text1"/>
          <w:sz w:val="28"/>
          <w:szCs w:val="28"/>
          <w:lang w:val="uk-UA"/>
        </w:rPr>
        <w:t xml:space="preserve"> «спеціаліст першої категорії» - 3 педагогам;</w:t>
      </w:r>
    </w:p>
    <w:p w:rsidR="0093028D" w:rsidRPr="008657E5" w:rsidRDefault="008657E5" w:rsidP="0093028D">
      <w:pPr>
        <w:pStyle w:val="a9"/>
        <w:spacing w:before="1"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w:t>
      </w:r>
      <w:r w:rsidR="0093028D" w:rsidRPr="008657E5">
        <w:rPr>
          <w:rFonts w:ascii="Times New Roman" w:hAnsi="Times New Roman"/>
          <w:color w:val="000000" w:themeColor="text1"/>
          <w:sz w:val="28"/>
          <w:szCs w:val="28"/>
          <w:lang w:val="uk-UA"/>
        </w:rPr>
        <w:t>підтверджено відповідність раніше присвоєній кваліфікаційної категорії «спеціаліст</w:t>
      </w:r>
      <w:r>
        <w:rPr>
          <w:rFonts w:ascii="Times New Roman" w:hAnsi="Times New Roman"/>
          <w:color w:val="000000" w:themeColor="text1"/>
          <w:sz w:val="28"/>
          <w:szCs w:val="28"/>
          <w:lang w:val="uk-UA"/>
        </w:rPr>
        <w:t xml:space="preserve"> першої категорії» - 5 педагогам</w:t>
      </w:r>
      <w:r w:rsidR="0093028D" w:rsidRPr="008657E5">
        <w:rPr>
          <w:rFonts w:ascii="Times New Roman" w:hAnsi="Times New Roman"/>
          <w:color w:val="000000" w:themeColor="text1"/>
          <w:sz w:val="28"/>
          <w:szCs w:val="28"/>
          <w:lang w:val="uk-UA"/>
        </w:rPr>
        <w:t>;</w:t>
      </w:r>
    </w:p>
    <w:p w:rsidR="0093028D" w:rsidRPr="008657E5" w:rsidRDefault="008657E5" w:rsidP="0093028D">
      <w:pPr>
        <w:pStyle w:val="a9"/>
        <w:spacing w:before="1"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4.присвоєно кваліфікаційну категорію</w:t>
      </w:r>
      <w:r w:rsidR="0093028D" w:rsidRPr="008657E5">
        <w:rPr>
          <w:rFonts w:ascii="Times New Roman" w:hAnsi="Times New Roman"/>
          <w:color w:val="000000" w:themeColor="text1"/>
          <w:sz w:val="28"/>
          <w:szCs w:val="28"/>
          <w:lang w:val="uk-UA"/>
        </w:rPr>
        <w:t xml:space="preserve"> «спеціаліст другої категорії» - 1 педагог; 1 соціальний педагог.</w:t>
      </w:r>
    </w:p>
    <w:p w:rsidR="0093028D" w:rsidRPr="008657E5" w:rsidRDefault="008657E5" w:rsidP="0093028D">
      <w:pPr>
        <w:pStyle w:val="a9"/>
        <w:spacing w:before="1"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w:t>
      </w:r>
      <w:r w:rsidR="0093028D" w:rsidRPr="008657E5">
        <w:rPr>
          <w:rFonts w:ascii="Times New Roman" w:hAnsi="Times New Roman"/>
          <w:color w:val="000000" w:themeColor="text1"/>
          <w:sz w:val="28"/>
          <w:szCs w:val="28"/>
          <w:lang w:val="uk-UA"/>
        </w:rPr>
        <w:t>підтверджено відповідність раніше присвоєній кваліфікаційній категорії</w:t>
      </w:r>
    </w:p>
    <w:p w:rsidR="0093028D" w:rsidRPr="008657E5" w:rsidRDefault="0093028D" w:rsidP="0093028D">
      <w:pPr>
        <w:pStyle w:val="a9"/>
        <w:spacing w:before="1" w:line="240" w:lineRule="auto"/>
        <w:jc w:val="both"/>
        <w:rPr>
          <w:rFonts w:ascii="Times New Roman" w:hAnsi="Times New Roman"/>
          <w:color w:val="000000" w:themeColor="text1"/>
          <w:sz w:val="28"/>
          <w:szCs w:val="28"/>
          <w:lang w:val="uk-UA"/>
        </w:rPr>
      </w:pPr>
      <w:r w:rsidRPr="008657E5">
        <w:rPr>
          <w:rFonts w:ascii="Times New Roman" w:hAnsi="Times New Roman"/>
          <w:color w:val="000000" w:themeColor="text1"/>
          <w:sz w:val="28"/>
          <w:szCs w:val="28"/>
          <w:lang w:val="uk-UA"/>
        </w:rPr>
        <w:t>«спеціаліст другої категорії» - 1 вихователю.</w:t>
      </w:r>
    </w:p>
    <w:p w:rsidR="0093028D" w:rsidRPr="0093028D" w:rsidRDefault="0093028D" w:rsidP="0093028D">
      <w:pPr>
        <w:ind w:right="-81" w:firstLine="708"/>
        <w:jc w:val="both"/>
        <w:rPr>
          <w:color w:val="000000" w:themeColor="text1"/>
          <w:sz w:val="28"/>
          <w:szCs w:val="28"/>
          <w:lang w:eastAsia="en-US"/>
        </w:rPr>
      </w:pPr>
      <w:r w:rsidRPr="0093028D">
        <w:rPr>
          <w:color w:val="000000" w:themeColor="text1"/>
          <w:sz w:val="28"/>
          <w:szCs w:val="28"/>
        </w:rPr>
        <w:t>Вищезазначене дає підставу зробити висновок, що в закладі освіти приділяється достатня увага роботі з кадрами, підвищенню їх фахової майстерності.</w:t>
      </w:r>
    </w:p>
    <w:p w:rsidR="0093028D" w:rsidRPr="0093028D" w:rsidRDefault="0093028D" w:rsidP="0093028D">
      <w:pPr>
        <w:jc w:val="center"/>
        <w:rPr>
          <w:color w:val="000000" w:themeColor="text1"/>
          <w:sz w:val="28"/>
          <w:szCs w:val="28"/>
        </w:rPr>
      </w:pPr>
      <w:r w:rsidRPr="0093028D">
        <w:rPr>
          <w:color w:val="000000" w:themeColor="text1"/>
          <w:sz w:val="28"/>
          <w:szCs w:val="28"/>
        </w:rPr>
        <w:t xml:space="preserve">Наші досягнення. </w:t>
      </w:r>
      <w:r w:rsidRPr="0093028D">
        <w:rPr>
          <w:color w:val="000000" w:themeColor="text1"/>
          <w:sz w:val="28"/>
          <w:szCs w:val="28"/>
          <w:lang w:eastAsia="en-US"/>
        </w:rPr>
        <w:t>Розвиток учнівських обдарувань</w:t>
      </w:r>
    </w:p>
    <w:p w:rsidR="0093028D" w:rsidRPr="0093028D" w:rsidRDefault="0093028D" w:rsidP="0093028D">
      <w:pPr>
        <w:shd w:val="clear" w:color="auto" w:fill="FFFFFF"/>
        <w:ind w:right="58" w:firstLine="720"/>
        <w:jc w:val="both"/>
        <w:rPr>
          <w:color w:val="000000" w:themeColor="text1"/>
          <w:sz w:val="28"/>
          <w:szCs w:val="28"/>
          <w:lang w:eastAsia="ru-RU"/>
        </w:rPr>
      </w:pPr>
      <w:r w:rsidRPr="0093028D">
        <w:rPr>
          <w:color w:val="000000" w:themeColor="text1"/>
          <w:sz w:val="28"/>
          <w:szCs w:val="28"/>
          <w:lang w:eastAsia="ru-RU"/>
        </w:rPr>
        <w:t xml:space="preserve">Згідно річного плану проведена робота щодо розвитку учнівських обдарувань. Серед результатів </w:t>
      </w:r>
      <w:r w:rsidRPr="0093028D">
        <w:rPr>
          <w:iCs/>
          <w:color w:val="000000" w:themeColor="text1"/>
          <w:sz w:val="28"/>
          <w:szCs w:val="28"/>
          <w:lang w:eastAsia="ru-RU"/>
        </w:rPr>
        <w:t xml:space="preserve">слід </w:t>
      </w:r>
      <w:r w:rsidRPr="0093028D">
        <w:rPr>
          <w:color w:val="000000" w:themeColor="text1"/>
          <w:sz w:val="28"/>
          <w:szCs w:val="28"/>
          <w:lang w:eastAsia="ru-RU"/>
        </w:rPr>
        <w:t>відзначити, що учні 7-12 класів були учасниками ІІ етапу Всеукраїнських учнівських олімпіад (українська мова і література, російська мова та література, математика, біологія, географія, історія, фізика, інформатика та інформаційні технології, іноземні мови (англійська) та правознавство).</w:t>
      </w:r>
    </w:p>
    <w:p w:rsidR="0093028D" w:rsidRPr="0093028D" w:rsidRDefault="0093028D" w:rsidP="0093028D">
      <w:pPr>
        <w:jc w:val="center"/>
        <w:rPr>
          <w:color w:val="000000" w:themeColor="text1"/>
          <w:sz w:val="28"/>
          <w:szCs w:val="28"/>
          <w:lang w:eastAsia="ru-RU"/>
        </w:rPr>
      </w:pPr>
      <w:r w:rsidRPr="0093028D">
        <w:rPr>
          <w:color w:val="000000" w:themeColor="text1"/>
          <w:sz w:val="28"/>
          <w:szCs w:val="28"/>
          <w:lang w:val="ru-RU" w:eastAsia="ru-RU"/>
        </w:rPr>
        <w:t>Підсумки предметних олімпіад з базових дисциплін</w:t>
      </w:r>
      <w:r w:rsidRPr="0093028D">
        <w:rPr>
          <w:color w:val="000000" w:themeColor="text1"/>
          <w:sz w:val="28"/>
          <w:szCs w:val="28"/>
          <w:lang w:eastAsia="ru-RU"/>
        </w:rPr>
        <w:t xml:space="preserve"> у 2020/2021 н.р.</w:t>
      </w:r>
    </w:p>
    <w:p w:rsidR="0093028D" w:rsidRPr="0093028D" w:rsidRDefault="0093028D" w:rsidP="0093028D">
      <w:pPr>
        <w:ind w:firstLine="708"/>
        <w:jc w:val="both"/>
        <w:rPr>
          <w:color w:val="000000" w:themeColor="text1"/>
          <w:sz w:val="28"/>
          <w:szCs w:val="28"/>
          <w:lang w:val="ru-RU" w:eastAsia="en-US"/>
        </w:rPr>
      </w:pPr>
      <w:r w:rsidRPr="0093028D">
        <w:rPr>
          <w:color w:val="000000" w:themeColor="text1"/>
          <w:sz w:val="28"/>
          <w:szCs w:val="28"/>
          <w:lang w:val="ru-RU" w:eastAsia="en-US"/>
        </w:rPr>
        <w:t>За результатами виступу учнівських команд інтернатних навчальних закладів у ІІ етапі Всеукраїнських учнівських олімпіад з базових навчальних дисциплін у 20</w:t>
      </w:r>
      <w:r w:rsidRPr="0093028D">
        <w:rPr>
          <w:color w:val="000000" w:themeColor="text1"/>
          <w:sz w:val="28"/>
          <w:szCs w:val="28"/>
          <w:lang w:eastAsia="en-US"/>
        </w:rPr>
        <w:t>20</w:t>
      </w:r>
      <w:r w:rsidRPr="0093028D">
        <w:rPr>
          <w:color w:val="000000" w:themeColor="text1"/>
          <w:sz w:val="28"/>
          <w:szCs w:val="28"/>
          <w:lang w:val="ru-RU" w:eastAsia="en-US"/>
        </w:rPr>
        <w:t>/20</w:t>
      </w:r>
      <w:r w:rsidRPr="0093028D">
        <w:rPr>
          <w:color w:val="000000" w:themeColor="text1"/>
          <w:sz w:val="28"/>
          <w:szCs w:val="28"/>
          <w:lang w:eastAsia="en-US"/>
        </w:rPr>
        <w:t>21</w:t>
      </w:r>
      <w:r w:rsidRPr="0093028D">
        <w:rPr>
          <w:color w:val="000000" w:themeColor="text1"/>
          <w:sz w:val="28"/>
          <w:szCs w:val="28"/>
          <w:lang w:val="ru-RU" w:eastAsia="en-US"/>
        </w:rPr>
        <w:t xml:space="preserve"> навчальному році:</w:t>
      </w:r>
    </w:p>
    <w:tbl>
      <w:tblPr>
        <w:tblW w:w="9820" w:type="dxa"/>
        <w:tblInd w:w="-72" w:type="dxa"/>
        <w:tblLayout w:type="fixed"/>
        <w:tblLook w:val="01E0"/>
      </w:tblPr>
      <w:tblGrid>
        <w:gridCol w:w="606"/>
        <w:gridCol w:w="1417"/>
        <w:gridCol w:w="2052"/>
        <w:gridCol w:w="2201"/>
        <w:gridCol w:w="990"/>
        <w:gridCol w:w="853"/>
        <w:gridCol w:w="850"/>
        <w:gridCol w:w="851"/>
      </w:tblGrid>
      <w:tr w:rsidR="0093028D" w:rsidRPr="0093028D" w:rsidTr="0074226A">
        <w:tc>
          <w:tcPr>
            <w:tcW w:w="606"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ind w:left="-8" w:firstLine="8"/>
              <w:jc w:val="center"/>
              <w:rPr>
                <w:color w:val="000000" w:themeColor="text1"/>
                <w:lang w:val="ru-RU" w:eastAsia="ru-RU"/>
              </w:rPr>
            </w:pPr>
            <w:r w:rsidRPr="0074226A">
              <w:rPr>
                <w:color w:val="000000" w:themeColor="text1"/>
                <w:lang w:val="ru-RU" w:eastAsia="ru-RU"/>
              </w:rPr>
              <w:t>№ з/п</w:t>
            </w:r>
          </w:p>
        </w:tc>
        <w:tc>
          <w:tcPr>
            <w:tcW w:w="1417"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val="ru-RU" w:eastAsia="ru-RU"/>
              </w:rPr>
            </w:pPr>
            <w:r w:rsidRPr="0074226A">
              <w:rPr>
                <w:color w:val="000000" w:themeColor="text1"/>
                <w:lang w:val="ru-RU" w:eastAsia="ru-RU"/>
              </w:rPr>
              <w:t>Предмет</w:t>
            </w:r>
          </w:p>
        </w:tc>
        <w:tc>
          <w:tcPr>
            <w:tcW w:w="2052"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eastAsia="ru-RU"/>
              </w:rPr>
            </w:pPr>
            <w:r w:rsidRPr="0074226A">
              <w:rPr>
                <w:color w:val="000000" w:themeColor="text1"/>
                <w:lang w:eastAsia="ru-RU"/>
              </w:rPr>
              <w:t>ПІБ учителя,</w:t>
            </w:r>
          </w:p>
          <w:p w:rsidR="0093028D" w:rsidRPr="0074226A" w:rsidRDefault="0093028D" w:rsidP="0074226A">
            <w:pPr>
              <w:jc w:val="center"/>
              <w:rPr>
                <w:color w:val="000000" w:themeColor="text1"/>
                <w:lang w:val="ru-RU" w:eastAsia="ru-RU"/>
              </w:rPr>
            </w:pPr>
            <w:r w:rsidRPr="0074226A">
              <w:rPr>
                <w:color w:val="000000" w:themeColor="text1"/>
                <w:lang w:eastAsia="ru-RU"/>
              </w:rPr>
              <w:t>який підготував учня-переможця</w:t>
            </w:r>
          </w:p>
        </w:tc>
        <w:tc>
          <w:tcPr>
            <w:tcW w:w="2201"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eastAsia="ru-RU"/>
              </w:rPr>
            </w:pPr>
            <w:r w:rsidRPr="0074226A">
              <w:rPr>
                <w:color w:val="000000" w:themeColor="text1"/>
                <w:lang w:val="ru-RU" w:eastAsia="ru-RU"/>
              </w:rPr>
              <w:t>Прізвище, ім′я</w:t>
            </w:r>
          </w:p>
          <w:p w:rsidR="0093028D" w:rsidRPr="0074226A" w:rsidRDefault="0093028D" w:rsidP="0074226A">
            <w:pPr>
              <w:jc w:val="center"/>
              <w:rPr>
                <w:color w:val="000000" w:themeColor="text1"/>
                <w:lang w:val="ru-RU" w:eastAsia="ru-RU"/>
              </w:rPr>
            </w:pPr>
            <w:r w:rsidRPr="0074226A">
              <w:rPr>
                <w:color w:val="000000" w:themeColor="text1"/>
                <w:lang w:eastAsia="ru-RU"/>
              </w:rPr>
              <w:t>учня-переможця</w:t>
            </w:r>
          </w:p>
        </w:tc>
        <w:tc>
          <w:tcPr>
            <w:tcW w:w="990"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eastAsia="ru-RU"/>
              </w:rPr>
            </w:pPr>
            <w:r w:rsidRPr="0074226A">
              <w:rPr>
                <w:color w:val="000000" w:themeColor="text1"/>
                <w:lang w:val="ru-RU" w:eastAsia="ru-RU"/>
              </w:rPr>
              <w:t>Клас</w:t>
            </w:r>
          </w:p>
          <w:p w:rsidR="0093028D" w:rsidRPr="0074226A" w:rsidRDefault="0093028D" w:rsidP="0074226A">
            <w:pPr>
              <w:jc w:val="center"/>
              <w:rPr>
                <w:color w:val="000000" w:themeColor="text1"/>
                <w:lang w:eastAsia="ru-RU"/>
              </w:rPr>
            </w:pPr>
            <w:r w:rsidRPr="0074226A">
              <w:rPr>
                <w:color w:val="000000" w:themeColor="text1"/>
                <w:lang w:eastAsia="ru-RU"/>
              </w:rPr>
              <w:t>навчання</w:t>
            </w:r>
          </w:p>
        </w:tc>
        <w:tc>
          <w:tcPr>
            <w:tcW w:w="853"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eastAsia="ru-RU"/>
              </w:rPr>
            </w:pPr>
            <w:r w:rsidRPr="0074226A">
              <w:rPr>
                <w:color w:val="000000" w:themeColor="text1"/>
                <w:lang w:val="ru-RU" w:eastAsia="ru-RU"/>
              </w:rPr>
              <w:t>І</w:t>
            </w:r>
          </w:p>
          <w:p w:rsidR="0093028D" w:rsidRPr="0074226A" w:rsidRDefault="0093028D" w:rsidP="0074226A">
            <w:pPr>
              <w:jc w:val="center"/>
              <w:rPr>
                <w:color w:val="000000" w:themeColor="text1"/>
                <w:lang w:eastAsia="ru-RU"/>
              </w:rPr>
            </w:pPr>
            <w:r w:rsidRPr="0074226A">
              <w:rPr>
                <w:color w:val="000000" w:themeColor="text1"/>
                <w:lang w:eastAsia="ru-RU"/>
              </w:rPr>
              <w:t>м.</w:t>
            </w:r>
          </w:p>
        </w:tc>
        <w:tc>
          <w:tcPr>
            <w:tcW w:w="850"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val="ru-RU" w:eastAsia="ru-RU"/>
              </w:rPr>
            </w:pPr>
            <w:r w:rsidRPr="0074226A">
              <w:rPr>
                <w:color w:val="000000" w:themeColor="text1"/>
                <w:lang w:val="ru-RU" w:eastAsia="ru-RU"/>
              </w:rPr>
              <w:t>ІІ</w:t>
            </w:r>
          </w:p>
          <w:p w:rsidR="0093028D" w:rsidRPr="0074226A" w:rsidRDefault="0093028D" w:rsidP="0074226A">
            <w:pPr>
              <w:jc w:val="center"/>
              <w:rPr>
                <w:color w:val="000000" w:themeColor="text1"/>
                <w:lang w:eastAsia="ru-RU"/>
              </w:rPr>
            </w:pPr>
            <w:r w:rsidRPr="0074226A">
              <w:rPr>
                <w:color w:val="000000" w:themeColor="text1"/>
                <w:lang w:eastAsia="ru-RU"/>
              </w:rPr>
              <w:t>м.</w:t>
            </w:r>
          </w:p>
        </w:tc>
        <w:tc>
          <w:tcPr>
            <w:tcW w:w="851"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val="ru-RU" w:eastAsia="ru-RU"/>
              </w:rPr>
            </w:pPr>
            <w:r w:rsidRPr="0074226A">
              <w:rPr>
                <w:color w:val="000000" w:themeColor="text1"/>
                <w:lang w:val="ru-RU" w:eastAsia="ru-RU"/>
              </w:rPr>
              <w:t>ІІІ</w:t>
            </w:r>
          </w:p>
          <w:p w:rsidR="0093028D" w:rsidRPr="0074226A" w:rsidRDefault="0093028D" w:rsidP="0074226A">
            <w:pPr>
              <w:jc w:val="center"/>
              <w:rPr>
                <w:color w:val="000000" w:themeColor="text1"/>
                <w:lang w:eastAsia="ru-RU"/>
              </w:rPr>
            </w:pPr>
            <w:r w:rsidRPr="0074226A">
              <w:rPr>
                <w:color w:val="000000" w:themeColor="text1"/>
                <w:lang w:val="ru-RU" w:eastAsia="ru-RU"/>
              </w:rPr>
              <w:t>м.</w:t>
            </w:r>
          </w:p>
        </w:tc>
      </w:tr>
      <w:tr w:rsidR="0093028D" w:rsidRPr="0093028D" w:rsidTr="0074226A">
        <w:trPr>
          <w:trHeight w:val="440"/>
        </w:trPr>
        <w:tc>
          <w:tcPr>
            <w:tcW w:w="606"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eastAsia="ru-RU"/>
              </w:rPr>
            </w:pPr>
            <w:r w:rsidRPr="0074226A">
              <w:rPr>
                <w:color w:val="000000" w:themeColor="text1"/>
                <w:lang w:eastAsia="ru-RU"/>
              </w:rPr>
              <w:t>1</w:t>
            </w:r>
          </w:p>
        </w:tc>
        <w:tc>
          <w:tcPr>
            <w:tcW w:w="1417"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rPr>
                <w:color w:val="000000" w:themeColor="text1"/>
                <w:lang w:eastAsia="ru-RU"/>
              </w:rPr>
            </w:pPr>
            <w:r w:rsidRPr="0074226A">
              <w:rPr>
                <w:color w:val="000000" w:themeColor="text1"/>
                <w:lang w:eastAsia="ru-RU"/>
              </w:rPr>
              <w:t>Трудове навчання</w:t>
            </w:r>
          </w:p>
        </w:tc>
        <w:tc>
          <w:tcPr>
            <w:tcW w:w="2052"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rPr>
                <w:color w:val="000000" w:themeColor="text1"/>
                <w:lang w:eastAsia="ru-RU"/>
              </w:rPr>
            </w:pPr>
            <w:r w:rsidRPr="0074226A">
              <w:rPr>
                <w:color w:val="000000" w:themeColor="text1"/>
                <w:lang w:eastAsia="ru-RU"/>
              </w:rPr>
              <w:t>Оксенчук С.В.</w:t>
            </w:r>
          </w:p>
          <w:p w:rsidR="0093028D" w:rsidRPr="0074226A" w:rsidRDefault="0093028D" w:rsidP="0074226A">
            <w:pPr>
              <w:rPr>
                <w:color w:val="000000" w:themeColor="text1"/>
                <w:lang w:eastAsia="ru-RU"/>
              </w:rPr>
            </w:pPr>
            <w:r w:rsidRPr="0074226A">
              <w:rPr>
                <w:color w:val="000000" w:themeColor="text1"/>
                <w:lang w:eastAsia="ru-RU"/>
              </w:rPr>
              <w:t>Федосова В.Б.</w:t>
            </w:r>
          </w:p>
        </w:tc>
        <w:tc>
          <w:tcPr>
            <w:tcW w:w="2201"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rPr>
                <w:color w:val="000000" w:themeColor="text1"/>
                <w:lang w:eastAsia="ru-RU"/>
              </w:rPr>
            </w:pPr>
            <w:r w:rsidRPr="0074226A">
              <w:rPr>
                <w:color w:val="000000" w:themeColor="text1"/>
                <w:lang w:eastAsia="ru-RU"/>
              </w:rPr>
              <w:t>Клименко Володислав</w:t>
            </w:r>
          </w:p>
          <w:p w:rsidR="0093028D" w:rsidRPr="0074226A" w:rsidRDefault="0093028D" w:rsidP="0074226A">
            <w:pPr>
              <w:rPr>
                <w:color w:val="000000" w:themeColor="text1"/>
                <w:lang w:eastAsia="ru-RU"/>
              </w:rPr>
            </w:pPr>
            <w:r w:rsidRPr="0074226A">
              <w:rPr>
                <w:color w:val="000000" w:themeColor="text1"/>
                <w:lang w:eastAsia="ru-RU"/>
              </w:rPr>
              <w:t>Вдовиця Анна</w:t>
            </w:r>
          </w:p>
        </w:tc>
        <w:tc>
          <w:tcPr>
            <w:tcW w:w="990"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eastAsia="ru-RU"/>
              </w:rPr>
            </w:pPr>
            <w:r w:rsidRPr="0074226A">
              <w:rPr>
                <w:color w:val="000000" w:themeColor="text1"/>
                <w:lang w:eastAsia="ru-RU"/>
              </w:rPr>
              <w:t>12</w:t>
            </w:r>
          </w:p>
          <w:p w:rsidR="0093028D" w:rsidRPr="0074226A" w:rsidRDefault="0093028D" w:rsidP="0074226A">
            <w:pPr>
              <w:jc w:val="center"/>
              <w:rPr>
                <w:color w:val="000000" w:themeColor="text1"/>
                <w:lang w:eastAsia="ru-RU"/>
              </w:rPr>
            </w:pPr>
            <w:r w:rsidRPr="0074226A">
              <w:rPr>
                <w:color w:val="000000" w:themeColor="text1"/>
                <w:lang w:eastAsia="ru-RU"/>
              </w:rPr>
              <w:t>9А</w:t>
            </w:r>
          </w:p>
        </w:tc>
        <w:tc>
          <w:tcPr>
            <w:tcW w:w="853"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numPr>
                <w:ilvl w:val="0"/>
                <w:numId w:val="2"/>
              </w:numPr>
              <w:ind w:left="927"/>
              <w:rPr>
                <w:color w:val="000000" w:themeColor="text1"/>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rPr>
                <w:color w:val="000000" w:themeColor="text1"/>
                <w:lang w:eastAsia="ru-RU"/>
              </w:rPr>
            </w:pPr>
          </w:p>
          <w:p w:rsidR="0093028D" w:rsidRPr="0074226A" w:rsidRDefault="0093028D" w:rsidP="0074226A">
            <w:pPr>
              <w:numPr>
                <w:ilvl w:val="0"/>
                <w:numId w:val="2"/>
              </w:numPr>
              <w:ind w:left="927"/>
              <w:rPr>
                <w:color w:val="000000" w:themeColor="text1"/>
                <w:lang w:val="ru-RU" w:eastAsia="ru-RU"/>
              </w:rPr>
            </w:pPr>
          </w:p>
        </w:tc>
      </w:tr>
      <w:tr w:rsidR="0093028D" w:rsidRPr="0093028D" w:rsidTr="0074226A">
        <w:trPr>
          <w:trHeight w:val="440"/>
        </w:trPr>
        <w:tc>
          <w:tcPr>
            <w:tcW w:w="606" w:type="dxa"/>
            <w:tcBorders>
              <w:top w:val="single" w:sz="4" w:space="0" w:color="auto"/>
              <w:left w:val="single" w:sz="4" w:space="0" w:color="auto"/>
              <w:bottom w:val="single" w:sz="4" w:space="0" w:color="auto"/>
              <w:right w:val="single" w:sz="4" w:space="0" w:color="auto"/>
            </w:tcBorders>
            <w:vAlign w:val="center"/>
          </w:tcPr>
          <w:p w:rsidR="0093028D" w:rsidRPr="0074226A" w:rsidRDefault="0093028D" w:rsidP="0074226A">
            <w:pPr>
              <w:jc w:val="center"/>
              <w:rPr>
                <w:color w:val="000000" w:themeColor="text1"/>
                <w:lang w:eastAsia="ru-RU"/>
              </w:rPr>
            </w:pPr>
            <w:r w:rsidRPr="0074226A">
              <w:rPr>
                <w:color w:val="000000" w:themeColor="text1"/>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93028D" w:rsidRPr="0074226A" w:rsidRDefault="0093028D" w:rsidP="0074226A">
            <w:pPr>
              <w:rPr>
                <w:color w:val="000000" w:themeColor="text1"/>
                <w:lang w:eastAsia="ru-RU"/>
              </w:rPr>
            </w:pPr>
            <w:r w:rsidRPr="0074226A">
              <w:rPr>
                <w:color w:val="000000" w:themeColor="text1"/>
                <w:lang w:eastAsia="ru-RU"/>
              </w:rPr>
              <w:t>Біологія</w:t>
            </w:r>
          </w:p>
        </w:tc>
        <w:tc>
          <w:tcPr>
            <w:tcW w:w="2052" w:type="dxa"/>
            <w:tcBorders>
              <w:top w:val="single" w:sz="4" w:space="0" w:color="auto"/>
              <w:left w:val="single" w:sz="4" w:space="0" w:color="auto"/>
              <w:bottom w:val="single" w:sz="4" w:space="0" w:color="auto"/>
              <w:right w:val="single" w:sz="4" w:space="0" w:color="auto"/>
            </w:tcBorders>
            <w:vAlign w:val="center"/>
          </w:tcPr>
          <w:p w:rsidR="0093028D" w:rsidRPr="0074226A" w:rsidRDefault="0093028D" w:rsidP="0074226A">
            <w:pPr>
              <w:rPr>
                <w:color w:val="000000" w:themeColor="text1"/>
                <w:lang w:eastAsia="ru-RU"/>
              </w:rPr>
            </w:pPr>
            <w:r w:rsidRPr="0074226A">
              <w:rPr>
                <w:color w:val="000000" w:themeColor="text1"/>
                <w:lang w:eastAsia="ru-RU"/>
              </w:rPr>
              <w:t>Андрієвська О.В.</w:t>
            </w:r>
          </w:p>
        </w:tc>
        <w:tc>
          <w:tcPr>
            <w:tcW w:w="2201"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rPr>
                <w:color w:val="000000" w:themeColor="text1"/>
                <w:lang w:eastAsia="ru-RU"/>
              </w:rPr>
            </w:pPr>
            <w:r w:rsidRPr="0074226A">
              <w:rPr>
                <w:color w:val="000000" w:themeColor="text1"/>
                <w:lang w:eastAsia="ru-RU"/>
              </w:rPr>
              <w:t>Демиденко Кирило</w:t>
            </w:r>
          </w:p>
          <w:p w:rsidR="0093028D" w:rsidRPr="0074226A" w:rsidRDefault="0093028D" w:rsidP="0074226A">
            <w:pPr>
              <w:rPr>
                <w:color w:val="000000" w:themeColor="text1"/>
                <w:lang w:eastAsia="ru-RU"/>
              </w:rPr>
            </w:pPr>
            <w:r w:rsidRPr="0074226A">
              <w:rPr>
                <w:color w:val="000000" w:themeColor="text1"/>
                <w:lang w:eastAsia="ru-RU"/>
              </w:rPr>
              <w:t xml:space="preserve">Михайлова Анна </w:t>
            </w:r>
          </w:p>
        </w:tc>
        <w:tc>
          <w:tcPr>
            <w:tcW w:w="990"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eastAsia="ru-RU"/>
              </w:rPr>
            </w:pPr>
            <w:r w:rsidRPr="0074226A">
              <w:rPr>
                <w:color w:val="000000" w:themeColor="text1"/>
                <w:lang w:eastAsia="ru-RU"/>
              </w:rPr>
              <w:t>9Б</w:t>
            </w:r>
          </w:p>
          <w:p w:rsidR="0093028D" w:rsidRPr="0074226A" w:rsidRDefault="0093028D" w:rsidP="0074226A">
            <w:pPr>
              <w:jc w:val="center"/>
              <w:rPr>
                <w:color w:val="000000" w:themeColor="text1"/>
                <w:lang w:eastAsia="ru-RU"/>
              </w:rPr>
            </w:pPr>
            <w:r w:rsidRPr="0074226A">
              <w:rPr>
                <w:color w:val="000000" w:themeColor="text1"/>
                <w:lang w:eastAsia="ru-RU"/>
              </w:rPr>
              <w:t>8А</w:t>
            </w:r>
          </w:p>
        </w:tc>
        <w:tc>
          <w:tcPr>
            <w:tcW w:w="853"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numPr>
                <w:ilvl w:val="0"/>
                <w:numId w:val="2"/>
              </w:numPr>
              <w:ind w:left="927"/>
              <w:rPr>
                <w:color w:val="000000" w:themeColor="text1"/>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rPr>
                <w:color w:val="000000" w:themeColor="text1"/>
                <w:lang w:eastAsia="ru-RU"/>
              </w:rPr>
            </w:pPr>
          </w:p>
          <w:p w:rsidR="0093028D" w:rsidRPr="0074226A" w:rsidRDefault="0093028D" w:rsidP="0074226A">
            <w:pPr>
              <w:numPr>
                <w:ilvl w:val="0"/>
                <w:numId w:val="2"/>
              </w:numPr>
              <w:ind w:left="927"/>
              <w:rPr>
                <w:color w:val="000000" w:themeColor="text1"/>
                <w:lang w:eastAsia="ru-RU"/>
              </w:rPr>
            </w:pPr>
          </w:p>
        </w:tc>
      </w:tr>
      <w:tr w:rsidR="0093028D" w:rsidRPr="0093028D" w:rsidTr="0074226A">
        <w:trPr>
          <w:trHeight w:val="659"/>
        </w:trPr>
        <w:tc>
          <w:tcPr>
            <w:tcW w:w="606" w:type="dxa"/>
            <w:tcBorders>
              <w:top w:val="single" w:sz="4" w:space="0" w:color="auto"/>
              <w:left w:val="single" w:sz="4" w:space="0" w:color="auto"/>
              <w:bottom w:val="single" w:sz="4" w:space="0" w:color="auto"/>
              <w:right w:val="single" w:sz="4" w:space="0" w:color="auto"/>
            </w:tcBorders>
            <w:vAlign w:val="center"/>
          </w:tcPr>
          <w:p w:rsidR="0093028D" w:rsidRPr="0074226A" w:rsidRDefault="0093028D" w:rsidP="0074226A">
            <w:pPr>
              <w:jc w:val="center"/>
              <w:rPr>
                <w:color w:val="000000" w:themeColor="text1"/>
                <w:lang w:eastAsia="ru-RU"/>
              </w:rPr>
            </w:pPr>
            <w:r w:rsidRPr="0074226A">
              <w:rPr>
                <w:color w:val="000000" w:themeColor="text1"/>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rsidR="0093028D" w:rsidRPr="0074226A" w:rsidRDefault="0093028D" w:rsidP="0074226A">
            <w:pPr>
              <w:rPr>
                <w:color w:val="000000" w:themeColor="text1"/>
                <w:lang w:eastAsia="ru-RU"/>
              </w:rPr>
            </w:pPr>
            <w:r w:rsidRPr="0074226A">
              <w:rPr>
                <w:color w:val="000000" w:themeColor="text1"/>
                <w:lang w:eastAsia="ru-RU"/>
              </w:rPr>
              <w:t>Історія</w:t>
            </w:r>
          </w:p>
        </w:tc>
        <w:tc>
          <w:tcPr>
            <w:tcW w:w="2052" w:type="dxa"/>
            <w:tcBorders>
              <w:top w:val="single" w:sz="4" w:space="0" w:color="auto"/>
              <w:left w:val="single" w:sz="4" w:space="0" w:color="auto"/>
              <w:bottom w:val="single" w:sz="4" w:space="0" w:color="auto"/>
              <w:right w:val="single" w:sz="4" w:space="0" w:color="auto"/>
            </w:tcBorders>
            <w:vAlign w:val="center"/>
          </w:tcPr>
          <w:p w:rsidR="0093028D" w:rsidRPr="0074226A" w:rsidRDefault="0093028D" w:rsidP="0074226A">
            <w:pPr>
              <w:rPr>
                <w:color w:val="000000" w:themeColor="text1"/>
                <w:lang w:eastAsia="ru-RU"/>
              </w:rPr>
            </w:pPr>
            <w:r w:rsidRPr="0074226A">
              <w:rPr>
                <w:color w:val="000000" w:themeColor="text1"/>
                <w:lang w:eastAsia="ru-RU"/>
              </w:rPr>
              <w:t>Крилов П.С.</w:t>
            </w:r>
          </w:p>
        </w:tc>
        <w:tc>
          <w:tcPr>
            <w:tcW w:w="2201"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rPr>
                <w:color w:val="000000" w:themeColor="text1"/>
                <w:lang w:eastAsia="ru-RU"/>
              </w:rPr>
            </w:pPr>
            <w:r w:rsidRPr="0074226A">
              <w:rPr>
                <w:color w:val="000000" w:themeColor="text1"/>
                <w:lang w:eastAsia="ru-RU"/>
              </w:rPr>
              <w:t xml:space="preserve">Клименко Володислав </w:t>
            </w:r>
          </w:p>
        </w:tc>
        <w:tc>
          <w:tcPr>
            <w:tcW w:w="990"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eastAsia="ru-RU"/>
              </w:rPr>
            </w:pPr>
            <w:r w:rsidRPr="0074226A">
              <w:rPr>
                <w:color w:val="000000" w:themeColor="text1"/>
                <w:lang w:eastAsia="ru-RU"/>
              </w:rPr>
              <w:t>12</w:t>
            </w:r>
          </w:p>
          <w:p w:rsidR="0093028D" w:rsidRPr="0074226A" w:rsidRDefault="0093028D" w:rsidP="0074226A">
            <w:pPr>
              <w:jc w:val="center"/>
              <w:rPr>
                <w:color w:val="000000" w:themeColor="text1"/>
                <w:lang w:eastAsia="ru-RU"/>
              </w:rPr>
            </w:pPr>
          </w:p>
        </w:tc>
        <w:tc>
          <w:tcPr>
            <w:tcW w:w="853"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jc w:val="center"/>
              <w:rPr>
                <w:color w:val="000000" w:themeColor="text1"/>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numPr>
                <w:ilvl w:val="0"/>
                <w:numId w:val="2"/>
              </w:numPr>
              <w:ind w:left="927"/>
              <w:rPr>
                <w:color w:val="000000" w:themeColor="text1"/>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93028D" w:rsidRPr="0074226A" w:rsidRDefault="0093028D" w:rsidP="0074226A">
            <w:pPr>
              <w:rPr>
                <w:color w:val="000000" w:themeColor="text1"/>
                <w:lang w:eastAsia="ru-RU"/>
              </w:rPr>
            </w:pPr>
          </w:p>
          <w:p w:rsidR="0093028D" w:rsidRPr="0074226A" w:rsidRDefault="0093028D" w:rsidP="0074226A">
            <w:pPr>
              <w:ind w:left="720"/>
              <w:rPr>
                <w:color w:val="000000" w:themeColor="text1"/>
                <w:lang w:val="ru-RU" w:eastAsia="ru-RU"/>
              </w:rPr>
            </w:pPr>
          </w:p>
        </w:tc>
      </w:tr>
    </w:tbl>
    <w:p w:rsidR="0093028D" w:rsidRPr="0093028D" w:rsidRDefault="0093028D" w:rsidP="0093028D">
      <w:pPr>
        <w:ind w:firstLine="708"/>
        <w:jc w:val="both"/>
        <w:rPr>
          <w:color w:val="000000" w:themeColor="text1"/>
          <w:sz w:val="28"/>
          <w:szCs w:val="28"/>
          <w:lang w:eastAsia="en-US"/>
        </w:rPr>
      </w:pPr>
    </w:p>
    <w:p w:rsidR="0093028D" w:rsidRPr="0093028D" w:rsidRDefault="0093028D" w:rsidP="0093028D">
      <w:pPr>
        <w:ind w:right="-81"/>
        <w:jc w:val="center"/>
        <w:rPr>
          <w:color w:val="000000" w:themeColor="text1"/>
          <w:sz w:val="28"/>
          <w:szCs w:val="28"/>
        </w:rPr>
      </w:pPr>
      <w:r w:rsidRPr="0093028D">
        <w:rPr>
          <w:color w:val="000000" w:themeColor="text1"/>
          <w:sz w:val="28"/>
          <w:szCs w:val="28"/>
        </w:rPr>
        <w:t xml:space="preserve">Участь учнів закладу освіти у Всеукраїнських учнівських олімпіадах з базових дисциплін за 2016-2021 роки </w:t>
      </w:r>
    </w:p>
    <w:p w:rsidR="0093028D" w:rsidRPr="0093028D" w:rsidRDefault="0093028D" w:rsidP="0093028D">
      <w:pPr>
        <w:ind w:right="-81" w:firstLine="708"/>
        <w:jc w:val="both"/>
        <w:rPr>
          <w:color w:val="000000" w:themeColor="text1"/>
          <w:sz w:val="28"/>
          <w:szCs w:val="28"/>
        </w:rPr>
      </w:pPr>
      <w:r w:rsidRPr="0093028D">
        <w:rPr>
          <w:noProof/>
          <w:color w:val="000000" w:themeColor="text1"/>
          <w:lang w:val="ru-RU" w:eastAsia="ru-RU"/>
        </w:rPr>
        <w:lastRenderedPageBreak/>
        <w:drawing>
          <wp:inline distT="0" distB="0" distL="0" distR="0">
            <wp:extent cx="5610225" cy="222885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028D" w:rsidRPr="0093028D" w:rsidRDefault="0093028D" w:rsidP="0093028D">
      <w:pPr>
        <w:ind w:right="-1"/>
        <w:jc w:val="both"/>
        <w:rPr>
          <w:color w:val="000000" w:themeColor="text1"/>
          <w:sz w:val="28"/>
          <w:szCs w:val="28"/>
          <w:lang w:eastAsia="ru-RU"/>
        </w:rPr>
      </w:pPr>
    </w:p>
    <w:p w:rsidR="0093028D" w:rsidRPr="0093028D" w:rsidRDefault="0093028D" w:rsidP="0093028D">
      <w:pPr>
        <w:ind w:right="-1"/>
        <w:jc w:val="both"/>
        <w:rPr>
          <w:color w:val="000000" w:themeColor="text1"/>
          <w:sz w:val="28"/>
          <w:szCs w:val="28"/>
          <w:lang w:eastAsia="ru-RU"/>
        </w:rPr>
      </w:pPr>
      <w:r w:rsidRPr="0093028D">
        <w:rPr>
          <w:color w:val="000000" w:themeColor="text1"/>
          <w:sz w:val="28"/>
          <w:szCs w:val="28"/>
          <w:lang w:eastAsia="ru-RU"/>
        </w:rPr>
        <w:t>Здійснюючи аналіз системної підготовки учнів-переможців у Всеукраїнських олімпіадах вчителями закладу, слід відзначити роботу учителів Крилов П.С. (історія), Андрієвська О.В. (біологія), Оксенчук С.В. та Федосова В.Б. (трудове навчання та технології). Ураховуючи результати олімпіад, керівникам методичних об’єднань та вчителям-предметникам необхідно спланувати на 2020/2021 навчальний рік заходи з підвищення якості підготовки учнів до участі у І-ІІІ етапах Всеукраїнських учнівських олімпіад з навчальних предметів, особливу увагу приділивши індивідуальній підготовці окремих вихованців, організації роботи з здібними та талановитими учнями.</w:t>
      </w:r>
    </w:p>
    <w:p w:rsidR="0093028D" w:rsidRPr="0093028D" w:rsidRDefault="0093028D" w:rsidP="0093028D">
      <w:pPr>
        <w:widowControl w:val="0"/>
        <w:shd w:val="clear" w:color="auto" w:fill="FFFFFF"/>
        <w:tabs>
          <w:tab w:val="left" w:leader="underscore" w:pos="5808"/>
        </w:tabs>
        <w:autoSpaceDE w:val="0"/>
        <w:autoSpaceDN w:val="0"/>
        <w:adjustRightInd w:val="0"/>
        <w:jc w:val="center"/>
        <w:rPr>
          <w:b/>
          <w:color w:val="000000" w:themeColor="text1"/>
          <w:spacing w:val="-2"/>
          <w:sz w:val="28"/>
          <w:szCs w:val="28"/>
        </w:rPr>
      </w:pPr>
    </w:p>
    <w:p w:rsidR="0093028D" w:rsidRPr="0093028D" w:rsidRDefault="0093028D" w:rsidP="0093028D">
      <w:pPr>
        <w:widowControl w:val="0"/>
        <w:shd w:val="clear" w:color="auto" w:fill="FFFFFF"/>
        <w:tabs>
          <w:tab w:val="left" w:leader="underscore" w:pos="5808"/>
        </w:tabs>
        <w:autoSpaceDE w:val="0"/>
        <w:autoSpaceDN w:val="0"/>
        <w:adjustRightInd w:val="0"/>
        <w:jc w:val="center"/>
        <w:rPr>
          <w:color w:val="000000" w:themeColor="text1"/>
          <w:spacing w:val="-2"/>
          <w:sz w:val="28"/>
          <w:szCs w:val="28"/>
        </w:rPr>
      </w:pPr>
      <w:r w:rsidRPr="0093028D">
        <w:rPr>
          <w:color w:val="000000" w:themeColor="text1"/>
          <w:spacing w:val="-2"/>
          <w:sz w:val="28"/>
          <w:szCs w:val="28"/>
        </w:rPr>
        <w:t xml:space="preserve">Публічні досягнення учнів закладу освіти </w:t>
      </w:r>
    </w:p>
    <w:p w:rsidR="0093028D" w:rsidRPr="0093028D" w:rsidRDefault="0093028D" w:rsidP="0093028D">
      <w:pPr>
        <w:widowControl w:val="0"/>
        <w:shd w:val="clear" w:color="auto" w:fill="FFFFFF"/>
        <w:tabs>
          <w:tab w:val="left" w:leader="underscore" w:pos="5808"/>
        </w:tabs>
        <w:autoSpaceDE w:val="0"/>
        <w:autoSpaceDN w:val="0"/>
        <w:adjustRightInd w:val="0"/>
        <w:jc w:val="center"/>
        <w:rPr>
          <w:color w:val="000000" w:themeColor="text1"/>
          <w:spacing w:val="-2"/>
          <w:sz w:val="28"/>
          <w:szCs w:val="28"/>
        </w:rPr>
      </w:pPr>
      <w:r w:rsidRPr="0093028D">
        <w:rPr>
          <w:color w:val="000000" w:themeColor="text1"/>
          <w:spacing w:val="-2"/>
          <w:sz w:val="28"/>
          <w:szCs w:val="28"/>
        </w:rPr>
        <w:t>за 2020/2021 навчального року</w:t>
      </w:r>
    </w:p>
    <w:p w:rsidR="0093028D" w:rsidRPr="0093028D" w:rsidRDefault="0093028D" w:rsidP="0093028D">
      <w:pPr>
        <w:widowControl w:val="0"/>
        <w:shd w:val="clear" w:color="auto" w:fill="FFFFFF"/>
        <w:tabs>
          <w:tab w:val="left" w:leader="underscore" w:pos="5808"/>
        </w:tabs>
        <w:autoSpaceDE w:val="0"/>
        <w:autoSpaceDN w:val="0"/>
        <w:adjustRightInd w:val="0"/>
        <w:jc w:val="center"/>
        <w:rPr>
          <w:b/>
          <w:color w:val="000000" w:themeColor="text1"/>
          <w:spacing w:val="-2"/>
          <w:sz w:val="28"/>
          <w:szCs w:val="28"/>
        </w:rPr>
      </w:pPr>
    </w:p>
    <w:tbl>
      <w:tblPr>
        <w:tblW w:w="9686" w:type="dxa"/>
        <w:tblLayout w:type="fixed"/>
        <w:tblLook w:val="01E0"/>
      </w:tblPr>
      <w:tblGrid>
        <w:gridCol w:w="572"/>
        <w:gridCol w:w="2655"/>
        <w:gridCol w:w="992"/>
        <w:gridCol w:w="2009"/>
        <w:gridCol w:w="2102"/>
        <w:gridCol w:w="1356"/>
      </w:tblGrid>
      <w:tr w:rsidR="0093028D" w:rsidRPr="007725B2" w:rsidTr="0074226A">
        <w:tc>
          <w:tcPr>
            <w:tcW w:w="57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 з/п</w:t>
            </w:r>
          </w:p>
        </w:tc>
        <w:tc>
          <w:tcPr>
            <w:tcW w:w="2655"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Участь у конкурсах, виставках, олімпіадах</w:t>
            </w:r>
          </w:p>
        </w:tc>
        <w:tc>
          <w:tcPr>
            <w:tcW w:w="99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Кіль</w:t>
            </w:r>
          </w:p>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кість учнів, що брали участь</w:t>
            </w:r>
          </w:p>
        </w:tc>
        <w:tc>
          <w:tcPr>
            <w:tcW w:w="2009"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Вид мистецтва</w:t>
            </w:r>
          </w:p>
        </w:tc>
        <w:tc>
          <w:tcPr>
            <w:tcW w:w="210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Нагорода</w:t>
            </w:r>
          </w:p>
        </w:tc>
        <w:tc>
          <w:tcPr>
            <w:tcW w:w="1356"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Кіль-кість</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нагород</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tc>
        <w:tc>
          <w:tcPr>
            <w:tcW w:w="2655"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Міжнародний конкурс з української мови ім. Петра Яцика </w:t>
            </w:r>
          </w:p>
        </w:tc>
        <w:tc>
          <w:tcPr>
            <w:tcW w:w="99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20</w:t>
            </w:r>
          </w:p>
        </w:tc>
        <w:tc>
          <w:tcPr>
            <w:tcW w:w="2009"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Предметний конкурс</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Учасники</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w:t>
            </w:r>
          </w:p>
        </w:tc>
        <w:tc>
          <w:tcPr>
            <w:tcW w:w="2655"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Всеукраїнські учнівські олімпіади</w:t>
            </w:r>
          </w:p>
        </w:tc>
        <w:tc>
          <w:tcPr>
            <w:tcW w:w="99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15</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Предметні олімпіади</w:t>
            </w:r>
          </w:p>
        </w:tc>
        <w:tc>
          <w:tcPr>
            <w:tcW w:w="210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ІІ місце </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ІІІ місце</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3</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3</w:t>
            </w:r>
          </w:p>
        </w:tc>
        <w:tc>
          <w:tcPr>
            <w:tcW w:w="2655"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 Всеукраїнські Інтернет-олімпіади «На урок»</w:t>
            </w:r>
          </w:p>
        </w:tc>
        <w:tc>
          <w:tcPr>
            <w:tcW w:w="99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117</w:t>
            </w:r>
          </w:p>
        </w:tc>
        <w:tc>
          <w:tcPr>
            <w:tcW w:w="2009"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Предметні олімпіади</w:t>
            </w:r>
          </w:p>
        </w:tc>
        <w:tc>
          <w:tcPr>
            <w:tcW w:w="210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Сертифікат </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 ступеня</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 ступеня</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ІІІ ступеня</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Учасника</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Дипломи</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 ступеня</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 ступеня</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ІІІ ступеня</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20</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14</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15</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4</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25</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19</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 xml:space="preserve">20                                     </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lastRenderedPageBreak/>
              <w:t>4</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Інтернет-олімпіади «Всеосвіта»</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41</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Предметні олімпіади</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 місце</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ІІ місце </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ІІІ місце</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Учасника</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Переможця</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5</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29</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6</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lang w:val="en-US"/>
              </w:rPr>
            </w:pPr>
            <w:r w:rsidRPr="007725B2">
              <w:rPr>
                <w:color w:val="000000" w:themeColor="text1"/>
                <w:spacing w:val="-2"/>
                <w:lang w:val="en-US"/>
              </w:rPr>
              <w:t>5</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Міжнародний конкурс з інформатики «Бебрас»</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14</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Предметний конкурс</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Сертифікат</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Відмінний результат</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Добрий результат</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13</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6</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Міжнародний природничий інтерактивний конкурс «Колосок»</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32</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Предметний конкурс</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Учасники </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32</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7</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Всеукраїнський конкурс з української мови «Соняшник»</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20</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Предметний конкурс</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Сертифікат Переможця</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Учасника</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13</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7</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8</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Міжнародний математичний конкурс «Кенгуру»</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55</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Предметний конкурс</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Учасники</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55</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9</w:t>
            </w:r>
          </w:p>
        </w:tc>
        <w:tc>
          <w:tcPr>
            <w:tcW w:w="2655"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autoSpaceDE w:val="0"/>
              <w:autoSpaceDN w:val="0"/>
              <w:adjustRightInd w:val="0"/>
              <w:rPr>
                <w:color w:val="000000" w:themeColor="text1"/>
              </w:rPr>
            </w:pPr>
            <w:r w:rsidRPr="007725B2">
              <w:rPr>
                <w:color w:val="000000" w:themeColor="text1"/>
              </w:rPr>
              <w:t>Творчий конкурс «Світ у дитячих руках» Департамент культури ХМР Центральна міська бібліотека ім. І.Бєлінського</w:t>
            </w:r>
          </w:p>
        </w:tc>
        <w:tc>
          <w:tcPr>
            <w:tcW w:w="99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1</w:t>
            </w:r>
          </w:p>
        </w:tc>
        <w:tc>
          <w:tcPr>
            <w:tcW w:w="2009"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autoSpaceDE w:val="0"/>
              <w:autoSpaceDN w:val="0"/>
              <w:adjustRightInd w:val="0"/>
              <w:jc w:val="center"/>
              <w:rPr>
                <w:color w:val="000000" w:themeColor="text1"/>
              </w:rPr>
            </w:pPr>
            <w:r w:rsidRPr="007725B2">
              <w:rPr>
                <w:color w:val="000000" w:themeColor="text1"/>
              </w:rPr>
              <w:t>Конкурс творчих робіт номінація «Література. Перша проба пера»</w:t>
            </w:r>
          </w:p>
        </w:tc>
        <w:tc>
          <w:tcPr>
            <w:tcW w:w="210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 лауреата ІІ місце</w:t>
            </w:r>
          </w:p>
        </w:tc>
        <w:tc>
          <w:tcPr>
            <w:tcW w:w="1356"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10</w:t>
            </w:r>
          </w:p>
        </w:tc>
        <w:tc>
          <w:tcPr>
            <w:tcW w:w="2655"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rPr>
            </w:pPr>
            <w:r w:rsidRPr="007725B2">
              <w:rPr>
                <w:color w:val="000000" w:themeColor="text1"/>
                <w:spacing w:val="-2"/>
              </w:rPr>
              <w:t>Міський фестиваль художньої самодіяльності «Натхнення»</w:t>
            </w:r>
          </w:p>
        </w:tc>
        <w:tc>
          <w:tcPr>
            <w:tcW w:w="99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5</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Вокал,</w:t>
            </w:r>
          </w:p>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танцювальний колектив</w:t>
            </w:r>
          </w:p>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«Ладушка»</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Диплом </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Переможець</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5</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11</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rPr>
            </w:pPr>
            <w:r w:rsidRPr="007725B2">
              <w:rPr>
                <w:color w:val="000000" w:themeColor="text1"/>
                <w:spacing w:val="-2"/>
              </w:rPr>
              <w:t>Міжнародний фестиваль «Путь к звездам»</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2</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Вокал</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Диплом </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 місце</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 ІІ місце</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12</w:t>
            </w:r>
          </w:p>
        </w:tc>
        <w:tc>
          <w:tcPr>
            <w:tcW w:w="2655"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rPr>
            </w:pPr>
            <w:r w:rsidRPr="007725B2">
              <w:rPr>
                <w:color w:val="000000" w:themeColor="text1"/>
                <w:spacing w:val="-2"/>
              </w:rPr>
              <w:t>Спортивні змагання для дітей з особливими потребами</w:t>
            </w:r>
          </w:p>
        </w:tc>
        <w:tc>
          <w:tcPr>
            <w:tcW w:w="99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5</w:t>
            </w:r>
          </w:p>
        </w:tc>
        <w:tc>
          <w:tcPr>
            <w:tcW w:w="2009"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 xml:space="preserve">Легка атлетика, </w:t>
            </w:r>
          </w:p>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регбі</w:t>
            </w:r>
          </w:p>
        </w:tc>
        <w:tc>
          <w:tcPr>
            <w:tcW w:w="2102" w:type="dxa"/>
            <w:tcBorders>
              <w:top w:val="single" w:sz="4" w:space="0" w:color="auto"/>
              <w:left w:val="single" w:sz="4" w:space="0" w:color="auto"/>
              <w:bottom w:val="single" w:sz="4" w:space="0" w:color="auto"/>
              <w:right w:val="single" w:sz="4" w:space="0" w:color="auto"/>
            </w:tcBorders>
            <w:hideMark/>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 місце</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Диплом </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 місце</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 xml:space="preserve">Диплом </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ІІІ місце</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3</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lang w:val="en-US"/>
              </w:rPr>
              <w:t>1</w:t>
            </w:r>
            <w:r w:rsidRPr="007725B2">
              <w:rPr>
                <w:color w:val="000000" w:themeColor="text1"/>
                <w:spacing w:val="-2"/>
              </w:rPr>
              <w:t>3</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rPr>
            </w:pPr>
            <w:r w:rsidRPr="007725B2">
              <w:rPr>
                <w:color w:val="000000" w:themeColor="text1"/>
                <w:spacing w:val="-2"/>
              </w:rPr>
              <w:t>Міжнародний пісенний фестиваль конкурс «Золотий птах» м. Вінниця</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3</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Вокал</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 місце</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Лауреати конкурсу</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14</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rPr>
            </w:pPr>
            <w:r w:rsidRPr="007725B2">
              <w:rPr>
                <w:color w:val="000000" w:themeColor="text1"/>
                <w:spacing w:val="-2"/>
              </w:rPr>
              <w:t>Всеукраїнський відкритий фестиваль дитячої та юнацької творчості «Чисті роси»</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20</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Оркестр народних іструментів</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Переможця</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lastRenderedPageBreak/>
              <w:t>15</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rPr>
            </w:pPr>
            <w:r w:rsidRPr="007725B2">
              <w:rPr>
                <w:color w:val="000000" w:themeColor="text1"/>
                <w:spacing w:val="-2"/>
              </w:rPr>
              <w:t>ІІ Міжнародний фестиваль мистецтв «</w:t>
            </w:r>
            <w:r w:rsidRPr="007725B2">
              <w:rPr>
                <w:color w:val="000000" w:themeColor="text1"/>
                <w:spacing w:val="-2"/>
                <w:lang w:val="en-US"/>
              </w:rPr>
              <w:t>BuckaFest</w:t>
            </w:r>
            <w:r w:rsidRPr="007725B2">
              <w:rPr>
                <w:color w:val="000000" w:themeColor="text1"/>
                <w:spacing w:val="-2"/>
              </w:rPr>
              <w:t>»</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lang w:val="en-US"/>
              </w:rPr>
            </w:pPr>
            <w:r w:rsidRPr="007725B2">
              <w:rPr>
                <w:color w:val="000000" w:themeColor="text1"/>
                <w:spacing w:val="-2"/>
                <w:lang w:val="en-US"/>
              </w:rPr>
              <w:t>20</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Оркестр народних іструментів</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 лауреата ІІ ступеня</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16</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rPr>
            </w:pPr>
            <w:r w:rsidRPr="007725B2">
              <w:rPr>
                <w:color w:val="000000" w:themeColor="text1"/>
                <w:spacing w:val="-2"/>
              </w:rPr>
              <w:t>Конкурс плакатів, проектів та коміксів на екологічну тематику для школярів</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8</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Номінація «Комікс»</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Сертифікат</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 місце</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2</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17</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rPr>
            </w:pPr>
            <w:r w:rsidRPr="007725B2">
              <w:rPr>
                <w:color w:val="000000" w:themeColor="text1"/>
                <w:spacing w:val="-2"/>
              </w:rPr>
              <w:t>Всеукраїнський конкурс «День без мобільного телефона» від проекту «На урок»</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2</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Конкурс</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Диплом</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 ступеня</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ІІІ ступеня</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w:t>
            </w:r>
          </w:p>
        </w:tc>
      </w:tr>
      <w:tr w:rsidR="0093028D" w:rsidRPr="007725B2" w:rsidTr="0074226A">
        <w:tc>
          <w:tcPr>
            <w:tcW w:w="57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18</w:t>
            </w:r>
          </w:p>
        </w:tc>
        <w:tc>
          <w:tcPr>
            <w:tcW w:w="2655"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both"/>
              <w:rPr>
                <w:color w:val="000000" w:themeColor="text1"/>
                <w:spacing w:val="-2"/>
                <w:lang w:val="en-US"/>
              </w:rPr>
            </w:pPr>
            <w:r w:rsidRPr="007725B2">
              <w:rPr>
                <w:color w:val="000000" w:themeColor="text1"/>
                <w:spacing w:val="-2"/>
              </w:rPr>
              <w:t xml:space="preserve">Всеукраїнський чемпіонат </w:t>
            </w:r>
            <w:r w:rsidRPr="007725B2">
              <w:rPr>
                <w:color w:val="000000" w:themeColor="text1"/>
                <w:spacing w:val="-2"/>
                <w:lang w:val="en-US"/>
              </w:rPr>
              <w:t>ROBOFIRST 2021</w:t>
            </w:r>
          </w:p>
        </w:tc>
        <w:tc>
          <w:tcPr>
            <w:tcW w:w="99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lang w:val="en-US"/>
              </w:rPr>
            </w:pPr>
            <w:r w:rsidRPr="007725B2">
              <w:rPr>
                <w:color w:val="000000" w:themeColor="text1"/>
                <w:spacing w:val="-2"/>
                <w:lang w:val="en-US"/>
              </w:rPr>
              <w:t>5</w:t>
            </w:r>
          </w:p>
        </w:tc>
        <w:tc>
          <w:tcPr>
            <w:tcW w:w="2009"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jc w:val="center"/>
              <w:rPr>
                <w:color w:val="000000" w:themeColor="text1"/>
                <w:spacing w:val="-2"/>
              </w:rPr>
            </w:pPr>
            <w:r w:rsidRPr="007725B2">
              <w:rPr>
                <w:color w:val="000000" w:themeColor="text1"/>
                <w:spacing w:val="-2"/>
              </w:rPr>
              <w:t>Чемпіонат</w:t>
            </w:r>
          </w:p>
        </w:tc>
        <w:tc>
          <w:tcPr>
            <w:tcW w:w="2102"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Сертифікат</w:t>
            </w:r>
          </w:p>
          <w:p w:rsidR="0093028D" w:rsidRPr="007725B2" w:rsidRDefault="0093028D" w:rsidP="0074226A">
            <w:pPr>
              <w:widowControl w:val="0"/>
              <w:tabs>
                <w:tab w:val="left" w:leader="underscore" w:pos="5808"/>
              </w:tabs>
              <w:autoSpaceDE w:val="0"/>
              <w:autoSpaceDN w:val="0"/>
              <w:adjustRightInd w:val="0"/>
              <w:rPr>
                <w:color w:val="000000" w:themeColor="text1"/>
                <w:spacing w:val="-2"/>
              </w:rPr>
            </w:pPr>
            <w:r w:rsidRPr="007725B2">
              <w:rPr>
                <w:color w:val="000000" w:themeColor="text1"/>
                <w:spacing w:val="-2"/>
              </w:rPr>
              <w:t>учасника</w:t>
            </w:r>
          </w:p>
        </w:tc>
        <w:tc>
          <w:tcPr>
            <w:tcW w:w="1356" w:type="dxa"/>
            <w:tcBorders>
              <w:top w:val="single" w:sz="4" w:space="0" w:color="auto"/>
              <w:left w:val="single" w:sz="4" w:space="0" w:color="auto"/>
              <w:bottom w:val="single" w:sz="4" w:space="0" w:color="auto"/>
              <w:right w:val="single" w:sz="4" w:space="0" w:color="auto"/>
            </w:tcBorders>
          </w:tcPr>
          <w:p w:rsidR="0093028D" w:rsidRPr="007725B2" w:rsidRDefault="0093028D" w:rsidP="0074226A">
            <w:pPr>
              <w:widowControl w:val="0"/>
              <w:tabs>
                <w:tab w:val="left" w:leader="underscore" w:pos="5808"/>
              </w:tabs>
              <w:autoSpaceDE w:val="0"/>
              <w:autoSpaceDN w:val="0"/>
              <w:adjustRightInd w:val="0"/>
              <w:spacing w:line="276" w:lineRule="auto"/>
              <w:jc w:val="center"/>
              <w:rPr>
                <w:color w:val="000000" w:themeColor="text1"/>
                <w:spacing w:val="-2"/>
              </w:rPr>
            </w:pPr>
            <w:r w:rsidRPr="007725B2">
              <w:rPr>
                <w:color w:val="000000" w:themeColor="text1"/>
                <w:spacing w:val="-2"/>
              </w:rPr>
              <w:t>5</w:t>
            </w:r>
          </w:p>
        </w:tc>
      </w:tr>
    </w:tbl>
    <w:p w:rsidR="0093028D" w:rsidRPr="007725B2" w:rsidRDefault="0093028D" w:rsidP="0093028D">
      <w:pPr>
        <w:widowControl w:val="0"/>
        <w:shd w:val="clear" w:color="auto" w:fill="FFFFFF"/>
        <w:tabs>
          <w:tab w:val="left" w:leader="underscore" w:pos="5808"/>
        </w:tabs>
        <w:autoSpaceDE w:val="0"/>
        <w:autoSpaceDN w:val="0"/>
        <w:adjustRightInd w:val="0"/>
        <w:rPr>
          <w:color w:val="000000" w:themeColor="text1"/>
          <w:spacing w:val="-2"/>
        </w:rPr>
      </w:pPr>
    </w:p>
    <w:p w:rsidR="0093028D" w:rsidRPr="007725B2" w:rsidRDefault="0093028D" w:rsidP="0093028D">
      <w:pPr>
        <w:shd w:val="clear" w:color="auto" w:fill="FFFFFF"/>
        <w:tabs>
          <w:tab w:val="left" w:leader="underscore" w:pos="5808"/>
        </w:tabs>
        <w:jc w:val="center"/>
        <w:rPr>
          <w:color w:val="000000" w:themeColor="text1"/>
        </w:rPr>
      </w:pPr>
      <w:r w:rsidRPr="007725B2">
        <w:rPr>
          <w:color w:val="000000" w:themeColor="text1"/>
        </w:rPr>
        <w:t>Участь учнів закладу освіти у предметних конкурсах, олімпіадах, проєктах протягом 2016-2021 років</w:t>
      </w:r>
    </w:p>
    <w:p w:rsidR="0093028D" w:rsidRPr="007725B2" w:rsidRDefault="0093028D" w:rsidP="0093028D">
      <w:pPr>
        <w:shd w:val="clear" w:color="auto" w:fill="FFFFFF"/>
        <w:tabs>
          <w:tab w:val="left" w:leader="underscore" w:pos="5808"/>
        </w:tabs>
        <w:jc w:val="center"/>
        <w:rPr>
          <w:color w:val="000000" w:themeColor="text1"/>
        </w:rPr>
      </w:pPr>
      <w:r w:rsidRPr="007725B2">
        <w:rPr>
          <w:noProof/>
          <w:color w:val="000000" w:themeColor="text1"/>
          <w:lang w:val="ru-RU" w:eastAsia="ru-RU"/>
        </w:rPr>
        <w:drawing>
          <wp:inline distT="0" distB="0" distL="0" distR="0">
            <wp:extent cx="5391150" cy="22288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028D" w:rsidRPr="007725B2" w:rsidRDefault="0093028D" w:rsidP="0093028D">
      <w:pPr>
        <w:shd w:val="clear" w:color="auto" w:fill="FFFFFF"/>
        <w:tabs>
          <w:tab w:val="left" w:leader="underscore" w:pos="5808"/>
        </w:tabs>
        <w:jc w:val="center"/>
        <w:rPr>
          <w:noProof/>
          <w:color w:val="000000" w:themeColor="text1"/>
        </w:rPr>
      </w:pPr>
    </w:p>
    <w:p w:rsidR="0093028D" w:rsidRPr="007725B2" w:rsidRDefault="0093028D" w:rsidP="0093028D">
      <w:pPr>
        <w:shd w:val="clear" w:color="auto" w:fill="FFFFFF"/>
        <w:tabs>
          <w:tab w:val="left" w:leader="underscore" w:pos="5808"/>
        </w:tabs>
        <w:spacing w:line="360" w:lineRule="auto"/>
        <w:jc w:val="center"/>
        <w:rPr>
          <w:noProof/>
          <w:color w:val="000000" w:themeColor="text1"/>
          <w:lang w:val="ru-RU" w:eastAsia="ru-RU"/>
        </w:rPr>
      </w:pPr>
      <w:r w:rsidRPr="007725B2">
        <w:rPr>
          <w:noProof/>
          <w:color w:val="000000" w:themeColor="text1"/>
          <w:lang w:val="ru-RU" w:eastAsia="ru-RU"/>
        </w:rPr>
        <w:drawing>
          <wp:inline distT="0" distB="0" distL="0" distR="0">
            <wp:extent cx="5391150" cy="22383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3028D" w:rsidRPr="007725B2" w:rsidRDefault="0093028D" w:rsidP="0093028D">
      <w:pPr>
        <w:shd w:val="clear" w:color="auto" w:fill="FFFFFF"/>
        <w:tabs>
          <w:tab w:val="left" w:leader="underscore" w:pos="5808"/>
        </w:tabs>
        <w:spacing w:line="360" w:lineRule="auto"/>
        <w:jc w:val="center"/>
        <w:rPr>
          <w:noProof/>
          <w:color w:val="000000" w:themeColor="text1"/>
        </w:rPr>
      </w:pPr>
    </w:p>
    <w:p w:rsidR="0093028D" w:rsidRPr="007725B2" w:rsidRDefault="0093028D" w:rsidP="0093028D">
      <w:pPr>
        <w:shd w:val="clear" w:color="auto" w:fill="FFFFFF"/>
        <w:tabs>
          <w:tab w:val="left" w:leader="underscore" w:pos="5808"/>
        </w:tabs>
        <w:spacing w:line="360" w:lineRule="auto"/>
        <w:jc w:val="center"/>
        <w:rPr>
          <w:color w:val="000000" w:themeColor="text1"/>
        </w:rPr>
      </w:pPr>
      <w:r w:rsidRPr="007725B2">
        <w:rPr>
          <w:noProof/>
          <w:color w:val="000000" w:themeColor="text1"/>
          <w:lang w:val="ru-RU" w:eastAsia="ru-RU"/>
        </w:rPr>
        <w:lastRenderedPageBreak/>
        <w:drawing>
          <wp:inline distT="0" distB="0" distL="0" distR="0">
            <wp:extent cx="5391150" cy="25812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3028D" w:rsidRPr="007725B2" w:rsidRDefault="0093028D" w:rsidP="0093028D">
      <w:pPr>
        <w:shd w:val="clear" w:color="auto" w:fill="FFFFFF"/>
        <w:tabs>
          <w:tab w:val="left" w:leader="underscore" w:pos="5808"/>
        </w:tabs>
        <w:spacing w:line="360" w:lineRule="auto"/>
        <w:jc w:val="center"/>
        <w:rPr>
          <w:noProof/>
          <w:color w:val="000000" w:themeColor="text1"/>
        </w:rPr>
      </w:pPr>
    </w:p>
    <w:p w:rsidR="0093028D" w:rsidRPr="007725B2" w:rsidRDefault="0093028D" w:rsidP="0093028D">
      <w:pPr>
        <w:shd w:val="clear" w:color="auto" w:fill="FFFFFF"/>
        <w:tabs>
          <w:tab w:val="left" w:leader="underscore" w:pos="5808"/>
        </w:tabs>
        <w:spacing w:line="360" w:lineRule="auto"/>
        <w:jc w:val="center"/>
        <w:rPr>
          <w:noProof/>
          <w:color w:val="000000" w:themeColor="text1"/>
        </w:rPr>
      </w:pPr>
      <w:r w:rsidRPr="007725B2">
        <w:rPr>
          <w:noProof/>
          <w:color w:val="000000" w:themeColor="text1"/>
          <w:lang w:val="ru-RU" w:eastAsia="ru-RU"/>
        </w:rPr>
        <w:drawing>
          <wp:inline distT="0" distB="0" distL="0" distR="0">
            <wp:extent cx="5429250" cy="22479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3028D" w:rsidRPr="007725B2" w:rsidRDefault="0093028D" w:rsidP="0093028D">
      <w:pPr>
        <w:shd w:val="clear" w:color="auto" w:fill="FFFFFF"/>
        <w:tabs>
          <w:tab w:val="left" w:leader="underscore" w:pos="5808"/>
        </w:tabs>
        <w:spacing w:line="360" w:lineRule="auto"/>
        <w:jc w:val="center"/>
        <w:rPr>
          <w:color w:val="000000" w:themeColor="text1"/>
        </w:rPr>
      </w:pPr>
      <w:r w:rsidRPr="007725B2">
        <w:rPr>
          <w:noProof/>
          <w:color w:val="000000" w:themeColor="text1"/>
          <w:lang w:val="ru-RU" w:eastAsia="ru-RU"/>
        </w:rPr>
        <w:drawing>
          <wp:inline distT="0" distB="0" distL="0" distR="0">
            <wp:extent cx="5448300" cy="23622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3028D" w:rsidRDefault="0093028D" w:rsidP="0093028D">
      <w:pPr>
        <w:shd w:val="clear" w:color="auto" w:fill="FFFFFF"/>
        <w:tabs>
          <w:tab w:val="left" w:leader="underscore" w:pos="5808"/>
        </w:tabs>
        <w:spacing w:line="360" w:lineRule="auto"/>
        <w:jc w:val="center"/>
        <w:rPr>
          <w:noProof/>
          <w:color w:val="000000" w:themeColor="text1"/>
        </w:rPr>
      </w:pPr>
      <w:r w:rsidRPr="007725B2">
        <w:rPr>
          <w:noProof/>
          <w:color w:val="000000" w:themeColor="text1"/>
        </w:rPr>
        <w:t>Всеукраїнські учнівські Інтернет-олімпіади «На урок»</w:t>
      </w:r>
    </w:p>
    <w:p w:rsidR="0093028D" w:rsidRPr="007725B2" w:rsidRDefault="0093028D" w:rsidP="0093028D">
      <w:pPr>
        <w:shd w:val="clear" w:color="auto" w:fill="FFFFFF"/>
        <w:tabs>
          <w:tab w:val="left" w:leader="underscore" w:pos="5808"/>
        </w:tabs>
        <w:spacing w:line="360" w:lineRule="auto"/>
        <w:jc w:val="center"/>
        <w:rPr>
          <w:color w:val="000000" w:themeColor="text1"/>
        </w:rPr>
      </w:pPr>
      <w:r w:rsidRPr="007725B2">
        <w:rPr>
          <w:noProof/>
          <w:color w:val="000000" w:themeColor="text1"/>
          <w:lang w:val="ru-RU" w:eastAsia="ru-RU"/>
        </w:rPr>
        <w:lastRenderedPageBreak/>
        <w:drawing>
          <wp:inline distT="0" distB="0" distL="0" distR="0">
            <wp:extent cx="5429250" cy="25622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3028D" w:rsidRPr="007725B2" w:rsidRDefault="0093028D" w:rsidP="0093028D">
      <w:pPr>
        <w:shd w:val="clear" w:color="auto" w:fill="FFFFFF"/>
        <w:tabs>
          <w:tab w:val="left" w:leader="underscore" w:pos="5808"/>
          <w:tab w:val="left" w:pos="9356"/>
        </w:tabs>
        <w:spacing w:line="360" w:lineRule="auto"/>
        <w:ind w:left="142" w:right="426" w:firstLine="284"/>
        <w:jc w:val="center"/>
        <w:rPr>
          <w:color w:val="000000" w:themeColor="text1"/>
          <w:lang w:eastAsia="ru-RU"/>
        </w:rPr>
      </w:pPr>
      <w:r w:rsidRPr="007725B2">
        <w:rPr>
          <w:color w:val="000000" w:themeColor="text1"/>
          <w:lang w:eastAsia="ru-RU"/>
        </w:rPr>
        <w:t>Всеукраїнські учнівські Інтернет-олімпіади «Всеосвіта»</w:t>
      </w:r>
    </w:p>
    <w:p w:rsidR="0093028D" w:rsidRPr="007725B2" w:rsidRDefault="0093028D" w:rsidP="0093028D">
      <w:pPr>
        <w:widowControl w:val="0"/>
        <w:shd w:val="clear" w:color="auto" w:fill="FFFFFF"/>
        <w:tabs>
          <w:tab w:val="left" w:leader="underscore" w:pos="5808"/>
        </w:tabs>
        <w:autoSpaceDE w:val="0"/>
        <w:autoSpaceDN w:val="0"/>
        <w:adjustRightInd w:val="0"/>
        <w:spacing w:line="360" w:lineRule="auto"/>
        <w:jc w:val="center"/>
        <w:rPr>
          <w:color w:val="000000" w:themeColor="text1"/>
          <w:spacing w:val="-2"/>
        </w:rPr>
      </w:pPr>
      <w:r w:rsidRPr="007725B2">
        <w:rPr>
          <w:noProof/>
          <w:color w:val="000000" w:themeColor="text1"/>
          <w:lang w:val="ru-RU" w:eastAsia="ru-RU"/>
        </w:rPr>
        <w:drawing>
          <wp:inline distT="0" distB="0" distL="0" distR="0">
            <wp:extent cx="5448300" cy="2238375"/>
            <wp:effectExtent l="0" t="0" r="0" b="9525"/>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2238375"/>
                    </a:xfrm>
                    <a:prstGeom prst="rect">
                      <a:avLst/>
                    </a:prstGeom>
                    <a:noFill/>
                    <a:ln>
                      <a:noFill/>
                    </a:ln>
                  </pic:spPr>
                </pic:pic>
              </a:graphicData>
            </a:graphic>
          </wp:inline>
        </w:drawing>
      </w:r>
    </w:p>
    <w:p w:rsidR="0093028D" w:rsidRPr="0093028D" w:rsidRDefault="0093028D" w:rsidP="0093028D">
      <w:pPr>
        <w:widowControl w:val="0"/>
        <w:shd w:val="clear" w:color="auto" w:fill="FFFFFF"/>
        <w:tabs>
          <w:tab w:val="left" w:leader="underscore" w:pos="5808"/>
        </w:tabs>
        <w:autoSpaceDE w:val="0"/>
        <w:autoSpaceDN w:val="0"/>
        <w:adjustRightInd w:val="0"/>
        <w:ind w:firstLine="851"/>
        <w:jc w:val="both"/>
        <w:rPr>
          <w:color w:val="000000" w:themeColor="text1"/>
          <w:spacing w:val="-2"/>
          <w:sz w:val="28"/>
          <w:szCs w:val="28"/>
        </w:rPr>
      </w:pPr>
      <w:r w:rsidRPr="0093028D">
        <w:rPr>
          <w:color w:val="000000" w:themeColor="text1"/>
          <w:spacing w:val="-2"/>
          <w:sz w:val="28"/>
          <w:szCs w:val="28"/>
        </w:rPr>
        <w:t xml:space="preserve">Протягом останніх 2019/2020 та 2020/2021 навчальних років відстежується динаміка росту участі та перемог учнів у Всеукраїнських інтерактивних конкурсах «Кенгуру», «Соняшник», «Колосок», конкурсах з української мови та літератури ім. Петра Яцика та Т.Г Шевченка. </w:t>
      </w:r>
    </w:p>
    <w:p w:rsidR="0093028D" w:rsidRPr="0093028D" w:rsidRDefault="0093028D" w:rsidP="0093028D">
      <w:pPr>
        <w:widowControl w:val="0"/>
        <w:shd w:val="clear" w:color="auto" w:fill="FFFFFF"/>
        <w:tabs>
          <w:tab w:val="left" w:leader="underscore" w:pos="5808"/>
        </w:tabs>
        <w:autoSpaceDE w:val="0"/>
        <w:autoSpaceDN w:val="0"/>
        <w:adjustRightInd w:val="0"/>
        <w:ind w:firstLine="851"/>
        <w:jc w:val="both"/>
        <w:rPr>
          <w:color w:val="000000" w:themeColor="text1"/>
          <w:spacing w:val="-2"/>
          <w:sz w:val="28"/>
          <w:szCs w:val="28"/>
        </w:rPr>
      </w:pPr>
      <w:r w:rsidRPr="0093028D">
        <w:rPr>
          <w:color w:val="000000" w:themeColor="text1"/>
          <w:sz w:val="28"/>
          <w:szCs w:val="28"/>
        </w:rPr>
        <w:t>Педагогічний колектив забезпечував атмосферу задовільного рівня міжособистісних контактів учнів, педагогів і батьків, створював умови різнобічного розвитку особистості вихованців.</w:t>
      </w:r>
    </w:p>
    <w:p w:rsidR="0093028D" w:rsidRPr="0093028D" w:rsidRDefault="0093028D" w:rsidP="0093028D">
      <w:pPr>
        <w:widowControl w:val="0"/>
        <w:shd w:val="clear" w:color="auto" w:fill="FFFFFF"/>
        <w:tabs>
          <w:tab w:val="left" w:leader="underscore" w:pos="782"/>
        </w:tabs>
        <w:autoSpaceDE w:val="0"/>
        <w:autoSpaceDN w:val="0"/>
        <w:adjustRightInd w:val="0"/>
        <w:spacing w:line="360" w:lineRule="auto"/>
        <w:ind w:right="24"/>
        <w:jc w:val="center"/>
        <w:rPr>
          <w:color w:val="000000" w:themeColor="text1"/>
          <w:spacing w:val="-2"/>
          <w:sz w:val="28"/>
          <w:szCs w:val="28"/>
          <w:lang w:eastAsia="ru-RU"/>
        </w:rPr>
      </w:pPr>
      <w:r w:rsidRPr="0093028D">
        <w:rPr>
          <w:color w:val="000000" w:themeColor="text1"/>
          <w:spacing w:val="-2"/>
          <w:sz w:val="28"/>
          <w:szCs w:val="28"/>
          <w:lang w:val="ru-RU" w:eastAsia="ru-RU"/>
        </w:rPr>
        <w:t>Публічні досягнення педагогів у20</w:t>
      </w:r>
      <w:r w:rsidRPr="0093028D">
        <w:rPr>
          <w:color w:val="000000" w:themeColor="text1"/>
          <w:spacing w:val="-2"/>
          <w:sz w:val="28"/>
          <w:szCs w:val="28"/>
          <w:lang w:eastAsia="ru-RU"/>
        </w:rPr>
        <w:t>20</w:t>
      </w:r>
      <w:r w:rsidRPr="0093028D">
        <w:rPr>
          <w:color w:val="000000" w:themeColor="text1"/>
          <w:spacing w:val="-2"/>
          <w:sz w:val="28"/>
          <w:szCs w:val="28"/>
          <w:lang w:val="ru-RU" w:eastAsia="ru-RU"/>
        </w:rPr>
        <w:t>/20</w:t>
      </w:r>
      <w:r w:rsidRPr="0093028D">
        <w:rPr>
          <w:color w:val="000000" w:themeColor="text1"/>
          <w:spacing w:val="-2"/>
          <w:sz w:val="28"/>
          <w:szCs w:val="28"/>
          <w:lang w:eastAsia="ru-RU"/>
        </w:rPr>
        <w:t>21</w:t>
      </w:r>
      <w:r w:rsidRPr="0093028D">
        <w:rPr>
          <w:color w:val="000000" w:themeColor="text1"/>
          <w:spacing w:val="-2"/>
          <w:sz w:val="28"/>
          <w:szCs w:val="28"/>
          <w:lang w:val="ru-RU" w:eastAsia="ru-RU"/>
        </w:rPr>
        <w:t xml:space="preserve"> навчально</w:t>
      </w:r>
      <w:r w:rsidRPr="0093028D">
        <w:rPr>
          <w:color w:val="000000" w:themeColor="text1"/>
          <w:spacing w:val="-2"/>
          <w:sz w:val="28"/>
          <w:szCs w:val="28"/>
          <w:lang w:eastAsia="ru-RU"/>
        </w:rPr>
        <w:t>му</w:t>
      </w:r>
      <w:r w:rsidRPr="0093028D">
        <w:rPr>
          <w:color w:val="000000" w:themeColor="text1"/>
          <w:spacing w:val="-2"/>
          <w:sz w:val="28"/>
          <w:szCs w:val="28"/>
          <w:lang w:val="ru-RU" w:eastAsia="ru-RU"/>
        </w:rPr>
        <w:t xml:space="preserve"> ро</w:t>
      </w:r>
      <w:r w:rsidRPr="0093028D">
        <w:rPr>
          <w:color w:val="000000" w:themeColor="text1"/>
          <w:spacing w:val="-2"/>
          <w:sz w:val="28"/>
          <w:szCs w:val="28"/>
          <w:lang w:eastAsia="ru-RU"/>
        </w:rPr>
        <w:t>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5287"/>
        <w:gridCol w:w="3700"/>
      </w:tblGrid>
      <w:tr w:rsidR="0093028D" w:rsidRPr="0093028D" w:rsidTr="00C64E2C">
        <w:tc>
          <w:tcPr>
            <w:tcW w:w="641"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ind w:left="-180" w:firstLine="180"/>
              <w:jc w:val="center"/>
              <w:rPr>
                <w:color w:val="000000" w:themeColor="text1"/>
                <w:spacing w:val="-2"/>
                <w:lang w:val="ru-RU" w:eastAsia="ru-RU"/>
              </w:rPr>
            </w:pPr>
            <w:r w:rsidRPr="007725B2">
              <w:rPr>
                <w:color w:val="000000" w:themeColor="text1"/>
                <w:spacing w:val="-2"/>
                <w:lang w:val="ru-RU" w:eastAsia="ru-RU"/>
              </w:rPr>
              <w:t>№ з/п</w:t>
            </w:r>
          </w:p>
        </w:tc>
        <w:tc>
          <w:tcPr>
            <w:tcW w:w="5287"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jc w:val="center"/>
              <w:rPr>
                <w:color w:val="000000" w:themeColor="text1"/>
                <w:spacing w:val="-2"/>
                <w:lang w:eastAsia="ru-RU"/>
              </w:rPr>
            </w:pPr>
            <w:r w:rsidRPr="007725B2">
              <w:rPr>
                <w:color w:val="000000" w:themeColor="text1"/>
                <w:spacing w:val="-2"/>
                <w:lang w:val="ru-RU" w:eastAsia="ru-RU"/>
              </w:rPr>
              <w:t>Участь у заходах</w:t>
            </w:r>
          </w:p>
        </w:tc>
        <w:tc>
          <w:tcPr>
            <w:tcW w:w="3700"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jc w:val="center"/>
              <w:rPr>
                <w:color w:val="000000" w:themeColor="text1"/>
                <w:spacing w:val="-2"/>
                <w:lang w:val="ru-RU" w:eastAsia="ru-RU"/>
              </w:rPr>
            </w:pPr>
            <w:r w:rsidRPr="007725B2">
              <w:rPr>
                <w:color w:val="000000" w:themeColor="text1"/>
                <w:spacing w:val="-2"/>
                <w:lang w:val="ru-RU" w:eastAsia="ru-RU"/>
              </w:rPr>
              <w:t>20</w:t>
            </w:r>
            <w:r w:rsidRPr="007725B2">
              <w:rPr>
                <w:color w:val="000000" w:themeColor="text1"/>
                <w:spacing w:val="-2"/>
                <w:lang w:eastAsia="ru-RU"/>
              </w:rPr>
              <w:t>20</w:t>
            </w:r>
            <w:r w:rsidRPr="007725B2">
              <w:rPr>
                <w:color w:val="000000" w:themeColor="text1"/>
                <w:spacing w:val="-2"/>
                <w:lang w:val="ru-RU" w:eastAsia="ru-RU"/>
              </w:rPr>
              <w:t>/20</w:t>
            </w:r>
            <w:r w:rsidRPr="007725B2">
              <w:rPr>
                <w:color w:val="000000" w:themeColor="text1"/>
                <w:spacing w:val="-2"/>
                <w:lang w:eastAsia="ru-RU"/>
              </w:rPr>
              <w:t xml:space="preserve">21 </w:t>
            </w:r>
            <w:r w:rsidRPr="007725B2">
              <w:rPr>
                <w:color w:val="000000" w:themeColor="text1"/>
                <w:spacing w:val="-2"/>
                <w:lang w:val="ru-RU" w:eastAsia="ru-RU"/>
              </w:rPr>
              <w:t>н.р.</w:t>
            </w:r>
          </w:p>
        </w:tc>
      </w:tr>
      <w:tr w:rsidR="0093028D" w:rsidRPr="0093028D" w:rsidTr="00C64E2C">
        <w:tc>
          <w:tcPr>
            <w:tcW w:w="641"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C64E2C" w:rsidP="0074226A">
            <w:pPr>
              <w:tabs>
                <w:tab w:val="left" w:leader="underscore" w:pos="5808"/>
              </w:tabs>
              <w:jc w:val="center"/>
              <w:rPr>
                <w:color w:val="000000" w:themeColor="text1"/>
                <w:spacing w:val="-2"/>
                <w:lang w:eastAsia="ru-RU"/>
              </w:rPr>
            </w:pPr>
            <w:r>
              <w:rPr>
                <w:color w:val="000000" w:themeColor="text1"/>
                <w:spacing w:val="-2"/>
                <w:lang w:eastAsia="ru-RU"/>
              </w:rPr>
              <w:t>1.</w:t>
            </w:r>
          </w:p>
        </w:tc>
        <w:tc>
          <w:tcPr>
            <w:tcW w:w="5287"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rPr>
                <w:color w:val="000000" w:themeColor="text1"/>
                <w:spacing w:val="-2"/>
                <w:lang w:val="ru-RU" w:eastAsia="ru-RU"/>
              </w:rPr>
            </w:pPr>
            <w:r w:rsidRPr="007725B2">
              <w:rPr>
                <w:color w:val="000000" w:themeColor="text1"/>
                <w:spacing w:val="-2"/>
                <w:lang w:val="ru-RU" w:eastAsia="ru-RU"/>
              </w:rPr>
              <w:t>Друковані роботи</w:t>
            </w:r>
          </w:p>
        </w:tc>
        <w:tc>
          <w:tcPr>
            <w:tcW w:w="3700"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jc w:val="center"/>
              <w:rPr>
                <w:color w:val="000000" w:themeColor="text1"/>
                <w:spacing w:val="-2"/>
                <w:lang w:eastAsia="ru-RU"/>
              </w:rPr>
            </w:pPr>
            <w:r w:rsidRPr="007725B2">
              <w:rPr>
                <w:color w:val="000000" w:themeColor="text1"/>
                <w:spacing w:val="-2"/>
                <w:lang w:eastAsia="ru-RU"/>
              </w:rPr>
              <w:t>2</w:t>
            </w:r>
          </w:p>
        </w:tc>
      </w:tr>
      <w:tr w:rsidR="0093028D" w:rsidRPr="0093028D" w:rsidTr="00C64E2C">
        <w:tc>
          <w:tcPr>
            <w:tcW w:w="641"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C64E2C" w:rsidP="0074226A">
            <w:pPr>
              <w:tabs>
                <w:tab w:val="left" w:leader="underscore" w:pos="5808"/>
              </w:tabs>
              <w:jc w:val="center"/>
              <w:rPr>
                <w:color w:val="000000" w:themeColor="text1"/>
                <w:spacing w:val="-2"/>
                <w:lang w:eastAsia="ru-RU"/>
              </w:rPr>
            </w:pPr>
            <w:r>
              <w:rPr>
                <w:color w:val="000000" w:themeColor="text1"/>
                <w:spacing w:val="-2"/>
                <w:lang w:eastAsia="ru-RU"/>
              </w:rPr>
              <w:t>2.</w:t>
            </w:r>
          </w:p>
        </w:tc>
        <w:tc>
          <w:tcPr>
            <w:tcW w:w="5287"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rPr>
                <w:color w:val="000000" w:themeColor="text1"/>
                <w:spacing w:val="-2"/>
                <w:lang w:eastAsia="ru-RU"/>
              </w:rPr>
            </w:pPr>
            <w:r w:rsidRPr="007725B2">
              <w:rPr>
                <w:color w:val="000000" w:themeColor="text1"/>
                <w:spacing w:val="-2"/>
                <w:lang w:eastAsia="ru-RU"/>
              </w:rPr>
              <w:t>Опубліковані розробки онлайн</w:t>
            </w:r>
          </w:p>
        </w:tc>
        <w:tc>
          <w:tcPr>
            <w:tcW w:w="3700"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jc w:val="center"/>
              <w:rPr>
                <w:color w:val="000000" w:themeColor="text1"/>
                <w:spacing w:val="-2"/>
                <w:lang w:eastAsia="ru-RU"/>
              </w:rPr>
            </w:pPr>
            <w:r w:rsidRPr="007725B2">
              <w:rPr>
                <w:color w:val="000000" w:themeColor="text1"/>
                <w:spacing w:val="-2"/>
                <w:lang w:eastAsia="ru-RU"/>
              </w:rPr>
              <w:t>10</w:t>
            </w:r>
          </w:p>
        </w:tc>
      </w:tr>
      <w:tr w:rsidR="0093028D" w:rsidRPr="0093028D" w:rsidTr="00C64E2C">
        <w:tc>
          <w:tcPr>
            <w:tcW w:w="641"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C64E2C" w:rsidP="0074226A">
            <w:pPr>
              <w:tabs>
                <w:tab w:val="left" w:leader="underscore" w:pos="5808"/>
              </w:tabs>
              <w:jc w:val="center"/>
              <w:rPr>
                <w:color w:val="000000" w:themeColor="text1"/>
                <w:spacing w:val="-2"/>
                <w:lang w:eastAsia="ru-RU"/>
              </w:rPr>
            </w:pPr>
            <w:r>
              <w:rPr>
                <w:color w:val="000000" w:themeColor="text1"/>
                <w:spacing w:val="-2"/>
                <w:lang w:eastAsia="ru-RU"/>
              </w:rPr>
              <w:t>3.</w:t>
            </w:r>
          </w:p>
        </w:tc>
        <w:tc>
          <w:tcPr>
            <w:tcW w:w="5287"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rPr>
                <w:color w:val="000000" w:themeColor="text1"/>
                <w:spacing w:val="-2"/>
                <w:lang w:eastAsia="ru-RU"/>
              </w:rPr>
            </w:pPr>
            <w:r w:rsidRPr="007725B2">
              <w:rPr>
                <w:color w:val="000000" w:themeColor="text1"/>
                <w:spacing w:val="-2"/>
                <w:lang w:eastAsia="ru-RU"/>
              </w:rPr>
              <w:t>Свідоцтва та подяки по підготовці переможців до Всеукраїнських інтернет-олімпіад «На урок»</w:t>
            </w:r>
          </w:p>
        </w:tc>
        <w:tc>
          <w:tcPr>
            <w:tcW w:w="3700" w:type="dxa"/>
            <w:tcBorders>
              <w:top w:val="single" w:sz="4" w:space="0" w:color="auto"/>
              <w:left w:val="single" w:sz="4" w:space="0" w:color="auto"/>
              <w:bottom w:val="single" w:sz="4" w:space="0" w:color="auto"/>
              <w:right w:val="single" w:sz="4" w:space="0" w:color="auto"/>
            </w:tcBorders>
            <w:shd w:val="clear" w:color="auto" w:fill="auto"/>
          </w:tcPr>
          <w:p w:rsidR="0093028D" w:rsidRPr="007725B2" w:rsidRDefault="0093028D" w:rsidP="0074226A">
            <w:pPr>
              <w:tabs>
                <w:tab w:val="left" w:leader="underscore" w:pos="5808"/>
              </w:tabs>
              <w:jc w:val="center"/>
              <w:rPr>
                <w:color w:val="000000" w:themeColor="text1"/>
                <w:spacing w:val="-2"/>
                <w:lang w:eastAsia="ru-RU"/>
              </w:rPr>
            </w:pPr>
            <w:r w:rsidRPr="007725B2">
              <w:rPr>
                <w:color w:val="000000" w:themeColor="text1"/>
                <w:spacing w:val="-2"/>
                <w:lang w:eastAsia="ru-RU"/>
              </w:rPr>
              <w:t>26</w:t>
            </w:r>
          </w:p>
        </w:tc>
      </w:tr>
    </w:tbl>
    <w:p w:rsidR="00466F27" w:rsidRPr="00466F27" w:rsidRDefault="00466F27" w:rsidP="00945FC5">
      <w:pPr>
        <w:jc w:val="center"/>
        <w:rPr>
          <w:color w:val="000000" w:themeColor="text1"/>
          <w:sz w:val="28"/>
          <w:szCs w:val="28"/>
          <w:lang w:eastAsia="en-US"/>
        </w:rPr>
      </w:pPr>
      <w:r w:rsidRPr="00466F27">
        <w:rPr>
          <w:color w:val="000000" w:themeColor="text1"/>
          <w:sz w:val="28"/>
          <w:szCs w:val="28"/>
          <w:lang w:eastAsia="en-US"/>
        </w:rPr>
        <w:t>1.3. Аналіз стану виховної роботи</w:t>
      </w:r>
    </w:p>
    <w:p w:rsidR="00466F27" w:rsidRDefault="008B1CFA" w:rsidP="00466F27">
      <w:pPr>
        <w:ind w:firstLine="708"/>
        <w:jc w:val="both"/>
        <w:rPr>
          <w:color w:val="000000" w:themeColor="text1"/>
          <w:sz w:val="28"/>
          <w:szCs w:val="28"/>
        </w:rPr>
      </w:pPr>
      <w:r>
        <w:rPr>
          <w:color w:val="000000" w:themeColor="text1"/>
          <w:sz w:val="28"/>
          <w:szCs w:val="28"/>
        </w:rPr>
        <w:t xml:space="preserve">Виховна робота здійснювалась відповідно до </w:t>
      </w:r>
      <w:r w:rsidR="00466F27" w:rsidRPr="00466F27">
        <w:rPr>
          <w:color w:val="000000" w:themeColor="text1"/>
          <w:sz w:val="28"/>
          <w:szCs w:val="28"/>
        </w:rPr>
        <w:t>Стратегії національно-патріотичного виховання, затвердженої Указом Президента України від 18 травня 2019 року № 286/2019, Національної стратегії розбудови безпечного і здорового освітнього середовища у новій українській школі</w:t>
      </w:r>
      <w:r w:rsidR="00466F27" w:rsidRPr="00466F27">
        <w:rPr>
          <w:bCs/>
          <w:color w:val="000000" w:themeColor="text1"/>
          <w:sz w:val="32"/>
          <w:szCs w:val="32"/>
        </w:rPr>
        <w:t xml:space="preserve">, </w:t>
      </w:r>
      <w:r w:rsidR="00466F27" w:rsidRPr="00466F27">
        <w:rPr>
          <w:bCs/>
          <w:color w:val="000000" w:themeColor="text1"/>
          <w:sz w:val="28"/>
          <w:szCs w:val="28"/>
        </w:rPr>
        <w:lastRenderedPageBreak/>
        <w:t>затвердженої</w:t>
      </w:r>
      <w:r w:rsidR="00466F27" w:rsidRPr="00466F27">
        <w:rPr>
          <w:color w:val="000000" w:themeColor="text1"/>
          <w:sz w:val="28"/>
          <w:szCs w:val="28"/>
        </w:rPr>
        <w:t>Указом Президента України від 25 травня 2020 року № 195/2020, листа Міністерства освіти і науки України від 20.07.2020 № 1/9-385 «Деякі питання організації виховного процесу у 2020/2021 н. р. щодо формування в дітей та учнівської молоді ціннісних життєвих навичок», здійснено освітній та виховний процес як невід’ємну складову освітнього процесу.</w:t>
      </w:r>
    </w:p>
    <w:p w:rsidR="008B1CFA" w:rsidRPr="001E4C75" w:rsidRDefault="008B1CFA" w:rsidP="008B1CFA">
      <w:pPr>
        <w:ind w:firstLine="567"/>
        <w:jc w:val="both"/>
        <w:rPr>
          <w:color w:val="000000" w:themeColor="text1"/>
          <w:sz w:val="28"/>
          <w:szCs w:val="28"/>
        </w:rPr>
      </w:pPr>
      <w:r w:rsidRPr="001E4C75">
        <w:rPr>
          <w:color w:val="000000" w:themeColor="text1"/>
          <w:sz w:val="28"/>
          <w:szCs w:val="28"/>
        </w:rPr>
        <w:t>Виховний процес став невід’ємною складовою освітн</w:t>
      </w:r>
      <w:r w:rsidR="000E7FE9">
        <w:rPr>
          <w:color w:val="000000" w:themeColor="text1"/>
          <w:sz w:val="28"/>
          <w:szCs w:val="28"/>
        </w:rPr>
        <w:t xml:space="preserve">ього процесу закладу освіти та </w:t>
      </w:r>
      <w:r w:rsidR="000E7FE9" w:rsidRPr="000E7FE9">
        <w:rPr>
          <w:color w:val="000000" w:themeColor="text1"/>
          <w:sz w:val="28"/>
          <w:szCs w:val="28"/>
        </w:rPr>
        <w:t>г</w:t>
      </w:r>
      <w:r w:rsidRPr="000E7FE9">
        <w:rPr>
          <w:color w:val="000000" w:themeColor="text1"/>
          <w:sz w:val="28"/>
          <w:szCs w:val="28"/>
        </w:rPr>
        <w:t>рунтувався</w:t>
      </w:r>
      <w:r w:rsidRPr="001E4C75">
        <w:rPr>
          <w:color w:val="000000" w:themeColor="text1"/>
          <w:sz w:val="28"/>
          <w:szCs w:val="28"/>
        </w:rPr>
        <w:t xml:space="preserve">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та забезпечувався єдністю навчання, виховання і розвитку учнів, спільними зусиллями всіх учасників освітнього процесу.</w:t>
      </w:r>
    </w:p>
    <w:p w:rsidR="008B1CFA" w:rsidRPr="001E4C75" w:rsidRDefault="008B1CFA" w:rsidP="008B1CFA">
      <w:pPr>
        <w:ind w:firstLine="567"/>
        <w:jc w:val="both"/>
        <w:rPr>
          <w:color w:val="000000" w:themeColor="text1"/>
          <w:sz w:val="28"/>
          <w:szCs w:val="28"/>
        </w:rPr>
      </w:pPr>
      <w:r w:rsidRPr="001E4C75">
        <w:rPr>
          <w:color w:val="000000" w:themeColor="text1"/>
          <w:sz w:val="28"/>
          <w:szCs w:val="28"/>
        </w:rPr>
        <w:t xml:space="preserve"> Педагогічний колектив  виконував  головні завдання виховної діяльності, зазначені у статті 15 Закону України «Про повну загальну середню освіту» Виховні заходи спрямовувались на виховання відповідальних та чесних громадян, які здатні до свідомого суспільного вибору, діяльності на користь іншим людям і суспільству, формування почуття власної гідності, нетерпимості до приниження честі та гідності людини, фізичного або психологічного насильства, а також до дискримінації за будь-якою ознакою, формування  почуття патріотизму, поваги до державної мови та державних символів України,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формування усвідомлену потребу в дотриманні Конституції та законів України, нетерпимість до їх порушення, проявів корупції та порушень академічної доброчесності, формування культури та навичок здорового способу життя, екологічної культури та дбайливого ставлення до довкілля, виховання почуття доброти, милосердя, толерантності, турботи, справедливості, шанобливого ставлення до сім’ї, відповідальності за свої дії, формування культури свободи та самодисципліни, відповідальність за своє життя, сміливість та реалізацію творчого потенціалу як невід’ємних складників становлення особистості.</w:t>
      </w:r>
    </w:p>
    <w:p w:rsidR="008B1CFA" w:rsidRPr="001E4C75" w:rsidRDefault="008B1CFA" w:rsidP="008B1CFA">
      <w:pPr>
        <w:spacing w:line="240" w:lineRule="atLeast"/>
        <w:ind w:firstLine="708"/>
        <w:jc w:val="both"/>
        <w:rPr>
          <w:rFonts w:eastAsia="Calibri"/>
          <w:color w:val="000000" w:themeColor="text1"/>
          <w:sz w:val="28"/>
          <w:szCs w:val="28"/>
        </w:rPr>
      </w:pPr>
      <w:r w:rsidRPr="001E4C75">
        <w:rPr>
          <w:color w:val="000000" w:themeColor="text1"/>
          <w:sz w:val="28"/>
          <w:szCs w:val="28"/>
        </w:rPr>
        <w:t xml:space="preserve">Загальношкільні тематичні виховні заходи мали значний психолого-педагогічний вплив та об’єднали учнів, педагогів, батьків учнів. </w:t>
      </w:r>
    </w:p>
    <w:p w:rsidR="008B1CFA" w:rsidRPr="001E4C75" w:rsidRDefault="008B1CFA" w:rsidP="008B1CFA">
      <w:pPr>
        <w:ind w:firstLine="567"/>
        <w:jc w:val="both"/>
        <w:rPr>
          <w:rFonts w:eastAsia="Calibri"/>
          <w:color w:val="000000" w:themeColor="text1"/>
          <w:sz w:val="28"/>
          <w:szCs w:val="28"/>
        </w:rPr>
      </w:pPr>
      <w:r w:rsidRPr="001E4C75">
        <w:rPr>
          <w:rFonts w:eastAsia="Calibri"/>
          <w:bCs/>
          <w:color w:val="000000" w:themeColor="text1"/>
          <w:sz w:val="28"/>
          <w:szCs w:val="28"/>
        </w:rPr>
        <w:t>У рамках Всеукраїнського тижня з протидії  булінгу із учнями 5-8 класів вихователями Коноваловою Т.І. та Бардаковою Н.Б. проведено т</w:t>
      </w:r>
      <w:r w:rsidRPr="001E4C75">
        <w:rPr>
          <w:rFonts w:eastAsia="Calibri"/>
          <w:color w:val="000000" w:themeColor="text1"/>
          <w:sz w:val="28"/>
          <w:szCs w:val="28"/>
        </w:rPr>
        <w:t xml:space="preserve">ематичний урок «Я маю право. Права та обов’язки учнів» а у </w:t>
      </w:r>
      <w:r w:rsidRPr="001E4C75">
        <w:rPr>
          <w:rFonts w:eastAsia="Calibri"/>
          <w:bCs/>
          <w:color w:val="000000" w:themeColor="text1"/>
          <w:sz w:val="28"/>
          <w:szCs w:val="28"/>
        </w:rPr>
        <w:t xml:space="preserve"> рамках тижня безпеки дорожнього руху вихователями початкових класів проведено єдиний національний урок «Безпечна країна». У</w:t>
      </w:r>
      <w:r w:rsidRPr="001E4C75">
        <w:rPr>
          <w:rFonts w:eastAsia="Calibri"/>
          <w:color w:val="000000" w:themeColor="text1"/>
          <w:sz w:val="28"/>
          <w:szCs w:val="28"/>
        </w:rPr>
        <w:t xml:space="preserve"> День української писемності учні разом із учителями української мови і літератури Ткаченко Т.П., та Коломієць Т.Т. написали </w:t>
      </w:r>
      <w:r w:rsidRPr="001E4C75">
        <w:rPr>
          <w:rFonts w:eastAsia="Calibri"/>
          <w:bCs/>
          <w:color w:val="000000" w:themeColor="text1"/>
          <w:sz w:val="28"/>
          <w:szCs w:val="28"/>
        </w:rPr>
        <w:t>Всеукраїнський радіодиктант національної єдності. Д</w:t>
      </w:r>
      <w:r w:rsidRPr="001E4C75">
        <w:rPr>
          <w:rFonts w:eastAsia="Calibri"/>
          <w:color w:val="000000" w:themeColor="text1"/>
          <w:sz w:val="28"/>
          <w:szCs w:val="28"/>
        </w:rPr>
        <w:t>о Дня гідності і свободи за участю учнів 8-12 класів проведеноучнівську конференція «Гідність понад усе».</w:t>
      </w:r>
    </w:p>
    <w:p w:rsidR="008B1CFA" w:rsidRPr="001E4C75" w:rsidRDefault="008B1CFA" w:rsidP="008B1CFA">
      <w:pPr>
        <w:jc w:val="both"/>
        <w:rPr>
          <w:rFonts w:eastAsia="Calibri"/>
          <w:bCs/>
          <w:color w:val="000000" w:themeColor="text1"/>
          <w:sz w:val="28"/>
          <w:szCs w:val="28"/>
        </w:rPr>
      </w:pPr>
      <w:r w:rsidRPr="001E4C75">
        <w:rPr>
          <w:rFonts w:eastAsia="Calibri"/>
          <w:color w:val="000000" w:themeColor="text1"/>
          <w:sz w:val="28"/>
          <w:szCs w:val="28"/>
        </w:rPr>
        <w:t>Особливий виховний вплив мала єдина виховна г</w:t>
      </w:r>
      <w:r w:rsidRPr="001E4C75">
        <w:rPr>
          <w:rFonts w:eastAsia="Calibri"/>
          <w:bCs/>
          <w:color w:val="000000" w:themeColor="text1"/>
          <w:sz w:val="28"/>
          <w:szCs w:val="28"/>
        </w:rPr>
        <w:t>одина пам’яті, як акт вшанування загиблих у голодомори  «Свіча пам</w:t>
      </w:r>
      <w:r w:rsidRPr="001E4C75">
        <w:rPr>
          <w:rFonts w:eastAsia="Calibri"/>
          <w:bCs/>
          <w:color w:val="000000" w:themeColor="text1"/>
          <w:sz w:val="28"/>
          <w:szCs w:val="28"/>
          <w:lang w:val="ru-RU"/>
        </w:rPr>
        <w:t>’</w:t>
      </w:r>
      <w:r w:rsidRPr="001E4C75">
        <w:rPr>
          <w:rFonts w:eastAsia="Calibri"/>
          <w:bCs/>
          <w:color w:val="000000" w:themeColor="text1"/>
          <w:sz w:val="28"/>
          <w:szCs w:val="28"/>
        </w:rPr>
        <w:t xml:space="preserve">яті» за участю учнів старших </w:t>
      </w:r>
      <w:r w:rsidRPr="001E4C75">
        <w:rPr>
          <w:rFonts w:eastAsia="Calibri"/>
          <w:bCs/>
          <w:color w:val="000000" w:themeColor="text1"/>
          <w:sz w:val="28"/>
          <w:szCs w:val="28"/>
        </w:rPr>
        <w:lastRenderedPageBreak/>
        <w:t xml:space="preserve">класів. Під час новорічних святкувань школа наповнилася радістю дитячих сердець. Добре проведено свято за народними традиціями </w:t>
      </w:r>
      <w:r w:rsidRPr="001E4C75">
        <w:rPr>
          <w:color w:val="000000" w:themeColor="text1"/>
          <w:sz w:val="28"/>
          <w:szCs w:val="28"/>
        </w:rPr>
        <w:t>«Добро звершай, як Святий Миколай»</w:t>
      </w:r>
      <w:r w:rsidRPr="001E4C75">
        <w:rPr>
          <w:rFonts w:eastAsia="Calibri"/>
          <w:bCs/>
          <w:color w:val="000000" w:themeColor="text1"/>
          <w:sz w:val="28"/>
          <w:szCs w:val="28"/>
        </w:rPr>
        <w:t xml:space="preserve"> у День Святого Миколая, а на дитячі новорічні святкування завітав Різдвяний вертеп «На щастя, на здоров</w:t>
      </w:r>
      <w:r w:rsidRPr="001E4C75">
        <w:rPr>
          <w:rFonts w:eastAsia="Calibri"/>
          <w:bCs/>
          <w:color w:val="000000" w:themeColor="text1"/>
          <w:sz w:val="28"/>
          <w:szCs w:val="28"/>
          <w:lang w:val="ru-RU"/>
        </w:rPr>
        <w:t>’</w:t>
      </w:r>
      <w:r w:rsidRPr="001E4C75">
        <w:rPr>
          <w:rFonts w:eastAsia="Calibri"/>
          <w:bCs/>
          <w:color w:val="000000" w:themeColor="text1"/>
          <w:sz w:val="28"/>
          <w:szCs w:val="28"/>
        </w:rPr>
        <w:t>я, на Новий рік!», проведений за народними традиціями вихователями Пономаренко Н.О та Лещенко В.В.</w:t>
      </w:r>
    </w:p>
    <w:p w:rsidR="008B1CFA" w:rsidRPr="001E4C75" w:rsidRDefault="008B1CFA" w:rsidP="008B1CFA">
      <w:pPr>
        <w:jc w:val="both"/>
        <w:rPr>
          <w:rFonts w:eastAsia="Calibri"/>
          <w:color w:val="000000" w:themeColor="text1"/>
          <w:sz w:val="28"/>
          <w:szCs w:val="28"/>
        </w:rPr>
      </w:pPr>
      <w:r w:rsidRPr="001E4C75">
        <w:rPr>
          <w:rFonts w:eastAsia="Calibri"/>
          <w:bCs/>
          <w:color w:val="000000" w:themeColor="text1"/>
          <w:sz w:val="28"/>
          <w:szCs w:val="28"/>
        </w:rPr>
        <w:t>День Соборності України відзначено святковою годиною «Соборна і вільна моя Україна» за участю учнів середніх та старших класів</w:t>
      </w:r>
      <w:r w:rsidRPr="001E4C75">
        <w:rPr>
          <w:rFonts w:eastAsia="Calibri"/>
          <w:bCs/>
          <w:i/>
          <w:color w:val="000000" w:themeColor="text1"/>
          <w:sz w:val="28"/>
          <w:szCs w:val="28"/>
        </w:rPr>
        <w:t xml:space="preserve">. </w:t>
      </w:r>
      <w:r w:rsidRPr="001E4C75">
        <w:rPr>
          <w:rFonts w:eastAsia="Calibri"/>
          <w:color w:val="000000" w:themeColor="text1"/>
          <w:sz w:val="28"/>
          <w:szCs w:val="28"/>
        </w:rPr>
        <w:t>У День героїв небесної сотні учні старших класів переглянули документальні фільми про ті величні і сумні події та вшанували пам’ять героїв, полеглих за волю України</w:t>
      </w:r>
      <w:r w:rsidRPr="001E4C75">
        <w:rPr>
          <w:rFonts w:eastAsia="Calibri"/>
          <w:i/>
          <w:color w:val="000000" w:themeColor="text1"/>
          <w:sz w:val="28"/>
          <w:szCs w:val="28"/>
        </w:rPr>
        <w:t xml:space="preserve">.  </w:t>
      </w:r>
      <w:r w:rsidRPr="001E4C75">
        <w:rPr>
          <w:rFonts w:eastAsia="Calibri"/>
          <w:color w:val="000000" w:themeColor="text1"/>
          <w:sz w:val="28"/>
          <w:szCs w:val="28"/>
        </w:rPr>
        <w:t>З метою увічнення пам’яті першого космонавта України, героя України Леоніда Каденюка, у День космонавтики учні переглянули презентацію та документальний відеофільмпро видатного українця</w:t>
      </w:r>
      <w:r w:rsidRPr="001E4C75">
        <w:rPr>
          <w:rFonts w:eastAsia="Calibri"/>
          <w:i/>
          <w:color w:val="000000" w:themeColor="text1"/>
          <w:sz w:val="28"/>
          <w:szCs w:val="28"/>
        </w:rPr>
        <w:t xml:space="preserve">. </w:t>
      </w:r>
      <w:r w:rsidRPr="001E4C75">
        <w:rPr>
          <w:rFonts w:eastAsia="Calibri"/>
          <w:color w:val="000000" w:themeColor="text1"/>
          <w:sz w:val="28"/>
          <w:szCs w:val="28"/>
        </w:rPr>
        <w:t>Усний журнал «Біль, якому немає меж, - ЧАЕС», проведений учителями та вихователями старших класів, з переглядом та обговоренням документальних та художніх фільмів, уривків із художніх та ліричних творів не залишив байдужими учнів, мав добрий виховний вплив. Традиційна акція «Вклонися, мій травню, високим могилам..!», приурочена Дню  пам’яті та примирення  в Україні, присвячена пам’яті жертв Другої світової війни дозволила учням доторкнутися душею до великої Перемоги, зрозуміти ціну миру в Україні і усьому світі. Діти вшанували пам’ять загиблих квітами на алеї іменних берізок. Захід проведений вихователями Лялюк Н.О. та Лещенко В.В.</w:t>
      </w:r>
    </w:p>
    <w:p w:rsidR="008B1CFA" w:rsidRPr="001E4C75" w:rsidRDefault="008B1CFA" w:rsidP="008B1CFA">
      <w:pPr>
        <w:ind w:firstLine="567"/>
        <w:jc w:val="both"/>
        <w:rPr>
          <w:color w:val="000000" w:themeColor="text1"/>
          <w:sz w:val="28"/>
          <w:szCs w:val="28"/>
        </w:rPr>
      </w:pPr>
      <w:r w:rsidRPr="001E4C75">
        <w:rPr>
          <w:color w:val="000000" w:themeColor="text1"/>
          <w:sz w:val="28"/>
          <w:szCs w:val="28"/>
        </w:rPr>
        <w:t xml:space="preserve">Виконувався план спільних заходів зі </w:t>
      </w:r>
      <w:r w:rsidRPr="001E4C75">
        <w:rPr>
          <w:rStyle w:val="rvts6"/>
          <w:rFonts w:eastAsia="Calibri"/>
          <w:color w:val="000000" w:themeColor="text1"/>
          <w:sz w:val="28"/>
          <w:szCs w:val="28"/>
        </w:rPr>
        <w:t>Службою у справах дітей по Немишлянському району Управління служб у справах дітей Департаменту праці та соціальної політики Харківської міської ради.</w:t>
      </w:r>
      <w:r w:rsidRPr="001E4C75">
        <w:rPr>
          <w:color w:val="000000" w:themeColor="text1"/>
          <w:sz w:val="28"/>
          <w:szCs w:val="28"/>
        </w:rPr>
        <w:t xml:space="preserve">, комітетом у справах сім’ї, молоді та спорту по Немишлянському району Департаменту у справах сім’ї молоді та спорту Харківської міської ради, </w:t>
      </w:r>
      <w:r w:rsidRPr="001E4C75">
        <w:rPr>
          <w:rStyle w:val="aff7"/>
          <w:i w:val="0"/>
          <w:color w:val="000000" w:themeColor="text1"/>
          <w:sz w:val="28"/>
          <w:szCs w:val="28"/>
        </w:rPr>
        <w:t>сектором ювенальної превенції Немишлянського ВП ГУНП України</w:t>
      </w:r>
      <w:r w:rsidRPr="001E4C75">
        <w:rPr>
          <w:rStyle w:val="st"/>
          <w:rFonts w:eastAsia="Calibri"/>
          <w:color w:val="000000" w:themeColor="text1"/>
        </w:rPr>
        <w:t>в</w:t>
      </w:r>
      <w:r w:rsidRPr="001E4C75">
        <w:rPr>
          <w:rStyle w:val="aff7"/>
          <w:i w:val="0"/>
          <w:color w:val="000000" w:themeColor="text1"/>
          <w:sz w:val="28"/>
          <w:szCs w:val="28"/>
        </w:rPr>
        <w:t>Харківській області</w:t>
      </w:r>
      <w:r w:rsidRPr="001E4C75">
        <w:rPr>
          <w:rStyle w:val="st"/>
          <w:rFonts w:eastAsia="Calibri"/>
          <w:color w:val="000000" w:themeColor="text1"/>
        </w:rPr>
        <w:t>,</w:t>
      </w:r>
      <w:r w:rsidRPr="001E4C75">
        <w:rPr>
          <w:color w:val="000000" w:themeColor="text1"/>
          <w:sz w:val="28"/>
          <w:szCs w:val="28"/>
        </w:rPr>
        <w:t xml:space="preserve"> та лікарем-наркологом з профілактики правопорушень, негативних явищ. </w:t>
      </w:r>
    </w:p>
    <w:p w:rsidR="008B1CFA" w:rsidRPr="001E4C75" w:rsidRDefault="008B1CFA" w:rsidP="008B1CFA">
      <w:pPr>
        <w:ind w:firstLine="567"/>
        <w:jc w:val="both"/>
        <w:rPr>
          <w:color w:val="000000" w:themeColor="text1"/>
          <w:sz w:val="28"/>
          <w:szCs w:val="28"/>
        </w:rPr>
      </w:pPr>
      <w:r w:rsidRPr="001E4C75">
        <w:rPr>
          <w:color w:val="000000" w:themeColor="text1"/>
          <w:sz w:val="28"/>
          <w:szCs w:val="28"/>
        </w:rPr>
        <w:t xml:space="preserve">Обстежено житлово-побутові умови учнів, які опинились у складних життєвих обставинах. Залучено в гуртки, спортивні секції. Проведено заходи щодо запобігання поширення наркоманії, токсикоманії, негативних явищ, формування здорового способу життя, відбулись зустрічі із спеціалістами, лекції та тренінги. Систематично проводились виховні години з правового виховання з метою попередження порушень морально-етичних норм поведінки, роз’яснення законодавчих актів, спрямованих на профілактику правопорушень та насильства в учнівському середовищі. </w:t>
      </w:r>
    </w:p>
    <w:p w:rsidR="008B1CFA" w:rsidRPr="001E4C75" w:rsidRDefault="008B1CFA" w:rsidP="008B1CFA">
      <w:pPr>
        <w:spacing w:line="240" w:lineRule="atLeast"/>
        <w:ind w:firstLine="567"/>
        <w:jc w:val="both"/>
        <w:rPr>
          <w:color w:val="000000" w:themeColor="text1"/>
          <w:sz w:val="28"/>
          <w:szCs w:val="28"/>
        </w:rPr>
      </w:pPr>
      <w:r w:rsidRPr="001E4C75">
        <w:rPr>
          <w:rFonts w:eastAsia="Calibri"/>
          <w:bCs/>
          <w:color w:val="000000" w:themeColor="text1"/>
          <w:sz w:val="28"/>
          <w:szCs w:val="28"/>
        </w:rPr>
        <w:t>У виховних групах проведені заходи згідно календарно-тематичного планування</w:t>
      </w:r>
      <w:r w:rsidRPr="001E4C75">
        <w:rPr>
          <w:color w:val="000000" w:themeColor="text1"/>
          <w:sz w:val="28"/>
          <w:szCs w:val="28"/>
        </w:rPr>
        <w:t xml:space="preserve"> за основними напрямами виховної діяльності та спрямовувались на формування цінніснного ставлення до суспільства і держави, до людей, до себе, до природи, до мистецтва, до праці. </w:t>
      </w:r>
      <w:r w:rsidRPr="001E4C75">
        <w:rPr>
          <w:rFonts w:eastAsia="Calibri"/>
          <w:bCs/>
          <w:color w:val="000000" w:themeColor="text1"/>
          <w:sz w:val="28"/>
          <w:szCs w:val="28"/>
        </w:rPr>
        <w:t>Проведені он-лайн навчально-тематичні екскурсії, подорожі рідним краєм.</w:t>
      </w:r>
    </w:p>
    <w:p w:rsidR="008B1CFA" w:rsidRPr="001E4C75" w:rsidRDefault="008B1CFA" w:rsidP="008B1CFA">
      <w:pPr>
        <w:spacing w:line="240" w:lineRule="atLeast"/>
        <w:ind w:firstLine="708"/>
        <w:jc w:val="both"/>
        <w:rPr>
          <w:color w:val="000000" w:themeColor="text1"/>
          <w:sz w:val="28"/>
          <w:szCs w:val="28"/>
        </w:rPr>
      </w:pPr>
      <w:r w:rsidRPr="001E4C75">
        <w:rPr>
          <w:color w:val="000000" w:themeColor="text1"/>
          <w:sz w:val="28"/>
          <w:szCs w:val="28"/>
        </w:rPr>
        <w:t xml:space="preserve">У виховній діяльності педагогами використані методичні матеріали Українського інституту національної пам’яті, схвалені для роботи у закладах загальної середньої освіти, зазначені у листі Міністерства освіти і науки </w:t>
      </w:r>
      <w:r w:rsidRPr="001E4C75">
        <w:rPr>
          <w:color w:val="000000" w:themeColor="text1"/>
          <w:sz w:val="28"/>
          <w:szCs w:val="28"/>
        </w:rPr>
        <w:lastRenderedPageBreak/>
        <w:t xml:space="preserve">України від 16.08.2019 №1/9 523. Класні керівники та вихователі взяли участь у батьківських зборах з метою роз’яснення питань національно-патріотичного виховання та збереження життя і здоров’я учнів. </w:t>
      </w:r>
    </w:p>
    <w:p w:rsidR="008B1CFA" w:rsidRPr="001E4C75" w:rsidRDefault="008B1CFA" w:rsidP="008B1CFA">
      <w:pPr>
        <w:spacing w:line="240" w:lineRule="atLeast"/>
        <w:ind w:firstLine="708"/>
        <w:jc w:val="both"/>
        <w:rPr>
          <w:color w:val="000000" w:themeColor="text1"/>
          <w:sz w:val="28"/>
          <w:szCs w:val="28"/>
        </w:rPr>
      </w:pPr>
      <w:r w:rsidRPr="001E4C75">
        <w:rPr>
          <w:color w:val="000000" w:themeColor="text1"/>
          <w:sz w:val="28"/>
          <w:szCs w:val="28"/>
        </w:rPr>
        <w:t>Керівники гуртків засобами мистецтва формували у вихованців почуття національної приналежності, підготували та показали на заходах музичні твори, пісні, хореографічні етюди.</w:t>
      </w:r>
    </w:p>
    <w:p w:rsidR="008B1CFA" w:rsidRPr="001E4C75" w:rsidRDefault="008B1CFA" w:rsidP="008B1CFA">
      <w:pPr>
        <w:spacing w:line="240" w:lineRule="atLeast"/>
        <w:ind w:firstLine="708"/>
        <w:jc w:val="both"/>
        <w:rPr>
          <w:color w:val="000000" w:themeColor="text1"/>
          <w:sz w:val="28"/>
          <w:szCs w:val="28"/>
        </w:rPr>
      </w:pPr>
      <w:r w:rsidRPr="001E4C75">
        <w:rPr>
          <w:color w:val="000000" w:themeColor="text1"/>
          <w:sz w:val="28"/>
          <w:szCs w:val="28"/>
        </w:rPr>
        <w:t>Учні разом з педагогами відвідали та обговорили тематичні виставки документальних та фотоматеріалів, наукові статті та твори художньої літератури у шкільній бібліотеці, які діяли під керівництвом бібліотекаря Стрімовської Н.О.</w:t>
      </w:r>
    </w:p>
    <w:p w:rsidR="002339B9" w:rsidRPr="00A05612" w:rsidRDefault="002339B9" w:rsidP="008B1CFA">
      <w:pPr>
        <w:spacing w:line="240" w:lineRule="atLeast"/>
        <w:ind w:firstLine="708"/>
        <w:jc w:val="both"/>
        <w:rPr>
          <w:color w:val="000000" w:themeColor="text1"/>
          <w:sz w:val="28"/>
          <w:lang w:eastAsia="ru-RU"/>
        </w:rPr>
      </w:pPr>
    </w:p>
    <w:p w:rsidR="008B1CFA" w:rsidRPr="001E4C75" w:rsidRDefault="002339B9" w:rsidP="008B1CFA">
      <w:pPr>
        <w:spacing w:line="240" w:lineRule="atLeast"/>
        <w:ind w:firstLine="708"/>
        <w:jc w:val="both"/>
        <w:rPr>
          <w:color w:val="000000" w:themeColor="text1"/>
          <w:sz w:val="28"/>
          <w:szCs w:val="28"/>
        </w:rPr>
      </w:pPr>
      <w:r>
        <w:rPr>
          <w:color w:val="000000" w:themeColor="text1"/>
          <w:sz w:val="28"/>
          <w:lang w:val="ru-RU" w:eastAsia="ru-RU"/>
        </w:rPr>
        <w:t>1.4.</w:t>
      </w:r>
      <w:r w:rsidRPr="00895545">
        <w:rPr>
          <w:color w:val="000000" w:themeColor="text1"/>
          <w:sz w:val="28"/>
          <w:lang w:val="ru-RU" w:eastAsia="ru-RU"/>
        </w:rPr>
        <w:t>Аналіз організації відпочинку та оздоровлення дітей</w:t>
      </w:r>
    </w:p>
    <w:p w:rsidR="008B1CFA" w:rsidRPr="00466F27" w:rsidRDefault="008B1CFA" w:rsidP="00466F27">
      <w:pPr>
        <w:ind w:firstLine="708"/>
        <w:jc w:val="both"/>
        <w:rPr>
          <w:color w:val="000000" w:themeColor="text1"/>
          <w:sz w:val="28"/>
          <w:szCs w:val="28"/>
        </w:rPr>
      </w:pPr>
    </w:p>
    <w:p w:rsidR="006008C8" w:rsidRPr="00C850A3" w:rsidRDefault="00204277" w:rsidP="00204277">
      <w:pPr>
        <w:pStyle w:val="a7"/>
        <w:spacing w:line="240" w:lineRule="atLeast"/>
        <w:jc w:val="both"/>
        <w:rPr>
          <w:rFonts w:ascii="Times New Roman" w:hAnsi="Times New Roman"/>
          <w:b w:val="0"/>
          <w:szCs w:val="28"/>
        </w:rPr>
      </w:pPr>
      <w:r>
        <w:rPr>
          <w:rFonts w:ascii="Times New Roman" w:hAnsi="Times New Roman"/>
          <w:b w:val="0"/>
          <w:color w:val="000000" w:themeColor="text1"/>
          <w:szCs w:val="28"/>
        </w:rPr>
        <w:t xml:space="preserve">Основним </w:t>
      </w:r>
      <w:r w:rsidRPr="00C850A3">
        <w:rPr>
          <w:rFonts w:ascii="Times New Roman" w:hAnsi="Times New Roman"/>
          <w:b w:val="0"/>
          <w:color w:val="000000" w:themeColor="text1"/>
          <w:szCs w:val="28"/>
        </w:rPr>
        <w:t xml:space="preserve"> завдання організації оздоровлення та відпочинку</w:t>
      </w:r>
      <w:r>
        <w:rPr>
          <w:rFonts w:ascii="Times New Roman" w:hAnsi="Times New Roman"/>
          <w:b w:val="0"/>
          <w:color w:val="000000" w:themeColor="text1"/>
          <w:szCs w:val="28"/>
        </w:rPr>
        <w:t xml:space="preserve"> визначено досягнення повної охопленості та забезпечення </w:t>
      </w:r>
      <w:r>
        <w:rPr>
          <w:rFonts w:ascii="Times New Roman" w:hAnsi="Times New Roman"/>
          <w:b w:val="0"/>
          <w:szCs w:val="28"/>
        </w:rPr>
        <w:t>повноціннимоздоровленням т</w:t>
      </w:r>
      <w:r w:rsidR="00B76B10">
        <w:rPr>
          <w:rFonts w:ascii="Times New Roman" w:hAnsi="Times New Roman"/>
          <w:b w:val="0"/>
          <w:szCs w:val="28"/>
        </w:rPr>
        <w:t>а відпочинком усіх вихованців</w:t>
      </w:r>
      <w:r>
        <w:rPr>
          <w:rFonts w:ascii="Times New Roman" w:hAnsi="Times New Roman"/>
          <w:b w:val="0"/>
          <w:szCs w:val="28"/>
        </w:rPr>
        <w:t xml:space="preserve"> під час </w:t>
      </w:r>
      <w:r w:rsidR="006008C8" w:rsidRPr="00C850A3">
        <w:rPr>
          <w:rFonts w:ascii="Times New Roman" w:hAnsi="Times New Roman"/>
          <w:b w:val="0"/>
          <w:szCs w:val="28"/>
        </w:rPr>
        <w:t>літнього оздоровчого процесу за межами закладу освіти</w:t>
      </w:r>
      <w:r>
        <w:rPr>
          <w:rFonts w:ascii="Times New Roman" w:hAnsi="Times New Roman"/>
          <w:b w:val="0"/>
          <w:szCs w:val="28"/>
        </w:rPr>
        <w:t>.</w:t>
      </w:r>
      <w:r w:rsidR="00567551" w:rsidRPr="00C850A3">
        <w:rPr>
          <w:rFonts w:ascii="Times New Roman" w:hAnsi="Times New Roman"/>
          <w:b w:val="0"/>
          <w:color w:val="000000" w:themeColor="text1"/>
          <w:szCs w:val="28"/>
        </w:rPr>
        <w:t>Погоджено питання можливого оздоровлення т</w:t>
      </w:r>
      <w:r w:rsidR="00C94A30">
        <w:rPr>
          <w:rFonts w:ascii="Times New Roman" w:hAnsi="Times New Roman"/>
          <w:b w:val="0"/>
          <w:color w:val="000000" w:themeColor="text1"/>
          <w:szCs w:val="28"/>
        </w:rPr>
        <w:t>а відпочинку</w:t>
      </w:r>
      <w:r w:rsidR="00567551" w:rsidRPr="00C850A3">
        <w:rPr>
          <w:rFonts w:ascii="Times New Roman" w:hAnsi="Times New Roman"/>
          <w:b w:val="0"/>
          <w:color w:val="000000" w:themeColor="text1"/>
          <w:szCs w:val="28"/>
        </w:rPr>
        <w:t xml:space="preserve"> із санаторно-курортним відділом  Департаменту охорони здоров’я Харківської обласної державної адміністрації, здійснено результативну співпрацю щодо оздоровлення дітей-сиріт та дітей, що знаходяться під опікою із районними комітетами у справах сім’ї, молоді та спорту Департаменту у справах сім’ї, молоді та спорту  Харківської обласної державної адміністрації, налагоджено контакти із адміністрацією обласного дитячого психоневрологічного санаторію № 2 Харківської області, залучено батьківську громаду до організації </w:t>
      </w:r>
      <w:r w:rsidR="00C94A30">
        <w:rPr>
          <w:rFonts w:ascii="Times New Roman" w:hAnsi="Times New Roman"/>
          <w:b w:val="0"/>
          <w:color w:val="000000" w:themeColor="text1"/>
          <w:szCs w:val="28"/>
        </w:rPr>
        <w:t>оздоровлення та відпочинку дітей</w:t>
      </w:r>
      <w:r w:rsidR="00567551" w:rsidRPr="00C850A3">
        <w:rPr>
          <w:rFonts w:ascii="Times New Roman" w:hAnsi="Times New Roman"/>
          <w:b w:val="0"/>
          <w:color w:val="000000" w:themeColor="text1"/>
          <w:szCs w:val="28"/>
        </w:rPr>
        <w:t>.</w:t>
      </w:r>
      <w:r w:rsidR="00900590" w:rsidRPr="00C850A3">
        <w:rPr>
          <w:rFonts w:ascii="Times New Roman" w:hAnsi="Times New Roman"/>
          <w:b w:val="0"/>
          <w:szCs w:val="28"/>
        </w:rPr>
        <w:t xml:space="preserve">Розроблено та виконано попередній план оздоровлення та відпочинку </w:t>
      </w:r>
      <w:r w:rsidR="00C94A30">
        <w:rPr>
          <w:rFonts w:ascii="Times New Roman" w:hAnsi="Times New Roman"/>
          <w:b w:val="0"/>
          <w:szCs w:val="28"/>
        </w:rPr>
        <w:t>вихованців</w:t>
      </w:r>
      <w:r w:rsidR="00900590" w:rsidRPr="00C850A3">
        <w:rPr>
          <w:rFonts w:ascii="Times New Roman" w:hAnsi="Times New Roman"/>
          <w:b w:val="0"/>
          <w:szCs w:val="28"/>
        </w:rPr>
        <w:t>, зокрема тих, що потребують</w:t>
      </w:r>
      <w:r w:rsidR="00FB4AF7" w:rsidRPr="00C850A3">
        <w:rPr>
          <w:rFonts w:ascii="Times New Roman" w:hAnsi="Times New Roman"/>
          <w:b w:val="0"/>
          <w:szCs w:val="28"/>
        </w:rPr>
        <w:t xml:space="preserve"> особливого соціального захисту</w:t>
      </w:r>
      <w:r w:rsidR="00900590" w:rsidRPr="00C850A3">
        <w:rPr>
          <w:rFonts w:ascii="Times New Roman" w:hAnsi="Times New Roman"/>
          <w:b w:val="0"/>
          <w:szCs w:val="28"/>
        </w:rPr>
        <w:t xml:space="preserve">  упродовж 2020</w:t>
      </w:r>
      <w:r w:rsidR="00FB4AF7" w:rsidRPr="00C850A3">
        <w:rPr>
          <w:rFonts w:ascii="Times New Roman" w:hAnsi="Times New Roman"/>
          <w:b w:val="0"/>
          <w:szCs w:val="28"/>
        </w:rPr>
        <w:t>/2021 навчального року та під час літніх канікул за різними формами оздоровлення та відпочинку.</w:t>
      </w:r>
      <w:r w:rsidR="006008C8" w:rsidRPr="00C850A3">
        <w:rPr>
          <w:rFonts w:ascii="Times New Roman" w:hAnsi="Times New Roman"/>
          <w:b w:val="0"/>
          <w:szCs w:val="28"/>
        </w:rPr>
        <w:t xml:space="preserve">Налагоджена співпраця з батьками та законними представниками дітей. </w:t>
      </w:r>
    </w:p>
    <w:p w:rsidR="006008C8" w:rsidRPr="00C850A3" w:rsidRDefault="006008C8" w:rsidP="006008C8">
      <w:pPr>
        <w:pStyle w:val="a7"/>
        <w:spacing w:line="240" w:lineRule="atLeast"/>
        <w:ind w:firstLine="708"/>
        <w:jc w:val="both"/>
        <w:rPr>
          <w:rFonts w:ascii="Times New Roman" w:hAnsi="Times New Roman"/>
          <w:b w:val="0"/>
          <w:szCs w:val="28"/>
        </w:rPr>
      </w:pPr>
      <w:r w:rsidRPr="00C850A3">
        <w:rPr>
          <w:rFonts w:ascii="Times New Roman" w:hAnsi="Times New Roman"/>
          <w:b w:val="0"/>
          <w:szCs w:val="28"/>
        </w:rPr>
        <w:t>Сформована база даних оздоровлення та відпочинку вихованців, зокрема дітей, які потребують особливої соціальної уваги та підтримки: діти-сироти, діти, позбавлені батьківського піклування, діти з інвалідністю, діти з багатодітних і малозабезпечених сімей та здійснено їх оздоровлення.</w:t>
      </w:r>
    </w:p>
    <w:p w:rsidR="00900590" w:rsidRDefault="00FB4AF7" w:rsidP="00FB4AF7">
      <w:pPr>
        <w:ind w:firstLine="708"/>
        <w:jc w:val="both"/>
        <w:rPr>
          <w:color w:val="FF0000"/>
          <w:sz w:val="28"/>
          <w:szCs w:val="28"/>
        </w:rPr>
      </w:pPr>
      <w:r>
        <w:rPr>
          <w:sz w:val="28"/>
          <w:szCs w:val="28"/>
        </w:rPr>
        <w:t>Проведено роз’яснювальну роботу</w:t>
      </w:r>
      <w:r w:rsidR="00FE20A7">
        <w:rPr>
          <w:sz w:val="28"/>
          <w:szCs w:val="28"/>
        </w:rPr>
        <w:t xml:space="preserve"> серед вихованців</w:t>
      </w:r>
      <w:r>
        <w:rPr>
          <w:sz w:val="28"/>
          <w:szCs w:val="28"/>
        </w:rPr>
        <w:t xml:space="preserve"> та батьків </w:t>
      </w:r>
      <w:r w:rsidR="00900590" w:rsidRPr="00082D2A">
        <w:rPr>
          <w:sz w:val="28"/>
          <w:szCs w:val="28"/>
        </w:rPr>
        <w:t>щодо необхідності суворого дотримання правил поведінки на воді, з вибухонебезпечними предметами й речовинами, безпеки до</w:t>
      </w:r>
      <w:r w:rsidR="00900590">
        <w:rPr>
          <w:sz w:val="28"/>
          <w:szCs w:val="28"/>
        </w:rPr>
        <w:t>рожнього руху, пожежної безпеки під час оздоровчої кампанії.</w:t>
      </w:r>
    </w:p>
    <w:p w:rsidR="00900590" w:rsidRDefault="00900590" w:rsidP="00900590">
      <w:pPr>
        <w:spacing w:line="240" w:lineRule="atLeast"/>
        <w:ind w:left="4956" w:firstLine="708"/>
        <w:jc w:val="both"/>
        <w:rPr>
          <w:sz w:val="28"/>
          <w:szCs w:val="28"/>
        </w:rPr>
      </w:pPr>
    </w:p>
    <w:p w:rsidR="00900590" w:rsidRPr="00FE20A7" w:rsidRDefault="00900590" w:rsidP="00900590">
      <w:pPr>
        <w:pStyle w:val="a7"/>
        <w:spacing w:line="240" w:lineRule="atLeast"/>
        <w:ind w:firstLine="708"/>
        <w:jc w:val="both"/>
        <w:rPr>
          <w:rFonts w:ascii="Times New Roman" w:hAnsi="Times New Roman"/>
          <w:b w:val="0"/>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70"/>
        <w:gridCol w:w="1971"/>
        <w:gridCol w:w="1971"/>
        <w:gridCol w:w="1971"/>
        <w:gridCol w:w="1971"/>
      </w:tblGrid>
      <w:tr w:rsidR="00900590" w:rsidRPr="00FE20A7" w:rsidTr="00900590">
        <w:tc>
          <w:tcPr>
            <w:tcW w:w="1970" w:type="dxa"/>
            <w:vMerge w:val="restart"/>
            <w:shd w:val="clear" w:color="auto" w:fill="auto"/>
          </w:tcPr>
          <w:p w:rsidR="00900590" w:rsidRPr="00FE20A7" w:rsidRDefault="00900590" w:rsidP="00900590">
            <w:pPr>
              <w:spacing w:line="240" w:lineRule="atLeast"/>
              <w:ind w:right="-57"/>
              <w:jc w:val="both"/>
              <w:rPr>
                <w:sz w:val="28"/>
                <w:szCs w:val="28"/>
              </w:rPr>
            </w:pPr>
            <w:r w:rsidRPr="00FE20A7">
              <w:rPr>
                <w:sz w:val="28"/>
                <w:szCs w:val="28"/>
              </w:rPr>
              <w:t>Усього вихованців</w:t>
            </w:r>
          </w:p>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t xml:space="preserve">у навчальному </w:t>
            </w:r>
            <w:r w:rsidRPr="00FE20A7">
              <w:rPr>
                <w:rFonts w:ascii="Times New Roman" w:hAnsi="Times New Roman"/>
                <w:b w:val="0"/>
                <w:szCs w:val="28"/>
              </w:rPr>
              <w:lastRenderedPageBreak/>
              <w:t xml:space="preserve">закладі </w:t>
            </w:r>
          </w:p>
          <w:p w:rsidR="00900590" w:rsidRPr="00FE20A7" w:rsidRDefault="00900590" w:rsidP="00900590">
            <w:pPr>
              <w:pStyle w:val="a7"/>
              <w:spacing w:line="240" w:lineRule="atLeast"/>
              <w:jc w:val="both"/>
              <w:rPr>
                <w:rFonts w:ascii="Times New Roman" w:hAnsi="Times New Roman"/>
                <w:b w:val="0"/>
                <w:szCs w:val="28"/>
              </w:rPr>
            </w:pPr>
          </w:p>
        </w:tc>
        <w:tc>
          <w:tcPr>
            <w:tcW w:w="7884" w:type="dxa"/>
            <w:gridSpan w:val="4"/>
            <w:shd w:val="clear" w:color="auto" w:fill="auto"/>
          </w:tcPr>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lastRenderedPageBreak/>
              <w:t>Оздоровлено вихованців</w:t>
            </w:r>
          </w:p>
        </w:tc>
      </w:tr>
      <w:tr w:rsidR="00900590" w:rsidRPr="00FE20A7" w:rsidTr="00900590">
        <w:tc>
          <w:tcPr>
            <w:tcW w:w="1970" w:type="dxa"/>
            <w:vMerge/>
            <w:shd w:val="clear" w:color="auto" w:fill="auto"/>
          </w:tcPr>
          <w:p w:rsidR="00900590" w:rsidRPr="00FE20A7" w:rsidRDefault="00900590" w:rsidP="00900590">
            <w:pPr>
              <w:pStyle w:val="a7"/>
              <w:spacing w:line="240" w:lineRule="atLeast"/>
              <w:jc w:val="both"/>
              <w:rPr>
                <w:rFonts w:ascii="Times New Roman" w:hAnsi="Times New Roman"/>
                <w:b w:val="0"/>
                <w:szCs w:val="28"/>
              </w:rPr>
            </w:pPr>
          </w:p>
        </w:tc>
        <w:tc>
          <w:tcPr>
            <w:tcW w:w="3942" w:type="dxa"/>
            <w:gridSpan w:val="2"/>
            <w:shd w:val="clear" w:color="auto" w:fill="auto"/>
          </w:tcPr>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t>З них</w:t>
            </w:r>
          </w:p>
        </w:tc>
        <w:tc>
          <w:tcPr>
            <w:tcW w:w="3942" w:type="dxa"/>
            <w:gridSpan w:val="2"/>
            <w:shd w:val="clear" w:color="auto" w:fill="auto"/>
          </w:tcPr>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t>Місце оздоровлення та відпочинку</w:t>
            </w:r>
          </w:p>
        </w:tc>
      </w:tr>
      <w:tr w:rsidR="00900590" w:rsidRPr="00FE20A7" w:rsidTr="00900590">
        <w:tc>
          <w:tcPr>
            <w:tcW w:w="1970" w:type="dxa"/>
            <w:vMerge/>
            <w:shd w:val="clear" w:color="auto" w:fill="auto"/>
          </w:tcPr>
          <w:p w:rsidR="00900590" w:rsidRPr="00FE20A7" w:rsidRDefault="00900590" w:rsidP="00900590">
            <w:pPr>
              <w:pStyle w:val="a7"/>
              <w:spacing w:line="240" w:lineRule="atLeast"/>
              <w:jc w:val="both"/>
              <w:rPr>
                <w:rFonts w:ascii="Times New Roman" w:hAnsi="Times New Roman"/>
                <w:b w:val="0"/>
                <w:szCs w:val="28"/>
              </w:rPr>
            </w:pPr>
          </w:p>
        </w:tc>
        <w:tc>
          <w:tcPr>
            <w:tcW w:w="1971" w:type="dxa"/>
            <w:shd w:val="clear" w:color="auto" w:fill="auto"/>
          </w:tcPr>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t xml:space="preserve">дітей-сиріт та </w:t>
            </w:r>
            <w:r w:rsidRPr="00FE20A7">
              <w:rPr>
                <w:rFonts w:ascii="Times New Roman" w:hAnsi="Times New Roman"/>
                <w:b w:val="0"/>
                <w:szCs w:val="28"/>
              </w:rPr>
              <w:lastRenderedPageBreak/>
              <w:t>дітей, позбавлених батьківського піклування</w:t>
            </w:r>
          </w:p>
        </w:tc>
        <w:tc>
          <w:tcPr>
            <w:tcW w:w="1971" w:type="dxa"/>
            <w:shd w:val="clear" w:color="auto" w:fill="auto"/>
          </w:tcPr>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lastRenderedPageBreak/>
              <w:t xml:space="preserve">діти з </w:t>
            </w:r>
            <w:r w:rsidRPr="00FE20A7">
              <w:rPr>
                <w:rFonts w:ascii="Times New Roman" w:hAnsi="Times New Roman"/>
                <w:b w:val="0"/>
                <w:szCs w:val="28"/>
              </w:rPr>
              <w:lastRenderedPageBreak/>
              <w:t>особливими потребами (вказати з них дітей з інвалідністю</w:t>
            </w:r>
          </w:p>
        </w:tc>
        <w:tc>
          <w:tcPr>
            <w:tcW w:w="1971" w:type="dxa"/>
            <w:shd w:val="clear" w:color="auto" w:fill="auto"/>
          </w:tcPr>
          <w:p w:rsidR="00900590" w:rsidRPr="00FE20A7" w:rsidRDefault="00900590" w:rsidP="00900590">
            <w:pPr>
              <w:spacing w:line="240" w:lineRule="atLeast"/>
              <w:ind w:left="-108" w:right="-57" w:firstLine="108"/>
              <w:jc w:val="both"/>
              <w:rPr>
                <w:sz w:val="28"/>
                <w:szCs w:val="28"/>
              </w:rPr>
            </w:pPr>
            <w:r w:rsidRPr="00FE20A7">
              <w:rPr>
                <w:sz w:val="28"/>
                <w:szCs w:val="28"/>
              </w:rPr>
              <w:lastRenderedPageBreak/>
              <w:t>У</w:t>
            </w:r>
          </w:p>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lastRenderedPageBreak/>
              <w:t>дитячих закладах оздоровлення</w:t>
            </w:r>
          </w:p>
          <w:p w:rsidR="00900590" w:rsidRPr="00FE20A7" w:rsidRDefault="00900590" w:rsidP="00900590">
            <w:pPr>
              <w:pStyle w:val="a7"/>
              <w:spacing w:line="240" w:lineRule="atLeast"/>
              <w:jc w:val="both"/>
              <w:rPr>
                <w:rFonts w:ascii="Times New Roman" w:hAnsi="Times New Roman"/>
                <w:b w:val="0"/>
                <w:szCs w:val="28"/>
              </w:rPr>
            </w:pPr>
          </w:p>
        </w:tc>
        <w:tc>
          <w:tcPr>
            <w:tcW w:w="1971" w:type="dxa"/>
            <w:shd w:val="clear" w:color="auto" w:fill="auto"/>
          </w:tcPr>
          <w:p w:rsidR="00900590" w:rsidRPr="00FE20A7" w:rsidRDefault="00900590" w:rsidP="00900590">
            <w:pPr>
              <w:spacing w:line="240" w:lineRule="atLeast"/>
              <w:ind w:right="-57"/>
              <w:jc w:val="both"/>
              <w:rPr>
                <w:sz w:val="28"/>
                <w:szCs w:val="28"/>
              </w:rPr>
            </w:pPr>
            <w:r w:rsidRPr="00FE20A7">
              <w:rPr>
                <w:sz w:val="28"/>
                <w:szCs w:val="28"/>
              </w:rPr>
              <w:lastRenderedPageBreak/>
              <w:t>У</w:t>
            </w:r>
          </w:p>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lastRenderedPageBreak/>
              <w:t>дитячих закладах відпочинку</w:t>
            </w:r>
          </w:p>
        </w:tc>
      </w:tr>
      <w:tr w:rsidR="00900590" w:rsidRPr="00FE20A7" w:rsidTr="00900590">
        <w:tc>
          <w:tcPr>
            <w:tcW w:w="1970" w:type="dxa"/>
            <w:shd w:val="clear" w:color="auto" w:fill="auto"/>
          </w:tcPr>
          <w:p w:rsidR="00900590" w:rsidRPr="0061665E" w:rsidRDefault="0061665E" w:rsidP="00900590">
            <w:pPr>
              <w:pStyle w:val="a7"/>
              <w:spacing w:line="240" w:lineRule="atLeast"/>
              <w:jc w:val="both"/>
              <w:rPr>
                <w:rFonts w:ascii="Times New Roman" w:hAnsi="Times New Roman"/>
                <w:b w:val="0"/>
                <w:color w:val="000000" w:themeColor="text1"/>
                <w:szCs w:val="28"/>
              </w:rPr>
            </w:pPr>
            <w:r w:rsidRPr="0061665E">
              <w:rPr>
                <w:rFonts w:ascii="Times New Roman" w:hAnsi="Times New Roman"/>
                <w:b w:val="0"/>
                <w:color w:val="000000" w:themeColor="text1"/>
                <w:szCs w:val="28"/>
              </w:rPr>
              <w:lastRenderedPageBreak/>
              <w:t>253</w:t>
            </w:r>
          </w:p>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t>(</w:t>
            </w:r>
            <w:r w:rsidR="00506BCB" w:rsidRPr="00506BCB">
              <w:rPr>
                <w:rFonts w:ascii="Times New Roman" w:hAnsi="Times New Roman"/>
                <w:b w:val="0"/>
                <w:color w:val="000000" w:themeColor="text1"/>
                <w:szCs w:val="28"/>
              </w:rPr>
              <w:t>112</w:t>
            </w:r>
            <w:r w:rsidRPr="00FE20A7">
              <w:rPr>
                <w:rFonts w:ascii="Times New Roman" w:hAnsi="Times New Roman"/>
                <w:b w:val="0"/>
                <w:szCs w:val="28"/>
              </w:rPr>
              <w:t xml:space="preserve"> – діти, які потребують особливої соціальної уваги)</w:t>
            </w:r>
          </w:p>
        </w:tc>
        <w:tc>
          <w:tcPr>
            <w:tcW w:w="1971" w:type="dxa"/>
            <w:shd w:val="clear" w:color="auto" w:fill="auto"/>
          </w:tcPr>
          <w:p w:rsidR="00900590" w:rsidRPr="00506BCB" w:rsidRDefault="00506BCB" w:rsidP="00900590">
            <w:pPr>
              <w:pStyle w:val="a7"/>
              <w:spacing w:line="240" w:lineRule="atLeast"/>
              <w:jc w:val="both"/>
              <w:rPr>
                <w:rFonts w:ascii="Times New Roman" w:hAnsi="Times New Roman"/>
                <w:b w:val="0"/>
                <w:color w:val="000000" w:themeColor="text1"/>
                <w:szCs w:val="28"/>
              </w:rPr>
            </w:pPr>
            <w:r w:rsidRPr="00506BCB">
              <w:rPr>
                <w:rFonts w:ascii="Times New Roman" w:hAnsi="Times New Roman"/>
                <w:b w:val="0"/>
                <w:color w:val="000000" w:themeColor="text1"/>
                <w:szCs w:val="28"/>
              </w:rPr>
              <w:t>6</w:t>
            </w:r>
          </w:p>
          <w:p w:rsidR="00900590" w:rsidRPr="00C94A30" w:rsidRDefault="00900590" w:rsidP="00900590">
            <w:pPr>
              <w:pStyle w:val="a7"/>
              <w:spacing w:line="240" w:lineRule="atLeast"/>
              <w:jc w:val="both"/>
              <w:rPr>
                <w:rFonts w:ascii="Times New Roman" w:hAnsi="Times New Roman"/>
                <w:b w:val="0"/>
                <w:color w:val="FF0000"/>
                <w:szCs w:val="28"/>
              </w:rPr>
            </w:pPr>
            <w:r w:rsidRPr="00FE20A7">
              <w:rPr>
                <w:rFonts w:ascii="Times New Roman" w:hAnsi="Times New Roman"/>
                <w:b w:val="0"/>
                <w:szCs w:val="28"/>
              </w:rPr>
              <w:t>Сиріт-</w:t>
            </w:r>
            <w:r w:rsidR="00506BCB" w:rsidRPr="00506BCB">
              <w:rPr>
                <w:rFonts w:ascii="Times New Roman" w:hAnsi="Times New Roman"/>
                <w:b w:val="0"/>
                <w:szCs w:val="28"/>
              </w:rPr>
              <w:t>2</w:t>
            </w:r>
          </w:p>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t>ПБП-</w:t>
            </w:r>
            <w:r w:rsidRPr="00506BCB">
              <w:rPr>
                <w:rFonts w:ascii="Times New Roman" w:hAnsi="Times New Roman"/>
                <w:b w:val="0"/>
                <w:color w:val="000000" w:themeColor="text1"/>
                <w:szCs w:val="28"/>
              </w:rPr>
              <w:t>4</w:t>
            </w:r>
          </w:p>
        </w:tc>
        <w:tc>
          <w:tcPr>
            <w:tcW w:w="1971" w:type="dxa"/>
            <w:shd w:val="clear" w:color="auto" w:fill="auto"/>
          </w:tcPr>
          <w:p w:rsidR="00900590" w:rsidRPr="00FE20A7" w:rsidRDefault="00506BCB" w:rsidP="00900590">
            <w:pPr>
              <w:pStyle w:val="a7"/>
              <w:spacing w:line="240" w:lineRule="atLeast"/>
              <w:jc w:val="both"/>
              <w:rPr>
                <w:rFonts w:ascii="Times New Roman" w:hAnsi="Times New Roman"/>
                <w:b w:val="0"/>
                <w:szCs w:val="28"/>
              </w:rPr>
            </w:pPr>
            <w:r w:rsidRPr="00506BCB">
              <w:rPr>
                <w:rFonts w:ascii="Times New Roman" w:hAnsi="Times New Roman"/>
                <w:b w:val="0"/>
                <w:szCs w:val="28"/>
              </w:rPr>
              <w:t>253</w:t>
            </w:r>
            <w:r w:rsidR="00900590" w:rsidRPr="00FE20A7">
              <w:rPr>
                <w:rFonts w:ascii="Times New Roman" w:hAnsi="Times New Roman"/>
                <w:b w:val="0"/>
                <w:szCs w:val="28"/>
              </w:rPr>
              <w:t xml:space="preserve">, діти, які потребують особливої соціальної уваги – </w:t>
            </w:r>
            <w:r w:rsidRPr="00506BCB">
              <w:rPr>
                <w:rFonts w:ascii="Times New Roman" w:hAnsi="Times New Roman"/>
                <w:b w:val="0"/>
                <w:szCs w:val="28"/>
              </w:rPr>
              <w:t>112</w:t>
            </w:r>
            <w:r w:rsidR="00900590" w:rsidRPr="00B90CCD">
              <w:rPr>
                <w:rFonts w:ascii="Times New Roman" w:hAnsi="Times New Roman"/>
                <w:b w:val="0"/>
                <w:szCs w:val="28"/>
              </w:rPr>
              <w:t xml:space="preserve">, </w:t>
            </w:r>
            <w:r w:rsidR="00900590" w:rsidRPr="00FE20A7">
              <w:rPr>
                <w:rFonts w:ascii="Times New Roman" w:hAnsi="Times New Roman"/>
                <w:b w:val="0"/>
                <w:szCs w:val="28"/>
              </w:rPr>
              <w:t>з них з інвалідністю</w:t>
            </w:r>
          </w:p>
          <w:p w:rsidR="00900590" w:rsidRPr="00FE20A7" w:rsidRDefault="00506BCB" w:rsidP="00900590">
            <w:pPr>
              <w:pStyle w:val="a7"/>
              <w:spacing w:line="240" w:lineRule="atLeast"/>
              <w:jc w:val="both"/>
              <w:rPr>
                <w:rFonts w:ascii="Times New Roman" w:hAnsi="Times New Roman"/>
                <w:b w:val="0"/>
                <w:szCs w:val="28"/>
              </w:rPr>
            </w:pPr>
            <w:r w:rsidRPr="00506BCB">
              <w:rPr>
                <w:rFonts w:ascii="Times New Roman" w:hAnsi="Times New Roman"/>
                <w:b w:val="0"/>
                <w:color w:val="000000" w:themeColor="text1"/>
                <w:szCs w:val="28"/>
              </w:rPr>
              <w:t>27</w:t>
            </w:r>
          </w:p>
        </w:tc>
        <w:tc>
          <w:tcPr>
            <w:tcW w:w="1971" w:type="dxa"/>
            <w:shd w:val="clear" w:color="auto" w:fill="auto"/>
          </w:tcPr>
          <w:p w:rsidR="00900590" w:rsidRPr="00FE20A7" w:rsidRDefault="00900590" w:rsidP="00900590">
            <w:pPr>
              <w:pStyle w:val="a7"/>
              <w:spacing w:line="240" w:lineRule="atLeast"/>
              <w:jc w:val="both"/>
              <w:rPr>
                <w:rFonts w:ascii="Times New Roman" w:hAnsi="Times New Roman"/>
                <w:b w:val="0"/>
                <w:szCs w:val="28"/>
              </w:rPr>
            </w:pPr>
            <w:r w:rsidRPr="00FE20A7">
              <w:rPr>
                <w:rFonts w:ascii="Times New Roman" w:hAnsi="Times New Roman"/>
                <w:b w:val="0"/>
                <w:szCs w:val="28"/>
              </w:rPr>
              <w:t>1:</w:t>
            </w:r>
          </w:p>
          <w:p w:rsidR="00900590" w:rsidRPr="00B90CCD" w:rsidRDefault="00900590" w:rsidP="00900590">
            <w:pPr>
              <w:pStyle w:val="a7"/>
              <w:spacing w:line="240" w:lineRule="atLeast"/>
              <w:jc w:val="both"/>
              <w:rPr>
                <w:rFonts w:ascii="Times New Roman" w:hAnsi="Times New Roman"/>
                <w:b w:val="0"/>
                <w:color w:val="000000" w:themeColor="text1"/>
                <w:szCs w:val="28"/>
              </w:rPr>
            </w:pPr>
            <w:r w:rsidRPr="00FE20A7">
              <w:rPr>
                <w:rFonts w:ascii="Times New Roman" w:hAnsi="Times New Roman"/>
                <w:b w:val="0"/>
                <w:szCs w:val="28"/>
              </w:rPr>
              <w:t xml:space="preserve">-санаторії -  </w:t>
            </w:r>
            <w:r w:rsidR="00B90CCD" w:rsidRPr="00B90CCD">
              <w:rPr>
                <w:rFonts w:ascii="Times New Roman" w:hAnsi="Times New Roman"/>
                <w:b w:val="0"/>
                <w:color w:val="000000" w:themeColor="text1"/>
                <w:szCs w:val="28"/>
              </w:rPr>
              <w:t>11</w:t>
            </w:r>
            <w:r w:rsidRPr="00B90CCD">
              <w:rPr>
                <w:rFonts w:ascii="Times New Roman" w:hAnsi="Times New Roman"/>
                <w:b w:val="0"/>
                <w:color w:val="000000" w:themeColor="text1"/>
                <w:szCs w:val="28"/>
              </w:rPr>
              <w:t>;</w:t>
            </w:r>
          </w:p>
          <w:p w:rsidR="00900590" w:rsidRPr="00FE20A7" w:rsidRDefault="00900590" w:rsidP="00506BCB">
            <w:pPr>
              <w:spacing w:line="240" w:lineRule="atLeast"/>
              <w:ind w:left="-108" w:right="-57" w:firstLine="108"/>
              <w:jc w:val="both"/>
              <w:rPr>
                <w:sz w:val="28"/>
                <w:szCs w:val="28"/>
              </w:rPr>
            </w:pPr>
            <w:r w:rsidRPr="00FE20A7">
              <w:rPr>
                <w:sz w:val="28"/>
                <w:szCs w:val="28"/>
              </w:rPr>
              <w:t xml:space="preserve">-дитячі оздоровчі табори - </w:t>
            </w:r>
            <w:r w:rsidR="00B90CCD" w:rsidRPr="00B90CCD">
              <w:rPr>
                <w:color w:val="000000" w:themeColor="text1"/>
                <w:sz w:val="28"/>
                <w:szCs w:val="28"/>
              </w:rPr>
              <w:t>2</w:t>
            </w:r>
          </w:p>
        </w:tc>
        <w:tc>
          <w:tcPr>
            <w:tcW w:w="1971" w:type="dxa"/>
            <w:shd w:val="clear" w:color="auto" w:fill="auto"/>
          </w:tcPr>
          <w:p w:rsidR="00900590" w:rsidRPr="00FE20A7" w:rsidRDefault="00900590" w:rsidP="00900590">
            <w:pPr>
              <w:spacing w:line="240" w:lineRule="atLeast"/>
              <w:ind w:right="-57"/>
              <w:jc w:val="both"/>
              <w:rPr>
                <w:sz w:val="28"/>
                <w:szCs w:val="28"/>
              </w:rPr>
            </w:pPr>
            <w:r w:rsidRPr="00FE20A7">
              <w:rPr>
                <w:sz w:val="28"/>
                <w:szCs w:val="28"/>
              </w:rPr>
              <w:t xml:space="preserve">-бази відпочинку – </w:t>
            </w:r>
            <w:r w:rsidR="00B90CCD" w:rsidRPr="00B90CCD">
              <w:rPr>
                <w:sz w:val="28"/>
                <w:szCs w:val="28"/>
              </w:rPr>
              <w:t>10</w:t>
            </w:r>
          </w:p>
          <w:p w:rsidR="00900590" w:rsidRPr="00FE20A7" w:rsidRDefault="00900590" w:rsidP="00900590">
            <w:pPr>
              <w:spacing w:line="240" w:lineRule="atLeast"/>
              <w:ind w:right="-57"/>
              <w:jc w:val="both"/>
              <w:rPr>
                <w:sz w:val="28"/>
                <w:szCs w:val="28"/>
              </w:rPr>
            </w:pPr>
            <w:r w:rsidRPr="00FE20A7">
              <w:rPr>
                <w:sz w:val="28"/>
                <w:szCs w:val="28"/>
              </w:rPr>
              <w:t>-закордонні оздоровчі тури –</w:t>
            </w:r>
            <w:r w:rsidR="00B90CCD">
              <w:rPr>
                <w:sz w:val="28"/>
                <w:szCs w:val="28"/>
              </w:rPr>
              <w:t>0</w:t>
            </w:r>
          </w:p>
          <w:p w:rsidR="00900590" w:rsidRPr="00FE20A7" w:rsidRDefault="00900590" w:rsidP="00506BCB">
            <w:pPr>
              <w:spacing w:line="240" w:lineRule="atLeast"/>
              <w:ind w:right="-57"/>
              <w:jc w:val="both"/>
              <w:rPr>
                <w:sz w:val="28"/>
                <w:szCs w:val="28"/>
              </w:rPr>
            </w:pPr>
            <w:r w:rsidRPr="00FE20A7">
              <w:rPr>
                <w:sz w:val="28"/>
                <w:szCs w:val="28"/>
              </w:rPr>
              <w:t xml:space="preserve">-зелена зона- </w:t>
            </w:r>
            <w:r w:rsidR="00B90CCD">
              <w:rPr>
                <w:sz w:val="28"/>
                <w:szCs w:val="28"/>
              </w:rPr>
              <w:t>89</w:t>
            </w:r>
          </w:p>
        </w:tc>
      </w:tr>
    </w:tbl>
    <w:p w:rsidR="00900590" w:rsidRDefault="00900590" w:rsidP="00900590">
      <w:pPr>
        <w:pStyle w:val="a7"/>
        <w:spacing w:line="240" w:lineRule="atLeast"/>
        <w:ind w:firstLine="708"/>
        <w:jc w:val="both"/>
        <w:rPr>
          <w:szCs w:val="28"/>
        </w:rPr>
      </w:pPr>
    </w:p>
    <w:p w:rsidR="005D131B" w:rsidRPr="005D131B" w:rsidRDefault="00F12679" w:rsidP="005D131B">
      <w:pPr>
        <w:ind w:firstLine="709"/>
        <w:jc w:val="center"/>
        <w:rPr>
          <w:color w:val="000000" w:themeColor="text1"/>
          <w:sz w:val="28"/>
          <w:szCs w:val="28"/>
        </w:rPr>
      </w:pPr>
      <w:r w:rsidRPr="005D131B">
        <w:rPr>
          <w:sz w:val="28"/>
          <w:szCs w:val="28"/>
        </w:rPr>
        <w:t>1.5.</w:t>
      </w:r>
      <w:r w:rsidR="002339B9" w:rsidRPr="005D131B">
        <w:rPr>
          <w:sz w:val="28"/>
          <w:szCs w:val="28"/>
        </w:rPr>
        <w:t xml:space="preserve">Аналіз роботи з питань </w:t>
      </w:r>
      <w:r w:rsidR="005D131B" w:rsidRPr="005D131B">
        <w:rPr>
          <w:sz w:val="28"/>
          <w:szCs w:val="28"/>
        </w:rPr>
        <w:t xml:space="preserve">охорони праці та безпеки життєдіяльності </w:t>
      </w:r>
      <w:r w:rsidR="005D131B" w:rsidRPr="005D131B">
        <w:rPr>
          <w:color w:val="000000" w:themeColor="text1"/>
          <w:sz w:val="28"/>
          <w:szCs w:val="28"/>
        </w:rPr>
        <w:t>учасників освітнього процесу</w:t>
      </w:r>
    </w:p>
    <w:p w:rsidR="005D131B" w:rsidRPr="0053419C" w:rsidRDefault="00A05612" w:rsidP="002D6587">
      <w:pPr>
        <w:pStyle w:val="2fe"/>
      </w:pPr>
      <w:r>
        <w:tab/>
      </w:r>
      <w:r w:rsidR="005D131B" w:rsidRPr="0067118B">
        <w:t>Робота з охорони праці та безпеки життєдіяльності учасників освітнього процесу проводилася відповідно до Законів України «Про освіту», «Про дорожній рух», «Правил пожежної безпеки в Україні», «Про впровадження санітарного та епідемічного благополуччя населення», «Про охорону праці», Кодексу Законів про працю в Україні. Педагогічний колектив працював згідно з Положення</w:t>
      </w:r>
      <w:r w:rsidR="002D6587">
        <w:t>м</w:t>
      </w:r>
      <w:r w:rsidR="005D131B" w:rsidRPr="0067118B">
        <w:t xml:space="preserve"> про організацію роботи з охорони праці та безпеки життєдіяльності учасників о</w:t>
      </w:r>
      <w:r w:rsidR="002D6587">
        <w:t>світнього процесу, затвердженим</w:t>
      </w:r>
      <w:r w:rsidR="005D131B" w:rsidRPr="0067118B">
        <w:t xml:space="preserve"> наказом Міністерства освіти і науки  України від 26.12.2017 № 1669.   Розроблені та затверджені інструкції для інструктажів з питань охорони праці працівникам закладу освіти та інструкції з безпеки життєдіяльності для учнів, програма вступного інструктажу.  Здійснювалась профілактична робота з питань запобігання всім видам дитячого травматизму, забезпечено збереження життя та здоров’я учнів, безпеку життєдіяльності під час освітнього процесу, позакласної та позашкільної роботи. Учні здобули знання, вміння, переконання необхідні кожній людині для збереження життя і здоров’я, формування правильної позиції щодо власної безпеки, готовність до дій у небезпечних ситуаціях</w:t>
      </w:r>
      <w:r w:rsidR="005D131B" w:rsidRPr="0053419C">
        <w:t xml:space="preserve">. </w:t>
      </w:r>
    </w:p>
    <w:p w:rsidR="005D131B" w:rsidRPr="0053419C" w:rsidRDefault="005D131B" w:rsidP="005D131B">
      <w:pPr>
        <w:ind w:firstLine="708"/>
        <w:jc w:val="both"/>
        <w:rPr>
          <w:color w:val="000000" w:themeColor="text1"/>
          <w:sz w:val="28"/>
          <w:szCs w:val="28"/>
        </w:rPr>
      </w:pPr>
      <w:r w:rsidRPr="0053419C">
        <w:rPr>
          <w:color w:val="000000" w:themeColor="text1"/>
          <w:sz w:val="28"/>
          <w:szCs w:val="28"/>
        </w:rPr>
        <w:t xml:space="preserve">Проведені заходи щодо попередження дитячого травматизму. Виконано календарно-тематичні плани виховної роботи щодо формування  в учнів (вихованців) ціннісного ставлення до себе. Проведені тижні безпеки життєдіяльності перед канікулами. Опрацьовані чинні у закладі освіти інструкції та проведені інструктажі учням щодо безпечної поведінки під час освітнього процесу у спеціальній школі та за її межами, особистої безпеки у побуті, при організованому користуванні громадським транспортом, дорожнього руху, на залізничних об’єктах, під час відпочинку біля водоймищ восени та взимку, правил поводження з вибухонебезпечними предметами, у надзвичайних ситуаціях, пожежної та електробезпеки. Проведено бесіди за циклограмою комплексу бесід (занять) з попередження дитячого травматизму (Додатки 9-15). Бесіди мали практичну спрямованість, проводились з урахуванням психології учнів. </w:t>
      </w:r>
    </w:p>
    <w:p w:rsidR="005D131B" w:rsidRPr="0053419C" w:rsidRDefault="005D131B" w:rsidP="005D131B">
      <w:pPr>
        <w:ind w:firstLine="708"/>
        <w:jc w:val="both"/>
        <w:rPr>
          <w:color w:val="000000" w:themeColor="text1"/>
          <w:sz w:val="28"/>
          <w:szCs w:val="28"/>
        </w:rPr>
      </w:pPr>
      <w:r w:rsidRPr="0053419C">
        <w:rPr>
          <w:color w:val="000000" w:themeColor="text1"/>
          <w:sz w:val="28"/>
          <w:szCs w:val="28"/>
        </w:rPr>
        <w:lastRenderedPageBreak/>
        <w:t>З учнями та їх батьками поводиласьроз</w:t>
      </w:r>
      <w:r w:rsidRPr="00702C65">
        <w:rPr>
          <w:color w:val="000000" w:themeColor="text1"/>
          <w:sz w:val="28"/>
          <w:szCs w:val="28"/>
        </w:rPr>
        <w:t>’</w:t>
      </w:r>
      <w:r w:rsidRPr="0053419C">
        <w:rPr>
          <w:color w:val="000000" w:themeColor="text1"/>
          <w:sz w:val="28"/>
          <w:szCs w:val="28"/>
        </w:rPr>
        <w:t>яснювальна, просвітницька робота щодо профілактики захворювань та дитячого травматизму. Питання стану роботи з охорони праці та безпеки життєдіяльності учасників освітнього процесу розглядалися на  методичних нарадах вихователів та класних керівників.</w:t>
      </w:r>
    </w:p>
    <w:p w:rsidR="005D131B" w:rsidRDefault="005D131B" w:rsidP="005D131B">
      <w:pPr>
        <w:ind w:firstLine="708"/>
        <w:jc w:val="both"/>
        <w:rPr>
          <w:color w:val="000000" w:themeColor="text1"/>
          <w:sz w:val="28"/>
          <w:szCs w:val="28"/>
        </w:rPr>
      </w:pPr>
      <w:r w:rsidRPr="0053419C">
        <w:rPr>
          <w:color w:val="000000" w:themeColor="text1"/>
          <w:sz w:val="28"/>
          <w:szCs w:val="28"/>
        </w:rPr>
        <w:t>Під час освітнього процесу в закладі та після оголошення запровадження карантину у зв</w:t>
      </w:r>
      <w:r w:rsidRPr="0053419C">
        <w:rPr>
          <w:color w:val="000000" w:themeColor="text1"/>
          <w:sz w:val="28"/>
          <w:szCs w:val="28"/>
          <w:lang w:val="ru-RU"/>
        </w:rPr>
        <w:t>’</w:t>
      </w:r>
      <w:r w:rsidRPr="0053419C">
        <w:rPr>
          <w:color w:val="000000" w:themeColor="text1"/>
          <w:sz w:val="28"/>
          <w:szCs w:val="28"/>
        </w:rPr>
        <w:t>язку із короновірусною хворобою (СО</w:t>
      </w:r>
      <w:r w:rsidRPr="0053419C">
        <w:rPr>
          <w:color w:val="000000" w:themeColor="text1"/>
          <w:sz w:val="28"/>
          <w:szCs w:val="28"/>
          <w:lang w:val="en-US"/>
        </w:rPr>
        <w:t>V</w:t>
      </w:r>
      <w:r w:rsidRPr="0053419C">
        <w:rPr>
          <w:color w:val="000000" w:themeColor="text1"/>
          <w:sz w:val="28"/>
          <w:szCs w:val="28"/>
        </w:rPr>
        <w:t>І</w:t>
      </w:r>
      <w:r w:rsidRPr="0053419C">
        <w:rPr>
          <w:color w:val="000000" w:themeColor="text1"/>
          <w:sz w:val="28"/>
          <w:szCs w:val="28"/>
          <w:lang w:val="en-US"/>
        </w:rPr>
        <w:t>D</w:t>
      </w:r>
      <w:r w:rsidRPr="0053419C">
        <w:rPr>
          <w:color w:val="000000" w:themeColor="text1"/>
          <w:sz w:val="28"/>
          <w:szCs w:val="28"/>
        </w:rPr>
        <w:t>-19) протягом 2020/2021 навчального року нещасних випадків не зафіксовано. Травм серед працівників на виробництві не було.</w:t>
      </w:r>
    </w:p>
    <w:p w:rsidR="00C64DBC" w:rsidRDefault="00C64DBC" w:rsidP="005D131B">
      <w:pPr>
        <w:ind w:firstLine="708"/>
        <w:jc w:val="both"/>
        <w:rPr>
          <w:color w:val="000000" w:themeColor="text1"/>
          <w:sz w:val="28"/>
          <w:szCs w:val="28"/>
        </w:rPr>
      </w:pPr>
    </w:p>
    <w:p w:rsidR="00C64DBC" w:rsidRDefault="00C64DBC" w:rsidP="005D131B">
      <w:pPr>
        <w:ind w:firstLine="708"/>
        <w:jc w:val="both"/>
        <w:rPr>
          <w:sz w:val="28"/>
          <w:szCs w:val="28"/>
        </w:rPr>
      </w:pPr>
      <w:r w:rsidRPr="00C64DBC">
        <w:rPr>
          <w:sz w:val="28"/>
          <w:szCs w:val="28"/>
        </w:rPr>
        <w:t>1.6. Аналіз роботи з питан</w:t>
      </w:r>
      <w:r w:rsidR="0095214E">
        <w:rPr>
          <w:sz w:val="28"/>
          <w:szCs w:val="28"/>
        </w:rPr>
        <w:t>ь соціального захисту учнів</w:t>
      </w:r>
    </w:p>
    <w:p w:rsidR="004C376A" w:rsidRPr="00C64DBC" w:rsidRDefault="004C376A" w:rsidP="005D131B">
      <w:pPr>
        <w:ind w:firstLine="708"/>
        <w:jc w:val="both"/>
        <w:rPr>
          <w:color w:val="000000" w:themeColor="text1"/>
          <w:sz w:val="28"/>
          <w:szCs w:val="28"/>
        </w:rPr>
      </w:pPr>
    </w:p>
    <w:p w:rsidR="00DD7B30" w:rsidRPr="00306CCA" w:rsidRDefault="00DD7B30" w:rsidP="00DD7B30">
      <w:pPr>
        <w:ind w:firstLine="540"/>
        <w:jc w:val="both"/>
        <w:rPr>
          <w:color w:val="000000" w:themeColor="text1"/>
          <w:spacing w:val="2"/>
          <w:sz w:val="28"/>
          <w:szCs w:val="28"/>
          <w:lang w:eastAsia="ja-JP"/>
        </w:rPr>
      </w:pPr>
      <w:r w:rsidRPr="00306CCA">
        <w:rPr>
          <w:color w:val="000000" w:themeColor="text1"/>
          <w:sz w:val="28"/>
          <w:szCs w:val="28"/>
        </w:rPr>
        <w:t>Особливу увагу приділено соціальному захисту учні</w:t>
      </w:r>
      <w:r>
        <w:rPr>
          <w:color w:val="000000" w:themeColor="text1"/>
          <w:sz w:val="28"/>
          <w:szCs w:val="28"/>
        </w:rPr>
        <w:t>в</w:t>
      </w:r>
      <w:r w:rsidRPr="00306CCA">
        <w:rPr>
          <w:color w:val="000000" w:themeColor="text1"/>
          <w:sz w:val="28"/>
          <w:szCs w:val="28"/>
        </w:rPr>
        <w:t xml:space="preserve"> з особливими освітніми потребами, зокрема тими, що спричинені порушенням розвитку та інвалідністю. Створені умови для здобуття освіти з урахуванням їхніх індивідуальних потреб, можливостей, здібностей та інтересів шляхом забезпечення розумного пристосування та універсального дизайну. </w:t>
      </w:r>
      <w:r w:rsidRPr="00306CCA">
        <w:rPr>
          <w:color w:val="000000" w:themeColor="text1"/>
          <w:spacing w:val="2"/>
          <w:sz w:val="28"/>
          <w:szCs w:val="28"/>
        </w:rPr>
        <w:t>Проведено громадський огляд умов утримання, навчання, виховання дітей-сиріт та дітей, позбавлених батьківського піклування, в</w:t>
      </w:r>
      <w:r w:rsidRPr="00306CCA">
        <w:rPr>
          <w:color w:val="000000" w:themeColor="text1"/>
          <w:sz w:val="28"/>
          <w:szCs w:val="28"/>
          <w:shd w:val="clear" w:color="auto" w:fill="FFFFFF"/>
        </w:rPr>
        <w:t>ивчено сімейно-побутові відносини у сім'ях, які опинилися у складних життєвих обставинах чи соціально небезпечному середовищі. Організовано дозвілля учнів</w:t>
      </w:r>
      <w:r w:rsidRPr="00306CCA">
        <w:rPr>
          <w:color w:val="000000" w:themeColor="text1"/>
          <w:sz w:val="28"/>
          <w:szCs w:val="28"/>
        </w:rPr>
        <w:t xml:space="preserve">, які потребують особливої уваги, </w:t>
      </w:r>
      <w:r w:rsidRPr="00306CCA">
        <w:rPr>
          <w:color w:val="000000" w:themeColor="text1"/>
          <w:spacing w:val="2"/>
          <w:sz w:val="28"/>
          <w:szCs w:val="28"/>
        </w:rPr>
        <w:t xml:space="preserve">залучено до участі в освітніх проектах обдарованих дітей, на контролі </w:t>
      </w:r>
      <w:r w:rsidRPr="00306CCA">
        <w:rPr>
          <w:color w:val="000000" w:themeColor="text1"/>
          <w:spacing w:val="2"/>
          <w:sz w:val="28"/>
          <w:szCs w:val="28"/>
          <w:lang w:eastAsia="ja-JP"/>
        </w:rPr>
        <w:t>оздоровлення та відпочинок учнів. Якісний склад учнів станом на 01.06.2021 р.:</w:t>
      </w:r>
    </w:p>
    <w:p w:rsidR="00DD7B30" w:rsidRPr="00306CCA" w:rsidRDefault="00DD7B30" w:rsidP="00DD7B30">
      <w:pPr>
        <w:ind w:firstLine="540"/>
        <w:jc w:val="both"/>
        <w:rPr>
          <w:color w:val="000000" w:themeColor="text1"/>
          <w:spacing w:val="2"/>
          <w:sz w:val="28"/>
          <w:szCs w:val="28"/>
          <w:lang w:eastAsia="ja-JP"/>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020"/>
        <w:gridCol w:w="1800"/>
      </w:tblGrid>
      <w:tr w:rsidR="00DD7B30" w:rsidRPr="00306CCA" w:rsidTr="00E471FC">
        <w:tc>
          <w:tcPr>
            <w:tcW w:w="828" w:type="dxa"/>
          </w:tcPr>
          <w:p w:rsidR="00DD7B30" w:rsidRPr="007725B2" w:rsidRDefault="00DD7B30" w:rsidP="00E471FC">
            <w:pPr>
              <w:pStyle w:val="Default"/>
              <w:jc w:val="both"/>
              <w:rPr>
                <w:color w:val="000000" w:themeColor="text1"/>
                <w:lang w:val="uk-UA"/>
              </w:rPr>
            </w:pPr>
            <w:r w:rsidRPr="007725B2">
              <w:rPr>
                <w:color w:val="000000" w:themeColor="text1"/>
                <w:lang w:val="uk-UA"/>
              </w:rPr>
              <w:t>№ з/п</w:t>
            </w:r>
          </w:p>
        </w:tc>
        <w:tc>
          <w:tcPr>
            <w:tcW w:w="7020" w:type="dxa"/>
          </w:tcPr>
          <w:p w:rsidR="00DD7B30" w:rsidRPr="007725B2" w:rsidRDefault="00DD7B30" w:rsidP="00E471FC">
            <w:pPr>
              <w:pStyle w:val="Default"/>
              <w:jc w:val="center"/>
              <w:rPr>
                <w:color w:val="000000" w:themeColor="text1"/>
                <w:lang w:val="uk-UA"/>
              </w:rPr>
            </w:pPr>
            <w:r w:rsidRPr="007725B2">
              <w:rPr>
                <w:color w:val="000000" w:themeColor="text1"/>
                <w:lang w:val="uk-UA"/>
              </w:rPr>
              <w:t>Показник</w:t>
            </w:r>
          </w:p>
        </w:tc>
        <w:tc>
          <w:tcPr>
            <w:tcW w:w="1800" w:type="dxa"/>
          </w:tcPr>
          <w:p w:rsidR="00DD7B30" w:rsidRPr="007725B2" w:rsidRDefault="00DD7B30" w:rsidP="00E471FC">
            <w:pPr>
              <w:pStyle w:val="Default"/>
              <w:jc w:val="both"/>
              <w:rPr>
                <w:color w:val="000000" w:themeColor="text1"/>
                <w:lang w:val="uk-UA"/>
              </w:rPr>
            </w:pPr>
            <w:r w:rsidRPr="007725B2">
              <w:rPr>
                <w:color w:val="000000" w:themeColor="text1"/>
                <w:lang w:val="uk-UA"/>
              </w:rPr>
              <w:t>Кількість дітей</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І</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Загальнакількістьучнів</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253</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Із них:</w:t>
            </w:r>
          </w:p>
        </w:tc>
        <w:tc>
          <w:tcPr>
            <w:tcW w:w="1800" w:type="dxa"/>
          </w:tcPr>
          <w:p w:rsidR="00DD7B30" w:rsidRPr="007725B2" w:rsidRDefault="00DD7B30" w:rsidP="00E471FC">
            <w:pPr>
              <w:pStyle w:val="afc"/>
              <w:snapToGrid w:val="0"/>
              <w:jc w:val="center"/>
              <w:rPr>
                <w:color w:val="000000" w:themeColor="text1"/>
              </w:rPr>
            </w:pP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Хлопчиків</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158</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2</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Дівчаток</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95</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Іззагальноїкількостідітей:</w:t>
            </w:r>
          </w:p>
        </w:tc>
        <w:tc>
          <w:tcPr>
            <w:tcW w:w="1800" w:type="dxa"/>
          </w:tcPr>
          <w:p w:rsidR="00DD7B30" w:rsidRPr="007725B2" w:rsidRDefault="00DD7B30" w:rsidP="00E471FC">
            <w:pPr>
              <w:pStyle w:val="afc"/>
              <w:snapToGrid w:val="0"/>
              <w:jc w:val="center"/>
              <w:rPr>
                <w:color w:val="000000" w:themeColor="text1"/>
              </w:rPr>
            </w:pP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3</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Дітей-сиріт</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2</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4</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позбавленихбатьківськогопіклування</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4</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5</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Кількістьдітей, щозалишились без догляду батьків, але юридичний статус не визначений</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0</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6</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Кількістьосібіз числа дітей-сиріт та дітей, позбавленихбатьківськогопіклування</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0</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7</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з інвалідністю (маютьсвідоцтво)</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27</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8</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яківиховуються у багатодітних родинах</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22</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9</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якіпостраждаливіднаслідківаварії на Чорнобильської АЕС (маютьсвідоцтво)</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0</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10</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з неповнихсімей</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48</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11</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з малозабезпеченихсімей</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0</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12</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якіпроживають у сім’я, щоопинилися в складнихжиттєвихобставинах</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3</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13</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 xml:space="preserve">Дітейпрацівниківорганіввнутрішніх справ та військовослужбовців, якізагинулипід час </w:t>
            </w:r>
            <w:r w:rsidRPr="007725B2">
              <w:rPr>
                <w:color w:val="000000" w:themeColor="text1"/>
              </w:rPr>
              <w:lastRenderedPageBreak/>
              <w:t>виконанняслужбовихобов'язків</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lastRenderedPageBreak/>
              <w:t>0</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lastRenderedPageBreak/>
              <w:t>14</w:t>
            </w:r>
          </w:p>
        </w:tc>
        <w:tc>
          <w:tcPr>
            <w:tcW w:w="7020" w:type="dxa"/>
          </w:tcPr>
          <w:p w:rsidR="00DD7B30" w:rsidRPr="007725B2" w:rsidRDefault="00DD7B30" w:rsidP="00E471FC">
            <w:pPr>
              <w:pStyle w:val="afc"/>
              <w:tabs>
                <w:tab w:val="num" w:pos="360"/>
              </w:tabs>
              <w:snapToGrid w:val="0"/>
              <w:ind w:left="556"/>
              <w:rPr>
                <w:color w:val="000000" w:themeColor="text1"/>
                <w:lang w:val="uk-UA"/>
              </w:rPr>
            </w:pPr>
            <w:r w:rsidRPr="007725B2">
              <w:rPr>
                <w:color w:val="000000" w:themeColor="text1"/>
              </w:rPr>
              <w:t>Дітей, батьки яких є учасниками О</w:t>
            </w:r>
            <w:r w:rsidRPr="007725B2">
              <w:rPr>
                <w:color w:val="000000" w:themeColor="text1"/>
                <w:lang w:val="uk-UA"/>
              </w:rPr>
              <w:t>ОС</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0</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15</w:t>
            </w:r>
          </w:p>
        </w:tc>
        <w:tc>
          <w:tcPr>
            <w:tcW w:w="7020" w:type="dxa"/>
          </w:tcPr>
          <w:p w:rsidR="00DD7B30" w:rsidRPr="007725B2" w:rsidRDefault="00DD7B30" w:rsidP="00E471FC">
            <w:pPr>
              <w:pStyle w:val="afc"/>
              <w:tabs>
                <w:tab w:val="num" w:pos="360"/>
              </w:tabs>
              <w:snapToGrid w:val="0"/>
              <w:ind w:left="556"/>
              <w:rPr>
                <w:color w:val="000000" w:themeColor="text1"/>
                <w:lang w:val="uk-UA"/>
              </w:rPr>
            </w:pPr>
            <w:r w:rsidRPr="007725B2">
              <w:rPr>
                <w:color w:val="000000" w:themeColor="text1"/>
              </w:rPr>
              <w:t>Дітей, батьки якихзагинули в О</w:t>
            </w:r>
            <w:r w:rsidRPr="007725B2">
              <w:rPr>
                <w:color w:val="000000" w:themeColor="text1"/>
                <w:lang w:val="uk-UA"/>
              </w:rPr>
              <w:t>ОС</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0</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16</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які є внутрішньопереміщеними особами</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6</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17</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якімаютьвіражтуберкулінових проб</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0</w:t>
            </w:r>
          </w:p>
        </w:tc>
      </w:tr>
      <w:tr w:rsidR="00DD7B30" w:rsidRPr="00306CCA" w:rsidTr="00E471FC">
        <w:tc>
          <w:tcPr>
            <w:tcW w:w="828" w:type="dxa"/>
          </w:tcPr>
          <w:p w:rsidR="00DD7B30" w:rsidRPr="007725B2" w:rsidRDefault="00DD7B30" w:rsidP="00E471FC">
            <w:pPr>
              <w:pStyle w:val="afc"/>
              <w:tabs>
                <w:tab w:val="num" w:pos="360"/>
              </w:tabs>
              <w:snapToGrid w:val="0"/>
              <w:jc w:val="center"/>
              <w:rPr>
                <w:color w:val="000000" w:themeColor="text1"/>
              </w:rPr>
            </w:pPr>
            <w:r w:rsidRPr="007725B2">
              <w:rPr>
                <w:color w:val="000000" w:themeColor="text1"/>
              </w:rPr>
              <w:t>18</w:t>
            </w:r>
          </w:p>
        </w:tc>
        <w:tc>
          <w:tcPr>
            <w:tcW w:w="7020" w:type="dxa"/>
          </w:tcPr>
          <w:p w:rsidR="00DD7B30" w:rsidRPr="007725B2" w:rsidRDefault="00DD7B30" w:rsidP="00E471FC">
            <w:pPr>
              <w:pStyle w:val="afc"/>
              <w:tabs>
                <w:tab w:val="num" w:pos="360"/>
              </w:tabs>
              <w:snapToGrid w:val="0"/>
              <w:ind w:left="556"/>
              <w:rPr>
                <w:color w:val="000000" w:themeColor="text1"/>
              </w:rPr>
            </w:pPr>
            <w:r w:rsidRPr="007725B2">
              <w:rPr>
                <w:color w:val="000000" w:themeColor="text1"/>
              </w:rPr>
              <w:t>Дітей, які є носіями ВІЛ-інфекції</w:t>
            </w:r>
          </w:p>
        </w:tc>
        <w:tc>
          <w:tcPr>
            <w:tcW w:w="1800" w:type="dxa"/>
          </w:tcPr>
          <w:p w:rsidR="00DD7B30" w:rsidRPr="007725B2" w:rsidRDefault="00DD7B30" w:rsidP="00E471FC">
            <w:pPr>
              <w:pStyle w:val="afc"/>
              <w:snapToGrid w:val="0"/>
              <w:jc w:val="center"/>
              <w:rPr>
                <w:color w:val="000000" w:themeColor="text1"/>
              </w:rPr>
            </w:pPr>
            <w:r w:rsidRPr="007725B2">
              <w:rPr>
                <w:color w:val="000000" w:themeColor="text1"/>
              </w:rPr>
              <w:t>0</w:t>
            </w:r>
          </w:p>
        </w:tc>
      </w:tr>
    </w:tbl>
    <w:p w:rsidR="00DD7B30" w:rsidRPr="00306CCA" w:rsidRDefault="00DD7B30" w:rsidP="00DD7B30">
      <w:pPr>
        <w:pStyle w:val="Default"/>
        <w:ind w:firstLine="708"/>
        <w:jc w:val="both"/>
        <w:rPr>
          <w:color w:val="000000" w:themeColor="text1"/>
          <w:sz w:val="28"/>
          <w:szCs w:val="28"/>
          <w:lang w:val="uk-UA"/>
        </w:rPr>
      </w:pPr>
    </w:p>
    <w:p w:rsidR="008B4185" w:rsidRDefault="00DD7B30" w:rsidP="00DD7B30">
      <w:pPr>
        <w:ind w:firstLine="698"/>
        <w:jc w:val="both"/>
        <w:rPr>
          <w:color w:val="000000" w:themeColor="text1"/>
          <w:sz w:val="28"/>
          <w:szCs w:val="28"/>
          <w:lang w:eastAsia="ru-RU"/>
        </w:rPr>
      </w:pPr>
      <w:r w:rsidRPr="00306CCA">
        <w:rPr>
          <w:color w:val="000000" w:themeColor="text1"/>
          <w:sz w:val="28"/>
          <w:szCs w:val="28"/>
          <w:lang w:eastAsia="ru-RU"/>
        </w:rPr>
        <w:t>Випадків порушень майнових та юридичних прав немає.</w:t>
      </w:r>
    </w:p>
    <w:p w:rsidR="008B4185" w:rsidRPr="00C22AF3" w:rsidRDefault="00923C3B" w:rsidP="002D6587">
      <w:pPr>
        <w:ind w:firstLine="360"/>
        <w:jc w:val="both"/>
        <w:rPr>
          <w:sz w:val="28"/>
          <w:szCs w:val="28"/>
        </w:rPr>
      </w:pPr>
      <w:r w:rsidRPr="00306CCA">
        <w:rPr>
          <w:color w:val="000000" w:themeColor="text1"/>
          <w:sz w:val="28"/>
          <w:szCs w:val="28"/>
        </w:rPr>
        <w:t>Створено базу учнів з особливими освітніми потребами, які потребують особливої уваги. Практичним психологом та соціальним педагогом закладу освіти здійснюється соціально-психологічний супровід учнів.</w:t>
      </w:r>
      <w:r w:rsidR="008B4185" w:rsidRPr="00C22AF3">
        <w:rPr>
          <w:sz w:val="28"/>
          <w:szCs w:val="28"/>
        </w:rPr>
        <w:t>Діє психологічна служба. Згідно з річним планом робо</w:t>
      </w:r>
      <w:r w:rsidR="008B4185">
        <w:rPr>
          <w:sz w:val="28"/>
          <w:szCs w:val="28"/>
        </w:rPr>
        <w:t>ти практичного психолога на 2020/2021</w:t>
      </w:r>
      <w:r w:rsidR="008B4185" w:rsidRPr="00C22AF3">
        <w:rPr>
          <w:sz w:val="28"/>
          <w:szCs w:val="28"/>
        </w:rPr>
        <w:t xml:space="preserve"> навчальний рік були проведені наступні дослідження:</w:t>
      </w:r>
    </w:p>
    <w:p w:rsidR="008B4185" w:rsidRPr="00C22AF3" w:rsidRDefault="008B4185" w:rsidP="00583B6A">
      <w:pPr>
        <w:numPr>
          <w:ilvl w:val="0"/>
          <w:numId w:val="3"/>
        </w:numPr>
        <w:jc w:val="both"/>
        <w:rPr>
          <w:sz w:val="28"/>
          <w:szCs w:val="28"/>
        </w:rPr>
      </w:pPr>
      <w:r w:rsidRPr="00C22AF3">
        <w:rPr>
          <w:sz w:val="28"/>
          <w:szCs w:val="28"/>
        </w:rPr>
        <w:t xml:space="preserve">дослідження готовності учнів </w:t>
      </w:r>
      <w:r w:rsidR="00E75A73">
        <w:rPr>
          <w:sz w:val="28"/>
          <w:szCs w:val="28"/>
        </w:rPr>
        <w:t>1-х класів</w:t>
      </w:r>
      <w:r w:rsidRPr="00C22AF3">
        <w:rPr>
          <w:sz w:val="28"/>
          <w:szCs w:val="28"/>
        </w:rPr>
        <w:t>до шкільного навчання (вересень);</w:t>
      </w:r>
    </w:p>
    <w:p w:rsidR="008B4185" w:rsidRPr="00C22AF3" w:rsidRDefault="008B4185" w:rsidP="00583B6A">
      <w:pPr>
        <w:numPr>
          <w:ilvl w:val="0"/>
          <w:numId w:val="3"/>
        </w:numPr>
        <w:spacing w:before="100" w:beforeAutospacing="1" w:after="100" w:afterAutospacing="1"/>
        <w:jc w:val="both"/>
        <w:rPr>
          <w:sz w:val="28"/>
          <w:szCs w:val="28"/>
        </w:rPr>
      </w:pPr>
      <w:r w:rsidRPr="00C22AF3">
        <w:rPr>
          <w:sz w:val="28"/>
          <w:szCs w:val="28"/>
        </w:rPr>
        <w:t xml:space="preserve">дослідження адаптації учнів </w:t>
      </w:r>
      <w:r w:rsidR="000957E0">
        <w:rPr>
          <w:sz w:val="28"/>
          <w:szCs w:val="28"/>
        </w:rPr>
        <w:t>1-х класів</w:t>
      </w:r>
      <w:r w:rsidRPr="00C22AF3">
        <w:rPr>
          <w:sz w:val="28"/>
          <w:szCs w:val="28"/>
        </w:rPr>
        <w:t xml:space="preserve"> до умов навчання в (листопад);</w:t>
      </w:r>
    </w:p>
    <w:p w:rsidR="008B4185" w:rsidRPr="00C22AF3" w:rsidRDefault="008B4185" w:rsidP="00583B6A">
      <w:pPr>
        <w:numPr>
          <w:ilvl w:val="0"/>
          <w:numId w:val="3"/>
        </w:numPr>
        <w:spacing w:before="100" w:beforeAutospacing="1" w:after="100" w:afterAutospacing="1"/>
        <w:jc w:val="both"/>
        <w:rPr>
          <w:sz w:val="28"/>
          <w:szCs w:val="28"/>
        </w:rPr>
      </w:pPr>
      <w:r w:rsidRPr="00C22AF3">
        <w:rPr>
          <w:sz w:val="28"/>
          <w:szCs w:val="28"/>
        </w:rPr>
        <w:t>дослідження адаптації учнів п’ятого класу до умов навчання в середній школі (листопад);</w:t>
      </w:r>
    </w:p>
    <w:p w:rsidR="008B4185" w:rsidRPr="00C22AF3" w:rsidRDefault="008B4185" w:rsidP="00583B6A">
      <w:pPr>
        <w:numPr>
          <w:ilvl w:val="0"/>
          <w:numId w:val="3"/>
        </w:numPr>
        <w:jc w:val="both"/>
        <w:rPr>
          <w:sz w:val="28"/>
          <w:szCs w:val="28"/>
        </w:rPr>
      </w:pPr>
      <w:r w:rsidRPr="00C22AF3">
        <w:rPr>
          <w:sz w:val="28"/>
          <w:szCs w:val="28"/>
        </w:rPr>
        <w:t>профорієнтаційна діагностика учнів 10 та 12 класу (листопад, квітень).</w:t>
      </w:r>
    </w:p>
    <w:p w:rsidR="008B4185" w:rsidRPr="00C22AF3" w:rsidRDefault="008B4185" w:rsidP="00923C3B">
      <w:pPr>
        <w:jc w:val="both"/>
        <w:rPr>
          <w:sz w:val="28"/>
          <w:szCs w:val="28"/>
        </w:rPr>
      </w:pPr>
      <w:r w:rsidRPr="00C22AF3">
        <w:rPr>
          <w:sz w:val="28"/>
          <w:szCs w:val="28"/>
        </w:rPr>
        <w:t>На основі результатів дослідження були надані рекомендації учням старших класів, педагогам та батькам. Запланований обсяг роботи було виконано. На основі психодіагностичної та консультативної роботи здійснювалася також корекційна, профілактична, прогностична та реабілітаційна робота.</w:t>
      </w:r>
    </w:p>
    <w:p w:rsidR="00BD4EE0" w:rsidRDefault="008B4185" w:rsidP="00923C3B">
      <w:pPr>
        <w:jc w:val="both"/>
        <w:rPr>
          <w:sz w:val="28"/>
          <w:szCs w:val="28"/>
        </w:rPr>
      </w:pPr>
      <w:r w:rsidRPr="00C22AF3">
        <w:rPr>
          <w:sz w:val="28"/>
          <w:szCs w:val="28"/>
        </w:rPr>
        <w:t>Психологічна реабілітаційна робота проводилася серед учнів, позбавлених батьківського піклування та дітей – сиріт під опікою, а також дітей-переселенців з зони АТО в індивідуальному порядку (консультування дитини, психодіагностика, консультування пед</w:t>
      </w:r>
      <w:r>
        <w:rPr>
          <w:sz w:val="28"/>
          <w:szCs w:val="28"/>
        </w:rPr>
        <w:t>агогів, батьків та інше). У 2020/2021</w:t>
      </w:r>
      <w:r w:rsidRPr="00C22AF3">
        <w:rPr>
          <w:sz w:val="28"/>
          <w:szCs w:val="28"/>
        </w:rPr>
        <w:t xml:space="preserve"> навчальному році реабілітаційна робота була спрямована на підтримку дітей з означених категорій.</w:t>
      </w:r>
    </w:p>
    <w:p w:rsidR="00BD4EE0" w:rsidRDefault="00BD4EE0" w:rsidP="00923C3B">
      <w:pPr>
        <w:jc w:val="both"/>
        <w:rPr>
          <w:sz w:val="28"/>
          <w:szCs w:val="28"/>
        </w:rPr>
      </w:pPr>
    </w:p>
    <w:p w:rsidR="00BD4EE0" w:rsidRPr="008266F3" w:rsidRDefault="008266F3" w:rsidP="00BD4EE0">
      <w:pPr>
        <w:jc w:val="center"/>
        <w:rPr>
          <w:sz w:val="28"/>
          <w:szCs w:val="28"/>
          <w:lang w:eastAsia="ru-RU"/>
        </w:rPr>
      </w:pPr>
      <w:r w:rsidRPr="008266F3">
        <w:rPr>
          <w:sz w:val="28"/>
          <w:szCs w:val="28"/>
          <w:lang w:eastAsia="ru-RU"/>
        </w:rPr>
        <w:t>1.7. Аналіз роботи з медичного</w:t>
      </w:r>
      <w:r w:rsidR="00BD4EE0" w:rsidRPr="008266F3">
        <w:rPr>
          <w:sz w:val="28"/>
          <w:szCs w:val="28"/>
          <w:lang w:eastAsia="ru-RU"/>
        </w:rPr>
        <w:t xml:space="preserve"> обслуговування, </w:t>
      </w:r>
      <w:r w:rsidR="002D6587" w:rsidRPr="008266F3">
        <w:rPr>
          <w:sz w:val="28"/>
          <w:szCs w:val="28"/>
          <w:lang w:eastAsia="ru-RU"/>
        </w:rPr>
        <w:t>формування здорового способу життя</w:t>
      </w:r>
      <w:r w:rsidR="002D6587" w:rsidRPr="002D6587">
        <w:rPr>
          <w:sz w:val="28"/>
          <w:szCs w:val="28"/>
          <w:lang w:val="ru-RU" w:eastAsia="ru-RU"/>
        </w:rPr>
        <w:t xml:space="preserve">, </w:t>
      </w:r>
      <w:r w:rsidR="00BD4EE0" w:rsidRPr="008266F3">
        <w:rPr>
          <w:sz w:val="28"/>
          <w:szCs w:val="28"/>
          <w:lang w:eastAsia="ru-RU"/>
        </w:rPr>
        <w:t xml:space="preserve">моніторинг стану здоров’я учнів </w:t>
      </w:r>
    </w:p>
    <w:p w:rsidR="00BD4EE0" w:rsidRPr="002A797D" w:rsidRDefault="00BD4EE0" w:rsidP="00BD4EE0">
      <w:pPr>
        <w:jc w:val="both"/>
        <w:rPr>
          <w:b/>
          <w:sz w:val="28"/>
          <w:szCs w:val="28"/>
          <w:lang w:eastAsia="ru-RU"/>
        </w:rPr>
      </w:pPr>
      <w:r w:rsidRPr="00C22AF3">
        <w:rPr>
          <w:sz w:val="28"/>
          <w:szCs w:val="28"/>
        </w:rPr>
        <w:t xml:space="preserve">Комплексно вирішувались проблеми лікування та реабілітації учнів з вадами </w:t>
      </w:r>
      <w:r>
        <w:rPr>
          <w:sz w:val="28"/>
          <w:szCs w:val="28"/>
        </w:rPr>
        <w:t>зору</w:t>
      </w:r>
      <w:r w:rsidRPr="00C22AF3">
        <w:rPr>
          <w:sz w:val="28"/>
          <w:szCs w:val="28"/>
        </w:rPr>
        <w:t>. Проведено поглиблений медичний огляд дітей, профілактичні щеплення згідно з планом. Постійно проводились протиепідемічні та санітарно – гігієнічні заходи, які забезпечували попередження інфекційних захворювань. Проведена система заходів з профілактики та лікування супутніх захворювань</w:t>
      </w:r>
    </w:p>
    <w:p w:rsidR="00BD4EE0" w:rsidRPr="002A797D" w:rsidRDefault="00BD4EE0" w:rsidP="00BD4EE0">
      <w:pPr>
        <w:ind w:firstLine="567"/>
        <w:jc w:val="both"/>
        <w:rPr>
          <w:sz w:val="28"/>
          <w:szCs w:val="28"/>
          <w:lang w:eastAsia="ru-RU"/>
        </w:rPr>
      </w:pPr>
      <w:r w:rsidRPr="002A797D">
        <w:rPr>
          <w:sz w:val="28"/>
          <w:szCs w:val="28"/>
          <w:lang w:eastAsia="ru-RU"/>
        </w:rPr>
        <w:t>В школі створені оптимальні умови для медичного обслуговування учнів. Є добре обладнаний медичний кабінет, кімната для щеплень та кімната для медичного огляду учнів лікарем.</w:t>
      </w:r>
    </w:p>
    <w:p w:rsidR="00BD4EE0" w:rsidRPr="002A797D" w:rsidRDefault="00BD4EE0" w:rsidP="00BD4EE0">
      <w:pPr>
        <w:ind w:firstLine="567"/>
        <w:jc w:val="both"/>
        <w:rPr>
          <w:sz w:val="28"/>
          <w:szCs w:val="28"/>
          <w:lang w:eastAsia="ru-RU"/>
        </w:rPr>
      </w:pPr>
      <w:r w:rsidRPr="002A797D">
        <w:rPr>
          <w:sz w:val="28"/>
          <w:szCs w:val="28"/>
          <w:lang w:eastAsia="ru-RU"/>
        </w:rPr>
        <w:t>Медичне обслуговування учнів здійснювали висококваліфіков</w:t>
      </w:r>
      <w:r>
        <w:rPr>
          <w:sz w:val="28"/>
          <w:szCs w:val="28"/>
          <w:lang w:eastAsia="ru-RU"/>
        </w:rPr>
        <w:t>ана медична сестра Цховребова Л.О.</w:t>
      </w:r>
      <w:r w:rsidRPr="002A797D">
        <w:rPr>
          <w:sz w:val="28"/>
          <w:szCs w:val="28"/>
          <w:lang w:eastAsia="ru-RU"/>
        </w:rPr>
        <w:t xml:space="preserve"> та л</w:t>
      </w:r>
      <w:r>
        <w:rPr>
          <w:sz w:val="28"/>
          <w:szCs w:val="28"/>
          <w:lang w:eastAsia="ru-RU"/>
        </w:rPr>
        <w:t>ікар Зотова І.М</w:t>
      </w:r>
      <w:r w:rsidRPr="002A797D">
        <w:rPr>
          <w:sz w:val="28"/>
          <w:szCs w:val="28"/>
          <w:lang w:eastAsia="ru-RU"/>
        </w:rPr>
        <w:t>.</w:t>
      </w:r>
    </w:p>
    <w:p w:rsidR="00BD4EE0" w:rsidRPr="002A797D" w:rsidRDefault="00BD4EE0" w:rsidP="00BD4EE0">
      <w:pPr>
        <w:ind w:firstLine="567"/>
        <w:jc w:val="both"/>
        <w:rPr>
          <w:sz w:val="28"/>
          <w:szCs w:val="28"/>
          <w:lang w:eastAsia="ru-RU"/>
        </w:rPr>
      </w:pPr>
      <w:r>
        <w:rPr>
          <w:sz w:val="28"/>
          <w:szCs w:val="28"/>
          <w:lang w:eastAsia="ru-RU"/>
        </w:rPr>
        <w:t>Протягом 2020/2021</w:t>
      </w:r>
      <w:r w:rsidRPr="002A797D">
        <w:rPr>
          <w:sz w:val="28"/>
          <w:szCs w:val="28"/>
          <w:lang w:eastAsia="ru-RU"/>
        </w:rPr>
        <w:t xml:space="preserve"> навчального року для потреб медичного кабінету було закуплено самих необхідних для першої м</w:t>
      </w:r>
      <w:r>
        <w:rPr>
          <w:sz w:val="28"/>
          <w:szCs w:val="28"/>
          <w:lang w:eastAsia="ru-RU"/>
        </w:rPr>
        <w:t>едичної допомоги ліків на суму 165</w:t>
      </w:r>
      <w:r w:rsidRPr="002A797D">
        <w:rPr>
          <w:sz w:val="28"/>
          <w:szCs w:val="28"/>
          <w:lang w:eastAsia="ru-RU"/>
        </w:rPr>
        <w:t>0</w:t>
      </w:r>
      <w:r>
        <w:rPr>
          <w:sz w:val="28"/>
          <w:szCs w:val="28"/>
          <w:lang w:eastAsia="ru-RU"/>
        </w:rPr>
        <w:t>0</w:t>
      </w:r>
      <w:r w:rsidRPr="002A797D">
        <w:rPr>
          <w:sz w:val="28"/>
          <w:szCs w:val="28"/>
          <w:lang w:eastAsia="ru-RU"/>
        </w:rPr>
        <w:t xml:space="preserve"> грн.</w:t>
      </w:r>
      <w:r>
        <w:rPr>
          <w:sz w:val="28"/>
          <w:szCs w:val="28"/>
          <w:lang w:eastAsia="ru-RU"/>
        </w:rPr>
        <w:t>, 44000 грн. на дез розчини.Щорічно учні 1-12</w:t>
      </w:r>
      <w:r w:rsidRPr="002A797D">
        <w:rPr>
          <w:sz w:val="28"/>
          <w:szCs w:val="28"/>
          <w:lang w:eastAsia="ru-RU"/>
        </w:rPr>
        <w:t xml:space="preserve">-х класів школи проходять </w:t>
      </w:r>
      <w:r w:rsidRPr="002A797D">
        <w:rPr>
          <w:sz w:val="28"/>
          <w:szCs w:val="28"/>
          <w:lang w:eastAsia="ru-RU"/>
        </w:rPr>
        <w:lastRenderedPageBreak/>
        <w:t>поглиблений профілактичний медичний огляд. Цей огляд забезпечують лі</w:t>
      </w:r>
      <w:r>
        <w:rPr>
          <w:sz w:val="28"/>
          <w:szCs w:val="28"/>
          <w:lang w:eastAsia="ru-RU"/>
        </w:rPr>
        <w:t>карі за місцем проживання</w:t>
      </w:r>
      <w:r w:rsidRPr="002A797D">
        <w:rPr>
          <w:sz w:val="28"/>
          <w:szCs w:val="28"/>
          <w:lang w:eastAsia="ru-RU"/>
        </w:rPr>
        <w:t>.</w:t>
      </w:r>
    </w:p>
    <w:p w:rsidR="00BD4EE0" w:rsidRPr="002A797D" w:rsidRDefault="00BD4EE0" w:rsidP="00BD4EE0">
      <w:pPr>
        <w:tabs>
          <w:tab w:val="left" w:pos="900"/>
        </w:tabs>
        <w:ind w:right="-204" w:firstLine="540"/>
        <w:jc w:val="both"/>
        <w:rPr>
          <w:sz w:val="28"/>
          <w:szCs w:val="28"/>
          <w:lang w:eastAsia="ru-RU"/>
        </w:rPr>
      </w:pPr>
      <w:r>
        <w:rPr>
          <w:sz w:val="28"/>
          <w:szCs w:val="28"/>
          <w:lang w:eastAsia="ru-RU"/>
        </w:rPr>
        <w:t>У 2021</w:t>
      </w:r>
      <w:r w:rsidRPr="002A797D">
        <w:rPr>
          <w:sz w:val="28"/>
          <w:szCs w:val="28"/>
          <w:lang w:eastAsia="ru-RU"/>
        </w:rPr>
        <w:t xml:space="preserve"> році лікарями </w:t>
      </w:r>
      <w:r>
        <w:rPr>
          <w:sz w:val="28"/>
          <w:szCs w:val="28"/>
          <w:lang w:eastAsia="ru-RU"/>
        </w:rPr>
        <w:t>за місцем проживання</w:t>
      </w:r>
      <w:r w:rsidRPr="002A797D">
        <w:rPr>
          <w:sz w:val="28"/>
          <w:szCs w:val="28"/>
          <w:lang w:eastAsia="ru-RU"/>
        </w:rPr>
        <w:t xml:space="preserve"> проведено поглиб</w:t>
      </w:r>
      <w:r>
        <w:rPr>
          <w:sz w:val="28"/>
          <w:szCs w:val="28"/>
          <w:lang w:eastAsia="ru-RU"/>
        </w:rPr>
        <w:t>лений медичний огляд учнів 1-12</w:t>
      </w:r>
      <w:r w:rsidRPr="002A797D">
        <w:rPr>
          <w:sz w:val="28"/>
          <w:szCs w:val="28"/>
          <w:lang w:eastAsia="ru-RU"/>
        </w:rPr>
        <w:t xml:space="preserve"> кл</w:t>
      </w:r>
      <w:r>
        <w:rPr>
          <w:sz w:val="28"/>
          <w:szCs w:val="28"/>
          <w:lang w:eastAsia="ru-RU"/>
        </w:rPr>
        <w:t>асів школи. Всього обстежено 254</w:t>
      </w:r>
      <w:r w:rsidRPr="002A797D">
        <w:rPr>
          <w:sz w:val="28"/>
          <w:szCs w:val="28"/>
          <w:lang w:eastAsia="ru-RU"/>
        </w:rPr>
        <w:t xml:space="preserve"> учнів. </w:t>
      </w:r>
    </w:p>
    <w:p w:rsidR="00BD4EE0" w:rsidRPr="002A797D" w:rsidRDefault="00BD4EE0" w:rsidP="00BD4EE0">
      <w:pPr>
        <w:tabs>
          <w:tab w:val="left" w:pos="900"/>
        </w:tabs>
        <w:ind w:right="-204" w:firstLine="540"/>
        <w:jc w:val="both"/>
        <w:rPr>
          <w:sz w:val="28"/>
          <w:szCs w:val="28"/>
          <w:lang w:eastAsia="ru-RU"/>
        </w:rPr>
      </w:pPr>
      <w:r w:rsidRPr="002A797D">
        <w:rPr>
          <w:sz w:val="28"/>
          <w:szCs w:val="28"/>
          <w:lang w:eastAsia="ru-RU"/>
        </w:rPr>
        <w:t>За результатами медогляду складені групи здоров’</w:t>
      </w:r>
      <w:r>
        <w:rPr>
          <w:sz w:val="28"/>
          <w:szCs w:val="28"/>
          <w:lang w:eastAsia="ru-RU"/>
        </w:rPr>
        <w:t>я: спецгрупа – 254</w:t>
      </w:r>
      <w:r w:rsidRPr="002A797D">
        <w:rPr>
          <w:sz w:val="28"/>
          <w:szCs w:val="28"/>
          <w:lang w:eastAsia="ru-RU"/>
        </w:rPr>
        <w:t xml:space="preserve"> учнів</w:t>
      </w:r>
      <w:r>
        <w:rPr>
          <w:sz w:val="28"/>
          <w:szCs w:val="28"/>
          <w:lang w:eastAsia="ru-RU"/>
        </w:rPr>
        <w:t>,</w:t>
      </w:r>
      <w:r w:rsidRPr="002A797D">
        <w:rPr>
          <w:sz w:val="28"/>
          <w:szCs w:val="28"/>
          <w:lang w:eastAsia="ru-RU"/>
        </w:rPr>
        <w:t xml:space="preserve"> визначені діти, що звільняються від занять фізичної</w:t>
      </w:r>
      <w:r>
        <w:rPr>
          <w:sz w:val="28"/>
          <w:szCs w:val="28"/>
          <w:lang w:eastAsia="ru-RU"/>
        </w:rPr>
        <w:t xml:space="preserve"> культури – 3</w:t>
      </w:r>
      <w:r w:rsidRPr="002A797D">
        <w:rPr>
          <w:sz w:val="28"/>
          <w:szCs w:val="28"/>
          <w:lang w:eastAsia="ru-RU"/>
        </w:rPr>
        <w:t xml:space="preserve"> учні.</w:t>
      </w:r>
    </w:p>
    <w:p w:rsidR="00BD4EE0" w:rsidRPr="002A797D" w:rsidRDefault="00BD4EE0" w:rsidP="00BD4EE0">
      <w:pPr>
        <w:tabs>
          <w:tab w:val="left" w:pos="900"/>
        </w:tabs>
        <w:ind w:right="-204" w:firstLine="540"/>
        <w:jc w:val="both"/>
        <w:rPr>
          <w:sz w:val="28"/>
          <w:szCs w:val="28"/>
          <w:lang w:eastAsia="ru-RU"/>
        </w:rPr>
      </w:pPr>
      <w:r w:rsidRPr="002A797D">
        <w:rPr>
          <w:sz w:val="28"/>
          <w:szCs w:val="28"/>
          <w:lang w:eastAsia="ru-RU"/>
        </w:rPr>
        <w:t>Узагальнені результати поглибленого огляду свідчать про досить велику захворюваність дітей –</w:t>
      </w:r>
      <w:r>
        <w:rPr>
          <w:sz w:val="28"/>
          <w:szCs w:val="28"/>
          <w:lang w:eastAsia="ru-RU"/>
        </w:rPr>
        <w:t xml:space="preserve"> 254 учні (100</w:t>
      </w:r>
      <w:r w:rsidRPr="002A797D">
        <w:rPr>
          <w:sz w:val="28"/>
          <w:szCs w:val="28"/>
          <w:lang w:eastAsia="ru-RU"/>
        </w:rPr>
        <w:t>%). Особливо це сто</w:t>
      </w:r>
      <w:r>
        <w:rPr>
          <w:sz w:val="28"/>
          <w:szCs w:val="28"/>
          <w:lang w:eastAsia="ru-RU"/>
        </w:rPr>
        <w:t>сується хвороб органів зору (254</w:t>
      </w:r>
      <w:r w:rsidRPr="002A797D">
        <w:rPr>
          <w:sz w:val="28"/>
          <w:szCs w:val="28"/>
          <w:lang w:eastAsia="ru-RU"/>
        </w:rPr>
        <w:t xml:space="preserve"> учнів – 10</w:t>
      </w:r>
      <w:r>
        <w:rPr>
          <w:sz w:val="28"/>
          <w:szCs w:val="28"/>
          <w:lang w:eastAsia="ru-RU"/>
        </w:rPr>
        <w:t>0%), ЛОР – органів (25 учні – 10%),кістково-м’язової системи (3учні – 1,2</w:t>
      </w:r>
      <w:r w:rsidRPr="002A797D">
        <w:rPr>
          <w:sz w:val="28"/>
          <w:szCs w:val="28"/>
          <w:lang w:eastAsia="ru-RU"/>
        </w:rPr>
        <w:t>%)</w:t>
      </w:r>
      <w:r>
        <w:rPr>
          <w:sz w:val="28"/>
          <w:szCs w:val="28"/>
          <w:lang w:eastAsia="ru-RU"/>
        </w:rPr>
        <w:t>, органів травлення (8 учнів – 2,2%), органів кровообігу (2 учня – 0,8%)</w:t>
      </w:r>
      <w:r w:rsidRPr="002A797D">
        <w:rPr>
          <w:sz w:val="28"/>
          <w:szCs w:val="28"/>
          <w:lang w:eastAsia="ru-RU"/>
        </w:rPr>
        <w:t xml:space="preserve">. </w:t>
      </w:r>
    </w:p>
    <w:p w:rsidR="00BD4EE0" w:rsidRPr="002A797D" w:rsidRDefault="00BD4EE0" w:rsidP="00BD4EE0">
      <w:pPr>
        <w:ind w:firstLine="567"/>
        <w:jc w:val="both"/>
        <w:rPr>
          <w:sz w:val="28"/>
          <w:szCs w:val="28"/>
          <w:lang w:eastAsia="ru-RU"/>
        </w:rPr>
      </w:pPr>
      <w:r w:rsidRPr="002A797D">
        <w:rPr>
          <w:sz w:val="28"/>
          <w:szCs w:val="28"/>
          <w:lang w:eastAsia="ru-RU"/>
        </w:rPr>
        <w:t>Результати медичного огляду учнів доводяться до відома батьків та враховуються при проведенні уроків фізичної культури, трудового навчання, Захисту Вітчизни. Спортивні заходи, що проводяться в школі, тільки з обов’язковою присутністю медичної сестри. На кожний клас складено листи здоров’я</w:t>
      </w:r>
      <w:r>
        <w:rPr>
          <w:sz w:val="28"/>
          <w:szCs w:val="28"/>
          <w:lang w:eastAsia="ru-RU"/>
        </w:rPr>
        <w:t xml:space="preserve"> та офтальмологічні карти</w:t>
      </w:r>
      <w:r w:rsidRPr="002A797D">
        <w:rPr>
          <w:sz w:val="28"/>
          <w:szCs w:val="28"/>
          <w:lang w:eastAsia="ru-RU"/>
        </w:rPr>
        <w:t>. Протягом навчального року проводилась змістовна санітарно-профілактична робота.</w:t>
      </w:r>
    </w:p>
    <w:p w:rsidR="00BD4EE0" w:rsidRPr="002A797D" w:rsidRDefault="00BD4EE0" w:rsidP="00BD4EE0">
      <w:pPr>
        <w:ind w:firstLine="567"/>
        <w:jc w:val="both"/>
        <w:rPr>
          <w:sz w:val="28"/>
          <w:szCs w:val="28"/>
          <w:lang w:eastAsia="ru-RU"/>
        </w:rPr>
      </w:pPr>
      <w:r w:rsidRPr="002A797D">
        <w:rPr>
          <w:sz w:val="28"/>
          <w:szCs w:val="28"/>
          <w:lang w:eastAsia="ru-RU"/>
        </w:rPr>
        <w:t>При організації роботи з медич</w:t>
      </w:r>
      <w:r>
        <w:rPr>
          <w:sz w:val="28"/>
          <w:szCs w:val="28"/>
          <w:lang w:eastAsia="ru-RU"/>
        </w:rPr>
        <w:t>ного обслуговування учнів у 2021/2022</w:t>
      </w:r>
      <w:r w:rsidRPr="002A797D">
        <w:rPr>
          <w:sz w:val="28"/>
          <w:szCs w:val="28"/>
          <w:lang w:eastAsia="ru-RU"/>
        </w:rPr>
        <w:t xml:space="preserve"> навчальному році необхідно звернути більше уваги на:</w:t>
      </w:r>
    </w:p>
    <w:p w:rsidR="00BD4EE0" w:rsidRPr="002A797D" w:rsidRDefault="00BD4EE0" w:rsidP="00BD4EE0">
      <w:pPr>
        <w:numPr>
          <w:ilvl w:val="0"/>
          <w:numId w:val="55"/>
        </w:numPr>
        <w:contextualSpacing/>
        <w:jc w:val="both"/>
        <w:rPr>
          <w:sz w:val="28"/>
          <w:szCs w:val="28"/>
          <w:lang w:eastAsia="ru-RU"/>
        </w:rPr>
      </w:pPr>
      <w:r w:rsidRPr="002A797D">
        <w:rPr>
          <w:sz w:val="28"/>
          <w:szCs w:val="28"/>
          <w:lang w:eastAsia="ru-RU"/>
        </w:rPr>
        <w:t>медичний контроль за проведенням уроків фізичної культури, особливо на дітей з вадами в здоров’</w:t>
      </w:r>
      <w:r>
        <w:rPr>
          <w:sz w:val="28"/>
          <w:szCs w:val="28"/>
          <w:lang w:eastAsia="ru-RU"/>
        </w:rPr>
        <w:t>я</w:t>
      </w:r>
      <w:r w:rsidRPr="002A797D">
        <w:rPr>
          <w:sz w:val="28"/>
          <w:szCs w:val="28"/>
          <w:lang w:eastAsia="ru-RU"/>
        </w:rPr>
        <w:t>;</w:t>
      </w:r>
    </w:p>
    <w:p w:rsidR="00BD4EE0" w:rsidRPr="002A797D" w:rsidRDefault="00BD4EE0" w:rsidP="00BD4EE0">
      <w:pPr>
        <w:numPr>
          <w:ilvl w:val="0"/>
          <w:numId w:val="55"/>
        </w:numPr>
        <w:contextualSpacing/>
        <w:jc w:val="both"/>
        <w:rPr>
          <w:sz w:val="28"/>
          <w:szCs w:val="28"/>
          <w:lang w:eastAsia="ru-RU"/>
        </w:rPr>
      </w:pPr>
      <w:r w:rsidRPr="002A797D">
        <w:rPr>
          <w:sz w:val="28"/>
          <w:szCs w:val="28"/>
          <w:lang w:eastAsia="ru-RU"/>
        </w:rPr>
        <w:t>виділяти більше коштів на покращення матеріальної бази медичного кабінету та закупівлі ліків і медичних матеріалів.</w:t>
      </w:r>
    </w:p>
    <w:p w:rsidR="00BD4EE0" w:rsidRPr="002A797D" w:rsidRDefault="00BD4EE0" w:rsidP="00BD4EE0">
      <w:pPr>
        <w:ind w:left="-180" w:firstLine="888"/>
        <w:jc w:val="center"/>
        <w:rPr>
          <w:b/>
          <w:bCs/>
          <w:color w:val="8496B0" w:themeColor="text2" w:themeTint="99"/>
          <w:sz w:val="28"/>
          <w:szCs w:val="28"/>
          <w:lang w:eastAsia="ru-RU"/>
        </w:rPr>
      </w:pPr>
    </w:p>
    <w:p w:rsidR="00BD4EE0" w:rsidRPr="002A797D" w:rsidRDefault="00BD4EE0" w:rsidP="00BD4EE0">
      <w:pPr>
        <w:ind w:left="-180" w:firstLine="888"/>
        <w:jc w:val="center"/>
        <w:rPr>
          <w:b/>
          <w:bCs/>
          <w:sz w:val="28"/>
          <w:szCs w:val="28"/>
          <w:lang w:eastAsia="ru-RU"/>
        </w:rPr>
      </w:pPr>
      <w:r w:rsidRPr="002A797D">
        <w:rPr>
          <w:b/>
          <w:bCs/>
          <w:sz w:val="28"/>
          <w:szCs w:val="28"/>
          <w:lang w:eastAsia="ru-RU"/>
        </w:rPr>
        <w:t xml:space="preserve">Таблиця </w:t>
      </w:r>
      <w:r>
        <w:rPr>
          <w:b/>
          <w:bCs/>
          <w:sz w:val="28"/>
          <w:szCs w:val="28"/>
          <w:lang w:eastAsia="ru-RU"/>
        </w:rPr>
        <w:t>№1</w:t>
      </w:r>
      <w:r w:rsidRPr="002A797D">
        <w:rPr>
          <w:b/>
          <w:bCs/>
          <w:sz w:val="28"/>
          <w:szCs w:val="28"/>
          <w:lang w:eastAsia="ru-RU"/>
        </w:rPr>
        <w:t xml:space="preserve"> стану здоров’я учнів</w:t>
      </w:r>
      <w:r w:rsidR="008D0F8D">
        <w:rPr>
          <w:b/>
          <w:bCs/>
          <w:sz w:val="28"/>
          <w:szCs w:val="28"/>
          <w:lang w:eastAsia="ru-RU"/>
        </w:rPr>
        <w:t xml:space="preserve"> станом на 01.06.2021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5993"/>
        <w:gridCol w:w="2659"/>
      </w:tblGrid>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Захворювання</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sidRPr="002A797D">
              <w:rPr>
                <w:sz w:val="28"/>
                <w:szCs w:val="28"/>
                <w:lang w:eastAsia="ru-RU"/>
              </w:rPr>
              <w:t xml:space="preserve">Кількість учнів </w:t>
            </w:r>
          </w:p>
          <w:p w:rsidR="00BD4EE0" w:rsidRPr="002A797D" w:rsidRDefault="00BD4EE0" w:rsidP="009E48D5">
            <w:pPr>
              <w:tabs>
                <w:tab w:val="left" w:pos="900"/>
              </w:tabs>
              <w:jc w:val="center"/>
              <w:rPr>
                <w:sz w:val="28"/>
                <w:szCs w:val="28"/>
                <w:lang w:eastAsia="ru-RU"/>
              </w:rPr>
            </w:pPr>
            <w:r w:rsidRPr="002A797D">
              <w:rPr>
                <w:sz w:val="28"/>
                <w:szCs w:val="28"/>
                <w:lang w:eastAsia="ru-RU"/>
              </w:rPr>
              <w:t>(з вадами здоров’я)</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1</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 xml:space="preserve">Хвороби ендокринної системи </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1</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2</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Хвороби крові і кровотворних органів</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3</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 xml:space="preserve">Хвороби органів дихання </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4</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4</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 xml:space="preserve">Хвороби нервової системи </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3</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5</w:t>
            </w:r>
          </w:p>
        </w:tc>
        <w:tc>
          <w:tcPr>
            <w:tcW w:w="5993" w:type="dxa"/>
            <w:tcBorders>
              <w:top w:val="single" w:sz="4" w:space="0" w:color="auto"/>
              <w:left w:val="single" w:sz="4" w:space="0" w:color="auto"/>
              <w:bottom w:val="single" w:sz="4" w:space="0" w:color="auto"/>
              <w:right w:val="single" w:sz="4" w:space="0" w:color="auto"/>
            </w:tcBorders>
            <w:hideMark/>
          </w:tcPr>
          <w:p w:rsidR="00BD4EE0" w:rsidRDefault="00BD4EE0" w:rsidP="009E48D5">
            <w:pPr>
              <w:tabs>
                <w:tab w:val="left" w:pos="900"/>
              </w:tabs>
              <w:rPr>
                <w:sz w:val="28"/>
                <w:szCs w:val="28"/>
                <w:lang w:eastAsia="ru-RU"/>
              </w:rPr>
            </w:pPr>
            <w:r w:rsidRPr="002A797D">
              <w:rPr>
                <w:sz w:val="28"/>
                <w:szCs w:val="28"/>
                <w:lang w:eastAsia="ru-RU"/>
              </w:rPr>
              <w:t>Хвороби органів зору</w:t>
            </w:r>
            <w:r>
              <w:rPr>
                <w:sz w:val="28"/>
                <w:szCs w:val="28"/>
                <w:lang w:eastAsia="ru-RU"/>
              </w:rPr>
              <w:t>:</w:t>
            </w:r>
          </w:p>
          <w:p w:rsidR="00BD4EE0" w:rsidRDefault="00BD4EE0" w:rsidP="009E48D5">
            <w:pPr>
              <w:tabs>
                <w:tab w:val="left" w:pos="900"/>
              </w:tabs>
              <w:rPr>
                <w:sz w:val="28"/>
                <w:szCs w:val="28"/>
                <w:lang w:eastAsia="ru-RU"/>
              </w:rPr>
            </w:pPr>
            <w:r>
              <w:rPr>
                <w:sz w:val="28"/>
                <w:szCs w:val="28"/>
                <w:lang w:eastAsia="ru-RU"/>
              </w:rPr>
              <w:t>Міопія</w:t>
            </w:r>
          </w:p>
          <w:p w:rsidR="00BD4EE0" w:rsidRDefault="00BD4EE0" w:rsidP="009E48D5">
            <w:pPr>
              <w:tabs>
                <w:tab w:val="left" w:pos="900"/>
              </w:tabs>
              <w:rPr>
                <w:sz w:val="28"/>
                <w:szCs w:val="28"/>
                <w:lang w:eastAsia="ru-RU"/>
              </w:rPr>
            </w:pPr>
            <w:r>
              <w:rPr>
                <w:sz w:val="28"/>
                <w:szCs w:val="28"/>
                <w:lang w:eastAsia="ru-RU"/>
              </w:rPr>
              <w:t>Афакія</w:t>
            </w:r>
          </w:p>
          <w:p w:rsidR="00BD4EE0" w:rsidRDefault="00BD4EE0" w:rsidP="009E48D5">
            <w:pPr>
              <w:tabs>
                <w:tab w:val="left" w:pos="900"/>
              </w:tabs>
              <w:rPr>
                <w:sz w:val="28"/>
                <w:szCs w:val="28"/>
                <w:lang w:eastAsia="ru-RU"/>
              </w:rPr>
            </w:pPr>
            <w:r>
              <w:rPr>
                <w:sz w:val="28"/>
                <w:szCs w:val="28"/>
                <w:lang w:eastAsia="ru-RU"/>
              </w:rPr>
              <w:t>Гіперметропія</w:t>
            </w:r>
          </w:p>
          <w:p w:rsidR="00BD4EE0" w:rsidRDefault="00BD4EE0" w:rsidP="009E48D5">
            <w:pPr>
              <w:tabs>
                <w:tab w:val="left" w:pos="900"/>
              </w:tabs>
              <w:rPr>
                <w:sz w:val="28"/>
                <w:szCs w:val="28"/>
                <w:lang w:eastAsia="ru-RU"/>
              </w:rPr>
            </w:pPr>
            <w:r>
              <w:rPr>
                <w:sz w:val="28"/>
                <w:szCs w:val="28"/>
                <w:lang w:eastAsia="ru-RU"/>
              </w:rPr>
              <w:t>Косоокість</w:t>
            </w:r>
          </w:p>
          <w:p w:rsidR="00BD4EE0" w:rsidRDefault="00BD4EE0" w:rsidP="009E48D5">
            <w:pPr>
              <w:tabs>
                <w:tab w:val="left" w:pos="900"/>
              </w:tabs>
              <w:rPr>
                <w:sz w:val="28"/>
                <w:szCs w:val="28"/>
                <w:lang w:eastAsia="ru-RU"/>
              </w:rPr>
            </w:pPr>
            <w:r>
              <w:rPr>
                <w:sz w:val="28"/>
                <w:szCs w:val="28"/>
                <w:lang w:eastAsia="ru-RU"/>
              </w:rPr>
              <w:t>Астигматизм</w:t>
            </w:r>
          </w:p>
          <w:p w:rsidR="00BD4EE0" w:rsidRDefault="00BD4EE0" w:rsidP="009E48D5">
            <w:pPr>
              <w:tabs>
                <w:tab w:val="left" w:pos="900"/>
              </w:tabs>
              <w:rPr>
                <w:sz w:val="28"/>
                <w:szCs w:val="28"/>
                <w:lang w:eastAsia="ru-RU"/>
              </w:rPr>
            </w:pPr>
            <w:r>
              <w:rPr>
                <w:sz w:val="28"/>
                <w:szCs w:val="28"/>
                <w:lang w:eastAsia="ru-RU"/>
              </w:rPr>
              <w:t>Ністагм</w:t>
            </w:r>
          </w:p>
          <w:p w:rsidR="00BD4EE0" w:rsidRDefault="00BD4EE0" w:rsidP="009E48D5">
            <w:pPr>
              <w:tabs>
                <w:tab w:val="left" w:pos="900"/>
              </w:tabs>
              <w:rPr>
                <w:sz w:val="28"/>
                <w:szCs w:val="28"/>
                <w:lang w:eastAsia="ru-RU"/>
              </w:rPr>
            </w:pPr>
            <w:r>
              <w:rPr>
                <w:sz w:val="28"/>
                <w:szCs w:val="28"/>
                <w:lang w:eastAsia="ru-RU"/>
              </w:rPr>
              <w:t>Захворювання сітківкі</w:t>
            </w:r>
          </w:p>
          <w:p w:rsidR="00BD4EE0" w:rsidRDefault="00BD4EE0" w:rsidP="009E48D5">
            <w:pPr>
              <w:tabs>
                <w:tab w:val="left" w:pos="900"/>
              </w:tabs>
              <w:rPr>
                <w:sz w:val="28"/>
                <w:szCs w:val="28"/>
                <w:lang w:eastAsia="ru-RU"/>
              </w:rPr>
            </w:pPr>
            <w:r>
              <w:rPr>
                <w:sz w:val="28"/>
                <w:szCs w:val="28"/>
                <w:lang w:eastAsia="ru-RU"/>
              </w:rPr>
              <w:t>Захворювання зорового нерву</w:t>
            </w:r>
          </w:p>
          <w:p w:rsidR="00BD4EE0" w:rsidRDefault="00BD4EE0" w:rsidP="009E48D5">
            <w:pPr>
              <w:tabs>
                <w:tab w:val="left" w:pos="900"/>
              </w:tabs>
              <w:rPr>
                <w:sz w:val="28"/>
                <w:szCs w:val="28"/>
                <w:lang w:eastAsia="ru-RU"/>
              </w:rPr>
            </w:pPr>
            <w:r>
              <w:rPr>
                <w:sz w:val="28"/>
                <w:szCs w:val="28"/>
                <w:lang w:eastAsia="ru-RU"/>
              </w:rPr>
              <w:t>Травма ока</w:t>
            </w:r>
          </w:p>
          <w:p w:rsidR="00BD4EE0" w:rsidRDefault="00BD4EE0" w:rsidP="009E48D5">
            <w:pPr>
              <w:tabs>
                <w:tab w:val="left" w:pos="900"/>
              </w:tabs>
              <w:rPr>
                <w:sz w:val="28"/>
                <w:szCs w:val="28"/>
                <w:lang w:eastAsia="ru-RU"/>
              </w:rPr>
            </w:pPr>
            <w:r>
              <w:rPr>
                <w:sz w:val="28"/>
                <w:szCs w:val="28"/>
                <w:lang w:eastAsia="ru-RU"/>
              </w:rPr>
              <w:t>Вроджена катаракта</w:t>
            </w:r>
          </w:p>
          <w:p w:rsidR="00BD4EE0" w:rsidRDefault="00BD4EE0" w:rsidP="009E48D5">
            <w:pPr>
              <w:tabs>
                <w:tab w:val="left" w:pos="900"/>
              </w:tabs>
              <w:rPr>
                <w:sz w:val="28"/>
                <w:szCs w:val="28"/>
                <w:lang w:eastAsia="ru-RU"/>
              </w:rPr>
            </w:pPr>
            <w:r>
              <w:rPr>
                <w:sz w:val="28"/>
                <w:szCs w:val="28"/>
                <w:lang w:eastAsia="ru-RU"/>
              </w:rPr>
              <w:t xml:space="preserve">Глаукома </w:t>
            </w:r>
          </w:p>
          <w:p w:rsidR="00BD4EE0" w:rsidRDefault="00BD4EE0" w:rsidP="009E48D5">
            <w:pPr>
              <w:tabs>
                <w:tab w:val="left" w:pos="900"/>
              </w:tabs>
              <w:rPr>
                <w:sz w:val="28"/>
                <w:szCs w:val="28"/>
                <w:lang w:eastAsia="ru-RU"/>
              </w:rPr>
            </w:pPr>
            <w:r>
              <w:rPr>
                <w:sz w:val="28"/>
                <w:szCs w:val="28"/>
                <w:lang w:eastAsia="ru-RU"/>
              </w:rPr>
              <w:t>Вроджена анамалія ока</w:t>
            </w:r>
          </w:p>
          <w:p w:rsidR="00BD4EE0" w:rsidRDefault="00BD4EE0" w:rsidP="009E48D5">
            <w:pPr>
              <w:tabs>
                <w:tab w:val="left" w:pos="900"/>
              </w:tabs>
              <w:rPr>
                <w:sz w:val="28"/>
                <w:szCs w:val="28"/>
                <w:lang w:eastAsia="ru-RU"/>
              </w:rPr>
            </w:pPr>
            <w:r>
              <w:rPr>
                <w:sz w:val="28"/>
                <w:szCs w:val="28"/>
                <w:lang w:eastAsia="ru-RU"/>
              </w:rPr>
              <w:lastRenderedPageBreak/>
              <w:t>Амбліопія</w:t>
            </w:r>
          </w:p>
          <w:p w:rsidR="00BD4EE0" w:rsidRPr="002A797D" w:rsidRDefault="00BD4EE0" w:rsidP="009E48D5">
            <w:pPr>
              <w:tabs>
                <w:tab w:val="left" w:pos="900"/>
              </w:tabs>
              <w:rPr>
                <w:sz w:val="28"/>
                <w:szCs w:val="28"/>
                <w:lang w:eastAsia="ru-RU"/>
              </w:rPr>
            </w:pPr>
            <w:r>
              <w:rPr>
                <w:sz w:val="28"/>
                <w:szCs w:val="28"/>
                <w:lang w:eastAsia="ru-RU"/>
              </w:rPr>
              <w:t>Спазм аккомодації</w:t>
            </w:r>
          </w:p>
        </w:tc>
        <w:tc>
          <w:tcPr>
            <w:tcW w:w="2659" w:type="dxa"/>
            <w:tcBorders>
              <w:top w:val="single" w:sz="4" w:space="0" w:color="auto"/>
              <w:left w:val="single" w:sz="4" w:space="0" w:color="auto"/>
              <w:bottom w:val="single" w:sz="4" w:space="0" w:color="auto"/>
              <w:right w:val="single" w:sz="4" w:space="0" w:color="auto"/>
            </w:tcBorders>
            <w:hideMark/>
          </w:tcPr>
          <w:p w:rsidR="00BD4EE0" w:rsidRDefault="008D0F8D" w:rsidP="009E48D5">
            <w:pPr>
              <w:tabs>
                <w:tab w:val="left" w:pos="900"/>
              </w:tabs>
              <w:jc w:val="center"/>
              <w:rPr>
                <w:sz w:val="28"/>
                <w:szCs w:val="28"/>
                <w:lang w:eastAsia="ru-RU"/>
              </w:rPr>
            </w:pPr>
            <w:r>
              <w:rPr>
                <w:sz w:val="28"/>
                <w:szCs w:val="28"/>
                <w:lang w:eastAsia="ru-RU"/>
              </w:rPr>
              <w:lastRenderedPageBreak/>
              <w:t>253</w:t>
            </w:r>
          </w:p>
          <w:p w:rsidR="00BD4EE0" w:rsidRDefault="00BD4EE0" w:rsidP="009E48D5">
            <w:pPr>
              <w:tabs>
                <w:tab w:val="left" w:pos="900"/>
              </w:tabs>
              <w:jc w:val="center"/>
              <w:rPr>
                <w:sz w:val="28"/>
                <w:szCs w:val="28"/>
                <w:lang w:eastAsia="ru-RU"/>
              </w:rPr>
            </w:pPr>
            <w:r>
              <w:rPr>
                <w:sz w:val="28"/>
                <w:szCs w:val="28"/>
                <w:lang w:eastAsia="ru-RU"/>
              </w:rPr>
              <w:t>56</w:t>
            </w:r>
          </w:p>
          <w:p w:rsidR="00BD4EE0" w:rsidRDefault="00BD4EE0" w:rsidP="009E48D5">
            <w:pPr>
              <w:tabs>
                <w:tab w:val="left" w:pos="900"/>
              </w:tabs>
              <w:jc w:val="center"/>
              <w:rPr>
                <w:sz w:val="28"/>
                <w:szCs w:val="28"/>
                <w:lang w:eastAsia="ru-RU"/>
              </w:rPr>
            </w:pPr>
            <w:r>
              <w:rPr>
                <w:sz w:val="28"/>
                <w:szCs w:val="28"/>
                <w:lang w:eastAsia="ru-RU"/>
              </w:rPr>
              <w:t>10</w:t>
            </w:r>
          </w:p>
          <w:p w:rsidR="00BD4EE0" w:rsidRDefault="00BD4EE0" w:rsidP="009E48D5">
            <w:pPr>
              <w:tabs>
                <w:tab w:val="left" w:pos="900"/>
              </w:tabs>
              <w:jc w:val="center"/>
              <w:rPr>
                <w:sz w:val="28"/>
                <w:szCs w:val="28"/>
                <w:lang w:eastAsia="ru-RU"/>
              </w:rPr>
            </w:pPr>
            <w:r>
              <w:rPr>
                <w:sz w:val="28"/>
                <w:szCs w:val="28"/>
                <w:lang w:eastAsia="ru-RU"/>
              </w:rPr>
              <w:t>28</w:t>
            </w:r>
          </w:p>
          <w:p w:rsidR="00BD4EE0" w:rsidRDefault="00BD4EE0" w:rsidP="009E48D5">
            <w:pPr>
              <w:tabs>
                <w:tab w:val="left" w:pos="900"/>
              </w:tabs>
              <w:jc w:val="center"/>
              <w:rPr>
                <w:sz w:val="28"/>
                <w:szCs w:val="28"/>
                <w:lang w:eastAsia="ru-RU"/>
              </w:rPr>
            </w:pPr>
            <w:r>
              <w:rPr>
                <w:sz w:val="28"/>
                <w:szCs w:val="28"/>
                <w:lang w:eastAsia="ru-RU"/>
              </w:rPr>
              <w:t>30</w:t>
            </w:r>
          </w:p>
          <w:p w:rsidR="00BD4EE0" w:rsidRDefault="00BD4EE0" w:rsidP="009E48D5">
            <w:pPr>
              <w:tabs>
                <w:tab w:val="left" w:pos="900"/>
              </w:tabs>
              <w:jc w:val="center"/>
              <w:rPr>
                <w:sz w:val="28"/>
                <w:szCs w:val="28"/>
                <w:lang w:eastAsia="ru-RU"/>
              </w:rPr>
            </w:pPr>
            <w:r>
              <w:rPr>
                <w:sz w:val="28"/>
                <w:szCs w:val="28"/>
                <w:lang w:eastAsia="ru-RU"/>
              </w:rPr>
              <w:t>40</w:t>
            </w:r>
          </w:p>
          <w:p w:rsidR="00BD4EE0" w:rsidRDefault="00BD4EE0" w:rsidP="009E48D5">
            <w:pPr>
              <w:tabs>
                <w:tab w:val="left" w:pos="900"/>
              </w:tabs>
              <w:jc w:val="center"/>
              <w:rPr>
                <w:sz w:val="28"/>
                <w:szCs w:val="28"/>
                <w:lang w:eastAsia="ru-RU"/>
              </w:rPr>
            </w:pPr>
            <w:r>
              <w:rPr>
                <w:sz w:val="28"/>
                <w:szCs w:val="28"/>
                <w:lang w:eastAsia="ru-RU"/>
              </w:rPr>
              <w:t>7</w:t>
            </w:r>
          </w:p>
          <w:p w:rsidR="00BD4EE0" w:rsidRDefault="00BD4EE0" w:rsidP="009E48D5">
            <w:pPr>
              <w:tabs>
                <w:tab w:val="left" w:pos="900"/>
              </w:tabs>
              <w:jc w:val="center"/>
              <w:rPr>
                <w:sz w:val="28"/>
                <w:szCs w:val="28"/>
                <w:lang w:eastAsia="ru-RU"/>
              </w:rPr>
            </w:pPr>
            <w:r>
              <w:rPr>
                <w:sz w:val="28"/>
                <w:szCs w:val="28"/>
                <w:lang w:eastAsia="ru-RU"/>
              </w:rPr>
              <w:t>7</w:t>
            </w:r>
          </w:p>
          <w:p w:rsidR="00BD4EE0" w:rsidRDefault="00BD4EE0" w:rsidP="009E48D5">
            <w:pPr>
              <w:tabs>
                <w:tab w:val="left" w:pos="900"/>
              </w:tabs>
              <w:jc w:val="center"/>
              <w:rPr>
                <w:sz w:val="28"/>
                <w:szCs w:val="28"/>
                <w:lang w:eastAsia="ru-RU"/>
              </w:rPr>
            </w:pPr>
            <w:r>
              <w:rPr>
                <w:sz w:val="28"/>
                <w:szCs w:val="28"/>
                <w:lang w:eastAsia="ru-RU"/>
              </w:rPr>
              <w:t>13</w:t>
            </w:r>
          </w:p>
          <w:p w:rsidR="00BD4EE0" w:rsidRDefault="00BD4EE0" w:rsidP="009E48D5">
            <w:pPr>
              <w:tabs>
                <w:tab w:val="left" w:pos="900"/>
              </w:tabs>
              <w:jc w:val="center"/>
              <w:rPr>
                <w:sz w:val="28"/>
                <w:szCs w:val="28"/>
                <w:lang w:eastAsia="ru-RU"/>
              </w:rPr>
            </w:pPr>
            <w:r>
              <w:rPr>
                <w:sz w:val="28"/>
                <w:szCs w:val="28"/>
                <w:lang w:eastAsia="ru-RU"/>
              </w:rPr>
              <w:t>2</w:t>
            </w:r>
          </w:p>
          <w:p w:rsidR="00BD4EE0" w:rsidRDefault="00BD4EE0" w:rsidP="009E48D5">
            <w:pPr>
              <w:tabs>
                <w:tab w:val="left" w:pos="900"/>
              </w:tabs>
              <w:jc w:val="center"/>
              <w:rPr>
                <w:sz w:val="28"/>
                <w:szCs w:val="28"/>
                <w:lang w:eastAsia="ru-RU"/>
              </w:rPr>
            </w:pPr>
            <w:r>
              <w:rPr>
                <w:sz w:val="28"/>
                <w:szCs w:val="28"/>
                <w:lang w:eastAsia="ru-RU"/>
              </w:rPr>
              <w:t>4</w:t>
            </w:r>
          </w:p>
          <w:p w:rsidR="00BD4EE0" w:rsidRDefault="00BD4EE0" w:rsidP="009E48D5">
            <w:pPr>
              <w:tabs>
                <w:tab w:val="left" w:pos="900"/>
              </w:tabs>
              <w:jc w:val="center"/>
              <w:rPr>
                <w:sz w:val="28"/>
                <w:szCs w:val="28"/>
                <w:lang w:eastAsia="ru-RU"/>
              </w:rPr>
            </w:pPr>
            <w:r>
              <w:rPr>
                <w:sz w:val="28"/>
                <w:szCs w:val="28"/>
                <w:lang w:eastAsia="ru-RU"/>
              </w:rPr>
              <w:t>2</w:t>
            </w:r>
          </w:p>
          <w:p w:rsidR="00BD4EE0" w:rsidRDefault="00BD4EE0" w:rsidP="009E48D5">
            <w:pPr>
              <w:tabs>
                <w:tab w:val="left" w:pos="900"/>
              </w:tabs>
              <w:jc w:val="center"/>
              <w:rPr>
                <w:sz w:val="28"/>
                <w:szCs w:val="28"/>
                <w:lang w:eastAsia="ru-RU"/>
              </w:rPr>
            </w:pPr>
            <w:r>
              <w:rPr>
                <w:sz w:val="28"/>
                <w:szCs w:val="28"/>
                <w:lang w:eastAsia="ru-RU"/>
              </w:rPr>
              <w:t>5</w:t>
            </w:r>
          </w:p>
          <w:p w:rsidR="00BD4EE0" w:rsidRDefault="00BD4EE0" w:rsidP="009E48D5">
            <w:pPr>
              <w:tabs>
                <w:tab w:val="left" w:pos="900"/>
              </w:tabs>
              <w:jc w:val="center"/>
              <w:rPr>
                <w:sz w:val="28"/>
                <w:szCs w:val="28"/>
                <w:lang w:eastAsia="ru-RU"/>
              </w:rPr>
            </w:pPr>
            <w:r>
              <w:rPr>
                <w:sz w:val="28"/>
                <w:szCs w:val="28"/>
                <w:lang w:eastAsia="ru-RU"/>
              </w:rPr>
              <w:lastRenderedPageBreak/>
              <w:t>42</w:t>
            </w:r>
          </w:p>
          <w:p w:rsidR="00BD4EE0" w:rsidRPr="002A797D" w:rsidRDefault="008D0F8D" w:rsidP="009E48D5">
            <w:pPr>
              <w:tabs>
                <w:tab w:val="left" w:pos="900"/>
              </w:tabs>
              <w:jc w:val="center"/>
              <w:rPr>
                <w:sz w:val="28"/>
                <w:szCs w:val="28"/>
                <w:lang w:eastAsia="ru-RU"/>
              </w:rPr>
            </w:pPr>
            <w:r>
              <w:rPr>
                <w:sz w:val="28"/>
                <w:szCs w:val="28"/>
                <w:lang w:eastAsia="ru-RU"/>
              </w:rPr>
              <w:t>14</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lastRenderedPageBreak/>
              <w:t>6</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Хвороби ЛОР-органів</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21</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7</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Хвороби системи кровообігу</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2</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8</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Хвороби органів травлення</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8</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9</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 xml:space="preserve">Хвороби сечовидільної системи та статевих органів </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1</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10</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Хвороби шкіри</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11</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Хвороби кістково м’язової системи</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3</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12</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Туб. віраж</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2</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13</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Вроджені аномалії</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14</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Психічні розлади</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jc w:val="center"/>
              <w:rPr>
                <w:sz w:val="28"/>
                <w:szCs w:val="28"/>
                <w:lang w:eastAsia="ru-RU"/>
              </w:rPr>
            </w:pPr>
            <w:r>
              <w:rPr>
                <w:sz w:val="28"/>
                <w:szCs w:val="28"/>
                <w:lang w:eastAsia="ru-RU"/>
              </w:rPr>
              <w:t>-</w:t>
            </w:r>
          </w:p>
        </w:tc>
      </w:tr>
      <w:tr w:rsidR="00BD4EE0" w:rsidRPr="002A797D" w:rsidTr="009E48D5">
        <w:trPr>
          <w:jc w:val="center"/>
        </w:trPr>
        <w:tc>
          <w:tcPr>
            <w:tcW w:w="456"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15</w:t>
            </w:r>
          </w:p>
        </w:tc>
        <w:tc>
          <w:tcPr>
            <w:tcW w:w="5993" w:type="dxa"/>
            <w:tcBorders>
              <w:top w:val="single" w:sz="4" w:space="0" w:color="auto"/>
              <w:left w:val="single" w:sz="4" w:space="0" w:color="auto"/>
              <w:bottom w:val="single" w:sz="4" w:space="0" w:color="auto"/>
              <w:right w:val="single" w:sz="4" w:space="0" w:color="auto"/>
            </w:tcBorders>
            <w:hideMark/>
          </w:tcPr>
          <w:p w:rsidR="00BD4EE0" w:rsidRPr="002A797D" w:rsidRDefault="00BD4EE0" w:rsidP="009E48D5">
            <w:pPr>
              <w:tabs>
                <w:tab w:val="left" w:pos="900"/>
              </w:tabs>
              <w:rPr>
                <w:sz w:val="28"/>
                <w:szCs w:val="28"/>
                <w:lang w:eastAsia="ru-RU"/>
              </w:rPr>
            </w:pPr>
            <w:r w:rsidRPr="002A797D">
              <w:rPr>
                <w:sz w:val="28"/>
                <w:szCs w:val="28"/>
                <w:lang w:eastAsia="ru-RU"/>
              </w:rPr>
              <w:t>Всього хворих</w:t>
            </w:r>
          </w:p>
        </w:tc>
        <w:tc>
          <w:tcPr>
            <w:tcW w:w="2659" w:type="dxa"/>
            <w:tcBorders>
              <w:top w:val="single" w:sz="4" w:space="0" w:color="auto"/>
              <w:left w:val="single" w:sz="4" w:space="0" w:color="auto"/>
              <w:bottom w:val="single" w:sz="4" w:space="0" w:color="auto"/>
              <w:right w:val="single" w:sz="4" w:space="0" w:color="auto"/>
            </w:tcBorders>
            <w:hideMark/>
          </w:tcPr>
          <w:p w:rsidR="00BD4EE0" w:rsidRPr="002A797D" w:rsidRDefault="003666E0" w:rsidP="009E48D5">
            <w:pPr>
              <w:tabs>
                <w:tab w:val="left" w:pos="900"/>
              </w:tabs>
              <w:jc w:val="center"/>
              <w:rPr>
                <w:sz w:val="28"/>
                <w:szCs w:val="28"/>
                <w:lang w:eastAsia="ru-RU"/>
              </w:rPr>
            </w:pPr>
            <w:r>
              <w:rPr>
                <w:sz w:val="28"/>
                <w:szCs w:val="28"/>
                <w:lang w:eastAsia="ru-RU"/>
              </w:rPr>
              <w:t>253</w:t>
            </w:r>
          </w:p>
        </w:tc>
      </w:tr>
    </w:tbl>
    <w:p w:rsidR="00BD4EE0" w:rsidRPr="002A797D" w:rsidRDefault="00BD4EE0" w:rsidP="00BD4EE0">
      <w:pPr>
        <w:tabs>
          <w:tab w:val="left" w:pos="900"/>
        </w:tabs>
        <w:ind w:right="-204" w:firstLine="540"/>
        <w:jc w:val="both"/>
        <w:rPr>
          <w:color w:val="8496B0" w:themeColor="text2" w:themeTint="99"/>
          <w:sz w:val="28"/>
          <w:szCs w:val="28"/>
          <w:lang w:eastAsia="ru-RU"/>
        </w:rPr>
      </w:pPr>
    </w:p>
    <w:p w:rsidR="00BD4EE0" w:rsidRPr="002A797D" w:rsidRDefault="00BD4EE0" w:rsidP="00BD4EE0">
      <w:pPr>
        <w:ind w:firstLine="720"/>
        <w:jc w:val="both"/>
        <w:rPr>
          <w:color w:val="8496B0" w:themeColor="text2" w:themeTint="99"/>
          <w:sz w:val="28"/>
          <w:szCs w:val="28"/>
          <w:shd w:val="clear" w:color="auto" w:fill="FFFFFF"/>
          <w:lang w:eastAsia="ru-RU"/>
        </w:rPr>
      </w:pPr>
      <w:r w:rsidRPr="002A797D">
        <w:rPr>
          <w:noProof/>
          <w:color w:val="8496B0" w:themeColor="text2" w:themeTint="99"/>
          <w:sz w:val="28"/>
          <w:szCs w:val="28"/>
          <w:lang w:val="ru-RU" w:eastAsia="ru-RU"/>
        </w:rPr>
        <w:drawing>
          <wp:inline distT="0" distB="0" distL="0" distR="0">
            <wp:extent cx="5181600" cy="470535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D4EE0" w:rsidRPr="002A797D" w:rsidRDefault="00BD4EE0" w:rsidP="00BD4EE0">
      <w:pPr>
        <w:jc w:val="both"/>
        <w:rPr>
          <w:color w:val="8496B0" w:themeColor="text2" w:themeTint="99"/>
          <w:sz w:val="28"/>
          <w:szCs w:val="28"/>
          <w:shd w:val="clear" w:color="auto" w:fill="FFFFFF"/>
          <w:lang w:eastAsia="ru-RU"/>
        </w:rPr>
      </w:pPr>
    </w:p>
    <w:p w:rsidR="00BD4EE0" w:rsidRPr="002A797D" w:rsidRDefault="00BD4EE0" w:rsidP="00BD4EE0">
      <w:pPr>
        <w:ind w:firstLine="720"/>
        <w:jc w:val="both"/>
        <w:rPr>
          <w:sz w:val="28"/>
          <w:szCs w:val="28"/>
          <w:lang w:eastAsia="ru-RU"/>
        </w:rPr>
      </w:pPr>
      <w:r w:rsidRPr="002A797D">
        <w:rPr>
          <w:sz w:val="28"/>
          <w:szCs w:val="28"/>
          <w:shd w:val="clear" w:color="auto" w:fill="FFFFFF"/>
          <w:lang w:eastAsia="ru-RU"/>
        </w:rPr>
        <w:t>З метою профіла</w:t>
      </w:r>
      <w:r>
        <w:rPr>
          <w:sz w:val="28"/>
          <w:szCs w:val="28"/>
          <w:shd w:val="clear" w:color="auto" w:fill="FFFFFF"/>
          <w:lang w:eastAsia="ru-RU"/>
        </w:rPr>
        <w:t xml:space="preserve">ктики шкідливих звичок у школі </w:t>
      </w:r>
      <w:r w:rsidRPr="002A797D">
        <w:rPr>
          <w:sz w:val="28"/>
          <w:szCs w:val="28"/>
          <w:shd w:val="clear" w:color="auto" w:fill="FFFFFF"/>
          <w:lang w:eastAsia="ru-RU"/>
        </w:rPr>
        <w:t>спланована й проводилась робота по забезпеченню цікавого дозвілля,</w:t>
      </w:r>
      <w:r>
        <w:rPr>
          <w:sz w:val="28"/>
          <w:szCs w:val="28"/>
          <w:shd w:val="clear" w:color="auto" w:fill="FFFFFF"/>
          <w:lang w:eastAsia="ru-RU"/>
        </w:rPr>
        <w:t xml:space="preserve"> робота гуртків, факультативів </w:t>
      </w:r>
      <w:r w:rsidRPr="002A797D">
        <w:rPr>
          <w:sz w:val="28"/>
          <w:szCs w:val="28"/>
          <w:shd w:val="clear" w:color="auto" w:fill="FFFFFF"/>
          <w:lang w:eastAsia="ru-RU"/>
        </w:rPr>
        <w:t>та секцій за</w:t>
      </w:r>
      <w:r w:rsidRPr="002A797D">
        <w:rPr>
          <w:sz w:val="28"/>
          <w:szCs w:val="28"/>
          <w:lang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w:t>
      </w:r>
      <w:r w:rsidRPr="002A797D">
        <w:rPr>
          <w:sz w:val="28"/>
          <w:szCs w:val="28"/>
          <w:lang w:eastAsia="ru-RU"/>
        </w:rPr>
        <w:lastRenderedPageBreak/>
        <w:t xml:space="preserve">спортивно-масові заходи. В школі оформлено інформаційний куточок, санітарні бюлетені. В шкільній бібліотеці організовувались змінні виставки літератури на дану тематику. </w:t>
      </w:r>
    </w:p>
    <w:p w:rsidR="00BD4EE0" w:rsidRPr="002A797D" w:rsidRDefault="00BD4EE0" w:rsidP="00BD4EE0">
      <w:pPr>
        <w:jc w:val="both"/>
        <w:rPr>
          <w:sz w:val="28"/>
          <w:szCs w:val="28"/>
          <w:lang w:eastAsia="ru-RU"/>
        </w:rPr>
      </w:pPr>
      <w:r w:rsidRPr="002A797D">
        <w:rPr>
          <w:sz w:val="28"/>
          <w:szCs w:val="28"/>
          <w:lang w:eastAsia="ru-RU"/>
        </w:rPr>
        <w:t xml:space="preserve">Медичною сестрою школи </w:t>
      </w:r>
      <w:r>
        <w:rPr>
          <w:sz w:val="28"/>
          <w:szCs w:val="28"/>
          <w:lang w:eastAsia="ru-RU"/>
        </w:rPr>
        <w:t>Цховребовою Л.О</w:t>
      </w:r>
      <w:r w:rsidRPr="002A797D">
        <w:rPr>
          <w:sz w:val="28"/>
          <w:szCs w:val="28"/>
          <w:lang w:eastAsia="ru-RU"/>
        </w:rPr>
        <w:t>. був проведений цикл бесід на відповідну тематику:</w:t>
      </w:r>
    </w:p>
    <w:p w:rsidR="00BD4EE0" w:rsidRPr="002A797D" w:rsidRDefault="00BD4EE0" w:rsidP="00BD4EE0">
      <w:pPr>
        <w:numPr>
          <w:ilvl w:val="0"/>
          <w:numId w:val="56"/>
        </w:numPr>
        <w:ind w:firstLine="540"/>
        <w:jc w:val="both"/>
        <w:rPr>
          <w:sz w:val="28"/>
          <w:szCs w:val="28"/>
          <w:lang w:eastAsia="ru-RU"/>
        </w:rPr>
      </w:pPr>
      <w:r w:rsidRPr="002A797D">
        <w:rPr>
          <w:sz w:val="28"/>
          <w:szCs w:val="28"/>
          <w:lang w:eastAsia="ru-RU"/>
        </w:rPr>
        <w:t>«Вплив нікотину на здоров’я людини»;</w:t>
      </w:r>
    </w:p>
    <w:p w:rsidR="00BD4EE0" w:rsidRPr="002A797D" w:rsidRDefault="00BD4EE0" w:rsidP="00BD4EE0">
      <w:pPr>
        <w:numPr>
          <w:ilvl w:val="0"/>
          <w:numId w:val="56"/>
        </w:numPr>
        <w:ind w:firstLine="540"/>
        <w:jc w:val="both"/>
        <w:rPr>
          <w:sz w:val="28"/>
          <w:szCs w:val="28"/>
          <w:lang w:eastAsia="ru-RU"/>
        </w:rPr>
      </w:pPr>
      <w:r w:rsidRPr="002A797D">
        <w:rPr>
          <w:sz w:val="28"/>
          <w:szCs w:val="28"/>
          <w:lang w:eastAsia="ru-RU"/>
        </w:rPr>
        <w:t>«Паління і спорт несумісні»;</w:t>
      </w:r>
    </w:p>
    <w:p w:rsidR="00BD4EE0" w:rsidRDefault="00BD4EE0" w:rsidP="00BD4EE0">
      <w:pPr>
        <w:numPr>
          <w:ilvl w:val="0"/>
          <w:numId w:val="56"/>
        </w:numPr>
        <w:ind w:firstLine="540"/>
        <w:jc w:val="both"/>
        <w:rPr>
          <w:sz w:val="28"/>
          <w:szCs w:val="28"/>
          <w:lang w:eastAsia="ru-RU"/>
        </w:rPr>
      </w:pPr>
      <w:r w:rsidRPr="002A797D">
        <w:rPr>
          <w:sz w:val="28"/>
          <w:szCs w:val="28"/>
          <w:lang w:eastAsia="ru-RU"/>
        </w:rPr>
        <w:t>«Від нікотину до наркотиків – один крок».</w:t>
      </w:r>
    </w:p>
    <w:p w:rsidR="007725B2" w:rsidRDefault="007725B2" w:rsidP="00BD4EE0">
      <w:pPr>
        <w:jc w:val="both"/>
        <w:rPr>
          <w:color w:val="000000" w:themeColor="text1"/>
          <w:sz w:val="28"/>
          <w:szCs w:val="28"/>
        </w:rPr>
      </w:pPr>
    </w:p>
    <w:p w:rsidR="0049347E" w:rsidRPr="009B22B9" w:rsidRDefault="00040EBE" w:rsidP="00DD7B30">
      <w:pPr>
        <w:autoSpaceDE w:val="0"/>
        <w:autoSpaceDN w:val="0"/>
        <w:adjustRightInd w:val="0"/>
        <w:ind w:firstLine="686"/>
        <w:jc w:val="both"/>
        <w:rPr>
          <w:color w:val="000000" w:themeColor="text1"/>
          <w:sz w:val="28"/>
          <w:szCs w:val="28"/>
        </w:rPr>
      </w:pPr>
      <w:r w:rsidRPr="009B22B9">
        <w:rPr>
          <w:color w:val="000000" w:themeColor="text1"/>
          <w:sz w:val="28"/>
          <w:szCs w:val="28"/>
        </w:rPr>
        <w:t>1.8</w:t>
      </w:r>
      <w:r w:rsidR="0049347E" w:rsidRPr="009B22B9">
        <w:rPr>
          <w:color w:val="000000" w:themeColor="text1"/>
          <w:sz w:val="28"/>
          <w:szCs w:val="28"/>
        </w:rPr>
        <w:t>. Аналіз фінансової діяльності та стану матеріально-технічної бази</w:t>
      </w:r>
    </w:p>
    <w:p w:rsidR="00535757" w:rsidRPr="000D3946" w:rsidRDefault="00535757" w:rsidP="00535757">
      <w:pPr>
        <w:ind w:firstLine="708"/>
        <w:jc w:val="both"/>
        <w:rPr>
          <w:color w:val="000000" w:themeColor="text1"/>
          <w:sz w:val="28"/>
          <w:szCs w:val="28"/>
        </w:rPr>
      </w:pPr>
      <w:r>
        <w:rPr>
          <w:color w:val="000000" w:themeColor="text1"/>
          <w:sz w:val="28"/>
          <w:szCs w:val="28"/>
        </w:rPr>
        <w:t xml:space="preserve">Фінансова діяльність та організація роботи щодо створення </w:t>
      </w:r>
      <w:r w:rsidRPr="0049347E">
        <w:rPr>
          <w:sz w:val="28"/>
          <w:szCs w:val="28"/>
        </w:rPr>
        <w:t>матеріально-технічної бази</w:t>
      </w:r>
      <w:r>
        <w:rPr>
          <w:color w:val="000000" w:themeColor="text1"/>
          <w:sz w:val="28"/>
          <w:szCs w:val="28"/>
        </w:rPr>
        <w:t xml:space="preserve"> з</w:t>
      </w:r>
      <w:r w:rsidR="00CF452B" w:rsidRPr="000D3946">
        <w:rPr>
          <w:color w:val="000000" w:themeColor="text1"/>
          <w:sz w:val="28"/>
          <w:szCs w:val="28"/>
        </w:rPr>
        <w:t>аклад</w:t>
      </w:r>
      <w:r>
        <w:rPr>
          <w:color w:val="000000" w:themeColor="text1"/>
          <w:sz w:val="28"/>
          <w:szCs w:val="28"/>
        </w:rPr>
        <w:t>у</w:t>
      </w:r>
      <w:r w:rsidR="00CF452B" w:rsidRPr="000D3946">
        <w:rPr>
          <w:color w:val="000000" w:themeColor="text1"/>
          <w:sz w:val="28"/>
          <w:szCs w:val="28"/>
        </w:rPr>
        <w:t xml:space="preserve"> освіти </w:t>
      </w:r>
      <w:r>
        <w:rPr>
          <w:color w:val="000000" w:themeColor="text1"/>
          <w:sz w:val="28"/>
          <w:szCs w:val="28"/>
        </w:rPr>
        <w:t>спрямовуються на забезпечення належних умов  навчання, виховання, розвитку осіб з особливими потребами,  для здобуття ними освіти на всіх з урахуванням їхніх індивідуальних потреб, можливостей, здібностей та інтересів.</w:t>
      </w:r>
    </w:p>
    <w:p w:rsidR="00CF452B" w:rsidRPr="00964200" w:rsidRDefault="00345B08" w:rsidP="00CF452B">
      <w:pPr>
        <w:ind w:firstLine="708"/>
        <w:jc w:val="both"/>
        <w:rPr>
          <w:color w:val="000000" w:themeColor="text1"/>
          <w:sz w:val="28"/>
          <w:szCs w:val="28"/>
        </w:rPr>
      </w:pPr>
      <w:r>
        <w:rPr>
          <w:color w:val="000000" w:themeColor="text1"/>
          <w:sz w:val="28"/>
          <w:szCs w:val="28"/>
        </w:rPr>
        <w:t xml:space="preserve">Заклад освіти </w:t>
      </w:r>
      <w:r w:rsidR="00CF452B" w:rsidRPr="000D3946">
        <w:rPr>
          <w:color w:val="000000" w:themeColor="text1"/>
          <w:sz w:val="28"/>
          <w:szCs w:val="28"/>
        </w:rPr>
        <w:t xml:space="preserve">проводить фінансово-господарську діяльність відповідно до </w:t>
      </w:r>
      <w:r w:rsidR="000D3946" w:rsidRPr="000D3946">
        <w:rPr>
          <w:color w:val="000000" w:themeColor="text1"/>
          <w:sz w:val="28"/>
          <w:szCs w:val="28"/>
        </w:rPr>
        <w:t>Бюджетного кодексу Укр</w:t>
      </w:r>
      <w:r w:rsidR="00CF452B" w:rsidRPr="000D3946">
        <w:rPr>
          <w:color w:val="000000" w:themeColor="text1"/>
          <w:sz w:val="28"/>
          <w:szCs w:val="28"/>
        </w:rPr>
        <w:t>аїни, Законів України «Про повну загальну середню ос</w:t>
      </w:r>
      <w:r w:rsidR="000D3946" w:rsidRPr="000D3946">
        <w:rPr>
          <w:color w:val="000000" w:themeColor="text1"/>
          <w:sz w:val="28"/>
          <w:szCs w:val="28"/>
        </w:rPr>
        <w:t>в</w:t>
      </w:r>
      <w:r w:rsidR="00CF452B" w:rsidRPr="000D3946">
        <w:rPr>
          <w:color w:val="000000" w:themeColor="text1"/>
          <w:sz w:val="28"/>
          <w:szCs w:val="28"/>
        </w:rPr>
        <w:t>іту», «Про освіту» інших нормативно-правових актів та спрямована на виконання законодавчих та нормативно-правових вимог, що регламентують бюджетні відносини і фінансово-господарську роботу закладу на основі кошторису, затвердженого засновником з урахуванням пропозицій закладу освіти.</w:t>
      </w:r>
      <w:r w:rsidR="00CF452B" w:rsidRPr="00964200">
        <w:rPr>
          <w:color w:val="000000" w:themeColor="text1"/>
          <w:sz w:val="28"/>
          <w:szCs w:val="28"/>
        </w:rPr>
        <w:t>На постійному контролі знаходяться питання ведення бухгалтерського обліку, відображення у документах достовірної інформації про господарські операції та результати діяльності закладу, яка необхідна для оперативного управління бюджетними призначеннями, фінансовими і матеріальними ресурсами.</w:t>
      </w:r>
    </w:p>
    <w:p w:rsidR="00CF452B" w:rsidRPr="00964200" w:rsidRDefault="00CF452B" w:rsidP="00CF452B">
      <w:pPr>
        <w:ind w:firstLine="708"/>
        <w:jc w:val="both"/>
        <w:rPr>
          <w:color w:val="000000" w:themeColor="text1"/>
          <w:sz w:val="28"/>
          <w:szCs w:val="28"/>
        </w:rPr>
      </w:pPr>
      <w:r w:rsidRPr="00964200">
        <w:rPr>
          <w:color w:val="000000" w:themeColor="text1"/>
          <w:sz w:val="28"/>
          <w:szCs w:val="28"/>
        </w:rPr>
        <w:t>Забезпечується дотримання бюджетного законодавства при взятті бюджетних зобов’язань у межах бюджетних асигнувань, встановлених кошторисом, своєчасна їх реєстрація та здійснення платежів.</w:t>
      </w:r>
    </w:p>
    <w:p w:rsidR="00CF452B" w:rsidRPr="00964200" w:rsidRDefault="00CF452B" w:rsidP="00CF452B">
      <w:pPr>
        <w:ind w:firstLine="708"/>
        <w:jc w:val="both"/>
        <w:rPr>
          <w:color w:val="000000" w:themeColor="text1"/>
          <w:sz w:val="28"/>
          <w:szCs w:val="28"/>
        </w:rPr>
      </w:pPr>
      <w:r w:rsidRPr="00964200">
        <w:rPr>
          <w:color w:val="000000" w:themeColor="text1"/>
          <w:sz w:val="28"/>
          <w:szCs w:val="28"/>
        </w:rPr>
        <w:t>Здійснюється постійний контроль за наявністю і рухом майна, своєчасним проведенням інвентаризації матеріальних цінностей.</w:t>
      </w:r>
    </w:p>
    <w:p w:rsidR="00CF452B" w:rsidRPr="00964200" w:rsidRDefault="00CF452B" w:rsidP="00CF452B">
      <w:pPr>
        <w:ind w:firstLine="708"/>
        <w:jc w:val="both"/>
        <w:rPr>
          <w:color w:val="000000" w:themeColor="text1"/>
          <w:sz w:val="28"/>
          <w:szCs w:val="28"/>
        </w:rPr>
      </w:pPr>
      <w:r w:rsidRPr="00964200">
        <w:rPr>
          <w:color w:val="000000" w:themeColor="text1"/>
          <w:sz w:val="28"/>
          <w:szCs w:val="28"/>
        </w:rPr>
        <w:t>Забезпечується прозорість та інформаційна відкритість фінансово-господарської діяльності.</w:t>
      </w:r>
    </w:p>
    <w:p w:rsidR="00134036" w:rsidRPr="009B22B9" w:rsidRDefault="00134036" w:rsidP="00134036">
      <w:pPr>
        <w:ind w:firstLine="708"/>
        <w:jc w:val="both"/>
        <w:rPr>
          <w:color w:val="000000" w:themeColor="text1"/>
          <w:sz w:val="28"/>
          <w:szCs w:val="28"/>
        </w:rPr>
      </w:pPr>
      <w:r w:rsidRPr="009B22B9">
        <w:rPr>
          <w:color w:val="000000" w:themeColor="text1"/>
          <w:sz w:val="28"/>
          <w:szCs w:val="28"/>
        </w:rPr>
        <w:t>Проводились заходи по зміцненню і поповненню матеріально – технічної бази закладу освіти. Проведено поточний ремонт на загальну суму 191580,00 грн.: відремонтовано систему холодного водопостачання.</w:t>
      </w:r>
    </w:p>
    <w:p w:rsidR="00134036" w:rsidRPr="009B22B9" w:rsidRDefault="00134036" w:rsidP="00134036">
      <w:pPr>
        <w:jc w:val="both"/>
        <w:rPr>
          <w:color w:val="000000" w:themeColor="text1"/>
          <w:sz w:val="28"/>
          <w:szCs w:val="28"/>
        </w:rPr>
      </w:pPr>
      <w:r w:rsidRPr="009B22B9">
        <w:rPr>
          <w:color w:val="000000" w:themeColor="text1"/>
          <w:sz w:val="28"/>
          <w:szCs w:val="28"/>
        </w:rPr>
        <w:t xml:space="preserve">Виконані роботи по комплексному електровимірюванню – 7987,20 грн., проведено вогнегзахисне обробляння дерев’яних конструкцій горищних приміщень учбового корпусу – 28924,38 грн. проведено технічне обслуговування вогнегасників – 2261,00 грн., проведено ремонт обладнання їдальні та пральні – 37500,00 грн., підготовлено енергопаспорт та водний паспорт – 25800,00 грн., облагороджена прилегла територія – 14952,96 грн. Власними силами завдяки працівникам навчального закладу відремонтовано 5 </w:t>
      </w:r>
      <w:r w:rsidRPr="009B22B9">
        <w:rPr>
          <w:color w:val="000000" w:themeColor="text1"/>
          <w:sz w:val="28"/>
          <w:szCs w:val="28"/>
        </w:rPr>
        <w:lastRenderedPageBreak/>
        <w:t>класів та 4 спальних кімнат. Проведено ремонтні роботи у приміщенні вчительської, медичного блоку.</w:t>
      </w:r>
    </w:p>
    <w:p w:rsidR="00134036" w:rsidRPr="009B22B9" w:rsidRDefault="00134036" w:rsidP="00134036">
      <w:pPr>
        <w:jc w:val="both"/>
        <w:rPr>
          <w:color w:val="000000" w:themeColor="text1"/>
          <w:sz w:val="28"/>
          <w:szCs w:val="28"/>
        </w:rPr>
      </w:pPr>
      <w:r w:rsidRPr="009B22B9">
        <w:rPr>
          <w:color w:val="000000" w:themeColor="text1"/>
          <w:sz w:val="28"/>
          <w:szCs w:val="28"/>
        </w:rPr>
        <w:t>Придбано комп’ютерне обладнання загального корекційного призначення – 226860,00 грн., комплект меблів для НУШ – 31543,00 грн., ноутбуки з програмним забезпеченням для НУШ – 41527,98 грн., м’який інвентар – 12640,00 грн., шкільні меблі – 60280,00 грн., канцелярські товари – 4498,92 грн., господарчі товари – 316372,92 грн., будівельні матеріали – 64769,36 грн., світодіодні лампи – 14439,00 грн., медичне обладнання – 18140,00 грн.,  дезинфікуючі засоби – 75930,00 грн., маски захисні – 34000,00 грн., встановлено жалюзі – 126778,16 грн.</w:t>
      </w:r>
    </w:p>
    <w:p w:rsidR="00134036" w:rsidRPr="009B22B9" w:rsidRDefault="00134036" w:rsidP="00134036">
      <w:pPr>
        <w:ind w:firstLine="708"/>
        <w:jc w:val="both"/>
        <w:rPr>
          <w:color w:val="000000" w:themeColor="text1"/>
          <w:sz w:val="28"/>
          <w:szCs w:val="28"/>
        </w:rPr>
      </w:pPr>
      <w:r w:rsidRPr="009B22B9">
        <w:rPr>
          <w:color w:val="000000" w:themeColor="text1"/>
          <w:sz w:val="28"/>
          <w:szCs w:val="28"/>
        </w:rPr>
        <w:t>Протягом 2020 року закладом освіти була отримана благодійна допомога на загальну суму 11400,00 грн. для придбання офтальмологічного обладнання.</w:t>
      </w:r>
    </w:p>
    <w:p w:rsidR="00134036" w:rsidRPr="009B22B9" w:rsidRDefault="00134036" w:rsidP="00134036">
      <w:pPr>
        <w:jc w:val="both"/>
        <w:rPr>
          <w:color w:val="000000" w:themeColor="text1"/>
          <w:sz w:val="28"/>
          <w:szCs w:val="28"/>
        </w:rPr>
      </w:pPr>
      <w:r w:rsidRPr="009B22B9">
        <w:rPr>
          <w:color w:val="000000" w:themeColor="text1"/>
          <w:sz w:val="28"/>
          <w:szCs w:val="28"/>
        </w:rPr>
        <w:t>Власними силами завдяки учасникам освітнього процесу встановлено 15 міжкімнатних дверей у приміщеннях закладу освіти,  відремонтовано кабінет трудового навчання(техничні види праці). Проведено ремонтні роботи та переобладнано приміщення музею.</w:t>
      </w:r>
    </w:p>
    <w:p w:rsidR="00134036" w:rsidRPr="009B22B9" w:rsidRDefault="00134036" w:rsidP="00134036">
      <w:pPr>
        <w:ind w:firstLine="708"/>
        <w:jc w:val="both"/>
        <w:rPr>
          <w:color w:val="000000" w:themeColor="text1"/>
          <w:sz w:val="28"/>
          <w:szCs w:val="28"/>
        </w:rPr>
      </w:pPr>
      <w:r w:rsidRPr="009B22B9">
        <w:rPr>
          <w:color w:val="000000" w:themeColor="text1"/>
          <w:sz w:val="28"/>
          <w:szCs w:val="28"/>
        </w:rPr>
        <w:t>Власними силами проведено озеленення пришкільної території. Висаджено  7 слив, 6 яблунь, 30 кущів.</w:t>
      </w:r>
    </w:p>
    <w:p w:rsidR="00134036" w:rsidRPr="009B22B9" w:rsidRDefault="00134036" w:rsidP="00134036">
      <w:pPr>
        <w:ind w:firstLine="708"/>
        <w:jc w:val="both"/>
        <w:rPr>
          <w:color w:val="000000" w:themeColor="text1"/>
          <w:sz w:val="28"/>
          <w:szCs w:val="28"/>
        </w:rPr>
      </w:pPr>
      <w:r w:rsidRPr="009B22B9">
        <w:rPr>
          <w:color w:val="000000" w:themeColor="text1"/>
          <w:sz w:val="28"/>
          <w:szCs w:val="28"/>
        </w:rPr>
        <w:t>В рамках Міжнародного Дня Захисту дітей на шкільному майданчику школи встановлено інтерактивну дактильну абетку.</w:t>
      </w:r>
    </w:p>
    <w:p w:rsidR="00134036" w:rsidRPr="002D6587" w:rsidRDefault="00134036" w:rsidP="00CF452B">
      <w:pPr>
        <w:ind w:firstLine="708"/>
        <w:jc w:val="both"/>
        <w:rPr>
          <w:color w:val="FF0000"/>
          <w:sz w:val="28"/>
          <w:szCs w:val="28"/>
        </w:rPr>
      </w:pPr>
    </w:p>
    <w:p w:rsidR="00470FED" w:rsidRPr="007002DD" w:rsidRDefault="005D2F49" w:rsidP="00470FED">
      <w:pPr>
        <w:shd w:val="clear" w:color="auto" w:fill="FFFFFF"/>
        <w:spacing w:before="30" w:after="150"/>
        <w:jc w:val="both"/>
        <w:rPr>
          <w:b/>
          <w:sz w:val="28"/>
          <w:szCs w:val="28"/>
        </w:rPr>
      </w:pPr>
      <w:r>
        <w:rPr>
          <w:b/>
          <w:sz w:val="28"/>
          <w:szCs w:val="28"/>
        </w:rPr>
        <w:t>1.9</w:t>
      </w:r>
      <w:r w:rsidR="00470FED" w:rsidRPr="007002DD">
        <w:rPr>
          <w:b/>
          <w:sz w:val="28"/>
          <w:szCs w:val="28"/>
        </w:rPr>
        <w:t>. Стратегічні вектори перспективного розвитку закладу освіти у 2021/2022 навчальному році.</w:t>
      </w:r>
    </w:p>
    <w:p w:rsidR="00470FED" w:rsidRPr="00470FED" w:rsidRDefault="00470FED" w:rsidP="00470FED">
      <w:pPr>
        <w:jc w:val="both"/>
        <w:rPr>
          <w:color w:val="000000" w:themeColor="text1"/>
          <w:sz w:val="28"/>
          <w:szCs w:val="28"/>
          <w:lang w:eastAsia="ru-RU"/>
        </w:rPr>
      </w:pPr>
      <w:r w:rsidRPr="00470FED">
        <w:rPr>
          <w:color w:val="000000" w:themeColor="text1"/>
          <w:sz w:val="28"/>
          <w:szCs w:val="28"/>
        </w:rPr>
        <w:t>Завдання та п</w:t>
      </w:r>
      <w:r w:rsidRPr="00470FED">
        <w:rPr>
          <w:color w:val="000000" w:themeColor="text1"/>
          <w:sz w:val="28"/>
          <w:szCs w:val="28"/>
          <w:lang w:eastAsia="ru-RU"/>
        </w:rPr>
        <w:t>ріоритетні напрямки роботи закладу освіти на 2021/2022 навчальний рік спрямовані на досягнення мети, а саме:</w:t>
      </w:r>
    </w:p>
    <w:p w:rsidR="00470FED" w:rsidRPr="00F66E13" w:rsidRDefault="00470FED" w:rsidP="00470FED">
      <w:pPr>
        <w:widowControl w:val="0"/>
        <w:jc w:val="both"/>
        <w:rPr>
          <w:bCs/>
          <w:color w:val="000000" w:themeColor="text1"/>
          <w:sz w:val="28"/>
          <w:szCs w:val="28"/>
          <w:lang w:bidi="uk-UA"/>
        </w:rPr>
      </w:pPr>
      <w:r w:rsidRPr="00470FED">
        <w:rPr>
          <w:b/>
          <w:bCs/>
          <w:i/>
          <w:color w:val="000000" w:themeColor="text1"/>
          <w:sz w:val="28"/>
          <w:szCs w:val="28"/>
          <w:lang w:bidi="uk-UA"/>
        </w:rPr>
        <w:t>забезпечення всебічного розвитку, навчання, виховання, виявлення обдарувань,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w:t>
      </w:r>
      <w:r w:rsidRPr="00F66E13">
        <w:rPr>
          <w:bCs/>
          <w:color w:val="000000" w:themeColor="text1"/>
          <w:sz w:val="28"/>
          <w:szCs w:val="28"/>
          <w:lang w:bidi="uk-UA"/>
        </w:rPr>
        <w:t>.</w:t>
      </w:r>
    </w:p>
    <w:p w:rsidR="00470FED" w:rsidRPr="00F66E13" w:rsidRDefault="00470FED" w:rsidP="00470FED">
      <w:pPr>
        <w:ind w:firstLine="709"/>
        <w:jc w:val="center"/>
        <w:rPr>
          <w:color w:val="000000" w:themeColor="text1"/>
          <w:sz w:val="28"/>
          <w:szCs w:val="28"/>
          <w:lang w:eastAsia="ru-RU"/>
        </w:rPr>
      </w:pPr>
    </w:p>
    <w:p w:rsidR="00470FED" w:rsidRDefault="00470FED" w:rsidP="00470FED">
      <w:pPr>
        <w:widowControl w:val="0"/>
        <w:ind w:firstLine="740"/>
        <w:jc w:val="both"/>
        <w:rPr>
          <w:b/>
          <w:bCs/>
          <w:i/>
          <w:color w:val="000000" w:themeColor="text1"/>
          <w:sz w:val="28"/>
          <w:szCs w:val="28"/>
          <w:lang w:bidi="uk-UA"/>
        </w:rPr>
      </w:pPr>
      <w:r w:rsidRPr="00F66E13">
        <w:rPr>
          <w:b/>
          <w:bCs/>
          <w:i/>
          <w:color w:val="000000" w:themeColor="text1"/>
          <w:sz w:val="28"/>
          <w:szCs w:val="28"/>
          <w:lang w:bidi="uk-UA"/>
        </w:rPr>
        <w:t>Основні завдання педагогічного колективу на 2021/2022 навчальний рік</w:t>
      </w:r>
    </w:p>
    <w:p w:rsidR="00301274" w:rsidRDefault="007002DD" w:rsidP="007002DD">
      <w:pPr>
        <w:jc w:val="both"/>
        <w:rPr>
          <w:sz w:val="28"/>
          <w:szCs w:val="28"/>
        </w:rPr>
      </w:pPr>
      <w:r>
        <w:rPr>
          <w:sz w:val="28"/>
          <w:szCs w:val="28"/>
        </w:rPr>
        <w:t xml:space="preserve">Освітню діяльність проводити </w:t>
      </w:r>
      <w:r w:rsidRPr="00E51B57">
        <w:rPr>
          <w:sz w:val="28"/>
          <w:szCs w:val="28"/>
        </w:rPr>
        <w:t xml:space="preserve">відповідно </w:t>
      </w:r>
      <w:r>
        <w:rPr>
          <w:sz w:val="28"/>
          <w:szCs w:val="28"/>
        </w:rPr>
        <w:t xml:space="preserve">до </w:t>
      </w:r>
      <w:r w:rsidRPr="00F66E13">
        <w:rPr>
          <w:color w:val="000000" w:themeColor="text1"/>
          <w:sz w:val="28"/>
          <w:szCs w:val="28"/>
          <w:lang w:bidi="uk-UA"/>
        </w:rPr>
        <w:t>положень Законів України «Про освіту», «Про повну загальну середню освіту», Концепції Нової української школи, Державного стандарту початкової освіти, Державних стандартів базової і повної загальної середньої освіти</w:t>
      </w:r>
      <w:r>
        <w:rPr>
          <w:color w:val="000000" w:themeColor="text1"/>
          <w:sz w:val="28"/>
          <w:szCs w:val="28"/>
          <w:lang w:bidi="uk-UA"/>
        </w:rPr>
        <w:t xml:space="preserve">. </w:t>
      </w:r>
      <w:r w:rsidRPr="00F66E13">
        <w:rPr>
          <w:color w:val="000000" w:themeColor="text1"/>
          <w:sz w:val="28"/>
          <w:szCs w:val="28"/>
          <w:lang w:bidi="uk-UA"/>
        </w:rPr>
        <w:t>Забезпечити реалізаці</w:t>
      </w:r>
      <w:r>
        <w:rPr>
          <w:color w:val="000000" w:themeColor="text1"/>
          <w:sz w:val="28"/>
          <w:szCs w:val="28"/>
          <w:lang w:bidi="uk-UA"/>
        </w:rPr>
        <w:t xml:space="preserve">ю державної освітньої політики згідно з </w:t>
      </w:r>
      <w:r>
        <w:rPr>
          <w:sz w:val="28"/>
          <w:szCs w:val="28"/>
        </w:rPr>
        <w:t>обласною програмою</w:t>
      </w:r>
      <w:r w:rsidRPr="00E51B57">
        <w:rPr>
          <w:sz w:val="28"/>
          <w:szCs w:val="28"/>
        </w:rPr>
        <w:t xml:space="preserve"> розвитку освіти «Новий освітній простір Харківщини» на 2019-2023 роки, затвердженої рішенням Харківської обласної ради від 06 грудня 2018 року № 817-</w:t>
      </w:r>
      <w:r w:rsidRPr="00C22AF3">
        <w:rPr>
          <w:sz w:val="28"/>
          <w:szCs w:val="28"/>
        </w:rPr>
        <w:t>V</w:t>
      </w:r>
      <w:r w:rsidRPr="00E51B57">
        <w:rPr>
          <w:sz w:val="28"/>
          <w:szCs w:val="28"/>
        </w:rPr>
        <w:t xml:space="preserve">ІІ, законодавчих та нормативно-інструктивних документів Верховної Ради України, Кабінету Міністрів України, Міністерства освіти і науки України, розпоряджень Харківської </w:t>
      </w:r>
      <w:r w:rsidRPr="00E51B57">
        <w:rPr>
          <w:sz w:val="28"/>
          <w:szCs w:val="28"/>
        </w:rPr>
        <w:lastRenderedPageBreak/>
        <w:t>обласної ради, Харківської обласної державної адміністрації, наказів Департаменту науки і освіти Харківської обласної державної адміністрації.</w:t>
      </w:r>
    </w:p>
    <w:p w:rsidR="007002DD" w:rsidRPr="00E51B57" w:rsidRDefault="007002DD" w:rsidP="007002DD">
      <w:pPr>
        <w:jc w:val="both"/>
        <w:rPr>
          <w:sz w:val="28"/>
          <w:szCs w:val="28"/>
        </w:rPr>
      </w:pPr>
    </w:p>
    <w:p w:rsidR="007002DD" w:rsidRPr="00C22AF3" w:rsidRDefault="007002DD" w:rsidP="00301274">
      <w:pPr>
        <w:jc w:val="both"/>
        <w:rPr>
          <w:sz w:val="28"/>
          <w:szCs w:val="28"/>
        </w:rPr>
      </w:pPr>
      <w:r w:rsidRPr="00C22AF3">
        <w:rPr>
          <w:sz w:val="28"/>
          <w:szCs w:val="28"/>
        </w:rPr>
        <w:t xml:space="preserve">У закладі освіти </w:t>
      </w:r>
      <w:r>
        <w:rPr>
          <w:sz w:val="28"/>
          <w:szCs w:val="28"/>
        </w:rPr>
        <w:t xml:space="preserve">створити безпечне освітнєсередовище та </w:t>
      </w:r>
      <w:r w:rsidRPr="00C22AF3">
        <w:rPr>
          <w:sz w:val="28"/>
          <w:szCs w:val="28"/>
        </w:rPr>
        <w:t>належні умови</w:t>
      </w:r>
      <w:r>
        <w:rPr>
          <w:sz w:val="28"/>
          <w:szCs w:val="28"/>
        </w:rPr>
        <w:t xml:space="preserve"> для</w:t>
      </w:r>
      <w:r w:rsidRPr="00C22AF3">
        <w:rPr>
          <w:sz w:val="28"/>
          <w:szCs w:val="28"/>
        </w:rPr>
        <w:t>:</w:t>
      </w:r>
    </w:p>
    <w:p w:rsidR="007002DD" w:rsidRPr="00C22AF3" w:rsidRDefault="007002DD" w:rsidP="00301274">
      <w:pPr>
        <w:jc w:val="both"/>
        <w:rPr>
          <w:sz w:val="28"/>
          <w:szCs w:val="28"/>
        </w:rPr>
      </w:pPr>
      <w:r w:rsidRPr="00C22AF3">
        <w:rPr>
          <w:sz w:val="28"/>
          <w:szCs w:val="28"/>
        </w:rPr>
        <w:t xml:space="preserve">1) забезпечення права дітей з особливими освітніми потребами, зумовленими порушеннями </w:t>
      </w:r>
      <w:r>
        <w:rPr>
          <w:sz w:val="28"/>
          <w:szCs w:val="28"/>
        </w:rPr>
        <w:t xml:space="preserve">зорової </w:t>
      </w:r>
      <w:r w:rsidRPr="00C22AF3">
        <w:rPr>
          <w:sz w:val="28"/>
          <w:szCs w:val="28"/>
        </w:rPr>
        <w:t>функції на здобуття загальної середньої освіти з урахуванням індивідуальної програми розвитку шляхом спеціально організованого освітнього процесу в комплексі з корекційно-розвитковою роботою;</w:t>
      </w:r>
    </w:p>
    <w:p w:rsidR="007002DD" w:rsidRPr="00C22AF3" w:rsidRDefault="007002DD" w:rsidP="00301274">
      <w:pPr>
        <w:jc w:val="both"/>
        <w:rPr>
          <w:sz w:val="28"/>
          <w:szCs w:val="28"/>
        </w:rPr>
      </w:pPr>
      <w:r w:rsidRPr="00C22AF3">
        <w:rPr>
          <w:sz w:val="28"/>
          <w:szCs w:val="28"/>
        </w:rPr>
        <w:t>2) забезпечення у процесі освіти системного кваліфікованого психолого-педагогічного супроводу з урахуванням стану здоров’я, особливостей психофізичного розвитку учнів (вихованців);</w:t>
      </w:r>
    </w:p>
    <w:p w:rsidR="007002DD" w:rsidRPr="00C22AF3" w:rsidRDefault="007002DD" w:rsidP="00301274">
      <w:pPr>
        <w:jc w:val="both"/>
        <w:rPr>
          <w:sz w:val="28"/>
          <w:szCs w:val="28"/>
        </w:rPr>
      </w:pPr>
      <w:r w:rsidRPr="00C22AF3">
        <w:rPr>
          <w:sz w:val="28"/>
          <w:szCs w:val="28"/>
        </w:rPr>
        <w:t>3) розвитку природних здібностей і обдарувань, творчого та критичного мислення учнів (вихованців), здійснення їх допрофесійної підготовки, формування соціально адаптованої особистості;</w:t>
      </w:r>
    </w:p>
    <w:p w:rsidR="007002DD" w:rsidRPr="00C22AF3" w:rsidRDefault="007002DD" w:rsidP="00301274">
      <w:pPr>
        <w:jc w:val="both"/>
        <w:rPr>
          <w:sz w:val="28"/>
          <w:szCs w:val="28"/>
        </w:rPr>
      </w:pPr>
      <w:r w:rsidRPr="00C22AF3">
        <w:rPr>
          <w:sz w:val="28"/>
          <w:szCs w:val="28"/>
        </w:rPr>
        <w:t>4) сприяння засвоєнню учнями (вихованцями) норм громадянської етики та загальнолюдської моралі, міжособистісного спілкування, основ гігієни та здорового способу життя, початкових трудових умінь і навичок;</w:t>
      </w:r>
    </w:p>
    <w:p w:rsidR="007002DD" w:rsidRPr="00C22AF3" w:rsidRDefault="007002DD" w:rsidP="00301274">
      <w:pPr>
        <w:jc w:val="both"/>
        <w:rPr>
          <w:sz w:val="28"/>
          <w:szCs w:val="28"/>
        </w:rPr>
      </w:pPr>
      <w:r w:rsidRPr="00C22AF3">
        <w:rPr>
          <w:sz w:val="28"/>
          <w:szCs w:val="28"/>
        </w:rPr>
        <w:t>5) сприяння всебічному розвитку дітей;</w:t>
      </w:r>
    </w:p>
    <w:p w:rsidR="007002DD" w:rsidRPr="00C22AF3" w:rsidRDefault="007002DD" w:rsidP="00301274">
      <w:pPr>
        <w:jc w:val="both"/>
        <w:rPr>
          <w:sz w:val="28"/>
          <w:szCs w:val="28"/>
        </w:rPr>
      </w:pPr>
      <w:r w:rsidRPr="00C22AF3">
        <w:rPr>
          <w:sz w:val="28"/>
          <w:szCs w:val="28"/>
        </w:rPr>
        <w:t>6) запровадження педагогіки партнерства, надання консультативно-методичної допомоги батькам (іншим законним представникам) з метою забезпечення їх активної участі в освітньому процесі, корекційно-розвитковій роботі.</w:t>
      </w:r>
    </w:p>
    <w:p w:rsidR="007002DD" w:rsidRPr="00C22AF3" w:rsidRDefault="007002DD" w:rsidP="00301274">
      <w:pPr>
        <w:ind w:firstLine="360"/>
        <w:jc w:val="both"/>
        <w:rPr>
          <w:sz w:val="28"/>
          <w:szCs w:val="28"/>
        </w:rPr>
      </w:pPr>
      <w:r>
        <w:rPr>
          <w:sz w:val="28"/>
          <w:szCs w:val="28"/>
        </w:rPr>
        <w:t>Організацію</w:t>
      </w:r>
      <w:r w:rsidRPr="00C22AF3">
        <w:rPr>
          <w:sz w:val="28"/>
          <w:szCs w:val="28"/>
        </w:rPr>
        <w:t xml:space="preserve"> освітнього процес</w:t>
      </w:r>
      <w:r>
        <w:rPr>
          <w:sz w:val="28"/>
          <w:szCs w:val="28"/>
        </w:rPr>
        <w:t>у в закладі освіти здійснювати</w:t>
      </w:r>
      <w:r w:rsidRPr="00C22AF3">
        <w:rPr>
          <w:sz w:val="28"/>
          <w:szCs w:val="28"/>
        </w:rPr>
        <w:t xml:space="preserve"> відповідно до</w:t>
      </w:r>
      <w:r>
        <w:rPr>
          <w:sz w:val="28"/>
          <w:szCs w:val="28"/>
        </w:rPr>
        <w:t xml:space="preserve"> річного навчального плану 2021/2022</w:t>
      </w:r>
      <w:r w:rsidRPr="00C22AF3">
        <w:rPr>
          <w:sz w:val="28"/>
          <w:szCs w:val="28"/>
        </w:rPr>
        <w:t xml:space="preserve"> навчальний рік та освітніх програм із </w:t>
      </w:r>
      <w:r>
        <w:rPr>
          <w:sz w:val="28"/>
          <w:szCs w:val="28"/>
        </w:rPr>
        <w:t xml:space="preserve">дотриманням і </w:t>
      </w:r>
      <w:r w:rsidRPr="00C22AF3">
        <w:rPr>
          <w:sz w:val="28"/>
          <w:szCs w:val="28"/>
        </w:rPr>
        <w:t>врахуванням таких принципів:</w:t>
      </w:r>
    </w:p>
    <w:p w:rsidR="007002DD" w:rsidRPr="00C22AF3" w:rsidRDefault="007002DD" w:rsidP="00301274">
      <w:pPr>
        <w:numPr>
          <w:ilvl w:val="0"/>
          <w:numId w:val="4"/>
        </w:numPr>
        <w:jc w:val="both"/>
        <w:rPr>
          <w:sz w:val="28"/>
          <w:szCs w:val="28"/>
        </w:rPr>
      </w:pPr>
      <w:r>
        <w:rPr>
          <w:sz w:val="28"/>
          <w:szCs w:val="28"/>
        </w:rPr>
        <w:t>Д</w:t>
      </w:r>
      <w:r w:rsidRPr="00C22AF3">
        <w:rPr>
          <w:sz w:val="28"/>
          <w:szCs w:val="28"/>
        </w:rPr>
        <w:t>итиноцен</w:t>
      </w:r>
      <w:r w:rsidR="00301274">
        <w:rPr>
          <w:sz w:val="28"/>
          <w:szCs w:val="28"/>
        </w:rPr>
        <w:t>трованості і природо відповід</w:t>
      </w:r>
      <w:r w:rsidRPr="00C22AF3">
        <w:rPr>
          <w:sz w:val="28"/>
          <w:szCs w:val="28"/>
        </w:rPr>
        <w:t>ності;</w:t>
      </w:r>
    </w:p>
    <w:p w:rsidR="007002DD" w:rsidRPr="00C22AF3" w:rsidRDefault="007002DD" w:rsidP="00301274">
      <w:pPr>
        <w:numPr>
          <w:ilvl w:val="0"/>
          <w:numId w:val="4"/>
        </w:numPr>
        <w:jc w:val="both"/>
        <w:rPr>
          <w:sz w:val="28"/>
          <w:szCs w:val="28"/>
        </w:rPr>
      </w:pPr>
      <w:r w:rsidRPr="00C22AF3">
        <w:rPr>
          <w:sz w:val="28"/>
          <w:szCs w:val="28"/>
        </w:rPr>
        <w:t>Узгодження цілей, змісту і очікуваних результатів навчання;</w:t>
      </w:r>
    </w:p>
    <w:p w:rsidR="007002DD" w:rsidRPr="00C22AF3" w:rsidRDefault="007002DD" w:rsidP="00301274">
      <w:pPr>
        <w:numPr>
          <w:ilvl w:val="0"/>
          <w:numId w:val="4"/>
        </w:numPr>
        <w:jc w:val="both"/>
        <w:rPr>
          <w:sz w:val="28"/>
          <w:szCs w:val="28"/>
        </w:rPr>
      </w:pPr>
      <w:r w:rsidRPr="00C22AF3">
        <w:rPr>
          <w:sz w:val="28"/>
          <w:szCs w:val="28"/>
        </w:rPr>
        <w:t>Науковості, доступності і практичної спрямованості змісту;</w:t>
      </w:r>
    </w:p>
    <w:p w:rsidR="007002DD" w:rsidRPr="00C22AF3" w:rsidRDefault="007002DD" w:rsidP="00301274">
      <w:pPr>
        <w:numPr>
          <w:ilvl w:val="0"/>
          <w:numId w:val="4"/>
        </w:numPr>
        <w:jc w:val="both"/>
        <w:rPr>
          <w:sz w:val="28"/>
          <w:szCs w:val="28"/>
        </w:rPr>
      </w:pPr>
      <w:r w:rsidRPr="00C22AF3">
        <w:rPr>
          <w:sz w:val="28"/>
          <w:szCs w:val="28"/>
        </w:rPr>
        <w:t>Наступності і перспективності навчання;</w:t>
      </w:r>
    </w:p>
    <w:p w:rsidR="007002DD" w:rsidRPr="00C22AF3" w:rsidRDefault="007002DD" w:rsidP="00301274">
      <w:pPr>
        <w:numPr>
          <w:ilvl w:val="0"/>
          <w:numId w:val="4"/>
        </w:numPr>
        <w:jc w:val="both"/>
        <w:rPr>
          <w:sz w:val="28"/>
          <w:szCs w:val="28"/>
        </w:rPr>
      </w:pPr>
      <w:r w:rsidRPr="00C22AF3">
        <w:rPr>
          <w:sz w:val="28"/>
          <w:szCs w:val="28"/>
        </w:rPr>
        <w:t>Взаємозв’язного формування ключових і предметних компетентностей;</w:t>
      </w:r>
    </w:p>
    <w:p w:rsidR="007002DD" w:rsidRPr="00C22AF3" w:rsidRDefault="007002DD" w:rsidP="00301274">
      <w:pPr>
        <w:numPr>
          <w:ilvl w:val="0"/>
          <w:numId w:val="4"/>
        </w:numPr>
        <w:jc w:val="both"/>
        <w:rPr>
          <w:sz w:val="28"/>
          <w:szCs w:val="28"/>
        </w:rPr>
      </w:pPr>
      <w:r w:rsidRPr="00C22AF3">
        <w:rPr>
          <w:sz w:val="28"/>
          <w:szCs w:val="28"/>
        </w:rPr>
        <w:t>Логічної послідовності і достатності засвоєння учнями предметних компетеностей;</w:t>
      </w:r>
    </w:p>
    <w:p w:rsidR="007002DD" w:rsidRPr="00C22AF3" w:rsidRDefault="007002DD" w:rsidP="00301274">
      <w:pPr>
        <w:numPr>
          <w:ilvl w:val="0"/>
          <w:numId w:val="4"/>
        </w:numPr>
        <w:jc w:val="both"/>
        <w:rPr>
          <w:sz w:val="28"/>
          <w:szCs w:val="28"/>
        </w:rPr>
      </w:pPr>
      <w:r w:rsidRPr="00C22AF3">
        <w:rPr>
          <w:sz w:val="28"/>
          <w:szCs w:val="28"/>
        </w:rPr>
        <w:t>Можливостей реалізації змісту освіти через предмети або інтегровані курси;</w:t>
      </w:r>
    </w:p>
    <w:p w:rsidR="007002DD" w:rsidRPr="00C22AF3" w:rsidRDefault="007002DD" w:rsidP="00301274">
      <w:pPr>
        <w:numPr>
          <w:ilvl w:val="0"/>
          <w:numId w:val="4"/>
        </w:numPr>
        <w:jc w:val="both"/>
        <w:rPr>
          <w:sz w:val="28"/>
          <w:szCs w:val="28"/>
        </w:rPr>
      </w:pPr>
      <w:r w:rsidRPr="00C22AF3">
        <w:rPr>
          <w:sz w:val="28"/>
          <w:szCs w:val="28"/>
        </w:rPr>
        <w:t>Творчого використання вчителем програми залежно від умов навчання;</w:t>
      </w:r>
    </w:p>
    <w:p w:rsidR="007002DD" w:rsidRPr="00C22AF3" w:rsidRDefault="007002DD" w:rsidP="00301274">
      <w:pPr>
        <w:numPr>
          <w:ilvl w:val="0"/>
          <w:numId w:val="4"/>
        </w:numPr>
        <w:jc w:val="both"/>
        <w:rPr>
          <w:sz w:val="28"/>
          <w:szCs w:val="28"/>
        </w:rPr>
      </w:pPr>
      <w:r w:rsidRPr="00C22AF3">
        <w:rPr>
          <w:sz w:val="28"/>
          <w:szCs w:val="28"/>
        </w:rPr>
        <w:t>Адаптації до індивідуальних особливостей, інтелектуальних і фізичних можливостей, потреб та інтересів дітей;</w:t>
      </w:r>
    </w:p>
    <w:p w:rsidR="007002DD" w:rsidRDefault="007002DD" w:rsidP="00301274">
      <w:pPr>
        <w:numPr>
          <w:ilvl w:val="0"/>
          <w:numId w:val="4"/>
        </w:numPr>
        <w:jc w:val="both"/>
        <w:rPr>
          <w:sz w:val="28"/>
          <w:szCs w:val="28"/>
        </w:rPr>
      </w:pPr>
      <w:r w:rsidRPr="00C22AF3">
        <w:rPr>
          <w:sz w:val="28"/>
          <w:szCs w:val="28"/>
        </w:rPr>
        <w:t>Корекційно-розвитково</w:t>
      </w:r>
      <w:r>
        <w:rPr>
          <w:sz w:val="28"/>
          <w:szCs w:val="28"/>
        </w:rPr>
        <w:t>ї спрямованості змісту навчання.</w:t>
      </w:r>
    </w:p>
    <w:p w:rsidR="007002DD" w:rsidRDefault="007002DD" w:rsidP="00301274">
      <w:pPr>
        <w:jc w:val="both"/>
        <w:rPr>
          <w:sz w:val="28"/>
          <w:szCs w:val="28"/>
        </w:rPr>
      </w:pPr>
      <w:r>
        <w:rPr>
          <w:sz w:val="28"/>
          <w:szCs w:val="28"/>
        </w:rPr>
        <w:t>Розклади уроків, корекційно-розвиткових занять складені з урахуванням інваріантної та варіативної</w:t>
      </w:r>
      <w:r w:rsidRPr="00C22AF3">
        <w:rPr>
          <w:sz w:val="28"/>
          <w:szCs w:val="28"/>
        </w:rPr>
        <w:t xml:space="preserve"> частини навчального плану </w:t>
      </w:r>
      <w:r>
        <w:rPr>
          <w:sz w:val="28"/>
          <w:szCs w:val="28"/>
        </w:rPr>
        <w:t>з повною відповідністю</w:t>
      </w:r>
      <w:r w:rsidRPr="00C22AF3">
        <w:rPr>
          <w:sz w:val="28"/>
          <w:szCs w:val="28"/>
        </w:rPr>
        <w:t xml:space="preserve"> специфіці закладу освіти.</w:t>
      </w:r>
    </w:p>
    <w:p w:rsidR="007002DD" w:rsidRPr="00D072D2" w:rsidRDefault="007002DD" w:rsidP="00301274">
      <w:pPr>
        <w:ind w:firstLine="708"/>
        <w:jc w:val="both"/>
        <w:rPr>
          <w:sz w:val="28"/>
          <w:szCs w:val="28"/>
        </w:rPr>
      </w:pPr>
      <w:r>
        <w:rPr>
          <w:sz w:val="28"/>
          <w:szCs w:val="28"/>
        </w:rPr>
        <w:t xml:space="preserve">Забезпечити функціонування структурного підрозділу закладу освіти для цілодобового перебування учнів відповідно до законодавства із Режимом дня відповідно до </w:t>
      </w:r>
      <w:r w:rsidRPr="00D072D2">
        <w:rPr>
          <w:sz w:val="28"/>
          <w:szCs w:val="28"/>
        </w:rPr>
        <w:t xml:space="preserve">Державних санітарних норм та правил «Гігієнічні вимоги до </w:t>
      </w:r>
      <w:r w:rsidRPr="00D072D2">
        <w:rPr>
          <w:sz w:val="28"/>
          <w:szCs w:val="28"/>
        </w:rPr>
        <w:lastRenderedPageBreak/>
        <w:t>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 (ДСанПіН 5.2.008-01),</w:t>
      </w:r>
      <w:r w:rsidR="004D1A85">
        <w:rPr>
          <w:sz w:val="28"/>
          <w:szCs w:val="28"/>
        </w:rPr>
        <w:t xml:space="preserve"> з</w:t>
      </w:r>
      <w:r w:rsidR="002D6587">
        <w:rPr>
          <w:sz w:val="28"/>
          <w:szCs w:val="28"/>
        </w:rPr>
        <w:t>атвердженого наказом МОН України</w:t>
      </w:r>
      <w:r w:rsidR="004D1A85">
        <w:rPr>
          <w:sz w:val="28"/>
          <w:szCs w:val="28"/>
        </w:rPr>
        <w:t xml:space="preserve"> № 144 від 20.02.2013.</w:t>
      </w:r>
    </w:p>
    <w:p w:rsidR="000010FF" w:rsidRDefault="000010FF" w:rsidP="00301274">
      <w:pPr>
        <w:widowControl w:val="0"/>
        <w:jc w:val="both"/>
        <w:rPr>
          <w:color w:val="000000" w:themeColor="text1"/>
          <w:sz w:val="28"/>
          <w:szCs w:val="28"/>
          <w:lang w:bidi="uk-UA"/>
        </w:rPr>
      </w:pPr>
    </w:p>
    <w:p w:rsidR="007002DD" w:rsidRPr="00F66E13" w:rsidRDefault="00407F6C" w:rsidP="00301274">
      <w:pPr>
        <w:widowControl w:val="0"/>
        <w:jc w:val="both"/>
        <w:rPr>
          <w:b/>
          <w:bCs/>
          <w:i/>
          <w:color w:val="000000" w:themeColor="text1"/>
          <w:sz w:val="28"/>
          <w:szCs w:val="28"/>
          <w:lang w:bidi="uk-UA"/>
        </w:rPr>
      </w:pPr>
      <w:r>
        <w:rPr>
          <w:b/>
          <w:bCs/>
          <w:i/>
          <w:color w:val="000000" w:themeColor="text1"/>
          <w:sz w:val="28"/>
          <w:szCs w:val="28"/>
          <w:lang w:bidi="uk-UA"/>
        </w:rPr>
        <w:t>О</w:t>
      </w:r>
      <w:r w:rsidR="005908A4">
        <w:rPr>
          <w:b/>
          <w:bCs/>
          <w:i/>
          <w:color w:val="000000" w:themeColor="text1"/>
          <w:sz w:val="28"/>
          <w:szCs w:val="28"/>
          <w:lang w:bidi="uk-UA"/>
        </w:rPr>
        <w:t>сновні завдання освітнього процесу:</w:t>
      </w:r>
    </w:p>
    <w:p w:rsidR="00470FED" w:rsidRPr="00F66E13" w:rsidRDefault="005908A4" w:rsidP="00470FED">
      <w:pPr>
        <w:widowControl w:val="0"/>
        <w:jc w:val="both"/>
        <w:rPr>
          <w:color w:val="000000" w:themeColor="text1"/>
          <w:sz w:val="28"/>
          <w:szCs w:val="28"/>
          <w:lang w:bidi="uk-UA"/>
        </w:rPr>
      </w:pPr>
      <w:r>
        <w:rPr>
          <w:color w:val="000000" w:themeColor="text1"/>
          <w:sz w:val="28"/>
          <w:szCs w:val="28"/>
          <w:lang w:bidi="uk-UA"/>
        </w:rPr>
        <w:t>1.</w:t>
      </w:r>
      <w:r w:rsidR="00470FED" w:rsidRPr="00F66E13">
        <w:rPr>
          <w:color w:val="000000" w:themeColor="text1"/>
          <w:sz w:val="28"/>
          <w:szCs w:val="28"/>
          <w:lang w:bidi="uk-UA"/>
        </w:rPr>
        <w:t xml:space="preserve"> Забезпечити якість повної загальної середньої освіти, освітньої діяльності та академічну доброчесність.</w:t>
      </w:r>
    </w:p>
    <w:p w:rsidR="00470FED" w:rsidRPr="00F66E13" w:rsidRDefault="005908A4" w:rsidP="00470FED">
      <w:pPr>
        <w:widowControl w:val="0"/>
        <w:jc w:val="both"/>
        <w:rPr>
          <w:color w:val="000000" w:themeColor="text1"/>
          <w:sz w:val="28"/>
          <w:szCs w:val="28"/>
          <w:lang w:bidi="uk-UA"/>
        </w:rPr>
      </w:pPr>
      <w:r>
        <w:rPr>
          <w:color w:val="000000" w:themeColor="text1"/>
          <w:sz w:val="28"/>
          <w:szCs w:val="28"/>
          <w:lang w:bidi="uk-UA"/>
        </w:rPr>
        <w:t>2.</w:t>
      </w:r>
      <w:r w:rsidR="00470FED" w:rsidRPr="00F66E13">
        <w:rPr>
          <w:color w:val="000000" w:themeColor="text1"/>
          <w:sz w:val="28"/>
          <w:szCs w:val="28"/>
          <w:lang w:bidi="uk-UA"/>
        </w:rPr>
        <w:t>.Забезпечити виконання статті 5 Закону України «Про повну загальну середню освіту»: мовою освітнього процесу є державна мова.</w:t>
      </w:r>
    </w:p>
    <w:p w:rsidR="00470FED" w:rsidRPr="00F66E13" w:rsidRDefault="005908A4" w:rsidP="00470FED">
      <w:pPr>
        <w:widowControl w:val="0"/>
        <w:jc w:val="both"/>
        <w:rPr>
          <w:color w:val="000000" w:themeColor="text1"/>
          <w:sz w:val="28"/>
          <w:szCs w:val="28"/>
          <w:lang w:bidi="uk-UA"/>
        </w:rPr>
      </w:pPr>
      <w:r>
        <w:rPr>
          <w:color w:val="000000" w:themeColor="text1"/>
          <w:sz w:val="28"/>
          <w:szCs w:val="28"/>
          <w:lang w:bidi="uk-UA"/>
        </w:rPr>
        <w:t>3.</w:t>
      </w:r>
      <w:r w:rsidR="00470FED" w:rsidRPr="00F66E13">
        <w:rPr>
          <w:color w:val="000000" w:themeColor="text1"/>
          <w:sz w:val="28"/>
          <w:szCs w:val="28"/>
          <w:lang w:bidi="uk-UA"/>
        </w:rPr>
        <w:t xml:space="preserve"> Педагогічним працівникам виконувати зобов’язання, зазначені у Законі України «Про повну загальну середню освіту»:</w:t>
      </w:r>
    </w:p>
    <w:p w:rsidR="00470FED" w:rsidRPr="00F66E13" w:rsidRDefault="00470FED" w:rsidP="00470FED">
      <w:pPr>
        <w:widowControl w:val="0"/>
        <w:jc w:val="both"/>
        <w:rPr>
          <w:color w:val="000000" w:themeColor="text1"/>
          <w:sz w:val="28"/>
          <w:szCs w:val="28"/>
          <w:lang w:bidi="uk-UA"/>
        </w:rPr>
      </w:pPr>
      <w:r w:rsidRPr="00F66E13">
        <w:rPr>
          <w:color w:val="000000" w:themeColor="text1"/>
          <w:sz w:val="28"/>
          <w:szCs w:val="28"/>
          <w:lang w:bidi="uk-UA"/>
        </w:rPr>
        <w:t xml:space="preserve">- дотримуватись принципів дитиноцентризму та педагогіки партнерства у відносинах з учнями та їх батьками; </w:t>
      </w:r>
    </w:p>
    <w:p w:rsidR="00470FED" w:rsidRPr="00F66E13" w:rsidRDefault="00470FED" w:rsidP="00470FED">
      <w:pPr>
        <w:widowControl w:val="0"/>
        <w:jc w:val="both"/>
        <w:rPr>
          <w:color w:val="000000" w:themeColor="text1"/>
          <w:sz w:val="28"/>
          <w:szCs w:val="28"/>
          <w:lang w:bidi="uk-UA"/>
        </w:rPr>
      </w:pPr>
      <w:r w:rsidRPr="00F66E13">
        <w:rPr>
          <w:color w:val="000000" w:themeColor="text1"/>
          <w:sz w:val="28"/>
          <w:szCs w:val="28"/>
          <w:lang w:bidi="uk-UA"/>
        </w:rPr>
        <w:t>-забезпечити єдність навчання, виховання та розвитку учнів, а також дотримуватись принципів освітньої діяльності, визначених статтею 6 Закону України «Про освіту»;</w:t>
      </w:r>
    </w:p>
    <w:p w:rsidR="00470FED" w:rsidRPr="00F66E13" w:rsidRDefault="00470FED" w:rsidP="00470FED">
      <w:pPr>
        <w:widowControl w:val="0"/>
        <w:jc w:val="both"/>
        <w:rPr>
          <w:color w:val="000000" w:themeColor="text1"/>
          <w:sz w:val="28"/>
          <w:szCs w:val="28"/>
          <w:lang w:bidi="uk-UA"/>
        </w:rPr>
      </w:pPr>
      <w:r w:rsidRPr="00F66E13">
        <w:rPr>
          <w:color w:val="000000" w:themeColor="text1"/>
          <w:sz w:val="28"/>
          <w:szCs w:val="28"/>
          <w:lang w:bidi="uk-UA"/>
        </w:rPr>
        <w:t>- володіти навичками надання домедичної допомоги дітям;</w:t>
      </w:r>
    </w:p>
    <w:p w:rsidR="00470FED" w:rsidRPr="00F66E13" w:rsidRDefault="00470FED" w:rsidP="00470FED">
      <w:pPr>
        <w:widowControl w:val="0"/>
        <w:jc w:val="both"/>
        <w:rPr>
          <w:color w:val="000000" w:themeColor="text1"/>
          <w:sz w:val="28"/>
          <w:szCs w:val="28"/>
          <w:lang w:bidi="uk-UA"/>
        </w:rPr>
      </w:pPr>
      <w:r w:rsidRPr="00F66E13">
        <w:rPr>
          <w:color w:val="000000" w:themeColor="text1"/>
          <w:sz w:val="28"/>
          <w:szCs w:val="28"/>
          <w:lang w:bidi="uk-UA"/>
        </w:rPr>
        <w:t>- постійно підвищувати свою педагогічну майстерність.</w:t>
      </w:r>
    </w:p>
    <w:p w:rsidR="00470FED" w:rsidRPr="00F66E13" w:rsidRDefault="005908A4" w:rsidP="00470FED">
      <w:pPr>
        <w:widowControl w:val="0"/>
        <w:jc w:val="both"/>
        <w:rPr>
          <w:color w:val="000000" w:themeColor="text1"/>
          <w:sz w:val="28"/>
          <w:szCs w:val="28"/>
          <w:lang w:bidi="uk-UA"/>
        </w:rPr>
      </w:pPr>
      <w:r>
        <w:rPr>
          <w:color w:val="000000" w:themeColor="text1"/>
          <w:sz w:val="28"/>
          <w:szCs w:val="28"/>
          <w:lang w:bidi="uk-UA"/>
        </w:rPr>
        <w:t>4.</w:t>
      </w:r>
      <w:r w:rsidR="00470FED" w:rsidRPr="00F66E13">
        <w:rPr>
          <w:color w:val="000000" w:themeColor="text1"/>
          <w:sz w:val="28"/>
          <w:szCs w:val="28"/>
          <w:lang w:bidi="uk-UA"/>
        </w:rPr>
        <w:t>Забезпечити наступність та неперервність у змісті та організації освітнього процесу.</w:t>
      </w:r>
    </w:p>
    <w:p w:rsidR="00470FED" w:rsidRPr="00F66E13" w:rsidRDefault="005908A4" w:rsidP="00470FED">
      <w:pPr>
        <w:widowControl w:val="0"/>
        <w:jc w:val="both"/>
        <w:rPr>
          <w:color w:val="000000" w:themeColor="text1"/>
          <w:sz w:val="28"/>
          <w:szCs w:val="28"/>
          <w:lang w:bidi="uk-UA"/>
        </w:rPr>
      </w:pPr>
      <w:r>
        <w:rPr>
          <w:color w:val="000000" w:themeColor="text1"/>
          <w:sz w:val="28"/>
          <w:szCs w:val="28"/>
          <w:lang w:bidi="uk-UA"/>
        </w:rPr>
        <w:t>5.</w:t>
      </w:r>
      <w:r w:rsidR="00470FED" w:rsidRPr="00F66E13">
        <w:rPr>
          <w:color w:val="000000" w:themeColor="text1"/>
          <w:sz w:val="28"/>
          <w:szCs w:val="28"/>
          <w:lang w:bidi="uk-UA"/>
        </w:rPr>
        <w:t xml:space="preserve"> Виховувати в учнів повагу до Конституції України, державних символів України, прав і свобод людини і громадянина, почуття власної гідності, свідоме ставлення до обов’язків людини і громадянина, повагу до народних традицій і звичаїв, державної мови.</w:t>
      </w:r>
    </w:p>
    <w:p w:rsidR="00470FED" w:rsidRPr="00F66E13" w:rsidRDefault="005908A4" w:rsidP="00470FED">
      <w:pPr>
        <w:widowControl w:val="0"/>
        <w:autoSpaceDE w:val="0"/>
        <w:autoSpaceDN w:val="0"/>
        <w:adjustRightInd w:val="0"/>
        <w:jc w:val="both"/>
        <w:rPr>
          <w:color w:val="000000" w:themeColor="text1"/>
          <w:sz w:val="28"/>
          <w:szCs w:val="28"/>
        </w:rPr>
      </w:pPr>
      <w:r>
        <w:rPr>
          <w:color w:val="000000" w:themeColor="text1"/>
          <w:sz w:val="28"/>
          <w:szCs w:val="28"/>
        </w:rPr>
        <w:t>6.</w:t>
      </w:r>
      <w:r w:rsidR="00470FED" w:rsidRPr="00F66E13">
        <w:rPr>
          <w:color w:val="000000" w:themeColor="text1"/>
          <w:sz w:val="28"/>
          <w:szCs w:val="28"/>
        </w:rPr>
        <w:t xml:space="preserve"> Провести виховні заходи згідно із Стратегією національно-патріотичного виховання та заходи, приурочені тридцятій річниці Незалежності України.</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7</w:t>
      </w:r>
      <w:r w:rsidR="00470FED" w:rsidRPr="00F66E13">
        <w:rPr>
          <w:color w:val="000000" w:themeColor="text1"/>
          <w:sz w:val="28"/>
          <w:szCs w:val="28"/>
          <w:lang w:bidi="uk-UA"/>
        </w:rPr>
        <w:t>.Забезпечити реалізацію особистісно орієнтованої моделі освіти та компетентнісного підходу у навчанні та вихованні.</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rPr>
        <w:t>8</w:t>
      </w:r>
      <w:r w:rsidR="00470FED" w:rsidRPr="00F66E13">
        <w:rPr>
          <w:color w:val="000000" w:themeColor="text1"/>
          <w:sz w:val="28"/>
          <w:szCs w:val="28"/>
        </w:rPr>
        <w:t xml:space="preserve">. </w:t>
      </w:r>
      <w:r w:rsidR="00470FED" w:rsidRPr="00F66E13">
        <w:rPr>
          <w:rFonts w:cs="Arial"/>
          <w:color w:val="000000" w:themeColor="text1"/>
          <w:sz w:val="28"/>
          <w:szCs w:val="28"/>
        </w:rPr>
        <w:t>Досконало вивчити обставини життя кожного учня та застосовувати індивідуальний підхід, дієві форми виховного впливу.</w:t>
      </w:r>
    </w:p>
    <w:p w:rsidR="00470FED" w:rsidRPr="00F66E13" w:rsidRDefault="008745A9" w:rsidP="00470FED">
      <w:pPr>
        <w:widowControl w:val="0"/>
        <w:jc w:val="both"/>
        <w:rPr>
          <w:color w:val="000000" w:themeColor="text1"/>
          <w:sz w:val="28"/>
          <w:szCs w:val="28"/>
          <w:lang w:bidi="uk-UA"/>
        </w:rPr>
      </w:pPr>
      <w:r>
        <w:rPr>
          <w:color w:val="000000" w:themeColor="text1"/>
          <w:sz w:val="28"/>
          <w:szCs w:val="28"/>
          <w:lang w:bidi="uk-UA"/>
        </w:rPr>
        <w:t>9</w:t>
      </w:r>
      <w:r w:rsidR="00470FED" w:rsidRPr="00F66E13">
        <w:rPr>
          <w:color w:val="000000" w:themeColor="text1"/>
          <w:sz w:val="28"/>
          <w:szCs w:val="28"/>
          <w:lang w:bidi="uk-UA"/>
        </w:rPr>
        <w:t xml:space="preserve">.Забезпечити викладання навчальних предметів (інтегрованих курсів) </w:t>
      </w:r>
    </w:p>
    <w:p w:rsidR="00470FED" w:rsidRPr="00F66E13" w:rsidRDefault="00470FED" w:rsidP="00470FED">
      <w:pPr>
        <w:widowControl w:val="0"/>
        <w:jc w:val="both"/>
        <w:rPr>
          <w:color w:val="000000" w:themeColor="text1"/>
          <w:sz w:val="28"/>
          <w:szCs w:val="28"/>
          <w:lang w:bidi="uk-UA"/>
        </w:rPr>
      </w:pPr>
      <w:r w:rsidRPr="00F66E13">
        <w:rPr>
          <w:color w:val="000000" w:themeColor="text1"/>
          <w:sz w:val="28"/>
          <w:szCs w:val="28"/>
          <w:lang w:bidi="uk-UA"/>
        </w:rPr>
        <w:t>способами, що є найбільш сприятливими для осіб з особливими освітніми потребами.</w:t>
      </w:r>
    </w:p>
    <w:p w:rsidR="00470FED" w:rsidRPr="00F66E13" w:rsidRDefault="008745A9" w:rsidP="00470FED">
      <w:pPr>
        <w:widowControl w:val="0"/>
        <w:jc w:val="both"/>
        <w:rPr>
          <w:color w:val="000000" w:themeColor="text1"/>
          <w:sz w:val="28"/>
          <w:szCs w:val="28"/>
          <w:lang w:bidi="uk-UA"/>
        </w:rPr>
      </w:pPr>
      <w:r>
        <w:rPr>
          <w:color w:val="000000" w:themeColor="text1"/>
          <w:sz w:val="28"/>
          <w:szCs w:val="28"/>
          <w:lang w:bidi="uk-UA"/>
        </w:rPr>
        <w:t>10</w:t>
      </w:r>
      <w:r w:rsidR="00470FED" w:rsidRPr="00F66E13">
        <w:rPr>
          <w:color w:val="000000" w:themeColor="text1"/>
          <w:sz w:val="28"/>
          <w:szCs w:val="28"/>
          <w:lang w:bidi="uk-UA"/>
        </w:rPr>
        <w:t>.Використовувати розвиваючі засоби і методи навчання, що враховують особливі освітні потреби учнів та сприяють успішному засвоєнню змісту навчання і розвитку дитини.</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11</w:t>
      </w:r>
      <w:r w:rsidR="00470FED" w:rsidRPr="00F66E13">
        <w:rPr>
          <w:color w:val="000000" w:themeColor="text1"/>
          <w:sz w:val="28"/>
          <w:szCs w:val="28"/>
          <w:lang w:bidi="uk-UA"/>
        </w:rPr>
        <w:t>.Створити оптимальні умови для розвитку комунікативно-мовленнєвої компетентності учнів з метою їх самореалізації у взаємодії з соціумом, підготовки комунікативно спроможного випускника.</w:t>
      </w:r>
    </w:p>
    <w:p w:rsidR="00470FED" w:rsidRPr="00F66E13" w:rsidRDefault="008745A9" w:rsidP="00470FED">
      <w:pPr>
        <w:widowControl w:val="0"/>
        <w:jc w:val="both"/>
        <w:rPr>
          <w:color w:val="000000" w:themeColor="text1"/>
          <w:sz w:val="28"/>
          <w:szCs w:val="28"/>
          <w:lang w:bidi="uk-UA"/>
        </w:rPr>
      </w:pPr>
      <w:r>
        <w:rPr>
          <w:color w:val="000000" w:themeColor="text1"/>
          <w:sz w:val="28"/>
          <w:szCs w:val="28"/>
          <w:lang w:bidi="uk-UA"/>
        </w:rPr>
        <w:t>12</w:t>
      </w:r>
      <w:r w:rsidR="00470FED" w:rsidRPr="00F66E13">
        <w:rPr>
          <w:color w:val="000000" w:themeColor="text1"/>
          <w:sz w:val="28"/>
          <w:szCs w:val="28"/>
          <w:lang w:bidi="uk-UA"/>
        </w:rPr>
        <w:t>.Забезпечити участь учнів у І-ІІІ етапах Всеукраїнських учнівських олімпіадах з навчальних предметів, учнівських конкурсах та проєктах.</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13</w:t>
      </w:r>
      <w:r w:rsidR="00470FED" w:rsidRPr="00F66E13">
        <w:rPr>
          <w:color w:val="000000" w:themeColor="text1"/>
          <w:sz w:val="28"/>
          <w:szCs w:val="28"/>
          <w:lang w:bidi="uk-UA"/>
        </w:rPr>
        <w:t>.Створити необхідні умови для підтримки та розвитку творчих здібностей кожного учня та активізувати роботу гуртків.</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lastRenderedPageBreak/>
        <w:t>14</w:t>
      </w:r>
      <w:r w:rsidR="00470FED" w:rsidRPr="00F66E13">
        <w:rPr>
          <w:color w:val="000000" w:themeColor="text1"/>
          <w:sz w:val="28"/>
          <w:szCs w:val="28"/>
          <w:lang w:bidi="uk-UA"/>
        </w:rPr>
        <w:t>.Забезпечити надання дітям з особливими освітніми потребами психолого-педагогічних та корекційно-розвиткових послуг, а також допоміжних зособів для навчання.</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15</w:t>
      </w:r>
      <w:r w:rsidR="00470FED" w:rsidRPr="00F66E13">
        <w:rPr>
          <w:color w:val="000000" w:themeColor="text1"/>
          <w:sz w:val="28"/>
          <w:szCs w:val="28"/>
          <w:lang w:bidi="uk-UA"/>
        </w:rPr>
        <w:t>.Забезпечити соціальний захист дітей пільгових категорій та адаптації у соціумі.</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16</w:t>
      </w:r>
      <w:r w:rsidR="00470FED" w:rsidRPr="00F66E13">
        <w:rPr>
          <w:color w:val="000000" w:themeColor="text1"/>
          <w:sz w:val="28"/>
          <w:szCs w:val="28"/>
          <w:lang w:bidi="uk-UA"/>
        </w:rPr>
        <w:t>.Забезпечити універсальний дизайн та розумне пристосування, що враховує індивідуальні потреби та можливості осіб з особливими освітніми потребами відповідно до найкращих інтересів дитини, ефективне використання матеріально-технічної бази.</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17</w:t>
      </w:r>
      <w:r w:rsidR="00470FED" w:rsidRPr="00F66E13">
        <w:rPr>
          <w:color w:val="000000" w:themeColor="text1"/>
          <w:sz w:val="28"/>
          <w:szCs w:val="28"/>
          <w:lang w:bidi="uk-UA"/>
        </w:rPr>
        <w:t>.Створити безпечне освітнє середовище з метою забезпечення належних і безпечних умов навчання, виховання, розвитку учнів, формування гігієнічних навичок та засад здорового способу життя.</w:t>
      </w:r>
    </w:p>
    <w:p w:rsidR="00470FED" w:rsidRPr="00F66E13" w:rsidRDefault="008745A9" w:rsidP="00470FED">
      <w:pPr>
        <w:widowControl w:val="0"/>
        <w:autoSpaceDE w:val="0"/>
        <w:autoSpaceDN w:val="0"/>
        <w:adjustRightInd w:val="0"/>
        <w:jc w:val="both"/>
        <w:rPr>
          <w:rFonts w:cs="Arial"/>
          <w:color w:val="000000" w:themeColor="text1"/>
          <w:sz w:val="28"/>
          <w:szCs w:val="28"/>
        </w:rPr>
      </w:pPr>
      <w:r>
        <w:rPr>
          <w:color w:val="000000" w:themeColor="text1"/>
          <w:sz w:val="28"/>
          <w:szCs w:val="28"/>
        </w:rPr>
        <w:t>18</w:t>
      </w:r>
      <w:r w:rsidR="00470FED" w:rsidRPr="00F66E13">
        <w:rPr>
          <w:color w:val="000000" w:themeColor="text1"/>
          <w:sz w:val="28"/>
          <w:szCs w:val="28"/>
        </w:rPr>
        <w:t xml:space="preserve">. Вжити вичерпних заходів щодо недопущення </w:t>
      </w:r>
      <w:r w:rsidR="00470FED" w:rsidRPr="00F66E13">
        <w:rPr>
          <w:rFonts w:cs="Arial"/>
          <w:color w:val="000000" w:themeColor="text1"/>
          <w:sz w:val="28"/>
          <w:szCs w:val="28"/>
        </w:rPr>
        <w:t>булінгу (цькування), попередження порушень морально-етичних норм поведінки, правопорушень, вживання наркотичних і психотропних речовин.</w:t>
      </w:r>
    </w:p>
    <w:p w:rsidR="00470FED" w:rsidRPr="00F66E13" w:rsidRDefault="008745A9" w:rsidP="00470FED">
      <w:pPr>
        <w:contextualSpacing/>
        <w:jc w:val="both"/>
        <w:rPr>
          <w:color w:val="000000" w:themeColor="text1"/>
          <w:sz w:val="28"/>
          <w:szCs w:val="28"/>
        </w:rPr>
      </w:pPr>
      <w:r>
        <w:rPr>
          <w:color w:val="000000" w:themeColor="text1"/>
          <w:sz w:val="28"/>
          <w:szCs w:val="28"/>
        </w:rPr>
        <w:t>19</w:t>
      </w:r>
      <w:r w:rsidR="00470FED" w:rsidRPr="00F66E13">
        <w:rPr>
          <w:color w:val="000000" w:themeColor="text1"/>
          <w:sz w:val="28"/>
          <w:szCs w:val="28"/>
        </w:rPr>
        <w:t>.Провести виховні заходи відповідно до Національної стратегії розбудови безпечного і здорового освітнього середовища у новій українській школі</w:t>
      </w:r>
      <w:r w:rsidR="00470FED" w:rsidRPr="00F66E13">
        <w:rPr>
          <w:bCs/>
          <w:color w:val="000000" w:themeColor="text1"/>
          <w:sz w:val="32"/>
          <w:szCs w:val="32"/>
        </w:rPr>
        <w:t>.</w:t>
      </w:r>
    </w:p>
    <w:p w:rsidR="00470FED" w:rsidRPr="00F66E13" w:rsidRDefault="008745A9" w:rsidP="00470FED">
      <w:pPr>
        <w:widowControl w:val="0"/>
        <w:jc w:val="both"/>
        <w:rPr>
          <w:color w:val="000000" w:themeColor="text1"/>
          <w:sz w:val="28"/>
          <w:szCs w:val="28"/>
        </w:rPr>
      </w:pPr>
      <w:r>
        <w:rPr>
          <w:color w:val="000000" w:themeColor="text1"/>
          <w:sz w:val="28"/>
          <w:szCs w:val="28"/>
        </w:rPr>
        <w:t>20</w:t>
      </w:r>
      <w:r w:rsidR="00470FED" w:rsidRPr="00F66E13">
        <w:rPr>
          <w:color w:val="000000" w:themeColor="text1"/>
          <w:sz w:val="28"/>
          <w:szCs w:val="28"/>
        </w:rPr>
        <w:t>.</w:t>
      </w:r>
      <w:r w:rsidR="00470FED" w:rsidRPr="00F66E13">
        <w:rPr>
          <w:color w:val="000000" w:themeColor="text1"/>
          <w:sz w:val="28"/>
          <w:szCs w:val="28"/>
          <w:lang w:bidi="uk-UA"/>
        </w:rPr>
        <w:t xml:space="preserve">  Здійснювати психолого-педагогічну просвіту  та п</w:t>
      </w:r>
      <w:r w:rsidR="00470FED" w:rsidRPr="00F66E13">
        <w:rPr>
          <w:color w:val="000000" w:themeColor="text1"/>
          <w:sz w:val="28"/>
          <w:szCs w:val="28"/>
        </w:rPr>
        <w:t>роводитироз’яснювальну освітню роботу з батьками і законними представниками учнів, залучати їх до активної участі у виховному процесі, спільному формуванні у дитини життєвих цінностей, звичок здорового способу життя, фізичної активності та безпечної поведінки.</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21</w:t>
      </w:r>
      <w:r w:rsidR="00470FED" w:rsidRPr="00F66E13">
        <w:rPr>
          <w:color w:val="000000" w:themeColor="text1"/>
          <w:sz w:val="28"/>
          <w:szCs w:val="28"/>
          <w:lang w:bidi="uk-UA"/>
        </w:rPr>
        <w:t>.Сприяти застосуванню новітніх педагогічних технологій, удосконалення змісту, форми, методів підвищення фахової майстерності педагогічних працівників.</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22</w:t>
      </w:r>
      <w:r w:rsidR="00470FED" w:rsidRPr="00F66E13">
        <w:rPr>
          <w:color w:val="000000" w:themeColor="text1"/>
          <w:sz w:val="28"/>
          <w:szCs w:val="28"/>
          <w:lang w:bidi="uk-UA"/>
        </w:rPr>
        <w:t>.Забезпечити умови для зростання професійної компетентності педагогів, сприяти розвитку педагогічної ініціативи, мотивувати педагогічних працівників до участі у різних фахових конкурсах, освітніх проєктах.</w:t>
      </w:r>
    </w:p>
    <w:p w:rsidR="00470FED" w:rsidRPr="00F66E13" w:rsidRDefault="008745A9" w:rsidP="00470FED">
      <w:pPr>
        <w:widowControl w:val="0"/>
        <w:jc w:val="both"/>
        <w:rPr>
          <w:color w:val="000000" w:themeColor="text1"/>
          <w:sz w:val="28"/>
          <w:szCs w:val="28"/>
          <w:lang w:bidi="uk-UA"/>
        </w:rPr>
      </w:pPr>
      <w:r>
        <w:rPr>
          <w:color w:val="000000" w:themeColor="text1"/>
          <w:sz w:val="28"/>
          <w:szCs w:val="28"/>
          <w:lang w:bidi="uk-UA"/>
        </w:rPr>
        <w:t>23</w:t>
      </w:r>
      <w:r w:rsidR="00470FED" w:rsidRPr="00F66E13">
        <w:rPr>
          <w:color w:val="000000" w:themeColor="text1"/>
          <w:sz w:val="28"/>
          <w:szCs w:val="28"/>
          <w:lang w:bidi="uk-UA"/>
        </w:rPr>
        <w:t xml:space="preserve">.Продовжувати власну професійну освіту, розробляти авторські навчальні програми, методи, способи, засоби навчання. </w:t>
      </w:r>
    </w:p>
    <w:p w:rsidR="00470FED" w:rsidRPr="00F66E13" w:rsidRDefault="008745A9" w:rsidP="00470FED">
      <w:pPr>
        <w:widowControl w:val="0"/>
        <w:tabs>
          <w:tab w:val="left" w:pos="564"/>
        </w:tabs>
        <w:jc w:val="both"/>
        <w:rPr>
          <w:color w:val="000000" w:themeColor="text1"/>
          <w:sz w:val="28"/>
          <w:szCs w:val="28"/>
          <w:lang w:bidi="uk-UA"/>
        </w:rPr>
      </w:pPr>
      <w:r>
        <w:rPr>
          <w:color w:val="000000" w:themeColor="text1"/>
          <w:sz w:val="28"/>
          <w:szCs w:val="28"/>
          <w:lang w:bidi="uk-UA"/>
        </w:rPr>
        <w:t>24</w:t>
      </w:r>
      <w:r w:rsidR="00470FED" w:rsidRPr="00F66E13">
        <w:rPr>
          <w:color w:val="000000" w:themeColor="text1"/>
          <w:sz w:val="28"/>
          <w:szCs w:val="28"/>
          <w:lang w:bidi="uk-UA"/>
        </w:rPr>
        <w:t xml:space="preserve">.Продовжувати впровадження в освітній процес комп’ютерно-орієнтованих технологій, використовувати можливості глобальної мережі Інтернет. </w:t>
      </w:r>
    </w:p>
    <w:p w:rsidR="00470FED" w:rsidRPr="00F66E13" w:rsidRDefault="008745A9" w:rsidP="00470FED">
      <w:pPr>
        <w:widowControl w:val="0"/>
        <w:jc w:val="both"/>
        <w:rPr>
          <w:color w:val="000000" w:themeColor="text1"/>
          <w:sz w:val="28"/>
          <w:szCs w:val="28"/>
          <w:lang w:bidi="uk-UA"/>
        </w:rPr>
      </w:pPr>
      <w:r>
        <w:rPr>
          <w:color w:val="000000" w:themeColor="text1"/>
          <w:sz w:val="28"/>
          <w:szCs w:val="28"/>
          <w:lang w:bidi="uk-UA"/>
        </w:rPr>
        <w:t>25</w:t>
      </w:r>
      <w:r w:rsidR="00470FED" w:rsidRPr="00F66E13">
        <w:rPr>
          <w:color w:val="000000" w:themeColor="text1"/>
          <w:sz w:val="28"/>
          <w:szCs w:val="28"/>
          <w:lang w:bidi="uk-UA"/>
        </w:rPr>
        <w:t>.Удосконалювати контрольно-аналітичну діяльність, контроль за веденням педагогічними працівниками документації.</w:t>
      </w:r>
    </w:p>
    <w:p w:rsidR="00470FED" w:rsidRPr="00F66E13" w:rsidRDefault="00470FED" w:rsidP="00470FED">
      <w:pPr>
        <w:widowControl w:val="0"/>
        <w:jc w:val="both"/>
        <w:rPr>
          <w:color w:val="000000" w:themeColor="text1"/>
          <w:sz w:val="28"/>
          <w:szCs w:val="28"/>
          <w:lang w:bidi="uk-UA"/>
        </w:rPr>
      </w:pPr>
    </w:p>
    <w:p w:rsidR="00470FED" w:rsidRPr="00F66E13" w:rsidRDefault="00470FED" w:rsidP="00470FED">
      <w:pPr>
        <w:widowControl w:val="0"/>
        <w:jc w:val="both"/>
        <w:rPr>
          <w:b/>
          <w:bCs/>
          <w:i/>
          <w:color w:val="000000" w:themeColor="text1"/>
          <w:sz w:val="28"/>
          <w:szCs w:val="28"/>
          <w:lang w:bidi="uk-UA"/>
        </w:rPr>
      </w:pPr>
      <w:r w:rsidRPr="00F66E13">
        <w:rPr>
          <w:b/>
          <w:bCs/>
          <w:i/>
          <w:color w:val="000000" w:themeColor="text1"/>
          <w:sz w:val="28"/>
          <w:szCs w:val="28"/>
          <w:lang w:bidi="uk-UA"/>
        </w:rPr>
        <w:t>Пріоритетні напрямки освітньої діяльності у 2021/2022 навчальному році</w:t>
      </w:r>
    </w:p>
    <w:p w:rsidR="00470FED" w:rsidRPr="00F66E13" w:rsidRDefault="00470FED" w:rsidP="00470FED">
      <w:pPr>
        <w:widowControl w:val="0"/>
        <w:tabs>
          <w:tab w:val="left" w:pos="361"/>
        </w:tabs>
        <w:jc w:val="both"/>
        <w:rPr>
          <w:bCs/>
          <w:color w:val="000000" w:themeColor="text1"/>
          <w:sz w:val="28"/>
          <w:szCs w:val="28"/>
          <w:lang w:bidi="uk-UA"/>
        </w:rPr>
      </w:pPr>
      <w:r w:rsidRPr="00F66E13">
        <w:rPr>
          <w:bCs/>
          <w:color w:val="000000" w:themeColor="text1"/>
          <w:sz w:val="28"/>
          <w:szCs w:val="28"/>
          <w:lang w:bidi="uk-UA"/>
        </w:rPr>
        <w:t>І. Підвищення якості освіти:</w:t>
      </w:r>
    </w:p>
    <w:p w:rsidR="00470FED" w:rsidRPr="00F66E13" w:rsidRDefault="00470FED" w:rsidP="00470FED">
      <w:pPr>
        <w:widowControl w:val="0"/>
        <w:tabs>
          <w:tab w:val="left" w:pos="363"/>
        </w:tabs>
        <w:jc w:val="both"/>
        <w:rPr>
          <w:bCs/>
          <w:color w:val="000000" w:themeColor="text1"/>
          <w:sz w:val="28"/>
          <w:szCs w:val="28"/>
          <w:lang w:bidi="uk-UA"/>
        </w:rPr>
      </w:pPr>
      <w:r w:rsidRPr="00F66E13">
        <w:rPr>
          <w:bCs/>
          <w:color w:val="000000" w:themeColor="text1"/>
          <w:sz w:val="28"/>
          <w:szCs w:val="28"/>
          <w:lang w:bidi="uk-UA"/>
        </w:rPr>
        <w:t>1.Оволодіння технологіями особистісно орі</w:t>
      </w:r>
      <w:r w:rsidRPr="00F66E13">
        <w:rPr>
          <w:color w:val="000000" w:themeColor="text1"/>
          <w:sz w:val="28"/>
          <w:szCs w:val="28"/>
          <w:lang w:bidi="uk-UA"/>
        </w:rPr>
        <w:t>є</w:t>
      </w:r>
      <w:r w:rsidRPr="00F66E13">
        <w:rPr>
          <w:bCs/>
          <w:color w:val="000000" w:themeColor="text1"/>
          <w:sz w:val="28"/>
          <w:szCs w:val="28"/>
          <w:lang w:bidi="uk-UA"/>
        </w:rPr>
        <w:t>нтованої моделі освіти</w:t>
      </w:r>
      <w:r w:rsidRPr="00F66E13">
        <w:rPr>
          <w:color w:val="000000" w:themeColor="text1"/>
          <w:sz w:val="28"/>
          <w:szCs w:val="28"/>
          <w:lang w:bidi="uk-UA"/>
        </w:rPr>
        <w:t>.</w:t>
      </w:r>
    </w:p>
    <w:p w:rsidR="00470FED" w:rsidRPr="00F66E13" w:rsidRDefault="00470FED" w:rsidP="00470FED">
      <w:pPr>
        <w:widowControl w:val="0"/>
        <w:tabs>
          <w:tab w:val="left" w:pos="387"/>
        </w:tabs>
        <w:jc w:val="both"/>
        <w:rPr>
          <w:color w:val="000000" w:themeColor="text1"/>
          <w:sz w:val="28"/>
          <w:szCs w:val="28"/>
          <w:lang w:bidi="uk-UA"/>
        </w:rPr>
      </w:pPr>
      <w:r w:rsidRPr="00F66E13">
        <w:rPr>
          <w:color w:val="000000" w:themeColor="text1"/>
          <w:sz w:val="28"/>
          <w:szCs w:val="28"/>
          <w:lang w:bidi="uk-UA"/>
        </w:rPr>
        <w:t>2.Впровадження інформаційних педагогічних технологій.</w:t>
      </w:r>
    </w:p>
    <w:p w:rsidR="00470FED" w:rsidRPr="00F66E13" w:rsidRDefault="00470FED" w:rsidP="00470FED">
      <w:pPr>
        <w:widowControl w:val="0"/>
        <w:tabs>
          <w:tab w:val="left" w:pos="469"/>
        </w:tabs>
        <w:jc w:val="both"/>
        <w:rPr>
          <w:bCs/>
          <w:color w:val="000000" w:themeColor="text1"/>
          <w:sz w:val="28"/>
          <w:szCs w:val="28"/>
          <w:lang w:bidi="uk-UA"/>
        </w:rPr>
      </w:pPr>
      <w:r w:rsidRPr="00F66E13">
        <w:rPr>
          <w:bCs/>
          <w:color w:val="000000" w:themeColor="text1"/>
          <w:sz w:val="28"/>
          <w:szCs w:val="28"/>
          <w:lang w:bidi="uk-UA"/>
        </w:rPr>
        <w:t>ІІ. Удосконалення змісту освіти:</w:t>
      </w:r>
    </w:p>
    <w:p w:rsidR="00470FED" w:rsidRPr="00F66E13" w:rsidRDefault="00470FED" w:rsidP="00470FED">
      <w:pPr>
        <w:widowControl w:val="0"/>
        <w:tabs>
          <w:tab w:val="left" w:pos="387"/>
        </w:tabs>
        <w:jc w:val="both"/>
        <w:rPr>
          <w:color w:val="000000" w:themeColor="text1"/>
          <w:sz w:val="28"/>
          <w:szCs w:val="28"/>
          <w:lang w:bidi="uk-UA"/>
        </w:rPr>
      </w:pPr>
      <w:r w:rsidRPr="00F66E13">
        <w:rPr>
          <w:color w:val="000000" w:themeColor="text1"/>
          <w:sz w:val="28"/>
          <w:szCs w:val="28"/>
          <w:lang w:bidi="uk-UA"/>
        </w:rPr>
        <w:t>1.Системне впровадження оновленого змісту освіти відповідно до Державних стандартів, концепції Нової української школи.</w:t>
      </w:r>
    </w:p>
    <w:p w:rsidR="00470FED" w:rsidRPr="00F66E13" w:rsidRDefault="00470FED" w:rsidP="00470FED">
      <w:pPr>
        <w:widowControl w:val="0"/>
        <w:tabs>
          <w:tab w:val="left" w:pos="387"/>
        </w:tabs>
        <w:jc w:val="both"/>
        <w:rPr>
          <w:color w:val="000000" w:themeColor="text1"/>
          <w:sz w:val="28"/>
          <w:szCs w:val="28"/>
          <w:lang w:bidi="uk-UA"/>
        </w:rPr>
      </w:pPr>
      <w:r w:rsidRPr="00F66E13">
        <w:rPr>
          <w:color w:val="000000" w:themeColor="text1"/>
          <w:sz w:val="28"/>
          <w:szCs w:val="28"/>
          <w:lang w:bidi="uk-UA"/>
        </w:rPr>
        <w:t xml:space="preserve">2.Впровадження курсів за вибором, факультативів варіативної частини навчальних планів з урахуванням тенденцій розвитку закладу та освітніх </w:t>
      </w:r>
      <w:r w:rsidRPr="00F66E13">
        <w:rPr>
          <w:color w:val="000000" w:themeColor="text1"/>
          <w:sz w:val="28"/>
          <w:szCs w:val="28"/>
          <w:lang w:bidi="uk-UA"/>
        </w:rPr>
        <w:lastRenderedPageBreak/>
        <w:t>потреб учнів.</w:t>
      </w:r>
    </w:p>
    <w:p w:rsidR="00470FED" w:rsidRPr="00F66E13" w:rsidRDefault="00470FED" w:rsidP="00470FED">
      <w:pPr>
        <w:widowControl w:val="0"/>
        <w:tabs>
          <w:tab w:val="left" w:pos="387"/>
        </w:tabs>
        <w:jc w:val="both"/>
        <w:rPr>
          <w:color w:val="000000" w:themeColor="text1"/>
          <w:sz w:val="28"/>
          <w:szCs w:val="28"/>
          <w:lang w:bidi="uk-UA"/>
        </w:rPr>
      </w:pPr>
      <w:r w:rsidRPr="00F66E13">
        <w:rPr>
          <w:color w:val="000000" w:themeColor="text1"/>
          <w:sz w:val="28"/>
          <w:szCs w:val="28"/>
          <w:lang w:bidi="uk-UA"/>
        </w:rPr>
        <w:t>3.Диференціація змісту освіти як умова вибору учнями рівня та спрямованості подальшого навчання.</w:t>
      </w:r>
    </w:p>
    <w:p w:rsidR="00470FED" w:rsidRPr="00F66E13" w:rsidRDefault="00470FED" w:rsidP="00470FED">
      <w:pPr>
        <w:widowControl w:val="0"/>
        <w:tabs>
          <w:tab w:val="left" w:pos="397"/>
        </w:tabs>
        <w:jc w:val="both"/>
        <w:rPr>
          <w:color w:val="000000" w:themeColor="text1"/>
          <w:sz w:val="28"/>
          <w:szCs w:val="28"/>
          <w:lang w:bidi="uk-UA"/>
        </w:rPr>
      </w:pPr>
      <w:r w:rsidRPr="00F66E13">
        <w:rPr>
          <w:color w:val="000000" w:themeColor="text1"/>
          <w:sz w:val="28"/>
          <w:szCs w:val="28"/>
          <w:lang w:bidi="uk-UA"/>
        </w:rPr>
        <w:t>4.Фундаментальність освіти - забезпечення універсальності отриманих знань, можливості використання отриманих знань у життєвих ситуаціях.</w:t>
      </w:r>
    </w:p>
    <w:p w:rsidR="00470FED" w:rsidRPr="00F66E13" w:rsidRDefault="00470FED" w:rsidP="00470FED">
      <w:pPr>
        <w:widowControl w:val="0"/>
        <w:tabs>
          <w:tab w:val="left" w:pos="574"/>
        </w:tabs>
        <w:jc w:val="both"/>
        <w:rPr>
          <w:bCs/>
          <w:color w:val="000000" w:themeColor="text1"/>
          <w:sz w:val="28"/>
          <w:szCs w:val="28"/>
          <w:lang w:bidi="uk-UA"/>
        </w:rPr>
      </w:pPr>
      <w:r w:rsidRPr="00F66E13">
        <w:rPr>
          <w:bCs/>
          <w:color w:val="000000" w:themeColor="text1"/>
          <w:sz w:val="28"/>
          <w:szCs w:val="28"/>
          <w:lang w:bidi="uk-UA"/>
        </w:rPr>
        <w:t>ІІІ. Підвищення професійної майстерності педагогів:</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1.Створення умов для підвищення професійної майстерності, неперервності освіти.</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2.Забезпечення належних умов праці.</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3.Забезпечення умов для професійної самореалізації, сприяння їх розвитку та мотивації до участі у фахових конкурсах, освітніх проєктах.</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4.Підвищення організаційної та науково-методичної активності методичних об’єднань, творчих груп.</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5.Розвиток науково-методичної, дидактичної бази методичного кабінету.</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6.Налагодження і зміцнення зв'язків з науково-педагогічними організаціями, ВНЗ міста.</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7.Широке використання інноваційних (інтерактивних, мультимедійних) технологій навчання.</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8.Виховання поваги до традицій та звичаїв, Державної символіки України.</w:t>
      </w:r>
    </w:p>
    <w:p w:rsidR="00470FED" w:rsidRPr="00F66E13" w:rsidRDefault="00470FED" w:rsidP="00470FED">
      <w:pPr>
        <w:widowControl w:val="0"/>
        <w:tabs>
          <w:tab w:val="left" w:pos="560"/>
        </w:tabs>
        <w:jc w:val="both"/>
        <w:rPr>
          <w:bCs/>
          <w:color w:val="000000" w:themeColor="text1"/>
          <w:sz w:val="28"/>
          <w:szCs w:val="28"/>
          <w:lang w:bidi="uk-UA"/>
        </w:rPr>
      </w:pPr>
      <w:r w:rsidRPr="00F66E13">
        <w:rPr>
          <w:bCs/>
          <w:color w:val="000000" w:themeColor="text1"/>
          <w:sz w:val="28"/>
          <w:szCs w:val="28"/>
          <w:lang w:bidi="uk-UA"/>
        </w:rPr>
        <w:t>І</w:t>
      </w:r>
      <w:r w:rsidRPr="00F66E13">
        <w:rPr>
          <w:bCs/>
          <w:color w:val="000000" w:themeColor="text1"/>
          <w:sz w:val="28"/>
          <w:szCs w:val="28"/>
          <w:lang w:val="en-US" w:bidi="uk-UA"/>
        </w:rPr>
        <w:t>V</w:t>
      </w:r>
      <w:r w:rsidRPr="00F66E13">
        <w:rPr>
          <w:bCs/>
          <w:color w:val="000000" w:themeColor="text1"/>
          <w:sz w:val="28"/>
          <w:szCs w:val="28"/>
          <w:lang w:bidi="uk-UA"/>
        </w:rPr>
        <w:t>. Педагогічна підтримка учнів:</w:t>
      </w:r>
    </w:p>
    <w:p w:rsidR="00470FED" w:rsidRPr="00F66E13" w:rsidRDefault="00470FED" w:rsidP="00470FED">
      <w:pPr>
        <w:widowControl w:val="0"/>
        <w:tabs>
          <w:tab w:val="left" w:pos="560"/>
        </w:tabs>
        <w:jc w:val="both"/>
        <w:rPr>
          <w:bCs/>
          <w:color w:val="000000" w:themeColor="text1"/>
          <w:sz w:val="28"/>
          <w:szCs w:val="28"/>
          <w:lang w:bidi="uk-UA"/>
        </w:rPr>
      </w:pPr>
      <w:r w:rsidRPr="00F66E13">
        <w:rPr>
          <w:color w:val="000000" w:themeColor="text1"/>
          <w:sz w:val="28"/>
          <w:szCs w:val="28"/>
          <w:lang w:bidi="uk-UA"/>
        </w:rPr>
        <w:t>1.Застосування педагогіки партнерства</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2.Адаптація учнів 1 класу до навчання в школі, учнів 5 класу до навчання в основній школі.</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3.Формування здоров’язберігаючих компетентностей.</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4.Підвищення якості профілактичної роботи з учнями, які схильні до порушень морально-етичних норм поведінки, правопорушень, пропуску занять без поважних причин, шкідливих звичок.</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5.Посилення роботи із соціального захисту учнів.</w:t>
      </w:r>
    </w:p>
    <w:p w:rsidR="00470FED" w:rsidRPr="00F66E13" w:rsidRDefault="00470FED" w:rsidP="00470FED">
      <w:pPr>
        <w:widowControl w:val="0"/>
        <w:tabs>
          <w:tab w:val="left" w:pos="560"/>
        </w:tabs>
        <w:jc w:val="both"/>
        <w:rPr>
          <w:bCs/>
          <w:color w:val="000000" w:themeColor="text1"/>
          <w:sz w:val="28"/>
          <w:szCs w:val="28"/>
          <w:lang w:bidi="uk-UA"/>
        </w:rPr>
      </w:pPr>
      <w:r w:rsidRPr="00F66E13">
        <w:rPr>
          <w:bCs/>
          <w:color w:val="000000" w:themeColor="text1"/>
          <w:sz w:val="28"/>
          <w:szCs w:val="28"/>
          <w:lang w:val="en-US" w:bidi="uk-UA"/>
        </w:rPr>
        <w:t>V</w:t>
      </w:r>
      <w:r w:rsidRPr="00F66E13">
        <w:rPr>
          <w:bCs/>
          <w:color w:val="000000" w:themeColor="text1"/>
          <w:sz w:val="28"/>
          <w:szCs w:val="28"/>
          <w:lang w:val="ru-RU" w:bidi="uk-UA"/>
        </w:rPr>
        <w:t>.</w:t>
      </w:r>
      <w:r w:rsidRPr="00F66E13">
        <w:rPr>
          <w:bCs/>
          <w:color w:val="000000" w:themeColor="text1"/>
          <w:sz w:val="28"/>
          <w:szCs w:val="28"/>
          <w:lang w:bidi="uk-UA"/>
        </w:rPr>
        <w:t>Розвиток демократичних процесів:</w:t>
      </w:r>
    </w:p>
    <w:p w:rsidR="00470FED" w:rsidRPr="00F66E13" w:rsidRDefault="00470FED" w:rsidP="00470FED">
      <w:pPr>
        <w:widowControl w:val="0"/>
        <w:tabs>
          <w:tab w:val="left" w:pos="560"/>
        </w:tabs>
        <w:jc w:val="both"/>
        <w:rPr>
          <w:bCs/>
          <w:color w:val="000000" w:themeColor="text1"/>
          <w:sz w:val="28"/>
          <w:szCs w:val="28"/>
          <w:lang w:bidi="uk-UA"/>
        </w:rPr>
      </w:pPr>
      <w:r w:rsidRPr="00F66E13">
        <w:rPr>
          <w:bCs/>
          <w:color w:val="000000" w:themeColor="text1"/>
          <w:sz w:val="28"/>
          <w:szCs w:val="28"/>
          <w:lang w:bidi="uk-UA"/>
        </w:rPr>
        <w:t>1. Розвиток</w:t>
      </w:r>
      <w:r w:rsidRPr="00F66E13">
        <w:rPr>
          <w:color w:val="000000" w:themeColor="text1"/>
          <w:sz w:val="28"/>
          <w:szCs w:val="28"/>
          <w:lang w:bidi="uk-UA"/>
        </w:rPr>
        <w:t xml:space="preserve"> партнерських стосунків між керівництвом закладу освіти і органами громадського самоврядування.</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2.Активізація роботи громадського самоврядування в закладі освіти, залучення цих структур до визначення ефективності роботи закладу, створення спільного бачення його розвитку.</w:t>
      </w:r>
    </w:p>
    <w:p w:rsidR="00470FED" w:rsidRPr="00F66E13" w:rsidRDefault="00470FED" w:rsidP="00470FED">
      <w:pPr>
        <w:widowControl w:val="0"/>
        <w:tabs>
          <w:tab w:val="left" w:pos="399"/>
        </w:tabs>
        <w:jc w:val="both"/>
        <w:rPr>
          <w:color w:val="000000" w:themeColor="text1"/>
          <w:sz w:val="28"/>
          <w:szCs w:val="28"/>
          <w:lang w:bidi="uk-UA"/>
        </w:rPr>
      </w:pPr>
      <w:r w:rsidRPr="00F66E13">
        <w:rPr>
          <w:color w:val="000000" w:themeColor="text1"/>
          <w:sz w:val="28"/>
          <w:szCs w:val="28"/>
          <w:lang w:bidi="uk-UA"/>
        </w:rPr>
        <w:t>3.Підвищення правової культури всіх учасників освітнього процесу. Реалізація концепції громадянського виховання.</w:t>
      </w:r>
    </w:p>
    <w:p w:rsidR="00470FED" w:rsidRPr="00F66E13" w:rsidRDefault="00470FED" w:rsidP="00470FED">
      <w:pPr>
        <w:widowControl w:val="0"/>
        <w:tabs>
          <w:tab w:val="left" w:pos="670"/>
        </w:tabs>
        <w:jc w:val="both"/>
        <w:rPr>
          <w:bCs/>
          <w:color w:val="000000" w:themeColor="text1"/>
          <w:sz w:val="28"/>
          <w:szCs w:val="28"/>
          <w:lang w:bidi="uk-UA"/>
        </w:rPr>
      </w:pPr>
      <w:r w:rsidRPr="00F66E13">
        <w:rPr>
          <w:bCs/>
          <w:color w:val="000000" w:themeColor="text1"/>
          <w:sz w:val="28"/>
          <w:szCs w:val="28"/>
          <w:lang w:val="en-US" w:bidi="uk-UA"/>
        </w:rPr>
        <w:t>V</w:t>
      </w:r>
      <w:r w:rsidRPr="00F66E13">
        <w:rPr>
          <w:bCs/>
          <w:color w:val="000000" w:themeColor="text1"/>
          <w:sz w:val="28"/>
          <w:szCs w:val="28"/>
          <w:lang w:bidi="uk-UA"/>
        </w:rPr>
        <w:t>І.Підвищення якості управління освітнім процесом:</w:t>
      </w:r>
    </w:p>
    <w:p w:rsidR="00470FED" w:rsidRPr="00F66E13" w:rsidRDefault="00470FED" w:rsidP="00470FED">
      <w:pPr>
        <w:widowControl w:val="0"/>
        <w:jc w:val="both"/>
        <w:rPr>
          <w:color w:val="000000" w:themeColor="text1"/>
          <w:sz w:val="28"/>
          <w:szCs w:val="28"/>
          <w:lang w:bidi="uk-UA"/>
        </w:rPr>
      </w:pPr>
      <w:r w:rsidRPr="00F66E13">
        <w:rPr>
          <w:color w:val="000000" w:themeColor="text1"/>
          <w:sz w:val="28"/>
          <w:szCs w:val="28"/>
          <w:lang w:bidi="uk-UA"/>
        </w:rPr>
        <w:t>1.Створення системи внутрішнього моніторингу забезпечення якості освіти в спеціальному закладі.</w:t>
      </w:r>
    </w:p>
    <w:p w:rsidR="00470FED" w:rsidRPr="00F66E13" w:rsidRDefault="00470FED" w:rsidP="00470FED">
      <w:pPr>
        <w:widowControl w:val="0"/>
        <w:tabs>
          <w:tab w:val="left" w:pos="425"/>
        </w:tabs>
        <w:jc w:val="both"/>
        <w:rPr>
          <w:color w:val="000000" w:themeColor="text1"/>
          <w:sz w:val="28"/>
          <w:szCs w:val="28"/>
          <w:lang w:bidi="uk-UA"/>
        </w:rPr>
      </w:pPr>
      <w:r w:rsidRPr="00F66E13">
        <w:rPr>
          <w:smallCaps/>
          <w:color w:val="000000" w:themeColor="text1"/>
          <w:sz w:val="28"/>
          <w:szCs w:val="28"/>
          <w:lang w:bidi="uk-UA"/>
        </w:rPr>
        <w:t xml:space="preserve">2. </w:t>
      </w:r>
      <w:r w:rsidRPr="00F66E13">
        <w:rPr>
          <w:color w:val="000000" w:themeColor="text1"/>
          <w:sz w:val="28"/>
          <w:szCs w:val="28"/>
          <w:lang w:bidi="uk-UA"/>
        </w:rPr>
        <w:t>Розвиток інформаційного забезпечення та інформаційного обміну контрольно-аналітичної діяльності.</w:t>
      </w:r>
    </w:p>
    <w:p w:rsidR="00470FED" w:rsidRPr="00F66E13" w:rsidRDefault="00470FED" w:rsidP="00470FED">
      <w:pPr>
        <w:widowControl w:val="0"/>
        <w:tabs>
          <w:tab w:val="left" w:pos="670"/>
        </w:tabs>
        <w:jc w:val="both"/>
        <w:rPr>
          <w:bCs/>
          <w:color w:val="000000" w:themeColor="text1"/>
          <w:sz w:val="28"/>
          <w:szCs w:val="28"/>
          <w:lang w:bidi="uk-UA"/>
        </w:rPr>
      </w:pPr>
      <w:r w:rsidRPr="00F66E13">
        <w:rPr>
          <w:bCs/>
          <w:color w:val="000000" w:themeColor="text1"/>
          <w:sz w:val="28"/>
          <w:szCs w:val="28"/>
          <w:lang w:val="en-US" w:bidi="uk-UA"/>
        </w:rPr>
        <w:t>V</w:t>
      </w:r>
      <w:r w:rsidRPr="00F66E13">
        <w:rPr>
          <w:bCs/>
          <w:color w:val="000000" w:themeColor="text1"/>
          <w:sz w:val="28"/>
          <w:szCs w:val="28"/>
          <w:lang w:bidi="uk-UA"/>
        </w:rPr>
        <w:t>ІІ.Забезпечення функціонування закладу. Розвиток матеріально-технічної бази.</w:t>
      </w:r>
    </w:p>
    <w:p w:rsidR="00470FED" w:rsidRPr="00F66E13" w:rsidRDefault="00470FED" w:rsidP="00470FED">
      <w:pPr>
        <w:widowControl w:val="0"/>
        <w:jc w:val="both"/>
        <w:rPr>
          <w:color w:val="000000" w:themeColor="text1"/>
          <w:sz w:val="28"/>
          <w:szCs w:val="28"/>
          <w:lang w:bidi="uk-UA"/>
        </w:rPr>
      </w:pPr>
      <w:r w:rsidRPr="00F66E13">
        <w:rPr>
          <w:color w:val="000000" w:themeColor="text1"/>
          <w:sz w:val="28"/>
          <w:szCs w:val="28"/>
          <w:lang w:bidi="uk-UA"/>
        </w:rPr>
        <w:t xml:space="preserve">1.Формування дбайливого ставлення всіх учасників освітнього процесу до </w:t>
      </w:r>
      <w:r w:rsidRPr="00F66E13">
        <w:rPr>
          <w:color w:val="000000" w:themeColor="text1"/>
          <w:sz w:val="28"/>
          <w:szCs w:val="28"/>
          <w:lang w:bidi="uk-UA"/>
        </w:rPr>
        <w:lastRenderedPageBreak/>
        <w:t xml:space="preserve">ресурсів закладу. </w:t>
      </w:r>
    </w:p>
    <w:p w:rsidR="007002DD" w:rsidRDefault="00470FED" w:rsidP="00470FED">
      <w:pPr>
        <w:widowControl w:val="0"/>
        <w:jc w:val="both"/>
        <w:rPr>
          <w:color w:val="000000" w:themeColor="text1"/>
          <w:sz w:val="28"/>
          <w:szCs w:val="28"/>
          <w:lang w:bidi="uk-UA"/>
        </w:rPr>
      </w:pPr>
      <w:r w:rsidRPr="00F66E13">
        <w:rPr>
          <w:color w:val="000000" w:themeColor="text1"/>
          <w:sz w:val="28"/>
          <w:szCs w:val="28"/>
          <w:lang w:bidi="uk-UA"/>
        </w:rPr>
        <w:t>2.Вживання заходів щодо економічного використання тепла, води, електроенергії.</w:t>
      </w:r>
    </w:p>
    <w:p w:rsidR="00A60F4B" w:rsidRDefault="00A60F4B" w:rsidP="00470FED">
      <w:pPr>
        <w:shd w:val="clear" w:color="auto" w:fill="FFFFFF"/>
        <w:spacing w:before="30" w:after="150"/>
        <w:jc w:val="both"/>
        <w:rPr>
          <w:b/>
        </w:rPr>
      </w:pPr>
      <w:r>
        <w:rPr>
          <w:b/>
        </w:rPr>
        <w:t xml:space="preserve">ІІ. </w:t>
      </w:r>
      <w:r w:rsidRPr="00EA2C7E">
        <w:rPr>
          <w:b/>
        </w:rPr>
        <w:t xml:space="preserve">ОРГАНІЗАЦІЙНА ТА КОНТРОЛЬНО-АНАЛІТИЧНА ДІЯЛЬНІСТЬ </w:t>
      </w:r>
      <w:r w:rsidRPr="00833FF7">
        <w:rPr>
          <w:b/>
          <w:color w:val="000000" w:themeColor="text1"/>
        </w:rPr>
        <w:t>АДМІНІСТРАЦІЇ</w:t>
      </w:r>
      <w:r w:rsidRPr="00EA2C7E">
        <w:rPr>
          <w:b/>
        </w:rPr>
        <w:t xml:space="preserve"> ЗАКЛАДУ</w:t>
      </w:r>
    </w:p>
    <w:p w:rsidR="00A60F4B" w:rsidRPr="007509AD" w:rsidRDefault="00A60F4B" w:rsidP="00470FED">
      <w:pPr>
        <w:shd w:val="clear" w:color="auto" w:fill="FFFFFF"/>
        <w:spacing w:before="30" w:after="150"/>
        <w:jc w:val="both"/>
        <w:rPr>
          <w:sz w:val="28"/>
          <w:szCs w:val="28"/>
        </w:rPr>
      </w:pPr>
      <w:r w:rsidRPr="007509AD">
        <w:rPr>
          <w:sz w:val="28"/>
          <w:szCs w:val="28"/>
        </w:rPr>
        <w:t>2.1. Організація роботи Комунального закладу «Харківська спеціальна школа № 12» Харківської обласної ради</w:t>
      </w:r>
    </w:p>
    <w:p w:rsidR="00A60F4B" w:rsidRPr="0058690C" w:rsidRDefault="00766A47" w:rsidP="00A60F4B">
      <w:pPr>
        <w:jc w:val="both"/>
        <w:rPr>
          <w:color w:val="000000" w:themeColor="text1"/>
          <w:sz w:val="28"/>
          <w:szCs w:val="28"/>
        </w:rPr>
      </w:pPr>
      <w:r>
        <w:rPr>
          <w:sz w:val="28"/>
          <w:szCs w:val="28"/>
        </w:rPr>
        <w:tab/>
      </w:r>
      <w:r w:rsidR="00A60F4B" w:rsidRPr="0058690C">
        <w:rPr>
          <w:color w:val="000000" w:themeColor="text1"/>
          <w:sz w:val="28"/>
          <w:szCs w:val="28"/>
        </w:rPr>
        <w:t xml:space="preserve"> Графік прийому відвідувачів</w:t>
      </w:r>
      <w:r w:rsidR="003E754E">
        <w:rPr>
          <w:color w:val="000000" w:themeColor="text1"/>
          <w:sz w:val="28"/>
          <w:szCs w:val="28"/>
        </w:rPr>
        <w:t xml:space="preserve"> керівництвом школи</w:t>
      </w:r>
    </w:p>
    <w:p w:rsidR="0058690C" w:rsidRDefault="0058690C" w:rsidP="00A60F4B">
      <w:pPr>
        <w:jc w:val="both"/>
        <w:rPr>
          <w:color w:val="FF0000"/>
          <w:sz w:val="28"/>
          <w:szCs w:val="28"/>
        </w:rPr>
      </w:pPr>
    </w:p>
    <w:tbl>
      <w:tblPr>
        <w:tblStyle w:val="ab"/>
        <w:tblW w:w="0" w:type="auto"/>
        <w:tblLook w:val="04A0"/>
      </w:tblPr>
      <w:tblGrid>
        <w:gridCol w:w="704"/>
        <w:gridCol w:w="3146"/>
        <w:gridCol w:w="1926"/>
        <w:gridCol w:w="1926"/>
        <w:gridCol w:w="1926"/>
      </w:tblGrid>
      <w:tr w:rsidR="0058690C" w:rsidTr="0058690C">
        <w:tc>
          <w:tcPr>
            <w:tcW w:w="704" w:type="dxa"/>
          </w:tcPr>
          <w:p w:rsidR="0058690C" w:rsidRPr="005E0408" w:rsidRDefault="0058690C" w:rsidP="0058690C">
            <w:pPr>
              <w:pStyle w:val="af9"/>
              <w:tabs>
                <w:tab w:val="num" w:pos="0"/>
              </w:tabs>
              <w:spacing w:after="0"/>
              <w:ind w:left="0"/>
              <w:jc w:val="center"/>
              <w:rPr>
                <w:color w:val="000000" w:themeColor="text1"/>
                <w:sz w:val="26"/>
                <w:szCs w:val="26"/>
              </w:rPr>
            </w:pPr>
            <w:r w:rsidRPr="005E0408">
              <w:rPr>
                <w:color w:val="000000" w:themeColor="text1"/>
                <w:sz w:val="26"/>
                <w:szCs w:val="26"/>
              </w:rPr>
              <w:t>№ з/п</w:t>
            </w:r>
          </w:p>
        </w:tc>
        <w:tc>
          <w:tcPr>
            <w:tcW w:w="3146" w:type="dxa"/>
          </w:tcPr>
          <w:p w:rsidR="0058690C" w:rsidRPr="005E0408" w:rsidRDefault="0058690C" w:rsidP="0058690C">
            <w:pPr>
              <w:pStyle w:val="af9"/>
              <w:tabs>
                <w:tab w:val="num" w:pos="0"/>
              </w:tabs>
              <w:spacing w:after="0"/>
              <w:ind w:left="0"/>
              <w:jc w:val="center"/>
              <w:rPr>
                <w:color w:val="000000" w:themeColor="text1"/>
                <w:sz w:val="26"/>
                <w:szCs w:val="26"/>
              </w:rPr>
            </w:pPr>
            <w:r w:rsidRPr="005E0408">
              <w:rPr>
                <w:color w:val="000000" w:themeColor="text1"/>
                <w:sz w:val="26"/>
                <w:szCs w:val="26"/>
              </w:rPr>
              <w:t>Посада</w:t>
            </w:r>
          </w:p>
        </w:tc>
        <w:tc>
          <w:tcPr>
            <w:tcW w:w="1926" w:type="dxa"/>
          </w:tcPr>
          <w:p w:rsidR="0058690C" w:rsidRPr="005E0408" w:rsidRDefault="0058690C" w:rsidP="0058690C">
            <w:pPr>
              <w:pStyle w:val="af9"/>
              <w:tabs>
                <w:tab w:val="num" w:pos="0"/>
              </w:tabs>
              <w:spacing w:after="0"/>
              <w:ind w:left="0"/>
              <w:jc w:val="center"/>
              <w:rPr>
                <w:color w:val="000000" w:themeColor="text1"/>
                <w:sz w:val="26"/>
                <w:szCs w:val="26"/>
              </w:rPr>
            </w:pPr>
            <w:r w:rsidRPr="005E0408">
              <w:rPr>
                <w:color w:val="000000" w:themeColor="text1"/>
                <w:sz w:val="26"/>
                <w:szCs w:val="26"/>
              </w:rPr>
              <w:t>ПІБ</w:t>
            </w:r>
          </w:p>
        </w:tc>
        <w:tc>
          <w:tcPr>
            <w:tcW w:w="1926" w:type="dxa"/>
          </w:tcPr>
          <w:p w:rsidR="0058690C" w:rsidRDefault="0058690C" w:rsidP="0058690C">
            <w:pPr>
              <w:pStyle w:val="af9"/>
              <w:tabs>
                <w:tab w:val="num" w:pos="0"/>
              </w:tabs>
              <w:spacing w:after="0"/>
              <w:ind w:left="0"/>
              <w:jc w:val="center"/>
              <w:rPr>
                <w:color w:val="000000" w:themeColor="text1"/>
                <w:sz w:val="26"/>
                <w:szCs w:val="26"/>
              </w:rPr>
            </w:pPr>
            <w:r w:rsidRPr="005E0408">
              <w:rPr>
                <w:color w:val="000000" w:themeColor="text1"/>
                <w:sz w:val="26"/>
                <w:szCs w:val="26"/>
              </w:rPr>
              <w:t>Години прийому</w:t>
            </w:r>
          </w:p>
          <w:p w:rsidR="008D78B1" w:rsidRPr="005E0408" w:rsidRDefault="008D78B1" w:rsidP="0058690C">
            <w:pPr>
              <w:pStyle w:val="af9"/>
              <w:tabs>
                <w:tab w:val="num" w:pos="0"/>
              </w:tabs>
              <w:spacing w:after="0"/>
              <w:ind w:left="0"/>
              <w:jc w:val="center"/>
              <w:rPr>
                <w:color w:val="000000" w:themeColor="text1"/>
                <w:sz w:val="26"/>
                <w:szCs w:val="26"/>
              </w:rPr>
            </w:pPr>
            <w:r>
              <w:rPr>
                <w:color w:val="000000" w:themeColor="text1"/>
                <w:sz w:val="26"/>
                <w:szCs w:val="26"/>
              </w:rPr>
              <w:t>відвідувачів</w:t>
            </w:r>
          </w:p>
        </w:tc>
        <w:tc>
          <w:tcPr>
            <w:tcW w:w="1926" w:type="dxa"/>
          </w:tcPr>
          <w:p w:rsidR="0058690C" w:rsidRPr="005E0408" w:rsidRDefault="0058690C" w:rsidP="0058690C">
            <w:pPr>
              <w:pStyle w:val="af9"/>
              <w:tabs>
                <w:tab w:val="num" w:pos="0"/>
              </w:tabs>
              <w:spacing w:after="0"/>
              <w:ind w:left="0"/>
              <w:jc w:val="center"/>
              <w:rPr>
                <w:color w:val="000000" w:themeColor="text1"/>
                <w:sz w:val="26"/>
                <w:szCs w:val="26"/>
              </w:rPr>
            </w:pPr>
            <w:r w:rsidRPr="005E0408">
              <w:rPr>
                <w:color w:val="000000" w:themeColor="text1"/>
                <w:sz w:val="26"/>
                <w:szCs w:val="26"/>
              </w:rPr>
              <w:t>Місце прийому, контактний телефон</w:t>
            </w:r>
          </w:p>
        </w:tc>
      </w:tr>
      <w:tr w:rsidR="0058690C" w:rsidRPr="0058690C" w:rsidTr="0058690C">
        <w:tc>
          <w:tcPr>
            <w:tcW w:w="704" w:type="dxa"/>
          </w:tcPr>
          <w:p w:rsidR="0058690C" w:rsidRPr="0058690C" w:rsidRDefault="0058690C" w:rsidP="0058690C">
            <w:pPr>
              <w:pStyle w:val="af9"/>
              <w:tabs>
                <w:tab w:val="num" w:pos="0"/>
              </w:tabs>
              <w:spacing w:after="0"/>
              <w:ind w:left="0"/>
              <w:jc w:val="center"/>
              <w:rPr>
                <w:color w:val="000000" w:themeColor="text1"/>
                <w:szCs w:val="24"/>
              </w:rPr>
            </w:pPr>
            <w:r w:rsidRPr="0058690C">
              <w:rPr>
                <w:color w:val="000000" w:themeColor="text1"/>
                <w:szCs w:val="24"/>
              </w:rPr>
              <w:t>1</w:t>
            </w:r>
            <w:r w:rsidR="004E21EE">
              <w:rPr>
                <w:color w:val="000000" w:themeColor="text1"/>
                <w:szCs w:val="24"/>
              </w:rPr>
              <w:t>.</w:t>
            </w:r>
          </w:p>
        </w:tc>
        <w:tc>
          <w:tcPr>
            <w:tcW w:w="3146" w:type="dxa"/>
          </w:tcPr>
          <w:p w:rsidR="0058690C" w:rsidRPr="0058690C" w:rsidRDefault="0058690C" w:rsidP="0058690C">
            <w:pPr>
              <w:pStyle w:val="af9"/>
              <w:tabs>
                <w:tab w:val="num" w:pos="0"/>
              </w:tabs>
              <w:spacing w:after="0"/>
              <w:ind w:left="0"/>
              <w:jc w:val="center"/>
              <w:rPr>
                <w:color w:val="000000" w:themeColor="text1"/>
                <w:szCs w:val="24"/>
              </w:rPr>
            </w:pPr>
            <w:r w:rsidRPr="0058690C">
              <w:rPr>
                <w:color w:val="000000" w:themeColor="text1"/>
                <w:szCs w:val="24"/>
              </w:rPr>
              <w:t>Директор КЗ «ХСШ № 12» ХОР</w:t>
            </w:r>
          </w:p>
        </w:tc>
        <w:tc>
          <w:tcPr>
            <w:tcW w:w="1926" w:type="dxa"/>
          </w:tcPr>
          <w:p w:rsidR="0058690C" w:rsidRPr="0058690C" w:rsidRDefault="0058690C" w:rsidP="0058690C">
            <w:pPr>
              <w:pStyle w:val="af9"/>
              <w:tabs>
                <w:tab w:val="num" w:pos="0"/>
              </w:tabs>
              <w:spacing w:after="0"/>
              <w:ind w:left="0"/>
              <w:jc w:val="center"/>
              <w:rPr>
                <w:color w:val="000000" w:themeColor="text1"/>
                <w:szCs w:val="24"/>
              </w:rPr>
            </w:pPr>
            <w:r w:rsidRPr="0058690C">
              <w:rPr>
                <w:color w:val="000000" w:themeColor="text1"/>
                <w:szCs w:val="24"/>
              </w:rPr>
              <w:t>Кукліна Галина Іванівна</w:t>
            </w:r>
          </w:p>
        </w:tc>
        <w:tc>
          <w:tcPr>
            <w:tcW w:w="1926" w:type="dxa"/>
          </w:tcPr>
          <w:p w:rsidR="0058690C" w:rsidRPr="00833FF7" w:rsidRDefault="008D78B1" w:rsidP="0058690C">
            <w:pPr>
              <w:pStyle w:val="af9"/>
              <w:tabs>
                <w:tab w:val="num" w:pos="0"/>
              </w:tabs>
              <w:spacing w:after="0"/>
              <w:ind w:left="0"/>
              <w:jc w:val="center"/>
              <w:rPr>
                <w:szCs w:val="24"/>
              </w:rPr>
            </w:pPr>
            <w:r w:rsidRPr="00833FF7">
              <w:rPr>
                <w:szCs w:val="24"/>
              </w:rPr>
              <w:t>Четвер</w:t>
            </w:r>
          </w:p>
          <w:p w:rsidR="008D78B1" w:rsidRPr="0058690C" w:rsidRDefault="008D78B1" w:rsidP="0058690C">
            <w:pPr>
              <w:pStyle w:val="af9"/>
              <w:tabs>
                <w:tab w:val="num" w:pos="0"/>
              </w:tabs>
              <w:spacing w:after="0"/>
              <w:ind w:left="0"/>
              <w:jc w:val="center"/>
              <w:rPr>
                <w:color w:val="00B050"/>
                <w:szCs w:val="24"/>
              </w:rPr>
            </w:pPr>
            <w:r w:rsidRPr="00833FF7">
              <w:rPr>
                <w:szCs w:val="24"/>
              </w:rPr>
              <w:t>з 14.00 до 18.00</w:t>
            </w:r>
          </w:p>
        </w:tc>
        <w:tc>
          <w:tcPr>
            <w:tcW w:w="1926" w:type="dxa"/>
          </w:tcPr>
          <w:p w:rsidR="0058690C" w:rsidRPr="0058690C" w:rsidRDefault="0058690C" w:rsidP="0058690C">
            <w:pPr>
              <w:pStyle w:val="af9"/>
              <w:tabs>
                <w:tab w:val="num" w:pos="0"/>
              </w:tabs>
              <w:spacing w:after="0"/>
              <w:ind w:left="0"/>
              <w:jc w:val="center"/>
              <w:rPr>
                <w:color w:val="000000" w:themeColor="text1"/>
                <w:szCs w:val="24"/>
              </w:rPr>
            </w:pPr>
            <w:r w:rsidRPr="0058690C">
              <w:rPr>
                <w:color w:val="000000" w:themeColor="text1"/>
                <w:szCs w:val="24"/>
              </w:rPr>
              <w:t>Кабінет директора</w:t>
            </w:r>
          </w:p>
          <w:p w:rsidR="0058690C" w:rsidRDefault="0058690C" w:rsidP="0058690C">
            <w:pPr>
              <w:pStyle w:val="af9"/>
              <w:tabs>
                <w:tab w:val="num" w:pos="0"/>
              </w:tabs>
              <w:spacing w:after="0"/>
              <w:ind w:left="0"/>
              <w:jc w:val="center"/>
              <w:rPr>
                <w:color w:val="000000" w:themeColor="text1"/>
                <w:szCs w:val="24"/>
              </w:rPr>
            </w:pPr>
            <w:r>
              <w:rPr>
                <w:color w:val="000000" w:themeColor="text1"/>
                <w:szCs w:val="24"/>
              </w:rPr>
              <w:t>729-05-50</w:t>
            </w:r>
          </w:p>
          <w:p w:rsidR="00305701" w:rsidRPr="0058690C" w:rsidRDefault="00305701" w:rsidP="0058690C">
            <w:pPr>
              <w:pStyle w:val="af9"/>
              <w:tabs>
                <w:tab w:val="num" w:pos="0"/>
              </w:tabs>
              <w:spacing w:after="0"/>
              <w:ind w:left="0"/>
              <w:jc w:val="center"/>
              <w:rPr>
                <w:color w:val="000000" w:themeColor="text1"/>
                <w:szCs w:val="24"/>
              </w:rPr>
            </w:pPr>
          </w:p>
        </w:tc>
      </w:tr>
      <w:tr w:rsidR="0058690C" w:rsidRPr="0058690C" w:rsidTr="0058690C">
        <w:tc>
          <w:tcPr>
            <w:tcW w:w="704" w:type="dxa"/>
          </w:tcPr>
          <w:p w:rsidR="0058690C" w:rsidRPr="0058690C" w:rsidRDefault="0058690C" w:rsidP="0058690C">
            <w:pPr>
              <w:pStyle w:val="af9"/>
              <w:tabs>
                <w:tab w:val="num" w:pos="0"/>
              </w:tabs>
              <w:spacing w:after="0"/>
              <w:ind w:left="0"/>
              <w:jc w:val="center"/>
              <w:rPr>
                <w:color w:val="000000" w:themeColor="text1"/>
                <w:szCs w:val="24"/>
              </w:rPr>
            </w:pPr>
            <w:r w:rsidRPr="0058690C">
              <w:rPr>
                <w:color w:val="000000" w:themeColor="text1"/>
                <w:szCs w:val="24"/>
              </w:rPr>
              <w:t>2</w:t>
            </w:r>
            <w:r w:rsidR="004E21EE">
              <w:rPr>
                <w:color w:val="000000" w:themeColor="text1"/>
                <w:szCs w:val="24"/>
              </w:rPr>
              <w:t>.</w:t>
            </w:r>
          </w:p>
        </w:tc>
        <w:tc>
          <w:tcPr>
            <w:tcW w:w="3146" w:type="dxa"/>
          </w:tcPr>
          <w:p w:rsidR="0058690C" w:rsidRPr="0058690C" w:rsidRDefault="0058690C" w:rsidP="0058690C">
            <w:pPr>
              <w:pStyle w:val="af9"/>
              <w:tabs>
                <w:tab w:val="num" w:pos="0"/>
              </w:tabs>
              <w:spacing w:after="0"/>
              <w:ind w:left="0"/>
              <w:jc w:val="center"/>
              <w:rPr>
                <w:color w:val="000000" w:themeColor="text1"/>
                <w:szCs w:val="24"/>
              </w:rPr>
            </w:pPr>
            <w:r w:rsidRPr="0058690C">
              <w:rPr>
                <w:color w:val="000000" w:themeColor="text1"/>
                <w:szCs w:val="24"/>
              </w:rPr>
              <w:t>Заступник директора</w:t>
            </w:r>
            <w:r w:rsidR="004D337A">
              <w:rPr>
                <w:color w:val="000000" w:themeColor="text1"/>
                <w:szCs w:val="24"/>
              </w:rPr>
              <w:t xml:space="preserve"> з навчально-виховної</w:t>
            </w:r>
            <w:r>
              <w:rPr>
                <w:color w:val="000000" w:themeColor="text1"/>
                <w:szCs w:val="24"/>
              </w:rPr>
              <w:t xml:space="preserve"> роботи КЗ «ХСШ № 12</w:t>
            </w:r>
            <w:r w:rsidRPr="0058690C">
              <w:rPr>
                <w:color w:val="000000" w:themeColor="text1"/>
                <w:szCs w:val="24"/>
              </w:rPr>
              <w:t>» ХОР</w:t>
            </w:r>
          </w:p>
        </w:tc>
        <w:tc>
          <w:tcPr>
            <w:tcW w:w="1926" w:type="dxa"/>
          </w:tcPr>
          <w:p w:rsidR="0058690C" w:rsidRDefault="00CF4BA3" w:rsidP="0058690C">
            <w:pPr>
              <w:pStyle w:val="af9"/>
              <w:tabs>
                <w:tab w:val="num" w:pos="0"/>
              </w:tabs>
              <w:spacing w:after="0"/>
              <w:ind w:left="0"/>
              <w:jc w:val="center"/>
              <w:rPr>
                <w:color w:val="000000" w:themeColor="text1"/>
                <w:szCs w:val="24"/>
              </w:rPr>
            </w:pPr>
            <w:r>
              <w:rPr>
                <w:color w:val="000000" w:themeColor="text1"/>
                <w:szCs w:val="24"/>
              </w:rPr>
              <w:t xml:space="preserve">Дереглазова </w:t>
            </w:r>
          </w:p>
          <w:p w:rsidR="00CF4BA3" w:rsidRPr="0058690C" w:rsidRDefault="00CF4BA3" w:rsidP="0058690C">
            <w:pPr>
              <w:pStyle w:val="af9"/>
              <w:tabs>
                <w:tab w:val="num" w:pos="0"/>
              </w:tabs>
              <w:spacing w:after="0"/>
              <w:ind w:left="0"/>
              <w:jc w:val="center"/>
              <w:rPr>
                <w:color w:val="000000" w:themeColor="text1"/>
                <w:szCs w:val="24"/>
              </w:rPr>
            </w:pPr>
            <w:r>
              <w:rPr>
                <w:color w:val="000000" w:themeColor="text1"/>
                <w:szCs w:val="24"/>
              </w:rPr>
              <w:t>Наталія Миколаївна</w:t>
            </w:r>
          </w:p>
        </w:tc>
        <w:tc>
          <w:tcPr>
            <w:tcW w:w="1926" w:type="dxa"/>
          </w:tcPr>
          <w:p w:rsidR="00305701" w:rsidRDefault="0058690C" w:rsidP="0058690C">
            <w:pPr>
              <w:pStyle w:val="af9"/>
              <w:tabs>
                <w:tab w:val="num" w:pos="0"/>
              </w:tabs>
              <w:spacing w:after="0"/>
              <w:ind w:left="0"/>
              <w:jc w:val="center"/>
              <w:rPr>
                <w:color w:val="000000" w:themeColor="text1"/>
                <w:szCs w:val="24"/>
              </w:rPr>
            </w:pPr>
            <w:r w:rsidRPr="0058690C">
              <w:rPr>
                <w:color w:val="000000" w:themeColor="text1"/>
                <w:szCs w:val="24"/>
              </w:rPr>
              <w:t xml:space="preserve">Середа </w:t>
            </w:r>
          </w:p>
          <w:p w:rsidR="0058690C" w:rsidRDefault="008D78B1" w:rsidP="0058690C">
            <w:pPr>
              <w:pStyle w:val="af9"/>
              <w:tabs>
                <w:tab w:val="num" w:pos="0"/>
              </w:tabs>
              <w:spacing w:after="0"/>
              <w:ind w:left="0"/>
              <w:jc w:val="center"/>
              <w:rPr>
                <w:color w:val="000000" w:themeColor="text1"/>
                <w:szCs w:val="24"/>
              </w:rPr>
            </w:pPr>
            <w:r>
              <w:rPr>
                <w:color w:val="000000" w:themeColor="text1"/>
                <w:szCs w:val="24"/>
              </w:rPr>
              <w:t>з 14.</w:t>
            </w:r>
            <w:r w:rsidR="0058690C" w:rsidRPr="0058690C">
              <w:rPr>
                <w:color w:val="000000" w:themeColor="text1"/>
                <w:szCs w:val="24"/>
              </w:rPr>
              <w:t>00 до 1</w:t>
            </w:r>
            <w:r>
              <w:rPr>
                <w:color w:val="000000" w:themeColor="text1"/>
                <w:szCs w:val="24"/>
              </w:rPr>
              <w:t>8.0</w:t>
            </w:r>
            <w:r w:rsidR="0058690C" w:rsidRPr="0058690C">
              <w:rPr>
                <w:color w:val="000000" w:themeColor="text1"/>
                <w:szCs w:val="24"/>
              </w:rPr>
              <w:t>0</w:t>
            </w:r>
          </w:p>
          <w:p w:rsidR="0058690C" w:rsidRPr="0058690C" w:rsidRDefault="0058690C" w:rsidP="008D78B1">
            <w:pPr>
              <w:pStyle w:val="af9"/>
              <w:tabs>
                <w:tab w:val="num" w:pos="0"/>
              </w:tabs>
              <w:spacing w:after="0"/>
              <w:ind w:left="0"/>
              <w:jc w:val="center"/>
              <w:rPr>
                <w:color w:val="00B050"/>
                <w:szCs w:val="24"/>
              </w:rPr>
            </w:pPr>
          </w:p>
        </w:tc>
        <w:tc>
          <w:tcPr>
            <w:tcW w:w="1926" w:type="dxa"/>
          </w:tcPr>
          <w:p w:rsidR="0058690C" w:rsidRDefault="0058690C" w:rsidP="0058690C">
            <w:pPr>
              <w:pStyle w:val="af9"/>
              <w:tabs>
                <w:tab w:val="num" w:pos="0"/>
              </w:tabs>
              <w:spacing w:after="0"/>
              <w:ind w:left="0"/>
              <w:jc w:val="center"/>
              <w:rPr>
                <w:color w:val="000000" w:themeColor="text1"/>
                <w:szCs w:val="24"/>
              </w:rPr>
            </w:pPr>
            <w:r>
              <w:rPr>
                <w:color w:val="000000" w:themeColor="text1"/>
                <w:szCs w:val="24"/>
              </w:rPr>
              <w:t xml:space="preserve">Методичний кабінет </w:t>
            </w:r>
          </w:p>
          <w:p w:rsidR="0058690C" w:rsidRPr="0058690C" w:rsidRDefault="0058690C" w:rsidP="0058690C">
            <w:pPr>
              <w:pStyle w:val="af9"/>
              <w:tabs>
                <w:tab w:val="num" w:pos="0"/>
              </w:tabs>
              <w:spacing w:after="0"/>
              <w:ind w:left="0"/>
              <w:jc w:val="center"/>
              <w:rPr>
                <w:color w:val="000000" w:themeColor="text1"/>
                <w:szCs w:val="24"/>
              </w:rPr>
            </w:pPr>
            <w:r>
              <w:rPr>
                <w:color w:val="000000" w:themeColor="text1"/>
                <w:szCs w:val="24"/>
              </w:rPr>
              <w:t>(ІІ поверх)</w:t>
            </w:r>
          </w:p>
          <w:p w:rsidR="0058690C" w:rsidRPr="0058690C" w:rsidRDefault="0058690C" w:rsidP="0058690C">
            <w:pPr>
              <w:pStyle w:val="af9"/>
              <w:tabs>
                <w:tab w:val="num" w:pos="0"/>
              </w:tabs>
              <w:spacing w:after="0"/>
              <w:ind w:left="0"/>
              <w:jc w:val="center"/>
              <w:rPr>
                <w:color w:val="000000" w:themeColor="text1"/>
                <w:szCs w:val="24"/>
              </w:rPr>
            </w:pPr>
            <w:r>
              <w:rPr>
                <w:color w:val="000000" w:themeColor="text1"/>
                <w:szCs w:val="24"/>
              </w:rPr>
              <w:t>729-05-52</w:t>
            </w:r>
          </w:p>
        </w:tc>
      </w:tr>
      <w:tr w:rsidR="004D337A" w:rsidRPr="0058690C" w:rsidTr="0058690C">
        <w:tc>
          <w:tcPr>
            <w:tcW w:w="704" w:type="dxa"/>
          </w:tcPr>
          <w:p w:rsidR="004D337A" w:rsidRPr="0058690C" w:rsidRDefault="004E21EE" w:rsidP="0058690C">
            <w:pPr>
              <w:pStyle w:val="af9"/>
              <w:tabs>
                <w:tab w:val="num" w:pos="0"/>
              </w:tabs>
              <w:spacing w:after="0"/>
              <w:ind w:left="0"/>
              <w:jc w:val="center"/>
              <w:rPr>
                <w:color w:val="000000" w:themeColor="text1"/>
                <w:szCs w:val="24"/>
              </w:rPr>
            </w:pPr>
            <w:r>
              <w:rPr>
                <w:color w:val="000000" w:themeColor="text1"/>
                <w:szCs w:val="24"/>
              </w:rPr>
              <w:t>3.</w:t>
            </w:r>
          </w:p>
        </w:tc>
        <w:tc>
          <w:tcPr>
            <w:tcW w:w="3146" w:type="dxa"/>
          </w:tcPr>
          <w:p w:rsidR="004D337A" w:rsidRPr="0058690C" w:rsidRDefault="004D337A" w:rsidP="0058690C">
            <w:pPr>
              <w:pStyle w:val="af9"/>
              <w:tabs>
                <w:tab w:val="num" w:pos="0"/>
              </w:tabs>
              <w:spacing w:after="0"/>
              <w:ind w:left="0"/>
              <w:jc w:val="center"/>
              <w:rPr>
                <w:color w:val="000000" w:themeColor="text1"/>
                <w:szCs w:val="24"/>
              </w:rPr>
            </w:pPr>
            <w:r w:rsidRPr="0058690C">
              <w:rPr>
                <w:color w:val="000000" w:themeColor="text1"/>
                <w:szCs w:val="24"/>
              </w:rPr>
              <w:t>Заступник директора</w:t>
            </w:r>
            <w:r>
              <w:rPr>
                <w:color w:val="000000" w:themeColor="text1"/>
                <w:szCs w:val="24"/>
              </w:rPr>
              <w:t xml:space="preserve"> з навчально-виховної роботи у початковій школі КЗ «ХСШ № 12</w:t>
            </w:r>
            <w:r w:rsidRPr="0058690C">
              <w:rPr>
                <w:color w:val="000000" w:themeColor="text1"/>
                <w:szCs w:val="24"/>
              </w:rPr>
              <w:t>» ХОР</w:t>
            </w:r>
          </w:p>
        </w:tc>
        <w:tc>
          <w:tcPr>
            <w:tcW w:w="1926" w:type="dxa"/>
          </w:tcPr>
          <w:p w:rsidR="004D337A" w:rsidRDefault="003D29A3" w:rsidP="0058690C">
            <w:pPr>
              <w:pStyle w:val="af9"/>
              <w:tabs>
                <w:tab w:val="num" w:pos="0"/>
              </w:tabs>
              <w:spacing w:after="0"/>
              <w:ind w:left="0"/>
              <w:jc w:val="center"/>
              <w:rPr>
                <w:color w:val="000000" w:themeColor="text1"/>
                <w:szCs w:val="24"/>
              </w:rPr>
            </w:pPr>
            <w:r>
              <w:rPr>
                <w:color w:val="000000" w:themeColor="text1"/>
                <w:szCs w:val="24"/>
              </w:rPr>
              <w:t>Леонова</w:t>
            </w:r>
          </w:p>
          <w:p w:rsidR="003D29A3" w:rsidRDefault="003D29A3" w:rsidP="0058690C">
            <w:pPr>
              <w:pStyle w:val="af9"/>
              <w:tabs>
                <w:tab w:val="num" w:pos="0"/>
              </w:tabs>
              <w:spacing w:after="0"/>
              <w:ind w:left="0"/>
              <w:jc w:val="center"/>
              <w:rPr>
                <w:color w:val="000000" w:themeColor="text1"/>
                <w:szCs w:val="24"/>
              </w:rPr>
            </w:pPr>
            <w:r>
              <w:rPr>
                <w:color w:val="000000" w:themeColor="text1"/>
                <w:szCs w:val="24"/>
              </w:rPr>
              <w:t>Світлана Іванівна</w:t>
            </w:r>
          </w:p>
        </w:tc>
        <w:tc>
          <w:tcPr>
            <w:tcW w:w="1926" w:type="dxa"/>
          </w:tcPr>
          <w:p w:rsidR="008D78B1" w:rsidRDefault="008D78B1" w:rsidP="008D78B1">
            <w:pPr>
              <w:pStyle w:val="af9"/>
              <w:tabs>
                <w:tab w:val="num" w:pos="0"/>
              </w:tabs>
              <w:spacing w:after="0"/>
              <w:ind w:left="0"/>
              <w:jc w:val="center"/>
              <w:rPr>
                <w:color w:val="000000" w:themeColor="text1"/>
                <w:szCs w:val="24"/>
              </w:rPr>
            </w:pPr>
          </w:p>
          <w:p w:rsidR="008D78B1" w:rsidRDefault="008D78B1" w:rsidP="008D78B1">
            <w:pPr>
              <w:pStyle w:val="af9"/>
              <w:tabs>
                <w:tab w:val="num" w:pos="0"/>
              </w:tabs>
              <w:spacing w:after="0"/>
              <w:ind w:left="0"/>
              <w:jc w:val="center"/>
              <w:rPr>
                <w:color w:val="000000" w:themeColor="text1"/>
                <w:szCs w:val="24"/>
              </w:rPr>
            </w:pPr>
            <w:r>
              <w:rPr>
                <w:color w:val="000000" w:themeColor="text1"/>
                <w:szCs w:val="24"/>
              </w:rPr>
              <w:t>Вівторок</w:t>
            </w:r>
          </w:p>
          <w:p w:rsidR="008D78B1" w:rsidRDefault="009E5CF8" w:rsidP="008D78B1">
            <w:pPr>
              <w:pStyle w:val="af9"/>
              <w:tabs>
                <w:tab w:val="num" w:pos="0"/>
              </w:tabs>
              <w:spacing w:after="0"/>
              <w:ind w:left="0"/>
              <w:jc w:val="center"/>
              <w:rPr>
                <w:color w:val="000000" w:themeColor="text1"/>
                <w:szCs w:val="24"/>
              </w:rPr>
            </w:pPr>
            <w:r>
              <w:rPr>
                <w:color w:val="000000" w:themeColor="text1"/>
                <w:szCs w:val="24"/>
              </w:rPr>
              <w:t>з 10</w:t>
            </w:r>
            <w:r w:rsidR="008D78B1">
              <w:rPr>
                <w:color w:val="000000" w:themeColor="text1"/>
                <w:szCs w:val="24"/>
              </w:rPr>
              <w:t>.</w:t>
            </w:r>
            <w:r w:rsidR="008D78B1" w:rsidRPr="0058690C">
              <w:rPr>
                <w:color w:val="000000" w:themeColor="text1"/>
                <w:szCs w:val="24"/>
              </w:rPr>
              <w:t>00 до 1</w:t>
            </w:r>
            <w:r>
              <w:rPr>
                <w:color w:val="000000" w:themeColor="text1"/>
                <w:szCs w:val="24"/>
              </w:rPr>
              <w:t>3</w:t>
            </w:r>
            <w:r w:rsidR="008D78B1">
              <w:rPr>
                <w:color w:val="000000" w:themeColor="text1"/>
                <w:szCs w:val="24"/>
              </w:rPr>
              <w:t>.0</w:t>
            </w:r>
            <w:r w:rsidR="008D78B1" w:rsidRPr="0058690C">
              <w:rPr>
                <w:color w:val="000000" w:themeColor="text1"/>
                <w:szCs w:val="24"/>
              </w:rPr>
              <w:t>0</w:t>
            </w:r>
          </w:p>
          <w:p w:rsidR="004D337A" w:rsidRPr="0058690C" w:rsidRDefault="004D337A" w:rsidP="0058690C">
            <w:pPr>
              <w:pStyle w:val="af9"/>
              <w:tabs>
                <w:tab w:val="num" w:pos="0"/>
              </w:tabs>
              <w:spacing w:after="0"/>
              <w:ind w:left="0"/>
              <w:jc w:val="center"/>
              <w:rPr>
                <w:color w:val="000000" w:themeColor="text1"/>
                <w:szCs w:val="24"/>
              </w:rPr>
            </w:pPr>
          </w:p>
        </w:tc>
        <w:tc>
          <w:tcPr>
            <w:tcW w:w="1926" w:type="dxa"/>
          </w:tcPr>
          <w:p w:rsidR="00C60D5B" w:rsidRDefault="00C60D5B" w:rsidP="00C60D5B">
            <w:pPr>
              <w:pStyle w:val="af9"/>
              <w:tabs>
                <w:tab w:val="num" w:pos="0"/>
              </w:tabs>
              <w:spacing w:after="0"/>
              <w:ind w:left="0"/>
              <w:jc w:val="center"/>
              <w:rPr>
                <w:color w:val="000000" w:themeColor="text1"/>
                <w:szCs w:val="24"/>
              </w:rPr>
            </w:pPr>
            <w:r>
              <w:rPr>
                <w:color w:val="000000" w:themeColor="text1"/>
                <w:szCs w:val="24"/>
              </w:rPr>
              <w:t xml:space="preserve">Методичний кабінет </w:t>
            </w:r>
          </w:p>
          <w:p w:rsidR="00C60D5B" w:rsidRPr="0058690C" w:rsidRDefault="00C60D5B" w:rsidP="00C60D5B">
            <w:pPr>
              <w:pStyle w:val="af9"/>
              <w:tabs>
                <w:tab w:val="num" w:pos="0"/>
              </w:tabs>
              <w:spacing w:after="0"/>
              <w:ind w:left="0"/>
              <w:jc w:val="center"/>
              <w:rPr>
                <w:color w:val="000000" w:themeColor="text1"/>
                <w:szCs w:val="24"/>
              </w:rPr>
            </w:pPr>
            <w:r>
              <w:rPr>
                <w:color w:val="000000" w:themeColor="text1"/>
                <w:szCs w:val="24"/>
              </w:rPr>
              <w:t>(І поверх)</w:t>
            </w:r>
          </w:p>
          <w:p w:rsidR="004D337A" w:rsidRDefault="00C60D5B" w:rsidP="00C60D5B">
            <w:pPr>
              <w:pStyle w:val="af9"/>
              <w:tabs>
                <w:tab w:val="num" w:pos="0"/>
              </w:tabs>
              <w:spacing w:after="0"/>
              <w:ind w:left="0"/>
              <w:jc w:val="center"/>
              <w:rPr>
                <w:color w:val="000000" w:themeColor="text1"/>
                <w:szCs w:val="24"/>
              </w:rPr>
            </w:pPr>
            <w:r>
              <w:rPr>
                <w:color w:val="000000" w:themeColor="text1"/>
                <w:szCs w:val="24"/>
              </w:rPr>
              <w:t>729-05-51</w:t>
            </w:r>
          </w:p>
          <w:p w:rsidR="00305701" w:rsidRDefault="00305701" w:rsidP="00C60D5B">
            <w:pPr>
              <w:pStyle w:val="af9"/>
              <w:tabs>
                <w:tab w:val="num" w:pos="0"/>
              </w:tabs>
              <w:spacing w:after="0"/>
              <w:ind w:left="0"/>
              <w:jc w:val="center"/>
              <w:rPr>
                <w:color w:val="000000" w:themeColor="text1"/>
                <w:szCs w:val="24"/>
              </w:rPr>
            </w:pPr>
          </w:p>
        </w:tc>
      </w:tr>
      <w:tr w:rsidR="0058690C" w:rsidRPr="0058690C" w:rsidTr="0058690C">
        <w:tc>
          <w:tcPr>
            <w:tcW w:w="704" w:type="dxa"/>
          </w:tcPr>
          <w:p w:rsidR="0058690C" w:rsidRPr="0058690C" w:rsidRDefault="004E21EE" w:rsidP="0058690C">
            <w:pPr>
              <w:pStyle w:val="af9"/>
              <w:tabs>
                <w:tab w:val="num" w:pos="0"/>
              </w:tabs>
              <w:spacing w:after="0"/>
              <w:ind w:left="0"/>
              <w:jc w:val="center"/>
              <w:rPr>
                <w:color w:val="000000" w:themeColor="text1"/>
                <w:szCs w:val="24"/>
              </w:rPr>
            </w:pPr>
            <w:r>
              <w:rPr>
                <w:color w:val="000000" w:themeColor="text1"/>
                <w:szCs w:val="24"/>
              </w:rPr>
              <w:t>4.</w:t>
            </w:r>
          </w:p>
        </w:tc>
        <w:tc>
          <w:tcPr>
            <w:tcW w:w="3146" w:type="dxa"/>
          </w:tcPr>
          <w:p w:rsidR="0058690C" w:rsidRPr="0058690C" w:rsidRDefault="0058690C" w:rsidP="0058690C">
            <w:pPr>
              <w:pStyle w:val="af9"/>
              <w:tabs>
                <w:tab w:val="num" w:pos="0"/>
              </w:tabs>
              <w:spacing w:after="0"/>
              <w:ind w:left="0"/>
              <w:jc w:val="center"/>
              <w:rPr>
                <w:color w:val="000000" w:themeColor="text1"/>
                <w:szCs w:val="24"/>
              </w:rPr>
            </w:pPr>
            <w:r w:rsidRPr="0058690C">
              <w:rPr>
                <w:color w:val="000000" w:themeColor="text1"/>
                <w:szCs w:val="24"/>
              </w:rPr>
              <w:t>Заступник директора з</w:t>
            </w:r>
            <w:r w:rsidR="00AE6B61">
              <w:rPr>
                <w:color w:val="000000" w:themeColor="text1"/>
                <w:szCs w:val="24"/>
              </w:rPr>
              <w:t xml:space="preserve"> виховної роботи КЗ «ХСШ № 12</w:t>
            </w:r>
            <w:r w:rsidRPr="0058690C">
              <w:rPr>
                <w:color w:val="000000" w:themeColor="text1"/>
                <w:szCs w:val="24"/>
              </w:rPr>
              <w:t>» ХОР</w:t>
            </w:r>
          </w:p>
        </w:tc>
        <w:tc>
          <w:tcPr>
            <w:tcW w:w="1926" w:type="dxa"/>
          </w:tcPr>
          <w:p w:rsidR="0058690C" w:rsidRPr="0058690C" w:rsidRDefault="00AE6B61" w:rsidP="0058690C">
            <w:pPr>
              <w:pStyle w:val="af9"/>
              <w:tabs>
                <w:tab w:val="num" w:pos="0"/>
              </w:tabs>
              <w:spacing w:after="0"/>
              <w:ind w:left="0"/>
              <w:jc w:val="center"/>
              <w:rPr>
                <w:color w:val="000000" w:themeColor="text1"/>
                <w:szCs w:val="24"/>
              </w:rPr>
            </w:pPr>
            <w:r>
              <w:rPr>
                <w:color w:val="000000" w:themeColor="text1"/>
                <w:szCs w:val="24"/>
              </w:rPr>
              <w:t>Коломієць Тетяна Тимофіївна</w:t>
            </w:r>
          </w:p>
        </w:tc>
        <w:tc>
          <w:tcPr>
            <w:tcW w:w="1926" w:type="dxa"/>
          </w:tcPr>
          <w:p w:rsidR="00A226F0" w:rsidRPr="00305701" w:rsidRDefault="00A226F0" w:rsidP="00A226F0">
            <w:pPr>
              <w:pStyle w:val="af9"/>
              <w:tabs>
                <w:tab w:val="num" w:pos="0"/>
              </w:tabs>
              <w:spacing w:after="0"/>
              <w:ind w:left="0"/>
              <w:jc w:val="center"/>
              <w:rPr>
                <w:szCs w:val="24"/>
              </w:rPr>
            </w:pPr>
            <w:r w:rsidRPr="00305701">
              <w:rPr>
                <w:szCs w:val="24"/>
              </w:rPr>
              <w:t xml:space="preserve">Понеділок </w:t>
            </w:r>
          </w:p>
          <w:p w:rsidR="0058690C" w:rsidRPr="0058690C" w:rsidRDefault="008D78B1" w:rsidP="008D78B1">
            <w:pPr>
              <w:pStyle w:val="af9"/>
              <w:tabs>
                <w:tab w:val="num" w:pos="0"/>
              </w:tabs>
              <w:spacing w:after="0"/>
              <w:ind w:left="0"/>
              <w:jc w:val="center"/>
              <w:rPr>
                <w:color w:val="00B050"/>
                <w:szCs w:val="24"/>
              </w:rPr>
            </w:pPr>
            <w:r w:rsidRPr="00833FF7">
              <w:rPr>
                <w:color w:val="000000" w:themeColor="text1"/>
                <w:szCs w:val="24"/>
              </w:rPr>
              <w:t xml:space="preserve">з 14.00 </w:t>
            </w:r>
            <w:r w:rsidR="00833FF7" w:rsidRPr="00833FF7">
              <w:rPr>
                <w:color w:val="000000" w:themeColor="text1"/>
                <w:szCs w:val="24"/>
              </w:rPr>
              <w:t xml:space="preserve">до </w:t>
            </w:r>
            <w:r w:rsidRPr="00833FF7">
              <w:rPr>
                <w:color w:val="000000" w:themeColor="text1"/>
                <w:szCs w:val="24"/>
              </w:rPr>
              <w:t>18.00</w:t>
            </w:r>
          </w:p>
        </w:tc>
        <w:tc>
          <w:tcPr>
            <w:tcW w:w="1926" w:type="dxa"/>
          </w:tcPr>
          <w:p w:rsidR="00C60D5B" w:rsidRDefault="00C60D5B" w:rsidP="00C60D5B">
            <w:pPr>
              <w:pStyle w:val="af9"/>
              <w:tabs>
                <w:tab w:val="num" w:pos="0"/>
              </w:tabs>
              <w:spacing w:after="0"/>
              <w:ind w:left="0"/>
              <w:jc w:val="center"/>
              <w:rPr>
                <w:color w:val="000000" w:themeColor="text1"/>
                <w:szCs w:val="24"/>
              </w:rPr>
            </w:pPr>
            <w:r>
              <w:rPr>
                <w:color w:val="000000" w:themeColor="text1"/>
                <w:szCs w:val="24"/>
              </w:rPr>
              <w:t xml:space="preserve">Методичний кабінет </w:t>
            </w:r>
          </w:p>
          <w:p w:rsidR="00C60D5B" w:rsidRPr="0058690C" w:rsidRDefault="00C60D5B" w:rsidP="00C60D5B">
            <w:pPr>
              <w:pStyle w:val="af9"/>
              <w:tabs>
                <w:tab w:val="num" w:pos="0"/>
              </w:tabs>
              <w:spacing w:after="0"/>
              <w:ind w:left="0"/>
              <w:jc w:val="center"/>
              <w:rPr>
                <w:color w:val="000000" w:themeColor="text1"/>
                <w:szCs w:val="24"/>
              </w:rPr>
            </w:pPr>
            <w:r>
              <w:rPr>
                <w:color w:val="000000" w:themeColor="text1"/>
                <w:szCs w:val="24"/>
              </w:rPr>
              <w:t>(І поверх)</w:t>
            </w:r>
          </w:p>
          <w:p w:rsidR="0058690C" w:rsidRPr="0058690C" w:rsidRDefault="00922D12" w:rsidP="0058690C">
            <w:pPr>
              <w:pStyle w:val="af9"/>
              <w:tabs>
                <w:tab w:val="num" w:pos="0"/>
              </w:tabs>
              <w:spacing w:after="0"/>
              <w:ind w:left="0"/>
              <w:jc w:val="center"/>
              <w:rPr>
                <w:color w:val="000000" w:themeColor="text1"/>
                <w:szCs w:val="24"/>
              </w:rPr>
            </w:pPr>
            <w:r>
              <w:rPr>
                <w:color w:val="000000" w:themeColor="text1"/>
                <w:szCs w:val="24"/>
              </w:rPr>
              <w:t>729-05-51</w:t>
            </w:r>
          </w:p>
        </w:tc>
      </w:tr>
    </w:tbl>
    <w:p w:rsidR="0058690C" w:rsidRPr="0058690C" w:rsidRDefault="0058690C" w:rsidP="00A60F4B">
      <w:pPr>
        <w:jc w:val="both"/>
        <w:rPr>
          <w:color w:val="FF0000"/>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305701" w:rsidRDefault="00305701" w:rsidP="00FF45DF">
      <w:pPr>
        <w:jc w:val="both"/>
        <w:rPr>
          <w:color w:val="000000" w:themeColor="text1"/>
          <w:sz w:val="28"/>
          <w:szCs w:val="28"/>
        </w:rPr>
      </w:pPr>
    </w:p>
    <w:p w:rsidR="00FF45DF" w:rsidRPr="00FF45DF" w:rsidRDefault="003C1048" w:rsidP="00FF45DF">
      <w:pPr>
        <w:jc w:val="both"/>
        <w:rPr>
          <w:color w:val="000000" w:themeColor="text1"/>
          <w:sz w:val="28"/>
          <w:szCs w:val="28"/>
        </w:rPr>
      </w:pPr>
      <w:r>
        <w:rPr>
          <w:color w:val="000000" w:themeColor="text1"/>
          <w:sz w:val="28"/>
          <w:szCs w:val="28"/>
        </w:rPr>
        <w:t>2.2</w:t>
      </w:r>
      <w:r w:rsidR="00FF45DF" w:rsidRPr="00FF45DF">
        <w:rPr>
          <w:color w:val="000000" w:themeColor="text1"/>
          <w:sz w:val="28"/>
          <w:szCs w:val="28"/>
        </w:rPr>
        <w:t>. Організаційно-розпорядча діяльність. Забезпечення освітнього процесу, належних умов функціонування Комунального закладу «Харківська спеціальна школа № 12» Харківської обласної ради</w:t>
      </w:r>
    </w:p>
    <w:p w:rsidR="00FF45DF" w:rsidRPr="00FF45DF" w:rsidRDefault="00FF45DF" w:rsidP="00FF45DF">
      <w:pPr>
        <w:jc w:val="both"/>
        <w:rPr>
          <w:color w:val="000000" w:themeColor="text1"/>
        </w:rPr>
      </w:pPr>
    </w:p>
    <w:tbl>
      <w:tblPr>
        <w:tblStyle w:val="ab"/>
        <w:tblW w:w="0" w:type="auto"/>
        <w:tblLayout w:type="fixed"/>
        <w:tblLook w:val="04A0"/>
      </w:tblPr>
      <w:tblGrid>
        <w:gridCol w:w="694"/>
        <w:gridCol w:w="4971"/>
        <w:gridCol w:w="426"/>
        <w:gridCol w:w="425"/>
        <w:gridCol w:w="425"/>
        <w:gridCol w:w="425"/>
        <w:gridCol w:w="2262"/>
      </w:tblGrid>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rPr>
            </w:pPr>
            <w:r w:rsidRPr="00FF45DF">
              <w:rPr>
                <w:color w:val="000000" w:themeColor="text1"/>
              </w:rPr>
              <w:t>№ з/п</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rPr>
            </w:pPr>
            <w:r w:rsidRPr="00FF45DF">
              <w:rPr>
                <w:color w:val="000000" w:themeColor="text1"/>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rPr>
            </w:pPr>
            <w:r w:rsidRPr="00FF45DF">
              <w:rPr>
                <w:color w:val="000000" w:themeColor="text1"/>
              </w:rPr>
              <w:t>Термін виконання</w:t>
            </w: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rPr>
            </w:pPr>
            <w:r w:rsidRPr="00FF45DF">
              <w:rPr>
                <w:color w:val="000000" w:themeColor="text1"/>
              </w:rPr>
              <w:t>Відповідальні</w:t>
            </w:r>
          </w:p>
        </w:tc>
      </w:tr>
      <w:tr w:rsidR="00FF45DF"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rPr>
            </w:pPr>
            <w:r w:rsidRPr="00FF45DF">
              <w:rPr>
                <w:color w:val="000000" w:themeColor="text1"/>
              </w:rPr>
              <w:t>Серпень</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Підготовка проєкту плану роботи КЗ «ХСШ № 12» ХОР на 2021/2022 навчальний рік</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Кукліна Г.І., 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p w:rsidR="00FF45DF" w:rsidRPr="00FF45DF" w:rsidRDefault="00FF45DF" w:rsidP="00FF45DF">
            <w:pPr>
              <w:jc w:val="center"/>
              <w:rPr>
                <w:color w:val="000000" w:themeColor="text1"/>
                <w:sz w:val="28"/>
                <w:szCs w:val="28"/>
              </w:rPr>
            </w:pPr>
            <w:r w:rsidRPr="00FF45DF">
              <w:rPr>
                <w:color w:val="000000" w:themeColor="text1"/>
                <w:sz w:val="28"/>
                <w:szCs w:val="28"/>
              </w:rPr>
              <w:t>Андрієнко Ю.А.</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Затвердження штатно-посадового розкладу</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Кукліна Г.І.</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Підготовка документації на початок навчального року. Складання розкладів уроків, занять, режиму роботи, згідно з методичними та санітарно-гігієнічними вимогами. Погодження відповідних документів щодо початку нового навчального року з Держпродспоживслужбою та Головним управлінням ДСНС у Харківський області</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Створення комісії для перевірки готовності школи до роботи в новому навчальному році. Перевірка стану готовності навчальних та спеціальних приміщень до нового навчального року. Огляд наявності наочного та роздаткового матеріалу педагогічних працівників на початок навчального року</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Кукліна Г.І., 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p w:rsidR="00FF45DF" w:rsidRPr="00FF45DF" w:rsidRDefault="00FF45DF" w:rsidP="00FF45DF">
            <w:pPr>
              <w:jc w:val="center"/>
              <w:rPr>
                <w:color w:val="000000" w:themeColor="text1"/>
                <w:sz w:val="28"/>
                <w:szCs w:val="28"/>
              </w:rPr>
            </w:pPr>
            <w:r w:rsidRPr="00FF45DF">
              <w:rPr>
                <w:color w:val="000000" w:themeColor="text1"/>
                <w:sz w:val="28"/>
                <w:szCs w:val="28"/>
              </w:rPr>
              <w:t>Бублик І.В.</w:t>
            </w:r>
          </w:p>
          <w:p w:rsidR="00FF45DF" w:rsidRPr="00FF45DF" w:rsidRDefault="00FF45DF" w:rsidP="00FF45DF">
            <w:pPr>
              <w:jc w:val="center"/>
              <w:rPr>
                <w:color w:val="000000" w:themeColor="text1"/>
                <w:sz w:val="28"/>
                <w:szCs w:val="28"/>
              </w:rPr>
            </w:pPr>
            <w:r w:rsidRPr="00FF45DF">
              <w:rPr>
                <w:color w:val="000000" w:themeColor="text1"/>
                <w:sz w:val="28"/>
                <w:szCs w:val="28"/>
              </w:rPr>
              <w:t>Мякінькова Л.О.</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5.</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Створення комісії для проведення тарифікації педагогічних працівників. Проведення засідання тарифікаційної комісії щодо перевірки правильності підрахунку педагогічного та загального стажу педагогічних працівників</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Кукліна Г.І., 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Зарахування учнів  до закладу освіти</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 xml:space="preserve">Дереглазова </w:t>
            </w:r>
            <w:r w:rsidRPr="00FF45DF">
              <w:rPr>
                <w:color w:val="000000" w:themeColor="text1"/>
                <w:sz w:val="28"/>
                <w:szCs w:val="28"/>
              </w:rPr>
              <w:lastRenderedPageBreak/>
              <w:t>Н.М.</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lastRenderedPageBreak/>
              <w:t>7.</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Контроль за кадровим забезпеченням освітнього процесу, за об’ємом навантаження педагогів</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Кукліна Г.І.</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8.</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Перевірка якості ремонтних робіт і підготовки до нового навчального року кабінетів, рекреацій, спальних кімнат, кімнат позакласної діяльності, роздягалень, інших приміщень</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Мякінькова Л.О.</w:t>
            </w:r>
          </w:p>
          <w:p w:rsidR="00FF45DF" w:rsidRPr="00FF45DF" w:rsidRDefault="00FF45DF" w:rsidP="00FF45DF">
            <w:pPr>
              <w:jc w:val="center"/>
              <w:rPr>
                <w:color w:val="000000" w:themeColor="text1"/>
                <w:sz w:val="28"/>
                <w:szCs w:val="28"/>
              </w:rPr>
            </w:pPr>
            <w:r w:rsidRPr="00FF45DF">
              <w:rPr>
                <w:color w:val="000000" w:themeColor="text1"/>
                <w:sz w:val="28"/>
                <w:szCs w:val="28"/>
              </w:rPr>
              <w:t>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9.</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Організація цілодобового перебування учнів у закладі освіти</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r w:rsidRPr="00FF45DF">
              <w:rPr>
                <w:color w:val="000000" w:themeColor="text1"/>
                <w:sz w:val="28"/>
                <w:szCs w:val="28"/>
              </w:rPr>
              <w:t>10.</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Контроль щодо дотримання норм з охорони праці та безпеки життєдіяльності; наявність необхідної документації в навчальних кабінетах, спортзалах, майстернях, структурних підрозділах</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r w:rsidRPr="00FF45DF">
              <w:rPr>
                <w:color w:val="000000" w:themeColor="text1"/>
                <w:sz w:val="28"/>
                <w:szCs w:val="28"/>
              </w:rPr>
              <w:t>Бублик І.В.</w:t>
            </w:r>
          </w:p>
        </w:tc>
      </w:tr>
      <w:tr w:rsidR="00FF45DF"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Вересень</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Підсумки роботи щодо організації оздоровлення та відпочинку  дітей влітку 2021 року</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Підсумки роботи щодо працевлаштування випускників 10,12 класів 2021року.</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Затвердження шкільної мережі стосовно кількості класів (груп) та контингенту учнів на 2021/2022 навчальний рік</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Проведення засідання тарифікаційної комісії щодо педагогічного навантаження педагогів на навчальний рік</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5.</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Підготовка статистичної звітності (ЗНЗ-1, 83-РВК)</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Контроль за організацією навчання в перші дні занять, за дотриманням правил внутрішнього розпорядку</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Кукліна Г.І., Дереглазова Н.М.</w:t>
            </w:r>
          </w:p>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p w:rsidR="00FF45DF" w:rsidRPr="00FF45DF" w:rsidRDefault="00FF45DF" w:rsidP="00FF45DF">
            <w:pPr>
              <w:jc w:val="center"/>
              <w:rPr>
                <w:color w:val="000000" w:themeColor="text1"/>
                <w:sz w:val="28"/>
                <w:szCs w:val="28"/>
              </w:rPr>
            </w:pPr>
            <w:r w:rsidRPr="00FF45DF">
              <w:rPr>
                <w:color w:val="000000" w:themeColor="text1"/>
                <w:sz w:val="28"/>
                <w:szCs w:val="28"/>
              </w:rPr>
              <w:t>Леонова С.І.</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lastRenderedPageBreak/>
              <w:t>7.</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Затвердження розкладу уроків, корекційних занять, гуртків на 20</w:t>
            </w:r>
            <w:r w:rsidRPr="00FF45DF">
              <w:rPr>
                <w:color w:val="000000" w:themeColor="text1"/>
                <w:sz w:val="28"/>
                <w:szCs w:val="28"/>
                <w:lang w:val="ru-RU"/>
              </w:rPr>
              <w:t>21</w:t>
            </w:r>
            <w:r w:rsidRPr="00FF45DF">
              <w:rPr>
                <w:color w:val="000000" w:themeColor="text1"/>
                <w:sz w:val="28"/>
                <w:szCs w:val="28"/>
              </w:rPr>
              <w:t>/202</w:t>
            </w:r>
            <w:r w:rsidRPr="00FF45DF">
              <w:rPr>
                <w:color w:val="000000" w:themeColor="text1"/>
                <w:sz w:val="28"/>
                <w:szCs w:val="28"/>
                <w:lang w:val="ru-RU"/>
              </w:rPr>
              <w:t>2</w:t>
            </w:r>
            <w:r w:rsidRPr="00FF45DF">
              <w:rPr>
                <w:color w:val="000000" w:themeColor="text1"/>
                <w:sz w:val="28"/>
                <w:szCs w:val="28"/>
              </w:rPr>
              <w:t xml:space="preserve"> навчальний рік</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Кукліна Г.І.,</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8.</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Перевірка забезпечення учнів підручниками</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Кукліна Г.І., Стрімовська Н.О.</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9.</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Комплектація сітки гуртків</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10.</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Підготовка документів для попереднього замовлення на виготовлення та отримання персоніфікованих документів про освіту</w:t>
            </w:r>
          </w:p>
        </w:tc>
        <w:tc>
          <w:tcPr>
            <w:tcW w:w="426"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Дереглазова Н.М.</w:t>
            </w:r>
          </w:p>
          <w:p w:rsidR="00FF45DF" w:rsidRPr="00FF45DF" w:rsidRDefault="00FF45DF" w:rsidP="00FF45DF">
            <w:pPr>
              <w:jc w:val="center"/>
              <w:rPr>
                <w:color w:val="000000" w:themeColor="text1"/>
                <w:sz w:val="28"/>
                <w:szCs w:val="28"/>
              </w:rPr>
            </w:pP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11</w:t>
            </w:r>
            <w:r w:rsidRPr="00FF45DF">
              <w:rPr>
                <w:color w:val="000000" w:themeColor="text1"/>
                <w:sz w:val="28"/>
                <w:szCs w:val="28"/>
                <w:lang w:val="en-US"/>
              </w:rPr>
              <w:t>.</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Підсумки роботи щодо організації участі вихованців у різноманітних конкурсах, фестивалях, виставках протягом 2020/2021 навчального року.</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Семененко О.В.</w:t>
            </w:r>
          </w:p>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tc>
      </w:tr>
      <w:tr w:rsidR="00FF45DF" w:rsidRPr="00FF45DF" w:rsidTr="00FF45DF">
        <w:tc>
          <w:tcPr>
            <w:tcW w:w="694"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12.</w:t>
            </w:r>
          </w:p>
        </w:tc>
        <w:tc>
          <w:tcPr>
            <w:tcW w:w="4971"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both"/>
              <w:rPr>
                <w:color w:val="000000" w:themeColor="text1"/>
                <w:sz w:val="28"/>
                <w:szCs w:val="28"/>
              </w:rPr>
            </w:pPr>
            <w:r w:rsidRPr="00FF45DF">
              <w:rPr>
                <w:color w:val="000000" w:themeColor="text1"/>
                <w:sz w:val="28"/>
                <w:szCs w:val="28"/>
              </w:rPr>
              <w:t xml:space="preserve">Контроль щодо організації та проведення урочистостей </w:t>
            </w:r>
            <w:r w:rsidRPr="00FF45DF">
              <w:rPr>
                <w:rFonts w:eastAsia="Calibri"/>
                <w:bCs/>
                <w:color w:val="000000" w:themeColor="text1"/>
                <w:sz w:val="28"/>
                <w:szCs w:val="28"/>
              </w:rPr>
              <w:t>Дня Знань. Виховні заходи, приурочені тридцятиріччю незалежності України</w:t>
            </w:r>
          </w:p>
        </w:tc>
        <w:tc>
          <w:tcPr>
            <w:tcW w:w="426" w:type="dxa"/>
            <w:tcBorders>
              <w:top w:val="single" w:sz="4" w:space="0" w:color="auto"/>
              <w:left w:val="single" w:sz="4" w:space="0" w:color="auto"/>
              <w:bottom w:val="single" w:sz="4" w:space="0" w:color="auto"/>
              <w:right w:val="single" w:sz="4" w:space="0" w:color="auto"/>
            </w:tcBorders>
            <w:hideMark/>
          </w:tcPr>
          <w:p w:rsidR="00FF45DF" w:rsidRPr="00FF45DF" w:rsidRDefault="00FF45DF" w:rsidP="00FF45DF">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FF45DF" w:rsidRPr="00FF45DF" w:rsidRDefault="00FF45DF" w:rsidP="00FF45DF">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Жовтень</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widowControl w:val="0"/>
              <w:jc w:val="both"/>
              <w:rPr>
                <w:color w:val="000000" w:themeColor="text1"/>
                <w:sz w:val="28"/>
                <w:szCs w:val="28"/>
                <w:lang w:eastAsia="ru-RU"/>
              </w:rPr>
            </w:pPr>
            <w:r w:rsidRPr="00FF45DF">
              <w:rPr>
                <w:sz w:val="28"/>
                <w:szCs w:val="28"/>
              </w:rPr>
              <w:t>Моніторингове дослідження щодо використання методу проєкта на уроках зарубіжної літератури у школі ІІ ступеня</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r w:rsidRPr="00FF45DF">
              <w:rPr>
                <w:sz w:val="28"/>
                <w:szCs w:val="28"/>
              </w:rPr>
              <w:t>Дереглазова Н.М.</w:t>
            </w:r>
          </w:p>
          <w:p w:rsidR="001675CB" w:rsidRPr="00FF45DF" w:rsidRDefault="001675CB" w:rsidP="001675CB">
            <w:pPr>
              <w:jc w:val="center"/>
              <w:rPr>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щодо організації психолого-педагогічного супроводу освітнього процесу в закладі освіти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Чебаненко О.О.</w:t>
            </w:r>
          </w:p>
        </w:tc>
      </w:tr>
      <w:tr w:rsidR="00867AAD" w:rsidRPr="00FF45DF" w:rsidTr="00FF45DF">
        <w:tc>
          <w:tcPr>
            <w:tcW w:w="694" w:type="dxa"/>
            <w:tcBorders>
              <w:top w:val="single" w:sz="4" w:space="0" w:color="auto"/>
              <w:left w:val="single" w:sz="4" w:space="0" w:color="auto"/>
              <w:bottom w:val="single" w:sz="4" w:space="0" w:color="auto"/>
              <w:right w:val="single" w:sz="4" w:space="0" w:color="auto"/>
            </w:tcBorders>
          </w:tcPr>
          <w:p w:rsidR="00867AAD" w:rsidRPr="00FF45DF" w:rsidRDefault="00867AAD" w:rsidP="00867AAD">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867AAD" w:rsidRPr="00FF45DF" w:rsidRDefault="00867AAD" w:rsidP="00867AAD">
            <w:pPr>
              <w:jc w:val="both"/>
              <w:rPr>
                <w:color w:val="FF0000"/>
                <w:sz w:val="28"/>
                <w:szCs w:val="28"/>
              </w:rPr>
            </w:pPr>
            <w:r w:rsidRPr="00FF45DF">
              <w:rPr>
                <w:sz w:val="28"/>
                <w:szCs w:val="28"/>
              </w:rPr>
              <w:t>Моніторингове дослідження щодо оволодіння способами  художньо-творчої діяльності в різних видах мистецтва</w:t>
            </w:r>
          </w:p>
        </w:tc>
        <w:tc>
          <w:tcPr>
            <w:tcW w:w="426" w:type="dxa"/>
            <w:tcBorders>
              <w:top w:val="single" w:sz="4" w:space="0" w:color="auto"/>
              <w:left w:val="single" w:sz="4" w:space="0" w:color="auto"/>
              <w:bottom w:val="single" w:sz="4" w:space="0" w:color="auto"/>
              <w:right w:val="single" w:sz="4" w:space="0" w:color="auto"/>
            </w:tcBorders>
          </w:tcPr>
          <w:tbl>
            <w:tblPr>
              <w:tblStyle w:val="ab"/>
              <w:tblW w:w="0" w:type="auto"/>
              <w:tblLayout w:type="fixed"/>
              <w:tblLook w:val="04A0"/>
            </w:tblPr>
            <w:tblGrid>
              <w:gridCol w:w="425"/>
              <w:gridCol w:w="425"/>
            </w:tblGrid>
            <w:tr w:rsidR="00867AAD" w:rsidRPr="00630A57" w:rsidTr="00EB0419">
              <w:tc>
                <w:tcPr>
                  <w:tcW w:w="425" w:type="dxa"/>
                  <w:tcBorders>
                    <w:top w:val="single" w:sz="4" w:space="0" w:color="auto"/>
                    <w:left w:val="single" w:sz="4" w:space="0" w:color="auto"/>
                    <w:bottom w:val="single" w:sz="4" w:space="0" w:color="auto"/>
                    <w:right w:val="single" w:sz="4" w:space="0" w:color="auto"/>
                  </w:tcBorders>
                  <w:hideMark/>
                </w:tcPr>
                <w:p w:rsidR="00867AAD" w:rsidRPr="00630A57" w:rsidRDefault="00867AAD" w:rsidP="00867AAD">
                  <w:pPr>
                    <w:jc w:val="center"/>
                    <w:rPr>
                      <w:sz w:val="28"/>
                      <w:szCs w:val="28"/>
                    </w:rPr>
                  </w:pPr>
                  <w:r w:rsidRPr="00630A57">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867AAD" w:rsidRPr="00630A57" w:rsidRDefault="00867AAD" w:rsidP="00867AAD">
                  <w:pPr>
                    <w:jc w:val="center"/>
                    <w:rPr>
                      <w:sz w:val="28"/>
                      <w:szCs w:val="28"/>
                    </w:rPr>
                  </w:pPr>
                  <w:r w:rsidRPr="00630A57">
                    <w:rPr>
                      <w:sz w:val="28"/>
                      <w:szCs w:val="28"/>
                    </w:rPr>
                    <w:t>*</w:t>
                  </w:r>
                </w:p>
              </w:tc>
            </w:tr>
          </w:tbl>
          <w:p w:rsidR="00867AAD" w:rsidRDefault="00867AAD" w:rsidP="00867AAD"/>
        </w:tc>
        <w:tc>
          <w:tcPr>
            <w:tcW w:w="425" w:type="dxa"/>
            <w:tcBorders>
              <w:top w:val="single" w:sz="4" w:space="0" w:color="auto"/>
              <w:left w:val="single" w:sz="4" w:space="0" w:color="auto"/>
              <w:bottom w:val="single" w:sz="4" w:space="0" w:color="auto"/>
              <w:right w:val="single" w:sz="4" w:space="0" w:color="auto"/>
            </w:tcBorders>
          </w:tcPr>
          <w:tbl>
            <w:tblPr>
              <w:tblStyle w:val="ab"/>
              <w:tblW w:w="0" w:type="auto"/>
              <w:tblLayout w:type="fixed"/>
              <w:tblLook w:val="04A0"/>
            </w:tblPr>
            <w:tblGrid>
              <w:gridCol w:w="425"/>
              <w:gridCol w:w="425"/>
            </w:tblGrid>
            <w:tr w:rsidR="00867AAD" w:rsidRPr="00630A57" w:rsidTr="00EB0419">
              <w:tc>
                <w:tcPr>
                  <w:tcW w:w="425" w:type="dxa"/>
                  <w:tcBorders>
                    <w:top w:val="single" w:sz="4" w:space="0" w:color="auto"/>
                    <w:left w:val="single" w:sz="4" w:space="0" w:color="auto"/>
                    <w:bottom w:val="single" w:sz="4" w:space="0" w:color="auto"/>
                    <w:right w:val="single" w:sz="4" w:space="0" w:color="auto"/>
                  </w:tcBorders>
                  <w:hideMark/>
                </w:tcPr>
                <w:p w:rsidR="00867AAD" w:rsidRPr="00630A57" w:rsidRDefault="00867AAD" w:rsidP="00867AAD">
                  <w:pPr>
                    <w:jc w:val="center"/>
                    <w:rPr>
                      <w:sz w:val="28"/>
                      <w:szCs w:val="28"/>
                    </w:rPr>
                  </w:pPr>
                  <w:r w:rsidRPr="00630A57">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867AAD" w:rsidRPr="00630A57" w:rsidRDefault="00867AAD" w:rsidP="00867AAD">
                  <w:pPr>
                    <w:jc w:val="center"/>
                    <w:rPr>
                      <w:sz w:val="28"/>
                      <w:szCs w:val="28"/>
                    </w:rPr>
                  </w:pPr>
                  <w:r w:rsidRPr="00630A57">
                    <w:rPr>
                      <w:sz w:val="28"/>
                      <w:szCs w:val="28"/>
                    </w:rPr>
                    <w:t>*</w:t>
                  </w:r>
                </w:p>
              </w:tc>
            </w:tr>
          </w:tbl>
          <w:p w:rsidR="00867AAD" w:rsidRDefault="00867AAD" w:rsidP="00867AAD"/>
        </w:tc>
        <w:tc>
          <w:tcPr>
            <w:tcW w:w="425" w:type="dxa"/>
            <w:tcBorders>
              <w:top w:val="single" w:sz="4" w:space="0" w:color="auto"/>
              <w:left w:val="single" w:sz="4" w:space="0" w:color="auto"/>
              <w:bottom w:val="single" w:sz="4" w:space="0" w:color="auto"/>
              <w:right w:val="single" w:sz="4" w:space="0" w:color="auto"/>
            </w:tcBorders>
            <w:hideMark/>
          </w:tcPr>
          <w:p w:rsidR="00867AAD" w:rsidRPr="00FF45DF" w:rsidRDefault="00867AAD" w:rsidP="00867AAD">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867AAD" w:rsidRPr="00FF45DF" w:rsidRDefault="00867AAD" w:rsidP="00867AAD">
            <w:pPr>
              <w:jc w:val="center"/>
              <w:rPr>
                <w:sz w:val="28"/>
                <w:szCs w:val="28"/>
              </w:rPr>
            </w:pPr>
            <w:r w:rsidRPr="00FF45DF">
              <w:rPr>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867AAD" w:rsidRPr="00FF45DF" w:rsidRDefault="00867AAD" w:rsidP="00867AAD">
            <w:pPr>
              <w:jc w:val="center"/>
              <w:rPr>
                <w:sz w:val="28"/>
                <w:szCs w:val="28"/>
              </w:rPr>
            </w:pPr>
            <w:r w:rsidRPr="00FF45DF">
              <w:rPr>
                <w:sz w:val="28"/>
                <w:szCs w:val="28"/>
              </w:rPr>
              <w:t>Леонова С.І.</w:t>
            </w:r>
          </w:p>
          <w:p w:rsidR="00867AAD" w:rsidRPr="00FF45DF" w:rsidRDefault="00867AAD" w:rsidP="00867AAD">
            <w:pPr>
              <w:jc w:val="center"/>
              <w:rPr>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Організація роботи закладу в канікулярний період</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5.</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за відвідуванням уроків учнями</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Леонова С.І.</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Організація та проведення І етапу Всеукраїнських олімпіад із базових дисциплін. Затвердження графіку проведення шкільних олімпіад</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7.</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 xml:space="preserve">Координація роботи вчителів, класних керівників і вихователів з учнями, </w:t>
            </w:r>
            <w:r w:rsidRPr="00FF45DF">
              <w:rPr>
                <w:color w:val="000000" w:themeColor="text1"/>
                <w:sz w:val="28"/>
                <w:szCs w:val="28"/>
              </w:rPr>
              <w:lastRenderedPageBreak/>
              <w:t xml:space="preserve">яким важко навчатися </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lastRenderedPageBreak/>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Леонова С.І.</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lastRenderedPageBreak/>
              <w:t>8.</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bCs/>
                <w:color w:val="000000" w:themeColor="text1"/>
                <w:sz w:val="28"/>
                <w:szCs w:val="28"/>
              </w:rPr>
            </w:pPr>
            <w:r w:rsidRPr="00FF45DF">
              <w:rPr>
                <w:color w:val="000000" w:themeColor="text1"/>
                <w:sz w:val="28"/>
                <w:szCs w:val="28"/>
              </w:rPr>
              <w:t xml:space="preserve">Контроль щодо організації та проведення урочистостей </w:t>
            </w:r>
            <w:r w:rsidRPr="00FF45DF">
              <w:rPr>
                <w:rFonts w:eastAsia="Calibri"/>
                <w:bCs/>
                <w:color w:val="000000" w:themeColor="text1"/>
                <w:sz w:val="28"/>
                <w:szCs w:val="28"/>
              </w:rPr>
              <w:t xml:space="preserve"> з нагоди Дня працівників освіти.</w:t>
            </w:r>
          </w:p>
          <w:p w:rsidR="001675CB" w:rsidRPr="00FF45DF" w:rsidRDefault="001675CB" w:rsidP="001675CB">
            <w:pPr>
              <w:jc w:val="both"/>
              <w:rPr>
                <w:rFonts w:eastAsia="Calibri"/>
                <w:bCs/>
                <w:color w:val="000000" w:themeColor="text1"/>
                <w:sz w:val="28"/>
                <w:szCs w:val="28"/>
              </w:rPr>
            </w:pPr>
            <w:r w:rsidRPr="00FF45DF">
              <w:rPr>
                <w:rFonts w:eastAsia="Calibri"/>
                <w:bCs/>
                <w:color w:val="000000" w:themeColor="text1"/>
                <w:sz w:val="28"/>
                <w:szCs w:val="28"/>
              </w:rPr>
              <w:t>Святковий концерт «Вчителько моя, зоре світова».</w:t>
            </w:r>
          </w:p>
          <w:p w:rsidR="001675CB" w:rsidRPr="00FF45DF" w:rsidRDefault="001675CB" w:rsidP="001675CB">
            <w:pPr>
              <w:jc w:val="both"/>
              <w:rPr>
                <w:color w:val="000000" w:themeColor="text1"/>
                <w:sz w:val="28"/>
                <w:szCs w:val="28"/>
              </w:rPr>
            </w:pPr>
            <w:r w:rsidRPr="00FF45DF">
              <w:rPr>
                <w:rFonts w:eastAsia="Calibri"/>
                <w:bCs/>
                <w:color w:val="000000" w:themeColor="text1"/>
                <w:sz w:val="28"/>
                <w:szCs w:val="28"/>
              </w:rPr>
              <w:t>В</w:t>
            </w:r>
            <w:r w:rsidRPr="00FF45DF">
              <w:rPr>
                <w:rFonts w:eastAsia="Calibri"/>
                <w:color w:val="000000" w:themeColor="text1"/>
                <w:sz w:val="28"/>
                <w:szCs w:val="28"/>
              </w:rPr>
              <w:t>иставка дитячих творчих робіт із природного матеріалу</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9.</w:t>
            </w:r>
          </w:p>
        </w:tc>
        <w:tc>
          <w:tcPr>
            <w:tcW w:w="4971"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both"/>
              <w:rPr>
                <w:rFonts w:eastAsia="Calibri"/>
                <w:bCs/>
                <w:color w:val="000000" w:themeColor="text1"/>
                <w:sz w:val="28"/>
                <w:szCs w:val="28"/>
              </w:rPr>
            </w:pPr>
            <w:r w:rsidRPr="00FF45DF">
              <w:rPr>
                <w:rFonts w:eastAsia="Calibri"/>
                <w:bCs/>
                <w:color w:val="000000" w:themeColor="text1"/>
                <w:sz w:val="28"/>
                <w:szCs w:val="28"/>
              </w:rPr>
              <w:t xml:space="preserve">Контроль щодо проведення єдиної виховної години «Насиллю НІ!» у рамках  </w:t>
            </w:r>
            <w:r w:rsidRPr="00FF45DF">
              <w:rPr>
                <w:color w:val="000000" w:themeColor="text1"/>
                <w:sz w:val="28"/>
                <w:szCs w:val="28"/>
              </w:rPr>
              <w:t xml:space="preserve">Всеукраїнського проєкту «Безпечна і дружня до дитини школа»  з нагоди </w:t>
            </w:r>
            <w:r w:rsidRPr="00FF45DF">
              <w:rPr>
                <w:rFonts w:eastAsia="Calibri"/>
                <w:bCs/>
                <w:color w:val="000000" w:themeColor="text1"/>
                <w:sz w:val="28"/>
                <w:szCs w:val="28"/>
              </w:rPr>
              <w:t xml:space="preserve"> Міжнародного дня </w:t>
            </w:r>
          </w:p>
          <w:p w:rsidR="001675CB" w:rsidRPr="00FF45DF" w:rsidRDefault="001675CB" w:rsidP="001675CB">
            <w:pPr>
              <w:jc w:val="both"/>
              <w:rPr>
                <w:color w:val="000000" w:themeColor="text1"/>
                <w:sz w:val="28"/>
                <w:szCs w:val="28"/>
              </w:rPr>
            </w:pPr>
            <w:r w:rsidRPr="00FF45DF">
              <w:rPr>
                <w:rFonts w:eastAsia="Calibri"/>
                <w:bCs/>
                <w:color w:val="000000" w:themeColor="text1"/>
                <w:sz w:val="28"/>
                <w:szCs w:val="28"/>
              </w:rPr>
              <w:t>ненасильства</w:t>
            </w:r>
          </w:p>
          <w:p w:rsidR="001675CB" w:rsidRPr="00FF45DF" w:rsidRDefault="001675CB" w:rsidP="001675CB">
            <w:pPr>
              <w:jc w:val="both"/>
              <w:rPr>
                <w:rFonts w:eastAsia="Calibri"/>
                <w:bCs/>
                <w:color w:val="000000" w:themeColor="text1"/>
                <w:sz w:val="28"/>
                <w:szCs w:val="28"/>
              </w:rPr>
            </w:pP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10.</w:t>
            </w:r>
          </w:p>
        </w:tc>
        <w:tc>
          <w:tcPr>
            <w:tcW w:w="4971"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both"/>
              <w:rPr>
                <w:rFonts w:eastAsia="Calibri"/>
                <w:bCs/>
                <w:color w:val="000000" w:themeColor="text1"/>
                <w:sz w:val="28"/>
                <w:szCs w:val="28"/>
                <w:shd w:val="clear" w:color="auto" w:fill="FFFFFF"/>
              </w:rPr>
            </w:pPr>
            <w:r w:rsidRPr="00FF45DF">
              <w:rPr>
                <w:rFonts w:eastAsia="Calibri"/>
                <w:bCs/>
                <w:color w:val="000000" w:themeColor="text1"/>
                <w:sz w:val="28"/>
                <w:szCs w:val="28"/>
              </w:rPr>
              <w:t>Контроль щодо проведення т</w:t>
            </w:r>
            <w:r w:rsidRPr="00FF45DF">
              <w:rPr>
                <w:rFonts w:eastAsia="Calibri"/>
                <w:bCs/>
                <w:color w:val="000000" w:themeColor="text1"/>
                <w:sz w:val="28"/>
                <w:szCs w:val="28"/>
                <w:shd w:val="clear" w:color="auto" w:fill="FFFFFF"/>
              </w:rPr>
              <w:t>ематичних виховних заходів до дня захисника України, дня козацтва «Козацькі ігри» (на базі МНС)</w:t>
            </w:r>
          </w:p>
          <w:p w:rsidR="001675CB" w:rsidRPr="00FF45DF" w:rsidRDefault="001675CB" w:rsidP="001675CB">
            <w:pPr>
              <w:jc w:val="both"/>
              <w:rPr>
                <w:rFonts w:eastAsia="Calibri"/>
                <w:bCs/>
                <w:color w:val="000000" w:themeColor="text1"/>
                <w:sz w:val="28"/>
                <w:szCs w:val="28"/>
              </w:rPr>
            </w:pP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C7554" w:rsidRPr="00FF45DF" w:rsidTr="00FF45DF">
        <w:tc>
          <w:tcPr>
            <w:tcW w:w="694"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r>
              <w:rPr>
                <w:color w:val="000000" w:themeColor="text1"/>
                <w:sz w:val="28"/>
                <w:szCs w:val="28"/>
              </w:rPr>
              <w:t>11.</w:t>
            </w:r>
          </w:p>
        </w:tc>
        <w:tc>
          <w:tcPr>
            <w:tcW w:w="4971"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both"/>
              <w:rPr>
                <w:rFonts w:eastAsia="Calibri"/>
                <w:bCs/>
                <w:color w:val="000000" w:themeColor="text1"/>
                <w:sz w:val="28"/>
                <w:szCs w:val="28"/>
              </w:rPr>
            </w:pPr>
            <w:r>
              <w:rPr>
                <w:rFonts w:eastAsia="Calibri"/>
                <w:bCs/>
                <w:color w:val="000000" w:themeColor="text1"/>
                <w:sz w:val="28"/>
                <w:szCs w:val="28"/>
              </w:rPr>
              <w:t>Моніторингове дослідження щодо стану роботи з національно-патріотичного виховання учнів</w:t>
            </w:r>
          </w:p>
        </w:tc>
        <w:tc>
          <w:tcPr>
            <w:tcW w:w="426"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C7554" w:rsidRPr="00FF45DF" w:rsidRDefault="001C7554"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1C7554" w:rsidRPr="00FF45DF" w:rsidRDefault="001C7554" w:rsidP="001C7554">
            <w:pPr>
              <w:jc w:val="center"/>
              <w:rPr>
                <w:color w:val="000000" w:themeColor="text1"/>
                <w:sz w:val="28"/>
                <w:szCs w:val="28"/>
              </w:rPr>
            </w:pPr>
            <w:r w:rsidRPr="00FF45DF">
              <w:rPr>
                <w:color w:val="000000" w:themeColor="text1"/>
                <w:sz w:val="28"/>
                <w:szCs w:val="28"/>
              </w:rPr>
              <w:t>Коломієць Т.Т.</w:t>
            </w:r>
          </w:p>
          <w:p w:rsidR="001C7554" w:rsidRPr="00FF45DF" w:rsidRDefault="001C7554" w:rsidP="001675CB">
            <w:pPr>
              <w:jc w:val="center"/>
              <w:rPr>
                <w:color w:val="000000" w:themeColor="text1"/>
                <w:sz w:val="28"/>
                <w:szCs w:val="28"/>
              </w:rPr>
            </w:pPr>
          </w:p>
        </w:tc>
      </w:tr>
      <w:tr w:rsidR="001675CB"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Листопад</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за створенням системи педагогічної підтримки учнів, які мають низький рівень досягнень</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Леонова С.І.</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за організацією медичного обслуговування учнів і працівників школи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Кукліна Г.І.</w:t>
            </w:r>
          </w:p>
          <w:p w:rsidR="001675CB" w:rsidRPr="00FF45DF" w:rsidRDefault="001675CB" w:rsidP="001675CB">
            <w:pPr>
              <w:jc w:val="center"/>
              <w:rPr>
                <w:color w:val="000000" w:themeColor="text1"/>
                <w:sz w:val="28"/>
                <w:szCs w:val="28"/>
              </w:rPr>
            </w:pPr>
            <w:r w:rsidRPr="00FF45DF">
              <w:rPr>
                <w:color w:val="000000" w:themeColor="text1"/>
                <w:sz w:val="28"/>
                <w:szCs w:val="28"/>
              </w:rPr>
              <w:t>Цховребова Л.О.</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sz w:val="28"/>
                <w:szCs w:val="28"/>
              </w:rPr>
            </w:pPr>
            <w:r w:rsidRPr="00FF45DF">
              <w:rPr>
                <w:sz w:val="28"/>
                <w:szCs w:val="28"/>
              </w:rPr>
              <w:t>Контроль за веденням щоденників та зошитів</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Дереглазова Н.М.</w:t>
            </w:r>
          </w:p>
          <w:p w:rsidR="001675CB" w:rsidRPr="00FF45DF" w:rsidRDefault="001675CB" w:rsidP="001675CB">
            <w:pPr>
              <w:jc w:val="center"/>
              <w:rPr>
                <w:sz w:val="28"/>
                <w:szCs w:val="28"/>
              </w:rPr>
            </w:pPr>
            <w:r w:rsidRPr="00FF45DF">
              <w:rPr>
                <w:sz w:val="28"/>
                <w:szCs w:val="28"/>
              </w:rPr>
              <w:t>Леонова С.І.</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за організацією гурткової роботи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5.</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і перевірка стану проходження курсової перепідготовки педагогічних працівників школи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за організацією і станом проведення позакласної роботи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7.</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 xml:space="preserve">Контроль за станом ведення трудових книжок і особових справ працівників </w:t>
            </w:r>
            <w:r w:rsidRPr="00FF45DF">
              <w:rPr>
                <w:color w:val="000000" w:themeColor="text1"/>
                <w:sz w:val="28"/>
                <w:szCs w:val="28"/>
              </w:rPr>
              <w:lastRenderedPageBreak/>
              <w:t>школи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Кукліна Г.І.</w:t>
            </w:r>
          </w:p>
          <w:p w:rsidR="001675CB" w:rsidRPr="00FF45DF" w:rsidRDefault="001675CB" w:rsidP="001675CB">
            <w:pPr>
              <w:jc w:val="center"/>
              <w:rPr>
                <w:color w:val="000000" w:themeColor="text1"/>
                <w:sz w:val="28"/>
                <w:szCs w:val="28"/>
              </w:rPr>
            </w:pPr>
            <w:r>
              <w:rPr>
                <w:color w:val="000000" w:themeColor="text1"/>
                <w:sz w:val="28"/>
                <w:szCs w:val="28"/>
              </w:rPr>
              <w:t>Середа О.М.</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lastRenderedPageBreak/>
              <w:t>8.</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Підбиття підсумків І етапу Всеукраїнських олімпіад із базових дисциплін</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9.</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Участь учнів у ІІ етапі Всеукраїнських олімпіад із базових дисциплін</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10.</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за станом роботи щодо профілактики тютюнопаління, наркоманії, алкоголізму, вживання токсичних речовин та порушень норм етичної поведінки та  правопорушень</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C7554" w:rsidRPr="00FF45DF" w:rsidTr="00FF45DF">
        <w:tc>
          <w:tcPr>
            <w:tcW w:w="694"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r>
              <w:rPr>
                <w:color w:val="000000" w:themeColor="text1"/>
                <w:sz w:val="28"/>
                <w:szCs w:val="28"/>
              </w:rPr>
              <w:t>11.</w:t>
            </w:r>
          </w:p>
        </w:tc>
        <w:tc>
          <w:tcPr>
            <w:tcW w:w="4971" w:type="dxa"/>
            <w:tcBorders>
              <w:top w:val="single" w:sz="4" w:space="0" w:color="auto"/>
              <w:left w:val="single" w:sz="4" w:space="0" w:color="auto"/>
              <w:bottom w:val="single" w:sz="4" w:space="0" w:color="auto"/>
              <w:right w:val="single" w:sz="4" w:space="0" w:color="auto"/>
            </w:tcBorders>
            <w:hideMark/>
          </w:tcPr>
          <w:p w:rsidR="001C7554" w:rsidRPr="00FF45DF" w:rsidRDefault="001C7554" w:rsidP="001C7554">
            <w:pPr>
              <w:jc w:val="both"/>
              <w:rPr>
                <w:color w:val="000000" w:themeColor="text1"/>
                <w:sz w:val="28"/>
                <w:szCs w:val="28"/>
              </w:rPr>
            </w:pPr>
            <w:r>
              <w:rPr>
                <w:rFonts w:eastAsia="Calibri"/>
                <w:bCs/>
                <w:color w:val="000000" w:themeColor="text1"/>
                <w:sz w:val="28"/>
                <w:szCs w:val="28"/>
              </w:rPr>
              <w:t xml:space="preserve">Моніторингове дослідження щодо стану роботи з </w:t>
            </w:r>
            <w:r w:rsidRPr="00FF45DF">
              <w:rPr>
                <w:color w:val="000000" w:themeColor="text1"/>
                <w:sz w:val="28"/>
                <w:szCs w:val="28"/>
              </w:rPr>
              <w:t>профілактики тютюнопаління, наркоманії, алкоголізму, вживання токсичних речовин та порушень норм етичної поведінки та  правопорушень</w:t>
            </w:r>
          </w:p>
        </w:tc>
        <w:tc>
          <w:tcPr>
            <w:tcW w:w="426"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C7554" w:rsidRPr="00FF45DF" w:rsidRDefault="001C7554"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C7554" w:rsidRPr="00FF45DF" w:rsidRDefault="001C7554"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1</w:t>
            </w:r>
            <w:r w:rsidR="001C7554">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rFonts w:eastAsia="Calibri"/>
                <w:bCs/>
                <w:color w:val="000000" w:themeColor="text1"/>
                <w:sz w:val="28"/>
                <w:szCs w:val="28"/>
              </w:rPr>
              <w:t xml:space="preserve">Контроль щодо організації участі та написання Всеукраїнського радіодиктанту національної єдності у День української писемності та мови. </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Яснопольська О.Ю.</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C7554" w:rsidP="001675CB">
            <w:pPr>
              <w:jc w:val="center"/>
              <w:rPr>
                <w:color w:val="000000" w:themeColor="text1"/>
                <w:sz w:val="28"/>
                <w:szCs w:val="28"/>
              </w:rPr>
            </w:pPr>
            <w:r>
              <w:rPr>
                <w:color w:val="000000" w:themeColor="text1"/>
                <w:sz w:val="28"/>
                <w:szCs w:val="28"/>
              </w:rPr>
              <w:t>13</w:t>
            </w:r>
            <w:r w:rsidR="001675CB"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bCs/>
                <w:color w:val="000000" w:themeColor="text1"/>
                <w:sz w:val="28"/>
                <w:szCs w:val="28"/>
              </w:rPr>
            </w:pPr>
            <w:r w:rsidRPr="00FF45DF">
              <w:rPr>
                <w:rFonts w:eastAsia="Calibri"/>
                <w:bCs/>
                <w:color w:val="000000" w:themeColor="text1"/>
                <w:sz w:val="28"/>
                <w:szCs w:val="28"/>
              </w:rPr>
              <w:t>Контроль за проведенням єдиного національного уроку «Безпечна країна» (у рамках всеукраїнського тижня безпеки дорожнього руху)</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C7554" w:rsidP="001675CB">
            <w:pPr>
              <w:jc w:val="center"/>
              <w:rPr>
                <w:color w:val="000000" w:themeColor="text1"/>
                <w:sz w:val="28"/>
                <w:szCs w:val="28"/>
              </w:rPr>
            </w:pPr>
            <w:r>
              <w:rPr>
                <w:color w:val="000000" w:themeColor="text1"/>
                <w:sz w:val="28"/>
                <w:szCs w:val="28"/>
              </w:rPr>
              <w:t>14</w:t>
            </w:r>
            <w:r w:rsidR="001675CB"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bCs/>
                <w:color w:val="000000" w:themeColor="text1"/>
                <w:sz w:val="28"/>
                <w:szCs w:val="28"/>
              </w:rPr>
            </w:pPr>
            <w:r w:rsidRPr="00FF45DF">
              <w:rPr>
                <w:rFonts w:eastAsia="Calibri"/>
                <w:bCs/>
                <w:color w:val="000000" w:themeColor="text1"/>
                <w:sz w:val="28"/>
                <w:szCs w:val="28"/>
              </w:rPr>
              <w:t>Контроль за проведенням у</w:t>
            </w:r>
            <w:r w:rsidRPr="00FF45DF">
              <w:rPr>
                <w:rFonts w:eastAsia="Calibri"/>
                <w:color w:val="000000" w:themeColor="text1"/>
                <w:sz w:val="28"/>
                <w:szCs w:val="28"/>
              </w:rPr>
              <w:t>чнівської конференції «Гідність понад усе» до Дня гідності і свободи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C7554" w:rsidP="001675CB">
            <w:pPr>
              <w:jc w:val="center"/>
              <w:rPr>
                <w:color w:val="000000" w:themeColor="text1"/>
                <w:sz w:val="28"/>
                <w:szCs w:val="28"/>
              </w:rPr>
            </w:pPr>
            <w:r>
              <w:rPr>
                <w:color w:val="000000" w:themeColor="text1"/>
                <w:sz w:val="28"/>
                <w:szCs w:val="28"/>
              </w:rPr>
              <w:t>15</w:t>
            </w:r>
            <w:r w:rsidR="001675CB"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color w:val="000000" w:themeColor="text1"/>
                <w:sz w:val="28"/>
                <w:szCs w:val="28"/>
              </w:rPr>
            </w:pPr>
            <w:r w:rsidRPr="00FF45DF">
              <w:rPr>
                <w:rFonts w:eastAsia="Calibri"/>
                <w:bCs/>
                <w:color w:val="000000" w:themeColor="text1"/>
                <w:sz w:val="28"/>
                <w:szCs w:val="28"/>
              </w:rPr>
              <w:t>Контроль за проведенням єдиної виховної години «Свіча пам</w:t>
            </w:r>
            <w:r w:rsidRPr="00FF45DF">
              <w:rPr>
                <w:rFonts w:eastAsia="Calibri"/>
                <w:bCs/>
                <w:color w:val="000000" w:themeColor="text1"/>
                <w:sz w:val="28"/>
                <w:szCs w:val="28"/>
                <w:lang w:val="ru-RU"/>
              </w:rPr>
              <w:t>’</w:t>
            </w:r>
            <w:r w:rsidRPr="00FF45DF">
              <w:rPr>
                <w:rFonts w:eastAsia="Calibri"/>
                <w:bCs/>
                <w:color w:val="000000" w:themeColor="text1"/>
                <w:sz w:val="28"/>
                <w:szCs w:val="28"/>
              </w:rPr>
              <w:t>яті» до Дня пам’яті жертв голодоморів.</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Грудень</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Перевірка і контроль стану виконання навчальних програм, контрольних робіт, лабораторних і практичних робіт за І семестр 2021/2022 навчального року</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Леонова С.І.</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Участь учнів у ІІ етапі Всеукраїнських олімпіад із базових дисциплін</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FF0000"/>
                <w:sz w:val="28"/>
                <w:szCs w:val="28"/>
              </w:rPr>
            </w:pPr>
            <w:r w:rsidRPr="00FF45DF">
              <w:rPr>
                <w:sz w:val="28"/>
                <w:szCs w:val="28"/>
              </w:rPr>
              <w:t>Моніторингове дослідження щодо вміння розв’язувати математичні задачі, які моделюють реальні життєві ситуації учнями 11-12 класів</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r w:rsidRPr="00FF45DF">
              <w:rPr>
                <w:sz w:val="28"/>
                <w:szCs w:val="28"/>
              </w:rPr>
              <w:t>Дереглазова Н.М.</w:t>
            </w:r>
          </w:p>
          <w:p w:rsidR="001675CB" w:rsidRPr="00FF45DF" w:rsidRDefault="001675CB" w:rsidP="001675CB">
            <w:pPr>
              <w:jc w:val="center"/>
              <w:rPr>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 xml:space="preserve">Організація роботи закладу в </w:t>
            </w:r>
            <w:r w:rsidRPr="00FF45DF">
              <w:rPr>
                <w:color w:val="000000" w:themeColor="text1"/>
                <w:sz w:val="28"/>
                <w:szCs w:val="28"/>
              </w:rPr>
              <w:lastRenderedPageBreak/>
              <w:t>канікулярний період</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lastRenderedPageBreak/>
              <w:t>5.</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Складання та затвердження графіка відпусток працівників за поточний навчальний рік та узгодження його із профспілковим комітетом</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Кукліна Г.І.</w:t>
            </w:r>
          </w:p>
          <w:p w:rsidR="001675CB" w:rsidRPr="00FF45DF" w:rsidRDefault="001675CB" w:rsidP="001675CB">
            <w:pPr>
              <w:jc w:val="center"/>
              <w:rPr>
                <w:color w:val="000000" w:themeColor="text1"/>
                <w:sz w:val="28"/>
                <w:szCs w:val="28"/>
              </w:rPr>
            </w:pPr>
            <w:r>
              <w:rPr>
                <w:color w:val="000000" w:themeColor="text1"/>
                <w:sz w:val="28"/>
                <w:szCs w:val="28"/>
              </w:rPr>
              <w:t>Середа О.М.</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Вивчення стану роботи щодо організації виконання домашніх завдань учнями</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Леонова С.І.</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7.</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Перевірка і контроль стану  виховної роботи за результатами І семестру 2021/2022 навчального року</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8.</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09482A" w:rsidP="001675CB">
            <w:pPr>
              <w:jc w:val="both"/>
              <w:rPr>
                <w:color w:val="000000" w:themeColor="text1"/>
                <w:sz w:val="28"/>
                <w:szCs w:val="28"/>
              </w:rPr>
            </w:pPr>
            <w:r>
              <w:rPr>
                <w:rFonts w:eastAsia="Calibri"/>
                <w:bCs/>
                <w:color w:val="000000" w:themeColor="text1"/>
                <w:sz w:val="28"/>
                <w:szCs w:val="28"/>
              </w:rPr>
              <w:t>Моніторингове дослідження щодо стану роботи з попередження усіх видів дитячого травматизму</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09482A"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09482A"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09482A"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9.</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Перевірка і контроль стану роботи з соціального захисту дітей пільгових категорій (робота з індивідуальними програмами реабілітації дітей з інвалідністю)</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p w:rsidR="001675CB" w:rsidRPr="00FF45DF" w:rsidRDefault="001675CB" w:rsidP="001675CB">
            <w:pPr>
              <w:jc w:val="center"/>
              <w:rPr>
                <w:color w:val="000000" w:themeColor="text1"/>
                <w:sz w:val="28"/>
                <w:szCs w:val="28"/>
              </w:rPr>
            </w:pPr>
            <w:r w:rsidRPr="00FF45DF">
              <w:rPr>
                <w:color w:val="000000" w:themeColor="text1"/>
                <w:sz w:val="28"/>
                <w:szCs w:val="28"/>
              </w:rPr>
              <w:t>Дей Ю.О.</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10.</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щодо висвітлення роботи закладу освіти на офіційному веб-сайті закладу та на сторінках соціальних мереж за І семестр 2021/2022 навчального року</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11.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bCs/>
                <w:color w:val="000000" w:themeColor="text1"/>
                <w:sz w:val="28"/>
                <w:szCs w:val="28"/>
                <w:shd w:val="clear" w:color="auto" w:fill="FFFFFF"/>
              </w:rPr>
              <w:t xml:space="preserve">Контроль за проведенням свята Калити за народними традиціями. Вечорниці на Андрія. </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12.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bCs/>
                <w:color w:val="000000" w:themeColor="text1"/>
                <w:sz w:val="28"/>
                <w:szCs w:val="28"/>
                <w:shd w:val="clear" w:color="auto" w:fill="FFFFFF"/>
              </w:rPr>
            </w:pPr>
            <w:r w:rsidRPr="00FF45DF">
              <w:rPr>
                <w:bCs/>
                <w:color w:val="000000" w:themeColor="text1"/>
                <w:sz w:val="28"/>
                <w:szCs w:val="28"/>
                <w:shd w:val="clear" w:color="auto" w:fill="FFFFFF"/>
              </w:rPr>
              <w:t>Контроль за проведенням д</w:t>
            </w:r>
            <w:r w:rsidRPr="00FF45DF">
              <w:rPr>
                <w:rFonts w:eastAsia="Calibri"/>
                <w:bCs/>
                <w:color w:val="000000" w:themeColor="text1"/>
                <w:sz w:val="28"/>
                <w:szCs w:val="28"/>
              </w:rPr>
              <w:t xml:space="preserve">итячого свята з нагоди Дня Святого Миколая  </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Січень</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за станом ведення класних журналів та журналів виховних груп педагогічними працівниками</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Леонова С.І.</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Pr>
                <w:color w:val="000000" w:themeColor="text1"/>
                <w:sz w:val="28"/>
                <w:szCs w:val="28"/>
              </w:rPr>
              <w:t>Контроль щодо участі</w:t>
            </w:r>
            <w:r w:rsidRPr="00FF45DF">
              <w:rPr>
                <w:color w:val="000000" w:themeColor="text1"/>
                <w:sz w:val="28"/>
                <w:szCs w:val="28"/>
              </w:rPr>
              <w:t xml:space="preserve"> учнів у ІІ</w:t>
            </w:r>
            <w:r>
              <w:rPr>
                <w:color w:val="000000" w:themeColor="text1"/>
                <w:sz w:val="28"/>
                <w:szCs w:val="28"/>
              </w:rPr>
              <w:t>І</w:t>
            </w:r>
            <w:r w:rsidRPr="00FF45DF">
              <w:rPr>
                <w:color w:val="000000" w:themeColor="text1"/>
                <w:sz w:val="28"/>
                <w:szCs w:val="28"/>
              </w:rPr>
              <w:t xml:space="preserve"> етапі Всеукраїнських олімпіад із базових дисциплін</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Семененко О.В.</w:t>
            </w:r>
          </w:p>
        </w:tc>
      </w:tr>
      <w:tr w:rsidR="002F0147" w:rsidRPr="00FF45DF" w:rsidTr="00FF45DF">
        <w:tc>
          <w:tcPr>
            <w:tcW w:w="694" w:type="dxa"/>
            <w:tcBorders>
              <w:top w:val="single" w:sz="4" w:space="0" w:color="auto"/>
              <w:left w:val="single" w:sz="4" w:space="0" w:color="auto"/>
              <w:bottom w:val="single" w:sz="4" w:space="0" w:color="auto"/>
              <w:right w:val="single" w:sz="4" w:space="0" w:color="auto"/>
            </w:tcBorders>
            <w:hideMark/>
          </w:tcPr>
          <w:p w:rsidR="002F0147" w:rsidRPr="00FF45DF" w:rsidRDefault="002F0147" w:rsidP="002F0147">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2F0147" w:rsidRPr="000B4797" w:rsidRDefault="002F0147" w:rsidP="002F0147">
            <w:pPr>
              <w:jc w:val="both"/>
              <w:rPr>
                <w:color w:val="FF0000"/>
                <w:sz w:val="28"/>
                <w:szCs w:val="28"/>
              </w:rPr>
            </w:pPr>
            <w:r w:rsidRPr="000B4797">
              <w:rPr>
                <w:sz w:val="28"/>
                <w:szCs w:val="28"/>
              </w:rPr>
              <w:t xml:space="preserve">Моніторингове дослідження щодо формування </w:t>
            </w:r>
            <w:r>
              <w:rPr>
                <w:sz w:val="28"/>
                <w:szCs w:val="28"/>
              </w:rPr>
              <w:t xml:space="preserve">умінь та </w:t>
            </w:r>
            <w:r w:rsidRPr="000B4797">
              <w:rPr>
                <w:sz w:val="28"/>
                <w:szCs w:val="28"/>
              </w:rPr>
              <w:t>навичок</w:t>
            </w:r>
            <w:r>
              <w:rPr>
                <w:sz w:val="28"/>
                <w:szCs w:val="28"/>
              </w:rPr>
              <w:t xml:space="preserve"> використання комп’ютерних пристроїв для здійснення дій з інформацією з </w:t>
            </w:r>
            <w:r w:rsidRPr="00E37564">
              <w:rPr>
                <w:sz w:val="28"/>
                <w:szCs w:val="28"/>
              </w:rPr>
              <w:t>предмету «Інформатика»</w:t>
            </w:r>
          </w:p>
        </w:tc>
        <w:tc>
          <w:tcPr>
            <w:tcW w:w="426" w:type="dxa"/>
            <w:tcBorders>
              <w:top w:val="single" w:sz="4" w:space="0" w:color="auto"/>
              <w:left w:val="single" w:sz="4" w:space="0" w:color="auto"/>
              <w:bottom w:val="single" w:sz="4" w:space="0" w:color="auto"/>
              <w:right w:val="single" w:sz="4" w:space="0" w:color="auto"/>
            </w:tcBorders>
          </w:tcPr>
          <w:p w:rsidR="002F0147" w:rsidRPr="006B4C26" w:rsidRDefault="002F0147" w:rsidP="002F0147">
            <w:pPr>
              <w:jc w:val="center"/>
              <w:rPr>
                <w:sz w:val="28"/>
                <w:szCs w:val="28"/>
              </w:rPr>
            </w:pPr>
            <w:r w:rsidRPr="006B4C26">
              <w:rPr>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2F0147" w:rsidRPr="006B4C26" w:rsidRDefault="002F0147" w:rsidP="002F0147">
            <w:pPr>
              <w:jc w:val="center"/>
              <w:rPr>
                <w:sz w:val="28"/>
                <w:szCs w:val="28"/>
              </w:rPr>
            </w:pPr>
            <w:r w:rsidRPr="006B4C26">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2F0147" w:rsidRPr="006B4C26" w:rsidRDefault="002F0147" w:rsidP="002F0147">
            <w:pPr>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2F0147" w:rsidRPr="006B4C26" w:rsidRDefault="002F0147" w:rsidP="002F0147">
            <w:pPr>
              <w:jc w:val="center"/>
              <w:rPr>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2F0147" w:rsidRPr="006B4C26" w:rsidRDefault="002F0147" w:rsidP="002F0147">
            <w:pPr>
              <w:jc w:val="center"/>
              <w:rPr>
                <w:sz w:val="28"/>
                <w:szCs w:val="28"/>
              </w:rPr>
            </w:pPr>
            <w:r w:rsidRPr="006B4C26">
              <w:rPr>
                <w:sz w:val="28"/>
                <w:szCs w:val="28"/>
              </w:rPr>
              <w:t>Леонова С.І.</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35261C" w:rsidP="0035261C">
            <w:pPr>
              <w:jc w:val="center"/>
              <w:rPr>
                <w:color w:val="000000" w:themeColor="text1"/>
                <w:sz w:val="28"/>
                <w:szCs w:val="28"/>
              </w:rPr>
            </w:pPr>
            <w:r>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 xml:space="preserve">Аналіз стану роботи з охорони праці та </w:t>
            </w:r>
            <w:r w:rsidRPr="00FF45DF">
              <w:rPr>
                <w:color w:val="000000" w:themeColor="text1"/>
                <w:sz w:val="28"/>
                <w:szCs w:val="28"/>
              </w:rPr>
              <w:lastRenderedPageBreak/>
              <w:t>безпеки життєдіяльності учасників освітнього процесу</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lastRenderedPageBreak/>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lastRenderedPageBreak/>
              <w:t>Бублик І.В.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Pr>
                <w:color w:val="000000" w:themeColor="text1"/>
                <w:sz w:val="28"/>
                <w:szCs w:val="28"/>
              </w:rPr>
              <w:lastRenderedPageBreak/>
              <w:t>5</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щодо стану роботи класних керівників та вихователів з профілактики порушень етичних норм поведінки та правопорушень, злочинності, бездоглядності; роботи з учнями девіантної поведінки</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5744E8" w:rsidRPr="00FF45DF" w:rsidTr="00FF45DF">
        <w:tc>
          <w:tcPr>
            <w:tcW w:w="694" w:type="dxa"/>
            <w:tcBorders>
              <w:top w:val="single" w:sz="4" w:space="0" w:color="auto"/>
              <w:left w:val="single" w:sz="4" w:space="0" w:color="auto"/>
              <w:bottom w:val="single" w:sz="4" w:space="0" w:color="auto"/>
              <w:right w:val="single" w:sz="4" w:space="0" w:color="auto"/>
            </w:tcBorders>
          </w:tcPr>
          <w:p w:rsidR="005744E8" w:rsidRDefault="005744E8" w:rsidP="001675CB">
            <w:pPr>
              <w:jc w:val="center"/>
              <w:rPr>
                <w:color w:val="000000" w:themeColor="text1"/>
                <w:sz w:val="28"/>
                <w:szCs w:val="28"/>
              </w:rPr>
            </w:pPr>
            <w:r>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5744E8" w:rsidRPr="00FF45DF" w:rsidRDefault="005744E8" w:rsidP="005744E8">
            <w:pPr>
              <w:jc w:val="both"/>
              <w:rPr>
                <w:color w:val="000000" w:themeColor="text1"/>
                <w:sz w:val="28"/>
                <w:szCs w:val="28"/>
              </w:rPr>
            </w:pPr>
            <w:r>
              <w:rPr>
                <w:sz w:val="28"/>
                <w:szCs w:val="28"/>
              </w:rPr>
              <w:t>Моніторингове дослідження щодо стану роботи з профілактики правопорушень, злочинності, бездоглядності, роботи з учнями девіантної поведінки</w:t>
            </w:r>
          </w:p>
        </w:tc>
        <w:tc>
          <w:tcPr>
            <w:tcW w:w="426" w:type="dxa"/>
            <w:tcBorders>
              <w:top w:val="single" w:sz="4" w:space="0" w:color="auto"/>
              <w:left w:val="single" w:sz="4" w:space="0" w:color="auto"/>
              <w:bottom w:val="single" w:sz="4" w:space="0" w:color="auto"/>
              <w:right w:val="single" w:sz="4" w:space="0" w:color="auto"/>
            </w:tcBorders>
            <w:hideMark/>
          </w:tcPr>
          <w:p w:rsidR="005744E8" w:rsidRPr="00FF45DF" w:rsidRDefault="005744E8"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5744E8" w:rsidRPr="00FF45DF" w:rsidRDefault="005744E8"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5744E8" w:rsidRPr="00FF45DF" w:rsidRDefault="005744E8"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5744E8" w:rsidRPr="00FF45DF" w:rsidRDefault="005744E8"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5744E8" w:rsidRPr="00FF45DF" w:rsidRDefault="005744E8"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5744E8" w:rsidP="001675CB">
            <w:pPr>
              <w:jc w:val="center"/>
              <w:rPr>
                <w:color w:val="000000" w:themeColor="text1"/>
                <w:sz w:val="28"/>
                <w:szCs w:val="28"/>
              </w:rPr>
            </w:pPr>
            <w:r>
              <w:rPr>
                <w:color w:val="000000" w:themeColor="text1"/>
                <w:sz w:val="28"/>
                <w:szCs w:val="28"/>
              </w:rPr>
              <w:t>7.</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bCs/>
                <w:color w:val="000000" w:themeColor="text1"/>
                <w:sz w:val="28"/>
                <w:szCs w:val="28"/>
                <w:shd w:val="clear" w:color="auto" w:fill="FFFFFF"/>
              </w:rPr>
              <w:t>Контроль за проведенням у</w:t>
            </w:r>
            <w:r w:rsidRPr="00FF45DF">
              <w:rPr>
                <w:rFonts w:eastAsia="Calibri"/>
                <w:bCs/>
                <w:color w:val="000000" w:themeColor="text1"/>
                <w:sz w:val="28"/>
                <w:szCs w:val="28"/>
              </w:rPr>
              <w:t>рочистих заходів, приурочених Дню Соборності. Святкова година «З Україною в серці»</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5744E8" w:rsidP="001675CB">
            <w:pPr>
              <w:jc w:val="center"/>
              <w:rPr>
                <w:color w:val="000000" w:themeColor="text1"/>
                <w:sz w:val="28"/>
                <w:szCs w:val="28"/>
              </w:rPr>
            </w:pPr>
            <w:r>
              <w:rPr>
                <w:color w:val="000000" w:themeColor="text1"/>
                <w:sz w:val="28"/>
                <w:szCs w:val="28"/>
              </w:rPr>
              <w:t>8</w:t>
            </w:r>
            <w:r w:rsidR="001675CB"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bCs/>
                <w:color w:val="000000" w:themeColor="text1"/>
                <w:sz w:val="28"/>
                <w:szCs w:val="28"/>
              </w:rPr>
            </w:pPr>
            <w:r w:rsidRPr="00FF45DF">
              <w:rPr>
                <w:bCs/>
                <w:color w:val="000000" w:themeColor="text1"/>
                <w:sz w:val="28"/>
                <w:szCs w:val="28"/>
                <w:shd w:val="clear" w:color="auto" w:fill="FFFFFF"/>
              </w:rPr>
              <w:t>Контроль за проведенням</w:t>
            </w:r>
            <w:r w:rsidRPr="00FF45DF">
              <w:rPr>
                <w:rFonts w:eastAsia="Calibri"/>
                <w:bCs/>
                <w:color w:val="000000" w:themeColor="text1"/>
                <w:sz w:val="28"/>
                <w:szCs w:val="28"/>
              </w:rPr>
              <w:t xml:space="preserve"> вечора пам’яті «Маків цвіт» до Дня пам’яті героїв Крут.</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tabs>
                <w:tab w:val="center" w:pos="4706"/>
                <w:tab w:val="left" w:pos="6150"/>
              </w:tabs>
              <w:rPr>
                <w:color w:val="000000" w:themeColor="text1"/>
                <w:sz w:val="28"/>
                <w:szCs w:val="28"/>
              </w:rPr>
            </w:pPr>
            <w:r w:rsidRPr="00FF45DF">
              <w:rPr>
                <w:color w:val="000000" w:themeColor="text1"/>
                <w:sz w:val="28"/>
                <w:szCs w:val="28"/>
              </w:rPr>
              <w:tab/>
              <w:t>Лютий</w:t>
            </w:r>
            <w:r w:rsidRPr="00FF45DF">
              <w:rPr>
                <w:color w:val="000000" w:themeColor="text1"/>
                <w:sz w:val="28"/>
                <w:szCs w:val="28"/>
              </w:rPr>
              <w:tab/>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за діяльністю учнівських колективів у класах як громадського самоврядування</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Чебаненко О.О.</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tabs>
                <w:tab w:val="left" w:pos="0"/>
                <w:tab w:val="left" w:pos="4111"/>
              </w:tabs>
              <w:ind w:left="19"/>
              <w:jc w:val="both"/>
              <w:rPr>
                <w:color w:val="FF0000"/>
                <w:sz w:val="28"/>
                <w:szCs w:val="28"/>
              </w:rPr>
            </w:pPr>
            <w:r w:rsidRPr="00FF45DF">
              <w:rPr>
                <w:sz w:val="28"/>
                <w:szCs w:val="28"/>
              </w:rPr>
              <w:t>Моніторингове дослідження щодо оволодіння учнями 6-12-х класів державною мовою.</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sz w:val="28"/>
                <w:szCs w:val="28"/>
              </w:rPr>
            </w:pPr>
            <w:r w:rsidRPr="00FF45DF">
              <w:rPr>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sz w:val="28"/>
                <w:szCs w:val="28"/>
              </w:rPr>
            </w:pPr>
            <w:r w:rsidRPr="00FF45DF">
              <w:rPr>
                <w:sz w:val="28"/>
                <w:szCs w:val="28"/>
              </w:rPr>
              <w:t>Дереглазова Н.М.</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щодо надання творчих звітів педагогів, що атестуються у 2021/2022 навчальному році.</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Леонова С.І.</w:t>
            </w:r>
          </w:p>
          <w:p w:rsidR="001675CB" w:rsidRPr="00FF45DF" w:rsidRDefault="001675CB" w:rsidP="001675CB">
            <w:pPr>
              <w:jc w:val="center"/>
              <w:rPr>
                <w:color w:val="000000" w:themeColor="text1"/>
                <w:sz w:val="28"/>
                <w:szCs w:val="28"/>
              </w:rPr>
            </w:pPr>
            <w:r w:rsidRPr="00FF45DF">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щодо стану роботи з обдарованими учнями закладу освіти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5.</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bCs/>
                <w:color w:val="000000" w:themeColor="text1"/>
                <w:sz w:val="28"/>
                <w:szCs w:val="28"/>
                <w:shd w:val="clear" w:color="auto" w:fill="FFFFFF"/>
              </w:rPr>
              <w:t>Контроль за проведенням</w:t>
            </w:r>
            <w:r w:rsidRPr="00FF45DF">
              <w:rPr>
                <w:rFonts w:eastAsia="Calibri"/>
                <w:bCs/>
                <w:color w:val="000000" w:themeColor="text1"/>
                <w:sz w:val="28"/>
                <w:szCs w:val="28"/>
              </w:rPr>
              <w:t xml:space="preserve"> в</w:t>
            </w:r>
            <w:r w:rsidRPr="00FF45DF">
              <w:rPr>
                <w:rFonts w:eastAsia="Calibri"/>
                <w:color w:val="000000" w:themeColor="text1"/>
                <w:sz w:val="28"/>
                <w:szCs w:val="28"/>
              </w:rPr>
              <w:t>ечора пам</w:t>
            </w:r>
            <w:r w:rsidRPr="00FF45DF">
              <w:rPr>
                <w:rFonts w:eastAsia="Calibri"/>
                <w:color w:val="000000" w:themeColor="text1"/>
                <w:sz w:val="28"/>
                <w:szCs w:val="28"/>
                <w:lang w:val="ru-RU"/>
              </w:rPr>
              <w:t>’</w:t>
            </w:r>
            <w:r w:rsidRPr="00FF45DF">
              <w:rPr>
                <w:rFonts w:eastAsia="Calibri"/>
                <w:color w:val="000000" w:themeColor="text1"/>
                <w:sz w:val="28"/>
                <w:szCs w:val="28"/>
              </w:rPr>
              <w:t>яті «Небесній сотні вдячні за свободу», приуроченого Дню Героїв Небесної Сотні</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color w:val="000000" w:themeColor="text1"/>
                <w:sz w:val="28"/>
                <w:szCs w:val="28"/>
              </w:rPr>
            </w:pPr>
            <w:r w:rsidRPr="00FF45DF">
              <w:rPr>
                <w:bCs/>
                <w:color w:val="000000" w:themeColor="text1"/>
                <w:sz w:val="28"/>
                <w:szCs w:val="28"/>
                <w:shd w:val="clear" w:color="auto" w:fill="FFFFFF"/>
              </w:rPr>
              <w:t>Контроль за проведенням</w:t>
            </w:r>
            <w:r w:rsidRPr="00FF45DF">
              <w:rPr>
                <w:rFonts w:eastAsia="Calibri"/>
                <w:bCs/>
                <w:color w:val="000000" w:themeColor="text1"/>
                <w:sz w:val="28"/>
                <w:szCs w:val="28"/>
              </w:rPr>
              <w:t xml:space="preserve"> тематичних заходів, приурочені Міжнародному дню рідної мови. Круглий стіл «Лиш народи, явлені у Слові достойно можуть жити на Землі»</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Березень</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 xml:space="preserve">Організація роботи закладу в </w:t>
            </w:r>
            <w:r w:rsidRPr="00FF45DF">
              <w:rPr>
                <w:color w:val="000000" w:themeColor="text1"/>
                <w:sz w:val="28"/>
                <w:szCs w:val="28"/>
              </w:rPr>
              <w:lastRenderedPageBreak/>
              <w:t>канікулярний період</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Pr>
                <w:color w:val="000000" w:themeColor="text1"/>
                <w:sz w:val="28"/>
                <w:szCs w:val="28"/>
              </w:rPr>
              <w:lastRenderedPageBreak/>
              <w:t>2</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rFonts w:eastAsia="Calibri"/>
                <w:color w:val="000000" w:themeColor="text1"/>
                <w:sz w:val="28"/>
                <w:szCs w:val="28"/>
              </w:rPr>
              <w:t>Контроль за проведенням дитячого свята за народними традиціями «Масляна до нас завітала»</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Pr>
                <w:color w:val="000000" w:themeColor="text1"/>
                <w:sz w:val="28"/>
                <w:szCs w:val="28"/>
              </w:rPr>
              <w:t>3</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color w:val="000000" w:themeColor="text1"/>
                <w:sz w:val="28"/>
                <w:szCs w:val="28"/>
              </w:rPr>
            </w:pPr>
            <w:r w:rsidRPr="00FF45DF">
              <w:rPr>
                <w:rFonts w:eastAsia="Calibri"/>
                <w:color w:val="000000" w:themeColor="text1"/>
                <w:sz w:val="28"/>
                <w:szCs w:val="28"/>
              </w:rPr>
              <w:t>Контроль за проведенням шевченківського свята «І мертвим, і живим, і ненародженим землякам моїм дружнєє посланіє…»</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Pr>
                <w:color w:val="000000" w:themeColor="text1"/>
                <w:sz w:val="28"/>
                <w:szCs w:val="28"/>
              </w:rPr>
              <w:t>4</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1675CB" w:rsidRDefault="001675CB" w:rsidP="001675CB">
            <w:pPr>
              <w:tabs>
                <w:tab w:val="left" w:pos="9354"/>
                <w:tab w:val="left" w:pos="11340"/>
              </w:tabs>
              <w:spacing w:line="240" w:lineRule="atLeast"/>
              <w:jc w:val="both"/>
              <w:rPr>
                <w:rFonts w:eastAsia="Calibri"/>
                <w:bCs/>
                <w:color w:val="000000" w:themeColor="text1"/>
                <w:sz w:val="28"/>
                <w:szCs w:val="28"/>
                <w:lang w:eastAsia="ru-RU"/>
              </w:rPr>
            </w:pPr>
            <w:r w:rsidRPr="00FF45DF">
              <w:rPr>
                <w:rFonts w:eastAsia="Calibri"/>
                <w:bCs/>
                <w:color w:val="000000" w:themeColor="text1"/>
                <w:sz w:val="28"/>
                <w:szCs w:val="28"/>
                <w:lang w:eastAsia="ru-RU"/>
              </w:rPr>
              <w:t xml:space="preserve">Контроль за організацією та проведенням урочистостей до </w:t>
            </w:r>
            <w:r w:rsidRPr="00FF45DF">
              <w:rPr>
                <w:color w:val="000000" w:themeColor="text1"/>
                <w:sz w:val="28"/>
                <w:szCs w:val="28"/>
                <w:lang w:eastAsia="ru-RU"/>
              </w:rPr>
              <w:t xml:space="preserve">Міжнародного дня боротьби за права жінок і міжнародний мир. </w:t>
            </w:r>
            <w:r w:rsidRPr="00FF45DF">
              <w:rPr>
                <w:rFonts w:eastAsia="Calibri"/>
                <w:bCs/>
                <w:color w:val="000000" w:themeColor="text1"/>
                <w:sz w:val="28"/>
                <w:szCs w:val="28"/>
                <w:lang w:eastAsia="ru-RU"/>
              </w:rPr>
              <w:t>Святковий концерт</w:t>
            </w:r>
          </w:p>
          <w:p w:rsidR="0035261C" w:rsidRDefault="0035261C" w:rsidP="001675CB">
            <w:pPr>
              <w:tabs>
                <w:tab w:val="left" w:pos="9354"/>
                <w:tab w:val="left" w:pos="11340"/>
              </w:tabs>
              <w:spacing w:line="240" w:lineRule="atLeast"/>
              <w:jc w:val="both"/>
              <w:rPr>
                <w:rFonts w:eastAsia="Calibri"/>
                <w:bCs/>
                <w:color w:val="000000" w:themeColor="text1"/>
                <w:sz w:val="28"/>
                <w:szCs w:val="28"/>
                <w:lang w:eastAsia="ru-RU"/>
              </w:rPr>
            </w:pPr>
          </w:p>
          <w:p w:rsidR="0035261C" w:rsidRDefault="0035261C" w:rsidP="001675CB">
            <w:pPr>
              <w:tabs>
                <w:tab w:val="left" w:pos="9354"/>
                <w:tab w:val="left" w:pos="11340"/>
              </w:tabs>
              <w:spacing w:line="240" w:lineRule="atLeast"/>
              <w:jc w:val="both"/>
              <w:rPr>
                <w:rFonts w:eastAsia="Calibri"/>
                <w:bCs/>
                <w:color w:val="000000" w:themeColor="text1"/>
                <w:sz w:val="28"/>
                <w:szCs w:val="28"/>
                <w:lang w:eastAsia="ru-RU"/>
              </w:rPr>
            </w:pPr>
          </w:p>
          <w:p w:rsidR="0035261C" w:rsidRPr="00FF45DF" w:rsidRDefault="0035261C" w:rsidP="001675CB">
            <w:pPr>
              <w:tabs>
                <w:tab w:val="left" w:pos="9354"/>
                <w:tab w:val="left" w:pos="11340"/>
              </w:tabs>
              <w:spacing w:line="240" w:lineRule="atLeast"/>
              <w:jc w:val="both"/>
              <w:rPr>
                <w:rFonts w:eastAsia="Calibri"/>
                <w:bCs/>
                <w:color w:val="000000" w:themeColor="text1"/>
                <w:sz w:val="28"/>
                <w:szCs w:val="28"/>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Квітень</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sz w:val="28"/>
                <w:szCs w:val="28"/>
              </w:rPr>
              <w:t>Моніторингове дослідження щодо здоров’язберігаючих технологій на уроках фізичної культури</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Організація і проведення шкільного огляду-конкурсу щодо збереження підручників</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r w:rsidRPr="00FF45DF">
              <w:rPr>
                <w:color w:val="000000" w:themeColor="text1"/>
                <w:sz w:val="28"/>
                <w:szCs w:val="28"/>
              </w:rPr>
              <w:t>Стрімовська Н.О.</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Організація і проведення Всеукраїнської акції з благоустрою «За чисте довкілля»</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Мякінькова Л.О.</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Організація та проведення Дня цивільної оборони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5.</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Проведення співбесіди з педагогічними працівниками щодо попереднього педагогічного навантаження на 2022/2023 навчальний рік</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Кукліна Г.І.</w:t>
            </w:r>
          </w:p>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Default="001675CB" w:rsidP="001675CB">
            <w:pPr>
              <w:jc w:val="center"/>
              <w:rPr>
                <w:color w:val="000000" w:themeColor="text1"/>
                <w:sz w:val="28"/>
                <w:szCs w:val="28"/>
              </w:rPr>
            </w:pPr>
            <w:r>
              <w:rPr>
                <w:color w:val="000000" w:themeColor="text1"/>
                <w:sz w:val="28"/>
                <w:szCs w:val="28"/>
              </w:rPr>
              <w:t>Леонова С.І.</w:t>
            </w:r>
          </w:p>
          <w:p w:rsidR="001675CB" w:rsidRPr="00FF45DF" w:rsidRDefault="001675CB" w:rsidP="001675CB">
            <w:pPr>
              <w:jc w:val="center"/>
              <w:rPr>
                <w:color w:val="000000" w:themeColor="text1"/>
                <w:sz w:val="28"/>
                <w:szCs w:val="28"/>
              </w:rPr>
            </w:pPr>
            <w:r>
              <w:rPr>
                <w:color w:val="000000" w:themeColor="text1"/>
                <w:sz w:val="28"/>
                <w:szCs w:val="28"/>
              </w:rPr>
              <w:t>Кривцунова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Створення творчої групи з розробки окремих розділів плану роботи Комунального закладу «Харківська спеціальна школа № 12» Харківської обласної ради на 2022/2023 навчальний рік</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Default="001675CB" w:rsidP="001675CB">
            <w:pPr>
              <w:jc w:val="center"/>
              <w:rPr>
                <w:color w:val="000000" w:themeColor="text1"/>
                <w:sz w:val="28"/>
                <w:szCs w:val="28"/>
              </w:rPr>
            </w:pPr>
            <w:r>
              <w:rPr>
                <w:color w:val="000000" w:themeColor="text1"/>
                <w:sz w:val="28"/>
                <w:szCs w:val="28"/>
              </w:rPr>
              <w:t>Леонова С.І.</w:t>
            </w:r>
          </w:p>
          <w:p w:rsidR="001675CB" w:rsidRPr="00FF45DF" w:rsidRDefault="001675CB" w:rsidP="001675CB">
            <w:pPr>
              <w:jc w:val="center"/>
              <w:rPr>
                <w:color w:val="000000" w:themeColor="text1"/>
                <w:sz w:val="28"/>
                <w:szCs w:val="28"/>
              </w:rPr>
            </w:pPr>
            <w:r>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7.</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Контроль щодо організації літнього оздоровлення учнів закладу освіти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8.</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color w:val="000000" w:themeColor="text1"/>
                <w:sz w:val="28"/>
                <w:szCs w:val="28"/>
              </w:rPr>
            </w:pPr>
            <w:r w:rsidRPr="00FF45DF">
              <w:rPr>
                <w:rFonts w:eastAsia="Calibri"/>
                <w:color w:val="000000" w:themeColor="text1"/>
                <w:sz w:val="28"/>
                <w:szCs w:val="28"/>
              </w:rPr>
              <w:t xml:space="preserve">Контроль за проведенням тематичних </w:t>
            </w:r>
            <w:r w:rsidRPr="00FF45DF">
              <w:rPr>
                <w:rFonts w:eastAsia="Calibri"/>
                <w:color w:val="000000" w:themeColor="text1"/>
                <w:sz w:val="28"/>
                <w:szCs w:val="28"/>
              </w:rPr>
              <w:lastRenderedPageBreak/>
              <w:t>заходів, приурочених Дню трагедії на Чорнобильській АЕС. «Дзвони Чорнобиля стогоном будять, щоб від нещастя весь світ зберегти»</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lastRenderedPageBreak/>
              <w:t>9.</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rFonts w:eastAsia="Calibri"/>
                <w:color w:val="000000" w:themeColor="text1"/>
                <w:sz w:val="28"/>
                <w:szCs w:val="28"/>
              </w:rPr>
            </w:pPr>
            <w:r w:rsidRPr="00FF45DF">
              <w:rPr>
                <w:rFonts w:eastAsia="Calibri"/>
                <w:color w:val="000000" w:themeColor="text1"/>
                <w:sz w:val="28"/>
                <w:szCs w:val="28"/>
              </w:rPr>
              <w:t>Тематичні заходи з нагоди Всесвітнього дня охорони праці</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Default="001675CB" w:rsidP="001675CB">
            <w:pPr>
              <w:jc w:val="center"/>
              <w:rPr>
                <w:color w:val="000000" w:themeColor="text1"/>
                <w:sz w:val="28"/>
                <w:szCs w:val="28"/>
              </w:rPr>
            </w:pPr>
            <w:r w:rsidRPr="00FF45DF">
              <w:rPr>
                <w:color w:val="000000" w:themeColor="text1"/>
                <w:sz w:val="28"/>
                <w:szCs w:val="28"/>
              </w:rPr>
              <w:t>Коломієць Т.Т</w:t>
            </w:r>
          </w:p>
          <w:p w:rsidR="001675CB" w:rsidRPr="00FF45DF" w:rsidRDefault="001675CB" w:rsidP="001675CB">
            <w:pPr>
              <w:jc w:val="center"/>
              <w:rPr>
                <w:color w:val="000000" w:themeColor="text1"/>
                <w:sz w:val="28"/>
                <w:szCs w:val="28"/>
              </w:rPr>
            </w:pPr>
          </w:p>
        </w:tc>
      </w:tr>
      <w:tr w:rsidR="001675CB" w:rsidRPr="00FF45DF" w:rsidTr="00FF45DF">
        <w:tc>
          <w:tcPr>
            <w:tcW w:w="9628" w:type="dxa"/>
            <w:gridSpan w:val="7"/>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Травень</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Створення комісії щодо заповнення та перевірки заповнення випускної документації</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Робота творчої групи над проєктом плану роботи Комунального закладу «Харківська спеціальна школа № 12» Харківської обласної ради на 2022/2023 навчальний рік</w:t>
            </w:r>
          </w:p>
        </w:tc>
        <w:tc>
          <w:tcPr>
            <w:tcW w:w="426"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Коломієць Т.Т.</w:t>
            </w:r>
          </w:p>
          <w:p w:rsidR="001675CB" w:rsidRDefault="001675CB" w:rsidP="001675CB">
            <w:pPr>
              <w:jc w:val="center"/>
              <w:rPr>
                <w:color w:val="000000" w:themeColor="text1"/>
                <w:sz w:val="28"/>
                <w:szCs w:val="28"/>
              </w:rPr>
            </w:pPr>
            <w:r w:rsidRPr="00FF45DF">
              <w:rPr>
                <w:color w:val="000000" w:themeColor="text1"/>
                <w:sz w:val="28"/>
                <w:szCs w:val="28"/>
              </w:rPr>
              <w:t>Леонова С.І.</w:t>
            </w:r>
          </w:p>
          <w:p w:rsidR="001675CB" w:rsidRPr="00FF45DF" w:rsidRDefault="001675CB" w:rsidP="001675CB">
            <w:pPr>
              <w:jc w:val="center"/>
              <w:rPr>
                <w:color w:val="000000" w:themeColor="text1"/>
                <w:sz w:val="28"/>
                <w:szCs w:val="28"/>
              </w:rPr>
            </w:pPr>
            <w:r>
              <w:rPr>
                <w:color w:val="000000" w:themeColor="text1"/>
                <w:sz w:val="28"/>
                <w:szCs w:val="28"/>
              </w:rPr>
              <w:t>Семененко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both"/>
              <w:rPr>
                <w:color w:val="000000" w:themeColor="text1"/>
                <w:sz w:val="28"/>
                <w:szCs w:val="28"/>
              </w:rPr>
            </w:pPr>
            <w:r w:rsidRPr="00FF45DF">
              <w:rPr>
                <w:color w:val="000000" w:themeColor="text1"/>
                <w:sz w:val="28"/>
                <w:szCs w:val="28"/>
              </w:rPr>
              <w:t>Забезпечення своєчасного заповнення протоколів, класних журналів, виставлення підсумкових оцінок</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r w:rsidRPr="00FF45DF">
              <w:rPr>
                <w:color w:val="000000" w:themeColor="text1"/>
                <w:sz w:val="28"/>
                <w:szCs w:val="28"/>
              </w:rPr>
              <w:t>Леонова С.І.</w:t>
            </w:r>
          </w:p>
          <w:p w:rsidR="001675CB" w:rsidRPr="00FF45DF" w:rsidRDefault="001675CB" w:rsidP="001675CB">
            <w:pPr>
              <w:jc w:val="center"/>
              <w:rPr>
                <w:color w:val="000000" w:themeColor="text1"/>
                <w:sz w:val="28"/>
                <w:szCs w:val="28"/>
              </w:rPr>
            </w:pPr>
            <w:r w:rsidRPr="00FF45DF">
              <w:rPr>
                <w:color w:val="000000" w:themeColor="text1"/>
                <w:sz w:val="28"/>
                <w:szCs w:val="28"/>
              </w:rPr>
              <w:t>Семенеко О.В.</w:t>
            </w:r>
          </w:p>
        </w:tc>
      </w:tr>
      <w:tr w:rsidR="001675CB" w:rsidRPr="00FF45DF" w:rsidTr="00FF45DF">
        <w:tc>
          <w:tcPr>
            <w:tcW w:w="694"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1675CB" w:rsidRPr="00FF45DF" w:rsidRDefault="0035261C" w:rsidP="0035261C">
            <w:pPr>
              <w:jc w:val="both"/>
              <w:rPr>
                <w:color w:val="000000" w:themeColor="text1"/>
                <w:sz w:val="28"/>
                <w:szCs w:val="28"/>
              </w:rPr>
            </w:pPr>
            <w:r>
              <w:rPr>
                <w:color w:val="000000" w:themeColor="text1"/>
                <w:sz w:val="28"/>
                <w:szCs w:val="28"/>
              </w:rPr>
              <w:t>Контроль щодо о</w:t>
            </w:r>
            <w:r w:rsidR="001675CB" w:rsidRPr="00FF45DF">
              <w:rPr>
                <w:color w:val="000000" w:themeColor="text1"/>
                <w:sz w:val="28"/>
                <w:szCs w:val="28"/>
              </w:rPr>
              <w:t>формлення документів про освіту</w:t>
            </w:r>
          </w:p>
        </w:tc>
        <w:tc>
          <w:tcPr>
            <w:tcW w:w="426"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1675CB" w:rsidRPr="00FF45DF" w:rsidRDefault="001675CB" w:rsidP="001675CB">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1675CB" w:rsidRPr="00FF45DF" w:rsidRDefault="001675CB" w:rsidP="001675CB">
            <w:pPr>
              <w:jc w:val="center"/>
              <w:rPr>
                <w:color w:val="000000" w:themeColor="text1"/>
                <w:sz w:val="28"/>
                <w:szCs w:val="28"/>
              </w:rPr>
            </w:pPr>
            <w:r w:rsidRPr="00FF45DF">
              <w:rPr>
                <w:color w:val="000000" w:themeColor="text1"/>
                <w:sz w:val="28"/>
                <w:szCs w:val="28"/>
              </w:rPr>
              <w:t>Дереглазова Н.М.</w:t>
            </w:r>
          </w:p>
          <w:p w:rsidR="001675CB" w:rsidRPr="00FF45DF" w:rsidRDefault="001675CB" w:rsidP="001675CB">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Pr>
                <w:color w:val="000000" w:themeColor="text1"/>
                <w:sz w:val="28"/>
                <w:szCs w:val="28"/>
              </w:rPr>
              <w:t>5.</w:t>
            </w:r>
          </w:p>
        </w:tc>
        <w:tc>
          <w:tcPr>
            <w:tcW w:w="4971" w:type="dxa"/>
            <w:tcBorders>
              <w:top w:val="single" w:sz="4" w:space="0" w:color="auto"/>
              <w:left w:val="single" w:sz="4" w:space="0" w:color="auto"/>
              <w:bottom w:val="single" w:sz="4" w:space="0" w:color="auto"/>
              <w:right w:val="single" w:sz="4" w:space="0" w:color="auto"/>
            </w:tcBorders>
          </w:tcPr>
          <w:p w:rsidR="00EC33D0" w:rsidRPr="004F3A30" w:rsidRDefault="00EC33D0" w:rsidP="00EC33D0">
            <w:pPr>
              <w:jc w:val="both"/>
              <w:rPr>
                <w:sz w:val="28"/>
                <w:szCs w:val="28"/>
              </w:rPr>
            </w:pPr>
            <w:r w:rsidRPr="004F3A30">
              <w:rPr>
                <w:sz w:val="28"/>
                <w:szCs w:val="28"/>
              </w:rPr>
              <w:t>Моніторингове дослідження щодо формування повноцінної навички читання як універсального інструменту функціональної грамотності на уроках літературного читання.</w:t>
            </w:r>
          </w:p>
        </w:tc>
        <w:tc>
          <w:tcPr>
            <w:tcW w:w="426" w:type="dxa"/>
            <w:tcBorders>
              <w:top w:val="single" w:sz="4" w:space="0" w:color="auto"/>
              <w:left w:val="single" w:sz="4" w:space="0" w:color="auto"/>
              <w:bottom w:val="single" w:sz="4" w:space="0" w:color="auto"/>
              <w:right w:val="single" w:sz="4" w:space="0" w:color="auto"/>
            </w:tcBorders>
          </w:tcPr>
          <w:p w:rsidR="00EC33D0" w:rsidRPr="006B4C26" w:rsidRDefault="00EC33D0" w:rsidP="00EC33D0">
            <w:pPr>
              <w:jc w:val="center"/>
              <w:rPr>
                <w:color w:val="000000"/>
                <w:sz w:val="28"/>
                <w:szCs w:val="28"/>
              </w:rPr>
            </w:pPr>
            <w:r w:rsidRPr="006B4C26">
              <w:rPr>
                <w:color w:val="000000"/>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6B4C26" w:rsidRDefault="00EC33D0" w:rsidP="00EC33D0">
            <w:pPr>
              <w:jc w:val="center"/>
              <w:rPr>
                <w:color w:val="000000"/>
                <w:sz w:val="28"/>
                <w:szCs w:val="28"/>
              </w:rPr>
            </w:pPr>
            <w:r w:rsidRPr="006B4C26">
              <w:rPr>
                <w:color w:val="000000"/>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6B4C26" w:rsidRDefault="00EC33D0" w:rsidP="00EC33D0">
            <w:pPr>
              <w:jc w:val="center"/>
              <w:rPr>
                <w:color w:val="000000"/>
                <w:sz w:val="28"/>
                <w:szCs w:val="28"/>
              </w:rPr>
            </w:pPr>
            <w:r w:rsidRPr="006B4C26">
              <w:rPr>
                <w:color w:val="000000"/>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6B4C26" w:rsidRDefault="00EC33D0" w:rsidP="00EC33D0">
            <w:pPr>
              <w:jc w:val="center"/>
              <w:rPr>
                <w:color w:val="000000"/>
                <w:sz w:val="28"/>
                <w:szCs w:val="28"/>
              </w:rPr>
            </w:pPr>
          </w:p>
        </w:tc>
        <w:tc>
          <w:tcPr>
            <w:tcW w:w="2262" w:type="dxa"/>
            <w:tcBorders>
              <w:top w:val="single" w:sz="4" w:space="0" w:color="auto"/>
              <w:left w:val="single" w:sz="4" w:space="0" w:color="auto"/>
              <w:bottom w:val="single" w:sz="4" w:space="0" w:color="auto"/>
              <w:right w:val="single" w:sz="4" w:space="0" w:color="auto"/>
            </w:tcBorders>
          </w:tcPr>
          <w:p w:rsidR="00EC33D0" w:rsidRPr="006B4C26" w:rsidRDefault="00EC33D0" w:rsidP="00EC33D0">
            <w:pPr>
              <w:jc w:val="center"/>
              <w:rPr>
                <w:color w:val="000000"/>
                <w:sz w:val="28"/>
                <w:szCs w:val="28"/>
              </w:rPr>
            </w:pPr>
            <w:r w:rsidRPr="006B4C26">
              <w:rPr>
                <w:color w:val="000000"/>
                <w:sz w:val="28"/>
                <w:szCs w:val="28"/>
              </w:rPr>
              <w:t>Леонова С.І.</w:t>
            </w:r>
          </w:p>
          <w:p w:rsidR="00EC33D0" w:rsidRPr="006B4C26" w:rsidRDefault="00EC33D0" w:rsidP="00EC33D0">
            <w:pPr>
              <w:jc w:val="center"/>
              <w:rPr>
                <w:color w:val="000000"/>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Pr>
                <w:color w:val="000000" w:themeColor="text1"/>
                <w:sz w:val="28"/>
                <w:szCs w:val="28"/>
              </w:rPr>
              <w:t>6</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Аналіз стану виховної роботи за ІІ семестр 2021/2022 навчального року</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Pr>
                <w:color w:val="000000" w:themeColor="text1"/>
                <w:sz w:val="28"/>
                <w:szCs w:val="28"/>
              </w:rPr>
              <w:t>7</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Перевірка і контроль стану виконання навчальних програм (теоретичної та практичної частини) за ІІ семестр 2021/2022 навчального року</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center"/>
              <w:rPr>
                <w:color w:val="000000" w:themeColor="text1"/>
                <w:sz w:val="28"/>
                <w:szCs w:val="28"/>
              </w:rPr>
            </w:pPr>
            <w:r w:rsidRPr="00FF45DF">
              <w:rPr>
                <w:color w:val="000000" w:themeColor="text1"/>
                <w:sz w:val="28"/>
                <w:szCs w:val="28"/>
              </w:rPr>
              <w:t>Леонова С.І.</w:t>
            </w:r>
          </w:p>
          <w:p w:rsidR="00EC33D0" w:rsidRPr="00FF45DF" w:rsidRDefault="00EC33D0" w:rsidP="00EC33D0">
            <w:pPr>
              <w:jc w:val="center"/>
              <w:rPr>
                <w:color w:val="000000" w:themeColor="text1"/>
                <w:sz w:val="28"/>
                <w:szCs w:val="28"/>
              </w:rPr>
            </w:pPr>
            <w:r w:rsidRPr="00FF45DF">
              <w:rPr>
                <w:color w:val="000000" w:themeColor="text1"/>
                <w:sz w:val="28"/>
                <w:szCs w:val="28"/>
              </w:rPr>
              <w:t>.</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Pr>
                <w:color w:val="000000" w:themeColor="text1"/>
                <w:sz w:val="28"/>
                <w:szCs w:val="28"/>
              </w:rPr>
              <w:t>8</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 xml:space="preserve"> Контроль щодо організації профорієнтаційної роботи  та  подальшого навчання і працевлаштування випускників 2021/2022 навчального року</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Pr>
                <w:color w:val="000000" w:themeColor="text1"/>
                <w:sz w:val="28"/>
                <w:szCs w:val="28"/>
              </w:rPr>
              <w:t>9</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Стан роботи психолого-педагогічного консиліуму за результатами 2021/2022 навчального року</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Pr>
                <w:color w:val="000000" w:themeColor="text1"/>
                <w:sz w:val="28"/>
                <w:szCs w:val="28"/>
              </w:rPr>
              <w:t>10</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Контроль щодо проведення у</w:t>
            </w:r>
            <w:r w:rsidRPr="00FF45DF">
              <w:rPr>
                <w:rFonts w:eastAsia="Calibri"/>
                <w:color w:val="000000" w:themeColor="text1"/>
                <w:sz w:val="28"/>
                <w:szCs w:val="28"/>
              </w:rPr>
              <w:t xml:space="preserve">року </w:t>
            </w:r>
            <w:r w:rsidRPr="00FF45DF">
              <w:rPr>
                <w:rFonts w:eastAsia="Calibri"/>
                <w:color w:val="000000" w:themeColor="text1"/>
                <w:sz w:val="28"/>
                <w:szCs w:val="28"/>
              </w:rPr>
              <w:lastRenderedPageBreak/>
              <w:t xml:space="preserve">Звитяги, приурочений Дню  пам’яті та примирення, Дню перемоги над нацизмом у Другій світовій війні та звільнення українських міст у 2014 році  </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lastRenderedPageBreak/>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Pr>
                <w:color w:val="000000" w:themeColor="text1"/>
                <w:sz w:val="28"/>
                <w:szCs w:val="28"/>
              </w:rPr>
              <w:lastRenderedPageBreak/>
              <w:t>11</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rFonts w:eastAsia="Calibri"/>
                <w:color w:val="000000" w:themeColor="text1"/>
                <w:sz w:val="28"/>
                <w:szCs w:val="28"/>
              </w:rPr>
            </w:pPr>
            <w:r w:rsidRPr="00FF45DF">
              <w:rPr>
                <w:color w:val="000000" w:themeColor="text1"/>
                <w:sz w:val="28"/>
                <w:szCs w:val="28"/>
              </w:rPr>
              <w:t>Контроль щодо проведення р</w:t>
            </w:r>
            <w:r w:rsidRPr="00FF45DF">
              <w:rPr>
                <w:rFonts w:eastAsia="Calibri"/>
                <w:color w:val="000000" w:themeColor="text1"/>
                <w:sz w:val="28"/>
                <w:szCs w:val="28"/>
              </w:rPr>
              <w:t>одинного свята «День сім</w:t>
            </w:r>
            <w:r w:rsidRPr="00FF45DF">
              <w:rPr>
                <w:rFonts w:eastAsia="Calibri"/>
                <w:color w:val="000000" w:themeColor="text1"/>
                <w:sz w:val="28"/>
                <w:szCs w:val="28"/>
                <w:lang w:val="ru-RU"/>
              </w:rPr>
              <w:t>’</w:t>
            </w:r>
            <w:r w:rsidRPr="00FF45DF">
              <w:rPr>
                <w:rFonts w:eastAsia="Calibri"/>
                <w:color w:val="000000" w:themeColor="text1"/>
                <w:sz w:val="28"/>
                <w:szCs w:val="28"/>
              </w:rPr>
              <w:t>ї, любові і вірності»</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Pr>
                <w:color w:val="000000" w:themeColor="text1"/>
                <w:sz w:val="28"/>
                <w:szCs w:val="28"/>
              </w:rPr>
              <w:t>12</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rFonts w:eastAsia="Calibri"/>
                <w:color w:val="000000" w:themeColor="text1"/>
                <w:sz w:val="28"/>
                <w:szCs w:val="28"/>
              </w:rPr>
            </w:pPr>
            <w:r w:rsidRPr="00FF45DF">
              <w:rPr>
                <w:color w:val="000000" w:themeColor="text1"/>
                <w:sz w:val="28"/>
                <w:szCs w:val="28"/>
              </w:rPr>
              <w:t>Контроль щодо проведення т</w:t>
            </w:r>
            <w:r w:rsidRPr="00FF45DF">
              <w:rPr>
                <w:rFonts w:eastAsia="Calibri"/>
                <w:bCs/>
                <w:color w:val="000000" w:themeColor="text1"/>
                <w:sz w:val="28"/>
                <w:szCs w:val="28"/>
              </w:rPr>
              <w:t>ематичних заходів до Дня Європи «Європа єднає усіх»</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Pr>
                <w:color w:val="000000" w:themeColor="text1"/>
                <w:sz w:val="28"/>
                <w:szCs w:val="28"/>
              </w:rPr>
              <w:t>13</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rFonts w:eastAsia="Calibri"/>
                <w:bCs/>
                <w:color w:val="000000" w:themeColor="text1"/>
                <w:sz w:val="28"/>
                <w:szCs w:val="28"/>
              </w:rPr>
            </w:pPr>
            <w:r w:rsidRPr="00FF45DF">
              <w:rPr>
                <w:color w:val="000000" w:themeColor="text1"/>
                <w:sz w:val="28"/>
                <w:szCs w:val="28"/>
              </w:rPr>
              <w:t>Контроль щодо проведення є</w:t>
            </w:r>
            <w:r w:rsidRPr="00FF45DF">
              <w:rPr>
                <w:rFonts w:eastAsia="Calibri"/>
                <w:bCs/>
                <w:color w:val="000000" w:themeColor="text1"/>
                <w:sz w:val="28"/>
                <w:szCs w:val="28"/>
              </w:rPr>
              <w:t>диного національного уроку у рамках тижня безпеки дорожнього руху</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p w:rsidR="00EC33D0" w:rsidRPr="00FF45DF" w:rsidRDefault="00EC33D0" w:rsidP="00EC33D0">
            <w:pPr>
              <w:jc w:val="center"/>
              <w:rPr>
                <w:color w:val="000000" w:themeColor="text1"/>
                <w:sz w:val="28"/>
                <w:szCs w:val="28"/>
              </w:rPr>
            </w:pPr>
            <w:r w:rsidRPr="00FF45DF">
              <w:rPr>
                <w:color w:val="000000" w:themeColor="text1"/>
                <w:sz w:val="28"/>
                <w:szCs w:val="28"/>
              </w:rPr>
              <w:t>Леонова С.І.</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Pr>
                <w:color w:val="000000" w:themeColor="text1"/>
                <w:sz w:val="28"/>
                <w:szCs w:val="28"/>
              </w:rPr>
              <w:t>14</w:t>
            </w:r>
            <w:r w:rsidRPr="00FF45DF">
              <w:rPr>
                <w:color w:val="000000" w:themeColor="text1"/>
                <w:sz w:val="28"/>
                <w:szCs w:val="28"/>
              </w:rPr>
              <w:t>.</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rFonts w:eastAsia="Calibri"/>
                <w:bCs/>
                <w:color w:val="000000" w:themeColor="text1"/>
                <w:sz w:val="28"/>
                <w:szCs w:val="28"/>
              </w:rPr>
            </w:pPr>
            <w:r w:rsidRPr="00FF45DF">
              <w:rPr>
                <w:color w:val="000000" w:themeColor="text1"/>
                <w:sz w:val="28"/>
                <w:szCs w:val="28"/>
              </w:rPr>
              <w:t xml:space="preserve">Контроль щодо організації та проведення </w:t>
            </w:r>
            <w:r w:rsidRPr="00FF45DF">
              <w:rPr>
                <w:rFonts w:eastAsia="Calibri"/>
                <w:bCs/>
                <w:color w:val="000000" w:themeColor="text1"/>
                <w:sz w:val="28"/>
                <w:szCs w:val="28"/>
              </w:rPr>
              <w:t xml:space="preserve">заходів, приурочених Міжнародному дню захисту дітейта Міжнародному дню «Всесвітній день довкілля»: Всеукраїнський спортивний захід серед дітей та молоді </w:t>
            </w:r>
            <w:r w:rsidRPr="00FF45DF">
              <w:rPr>
                <w:rFonts w:eastAsia="Calibri"/>
                <w:bCs/>
                <w:color w:val="000000" w:themeColor="text1"/>
                <w:sz w:val="28"/>
                <w:szCs w:val="28"/>
                <w:lang w:val="ru-RU"/>
              </w:rPr>
              <w:t xml:space="preserve"># </w:t>
            </w:r>
            <w:r w:rsidRPr="00FF45DF">
              <w:rPr>
                <w:rFonts w:eastAsia="Calibri"/>
                <w:bCs/>
                <w:color w:val="000000" w:themeColor="text1"/>
                <w:sz w:val="28"/>
                <w:szCs w:val="28"/>
                <w:lang w:val="en-US"/>
              </w:rPr>
              <w:t>OlympicLad</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tc>
      </w:tr>
      <w:tr w:rsidR="00EC33D0" w:rsidRPr="00FF45DF" w:rsidTr="00FF45DF">
        <w:tc>
          <w:tcPr>
            <w:tcW w:w="9628" w:type="dxa"/>
            <w:gridSpan w:val="7"/>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Червень</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1.</w:t>
            </w:r>
          </w:p>
        </w:tc>
        <w:tc>
          <w:tcPr>
            <w:tcW w:w="4971"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spacing w:line="240" w:lineRule="atLeast"/>
              <w:rPr>
                <w:color w:val="000000" w:themeColor="text1"/>
                <w:sz w:val="28"/>
                <w:szCs w:val="28"/>
              </w:rPr>
            </w:pPr>
            <w:r w:rsidRPr="00FF45DF">
              <w:rPr>
                <w:color w:val="000000" w:themeColor="text1"/>
                <w:sz w:val="28"/>
                <w:szCs w:val="28"/>
              </w:rPr>
              <w:t xml:space="preserve">Контроль щодо організації та проведення урочистої лінійки свята Останнього дзвоника. </w:t>
            </w:r>
          </w:p>
          <w:p w:rsidR="00EC33D0" w:rsidRPr="00FF45DF" w:rsidRDefault="00EC33D0" w:rsidP="00EC33D0">
            <w:pPr>
              <w:tabs>
                <w:tab w:val="center" w:pos="4677"/>
                <w:tab w:val="right" w:pos="9355"/>
              </w:tabs>
              <w:spacing w:line="240" w:lineRule="atLeast"/>
              <w:jc w:val="both"/>
              <w:rPr>
                <w:color w:val="000000" w:themeColor="text1"/>
                <w:sz w:val="28"/>
                <w:szCs w:val="28"/>
              </w:rPr>
            </w:pPr>
            <w:r w:rsidRPr="00FF45DF">
              <w:rPr>
                <w:color w:val="000000" w:themeColor="text1"/>
                <w:sz w:val="28"/>
                <w:szCs w:val="28"/>
              </w:rPr>
              <w:t xml:space="preserve">Урочисте вручення свідоцтв про здобуття базової середньої освіти учням 10-А, 10-Б класів </w:t>
            </w:r>
          </w:p>
          <w:p w:rsidR="00EC33D0" w:rsidRPr="00FF45DF" w:rsidRDefault="00EC33D0" w:rsidP="00EC33D0">
            <w:pPr>
              <w:jc w:val="both"/>
              <w:rPr>
                <w:rFonts w:eastAsia="Calibri"/>
                <w:bCs/>
                <w:color w:val="000000" w:themeColor="text1"/>
                <w:sz w:val="28"/>
                <w:szCs w:val="28"/>
              </w:rPr>
            </w:pP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2.</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Підготовка та погодження проєкту навчального плану роботи на 2022/2023 навчальний рік.</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p w:rsidR="00EC33D0" w:rsidRPr="00FF45DF" w:rsidRDefault="00EC33D0" w:rsidP="00EC33D0">
            <w:pPr>
              <w:jc w:val="center"/>
              <w:rPr>
                <w:color w:val="000000" w:themeColor="text1"/>
                <w:sz w:val="28"/>
                <w:szCs w:val="28"/>
              </w:rPr>
            </w:pPr>
            <w:r w:rsidRPr="00FF45DF">
              <w:rPr>
                <w:color w:val="000000" w:themeColor="text1"/>
                <w:sz w:val="28"/>
                <w:szCs w:val="28"/>
              </w:rPr>
              <w:t>Леонова С.І..</w:t>
            </w:r>
          </w:p>
          <w:p w:rsidR="00EC33D0" w:rsidRPr="00FF45DF" w:rsidRDefault="00EC33D0" w:rsidP="00EC33D0">
            <w:pPr>
              <w:jc w:val="center"/>
              <w:rPr>
                <w:color w:val="000000" w:themeColor="text1"/>
                <w:sz w:val="28"/>
                <w:szCs w:val="28"/>
              </w:rPr>
            </w:pPr>
            <w:r w:rsidRPr="00FF45DF">
              <w:rPr>
                <w:color w:val="000000" w:themeColor="text1"/>
                <w:sz w:val="28"/>
                <w:szCs w:val="28"/>
              </w:rPr>
              <w:t>Семененко О.В.</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3.</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Аналіз руху учнів протягом навчального року</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center"/>
              <w:rPr>
                <w:color w:val="000000" w:themeColor="text1"/>
                <w:sz w:val="28"/>
                <w:szCs w:val="28"/>
              </w:rPr>
            </w:pPr>
            <w:r w:rsidRPr="00FF45DF">
              <w:rPr>
                <w:color w:val="000000" w:themeColor="text1"/>
                <w:sz w:val="28"/>
                <w:szCs w:val="28"/>
              </w:rPr>
              <w:t>Леонова С.І.</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4.</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Розробка освітніх програм та навчальних планів закладу освіти на 2022/2023 навчальний рік.</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center"/>
              <w:rPr>
                <w:color w:val="000000" w:themeColor="text1"/>
                <w:sz w:val="28"/>
                <w:szCs w:val="28"/>
              </w:rPr>
            </w:pPr>
            <w:r w:rsidRPr="00FF45DF">
              <w:rPr>
                <w:color w:val="000000" w:themeColor="text1"/>
                <w:sz w:val="28"/>
                <w:szCs w:val="28"/>
              </w:rPr>
              <w:t>Леонова С.І.</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5.</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Pr>
                <w:color w:val="000000" w:themeColor="text1"/>
                <w:sz w:val="28"/>
                <w:szCs w:val="28"/>
              </w:rPr>
              <w:t>Контроль щодо формування  1-х, 5-х та 11-х</w:t>
            </w:r>
            <w:r w:rsidRPr="00FF45DF">
              <w:rPr>
                <w:color w:val="000000" w:themeColor="text1"/>
                <w:sz w:val="28"/>
                <w:szCs w:val="28"/>
              </w:rPr>
              <w:t xml:space="preserve"> класів</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 xml:space="preserve"> Дереглазова Н.М.</w:t>
            </w:r>
          </w:p>
          <w:p w:rsidR="00EC33D0" w:rsidRPr="00FF45DF" w:rsidRDefault="00EC33D0" w:rsidP="00EC33D0">
            <w:pPr>
              <w:jc w:val="center"/>
              <w:rPr>
                <w:color w:val="000000" w:themeColor="text1"/>
                <w:sz w:val="28"/>
                <w:szCs w:val="28"/>
              </w:rPr>
            </w:pPr>
            <w:r w:rsidRPr="00FF45DF">
              <w:rPr>
                <w:color w:val="000000" w:themeColor="text1"/>
                <w:sz w:val="28"/>
                <w:szCs w:val="28"/>
              </w:rPr>
              <w:t>Леонова С.І.</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6.</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 xml:space="preserve">Підготовка довідки про стан </w:t>
            </w:r>
            <w:r w:rsidRPr="00FF45DF">
              <w:rPr>
                <w:color w:val="000000" w:themeColor="text1"/>
                <w:sz w:val="28"/>
                <w:szCs w:val="28"/>
              </w:rPr>
              <w:lastRenderedPageBreak/>
              <w:t>підручників та роботи бібліотеки</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 xml:space="preserve">Стрімовська </w:t>
            </w:r>
            <w:r w:rsidRPr="00FF45DF">
              <w:rPr>
                <w:color w:val="000000" w:themeColor="text1"/>
                <w:sz w:val="28"/>
                <w:szCs w:val="28"/>
              </w:rPr>
              <w:lastRenderedPageBreak/>
              <w:t>Н.О.</w:t>
            </w:r>
          </w:p>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lastRenderedPageBreak/>
              <w:t>7.</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Огляд готовності документів для переведення  на наступнтй нав</w:t>
            </w:r>
            <w:r>
              <w:rPr>
                <w:color w:val="000000" w:themeColor="text1"/>
                <w:sz w:val="28"/>
                <w:szCs w:val="28"/>
              </w:rPr>
              <w:t>ч</w:t>
            </w:r>
            <w:r w:rsidRPr="00FF45DF">
              <w:rPr>
                <w:color w:val="000000" w:themeColor="text1"/>
                <w:sz w:val="28"/>
                <w:szCs w:val="28"/>
              </w:rPr>
              <w:t>альний рік. Перевірка оформлення особових справ здобувачів освіти</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center"/>
              <w:rPr>
                <w:color w:val="000000" w:themeColor="text1"/>
                <w:sz w:val="28"/>
                <w:szCs w:val="28"/>
              </w:rPr>
            </w:pPr>
            <w:r w:rsidRPr="00FF45DF">
              <w:rPr>
                <w:color w:val="000000" w:themeColor="text1"/>
                <w:sz w:val="28"/>
                <w:szCs w:val="28"/>
              </w:rPr>
              <w:t>Леонова С.І..</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r w:rsidRPr="00FF45DF">
              <w:rPr>
                <w:color w:val="000000" w:themeColor="text1"/>
                <w:sz w:val="28"/>
                <w:szCs w:val="28"/>
              </w:rPr>
              <w:t>8.</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Аналіз стану виховної роботи за результатами ІІ семестру 2021/2022 навчального року</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Коломієць Т.Т.</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r w:rsidRPr="00FF45DF">
              <w:rPr>
                <w:color w:val="000000" w:themeColor="text1"/>
                <w:sz w:val="28"/>
                <w:szCs w:val="28"/>
              </w:rPr>
              <w:t>9.</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Аналіз стан роботи з соціального захисту дітей пільгових категорій</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Дей Ю.О.</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r w:rsidRPr="00FF45DF">
              <w:rPr>
                <w:color w:val="000000" w:themeColor="text1"/>
                <w:sz w:val="28"/>
                <w:szCs w:val="28"/>
              </w:rPr>
              <w:t>10.</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Контроль щодо висвітлення ро</w:t>
            </w:r>
            <w:r>
              <w:rPr>
                <w:color w:val="000000" w:themeColor="text1"/>
                <w:sz w:val="28"/>
                <w:szCs w:val="28"/>
              </w:rPr>
              <w:t>боти  на офіційному</w:t>
            </w:r>
            <w:r w:rsidRPr="00FF45DF">
              <w:rPr>
                <w:color w:val="000000" w:themeColor="text1"/>
                <w:sz w:val="28"/>
                <w:szCs w:val="28"/>
              </w:rPr>
              <w:t xml:space="preserve"> веб-сайті закладу</w:t>
            </w:r>
            <w:r>
              <w:rPr>
                <w:color w:val="000000" w:themeColor="text1"/>
                <w:sz w:val="28"/>
                <w:szCs w:val="28"/>
              </w:rPr>
              <w:t xml:space="preserve"> освіти</w:t>
            </w:r>
            <w:r w:rsidRPr="00FF45DF">
              <w:rPr>
                <w:color w:val="000000" w:themeColor="text1"/>
                <w:sz w:val="28"/>
                <w:szCs w:val="28"/>
              </w:rPr>
              <w:t xml:space="preserve"> та на сторінках соціальних мереж </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Дереглазова Н.М</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r w:rsidRPr="00FF45DF">
              <w:rPr>
                <w:color w:val="000000" w:themeColor="text1"/>
                <w:sz w:val="28"/>
                <w:szCs w:val="28"/>
              </w:rPr>
              <w:t>11.</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Аналіз стану навчально-методичної роботи у 2021/2022 навчальному році</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Семененко О.В.</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r w:rsidRPr="00FF45DF">
              <w:rPr>
                <w:color w:val="000000" w:themeColor="text1"/>
                <w:sz w:val="28"/>
                <w:szCs w:val="28"/>
              </w:rPr>
              <w:t>12.</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Перевірка класних журналів щодо об’єктивності оцінювання, обліку відвідування, правильності заповнення та культури</w:t>
            </w:r>
            <w:r>
              <w:rPr>
                <w:color w:val="000000" w:themeColor="text1"/>
                <w:sz w:val="28"/>
                <w:szCs w:val="28"/>
              </w:rPr>
              <w:t xml:space="preserve"> оформлення журналу</w:t>
            </w:r>
            <w:r w:rsidRPr="0085292F">
              <w:rPr>
                <w:color w:val="000000" w:themeColor="text1"/>
                <w:sz w:val="28"/>
                <w:szCs w:val="28"/>
              </w:rPr>
              <w:t>, журналів виховних груп та журналів роботи гуртків щодо дотримання вимог</w:t>
            </w:r>
            <w:r>
              <w:rPr>
                <w:color w:val="000000" w:themeColor="text1"/>
                <w:sz w:val="28"/>
                <w:szCs w:val="28"/>
              </w:rPr>
              <w:t xml:space="preserve"> ведення журналів. Підготовка журналів</w:t>
            </w:r>
            <w:r w:rsidRPr="00FF45DF">
              <w:rPr>
                <w:color w:val="000000" w:themeColor="text1"/>
                <w:sz w:val="28"/>
                <w:szCs w:val="28"/>
              </w:rPr>
              <w:t xml:space="preserve"> для передачі до архіву школи</w:t>
            </w:r>
          </w:p>
        </w:tc>
        <w:tc>
          <w:tcPr>
            <w:tcW w:w="426"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Default="00EC33D0" w:rsidP="00EC33D0">
            <w:pPr>
              <w:jc w:val="center"/>
              <w:rPr>
                <w:color w:val="000000" w:themeColor="text1"/>
                <w:sz w:val="28"/>
                <w:szCs w:val="28"/>
              </w:rPr>
            </w:pPr>
            <w:r>
              <w:rPr>
                <w:color w:val="000000" w:themeColor="text1"/>
                <w:sz w:val="28"/>
                <w:szCs w:val="28"/>
              </w:rPr>
              <w:t>Леонова С.І.</w:t>
            </w:r>
          </w:p>
          <w:p w:rsidR="00EC33D0" w:rsidRPr="00FF45DF" w:rsidRDefault="00EC33D0" w:rsidP="00EC33D0">
            <w:pPr>
              <w:jc w:val="center"/>
              <w:rPr>
                <w:color w:val="000000" w:themeColor="text1"/>
                <w:sz w:val="28"/>
                <w:szCs w:val="28"/>
              </w:rPr>
            </w:pPr>
            <w:r>
              <w:rPr>
                <w:color w:val="000000" w:themeColor="text1"/>
                <w:sz w:val="28"/>
                <w:szCs w:val="28"/>
              </w:rPr>
              <w:t>Коломієць Т.Т.</w:t>
            </w:r>
          </w:p>
          <w:p w:rsidR="00EC33D0" w:rsidRPr="00FF45DF" w:rsidRDefault="00EC33D0" w:rsidP="00EC33D0">
            <w:pPr>
              <w:jc w:val="center"/>
              <w:rPr>
                <w:color w:val="000000" w:themeColor="text1"/>
                <w:sz w:val="28"/>
                <w:szCs w:val="28"/>
              </w:rPr>
            </w:pP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sz w:val="28"/>
                <w:szCs w:val="28"/>
              </w:rPr>
            </w:pPr>
            <w:r w:rsidRPr="00FF45DF">
              <w:rPr>
                <w:color w:val="000000" w:themeColor="text1"/>
                <w:sz w:val="28"/>
                <w:szCs w:val="28"/>
              </w:rPr>
              <w:t>13.</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 w:val="28"/>
                <w:szCs w:val="28"/>
              </w:rPr>
            </w:pPr>
            <w:r w:rsidRPr="00FF45DF">
              <w:rPr>
                <w:color w:val="000000" w:themeColor="text1"/>
                <w:sz w:val="28"/>
                <w:szCs w:val="28"/>
              </w:rPr>
              <w:t>Підготовка шкільної документації до здачі до шкільного архіву</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center"/>
              <w:rPr>
                <w:color w:val="000000" w:themeColor="text1"/>
                <w:sz w:val="28"/>
                <w:szCs w:val="28"/>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center"/>
              <w:rPr>
                <w:color w:val="000000" w:themeColor="text1"/>
                <w:sz w:val="28"/>
                <w:szCs w:val="28"/>
              </w:rPr>
            </w:pPr>
            <w:r w:rsidRPr="00FF45DF">
              <w:rPr>
                <w:color w:val="000000" w:themeColor="text1"/>
                <w:sz w:val="28"/>
                <w:szCs w:val="28"/>
              </w:rPr>
              <w:t>Леонова С.І.</w:t>
            </w:r>
          </w:p>
          <w:p w:rsidR="00EC33D0" w:rsidRPr="00FF45DF" w:rsidRDefault="00EC33D0" w:rsidP="00EC33D0">
            <w:pPr>
              <w:jc w:val="center"/>
              <w:rPr>
                <w:color w:val="000000" w:themeColor="text1"/>
                <w:sz w:val="28"/>
                <w:szCs w:val="28"/>
              </w:rPr>
            </w:pPr>
            <w:r w:rsidRPr="00FF45DF">
              <w:rPr>
                <w:color w:val="000000" w:themeColor="text1"/>
                <w:sz w:val="28"/>
                <w:szCs w:val="28"/>
              </w:rPr>
              <w:t>Коломієць Т.Т. Пазій Є.С.</w:t>
            </w:r>
          </w:p>
        </w:tc>
      </w:tr>
      <w:tr w:rsidR="00EC33D0" w:rsidRPr="00FF45DF" w:rsidTr="00FF45DF">
        <w:tc>
          <w:tcPr>
            <w:tcW w:w="694"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rPr>
            </w:pPr>
            <w:r w:rsidRPr="00FF45DF">
              <w:rPr>
                <w:color w:val="000000" w:themeColor="text1"/>
              </w:rPr>
              <w:t>14.</w:t>
            </w:r>
          </w:p>
        </w:tc>
        <w:tc>
          <w:tcPr>
            <w:tcW w:w="4971"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szCs w:val="28"/>
              </w:rPr>
            </w:pPr>
            <w:r w:rsidRPr="00FF45DF">
              <w:rPr>
                <w:color w:val="000000" w:themeColor="text1"/>
                <w:sz w:val="28"/>
                <w:szCs w:val="28"/>
              </w:rPr>
              <w:t>Контроль щодо організації та проведення урочистого вручення свідоцтв про здобуття повної загальної середньої освіти учням 12 класу</w:t>
            </w:r>
          </w:p>
        </w:tc>
        <w:tc>
          <w:tcPr>
            <w:tcW w:w="426"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rPr>
            </w:pP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rPr>
            </w:pPr>
          </w:p>
        </w:tc>
        <w:tc>
          <w:tcPr>
            <w:tcW w:w="425"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both"/>
              <w:rPr>
                <w:color w:val="000000" w:themeColor="text1"/>
              </w:rPr>
            </w:pPr>
            <w:r w:rsidRPr="00FF45DF">
              <w:rPr>
                <w:color w:val="000000" w:themeColor="text1"/>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C33D0" w:rsidRPr="00FF45DF" w:rsidRDefault="00EC33D0" w:rsidP="00EC33D0">
            <w:pPr>
              <w:jc w:val="both"/>
              <w:rPr>
                <w:color w:val="000000" w:themeColor="text1"/>
              </w:rPr>
            </w:pPr>
          </w:p>
        </w:tc>
        <w:tc>
          <w:tcPr>
            <w:tcW w:w="2262" w:type="dxa"/>
            <w:tcBorders>
              <w:top w:val="single" w:sz="4" w:space="0" w:color="auto"/>
              <w:left w:val="single" w:sz="4" w:space="0" w:color="auto"/>
              <w:bottom w:val="single" w:sz="4" w:space="0" w:color="auto"/>
              <w:right w:val="single" w:sz="4" w:space="0" w:color="auto"/>
            </w:tcBorders>
            <w:hideMark/>
          </w:tcPr>
          <w:p w:rsidR="00EC33D0" w:rsidRPr="00FF45DF" w:rsidRDefault="00EC33D0" w:rsidP="00EC33D0">
            <w:pPr>
              <w:jc w:val="center"/>
              <w:rPr>
                <w:color w:val="000000" w:themeColor="text1"/>
                <w:sz w:val="28"/>
                <w:szCs w:val="28"/>
              </w:rPr>
            </w:pPr>
            <w:r w:rsidRPr="00FF45DF">
              <w:rPr>
                <w:color w:val="000000" w:themeColor="text1"/>
                <w:sz w:val="28"/>
                <w:szCs w:val="28"/>
              </w:rPr>
              <w:t>Дереглазова Н.М.</w:t>
            </w:r>
          </w:p>
          <w:p w:rsidR="00EC33D0" w:rsidRPr="00FF45DF" w:rsidRDefault="00EC33D0" w:rsidP="00EC33D0">
            <w:pPr>
              <w:jc w:val="both"/>
              <w:rPr>
                <w:color w:val="000000" w:themeColor="text1"/>
              </w:rPr>
            </w:pPr>
            <w:r w:rsidRPr="00FF45DF">
              <w:rPr>
                <w:color w:val="000000" w:themeColor="text1"/>
                <w:sz w:val="28"/>
                <w:szCs w:val="28"/>
              </w:rPr>
              <w:t>Коломієць Т.Т</w:t>
            </w:r>
          </w:p>
        </w:tc>
      </w:tr>
    </w:tbl>
    <w:p w:rsidR="00FF45DF" w:rsidRDefault="00FF45DF" w:rsidP="00A60F4B">
      <w:pPr>
        <w:jc w:val="both"/>
        <w:rPr>
          <w:color w:val="FF0000"/>
          <w:sz w:val="28"/>
          <w:szCs w:val="28"/>
        </w:rPr>
      </w:pPr>
    </w:p>
    <w:p w:rsidR="00FF45DF" w:rsidRPr="00E471FC" w:rsidRDefault="00FF45DF" w:rsidP="00A60F4B">
      <w:pPr>
        <w:jc w:val="both"/>
        <w:rPr>
          <w:color w:val="FF0000"/>
          <w:sz w:val="28"/>
          <w:szCs w:val="28"/>
        </w:rPr>
      </w:pPr>
    </w:p>
    <w:p w:rsidR="00A60F4B" w:rsidRDefault="00D97D94" w:rsidP="00A60F4B">
      <w:pPr>
        <w:jc w:val="both"/>
        <w:rPr>
          <w:color w:val="000000" w:themeColor="text1"/>
          <w:sz w:val="28"/>
          <w:szCs w:val="28"/>
        </w:rPr>
      </w:pPr>
      <w:r>
        <w:rPr>
          <w:color w:val="000000" w:themeColor="text1"/>
          <w:sz w:val="28"/>
          <w:szCs w:val="28"/>
        </w:rPr>
        <w:t>2.3</w:t>
      </w:r>
      <w:r w:rsidR="00A60F4B" w:rsidRPr="00E471FC">
        <w:rPr>
          <w:color w:val="000000" w:themeColor="text1"/>
          <w:sz w:val="28"/>
          <w:szCs w:val="28"/>
        </w:rPr>
        <w:t>. Управлінська діяльність. Тематика нарад при директорові</w:t>
      </w:r>
      <w:r w:rsidR="00E471FC" w:rsidRPr="00E471FC">
        <w:rPr>
          <w:color w:val="000000" w:themeColor="text1"/>
          <w:sz w:val="28"/>
          <w:szCs w:val="28"/>
        </w:rPr>
        <w:t>.</w:t>
      </w:r>
    </w:p>
    <w:p w:rsidR="001E2233" w:rsidRPr="00D072D2" w:rsidRDefault="001E2233" w:rsidP="00644101">
      <w:pPr>
        <w:spacing w:before="100" w:beforeAutospacing="1" w:after="100" w:afterAutospacing="1"/>
        <w:ind w:firstLine="708"/>
        <w:jc w:val="both"/>
        <w:rPr>
          <w:sz w:val="28"/>
          <w:szCs w:val="28"/>
        </w:rPr>
      </w:pPr>
      <w:r w:rsidRPr="00583652">
        <w:rPr>
          <w:sz w:val="28"/>
          <w:szCs w:val="28"/>
        </w:rPr>
        <w:t xml:space="preserve">Управління закладом </w:t>
      </w:r>
      <w:r>
        <w:rPr>
          <w:sz w:val="28"/>
          <w:szCs w:val="28"/>
        </w:rPr>
        <w:t>ґрунтується</w:t>
      </w:r>
      <w:r w:rsidRPr="00D072D2">
        <w:rPr>
          <w:sz w:val="28"/>
          <w:szCs w:val="28"/>
        </w:rPr>
        <w:t xml:space="preserve">на орієнтирах вітчизняної системи освіти, визначених Конституцією України, законами України «Про освіту», «Про </w:t>
      </w:r>
      <w:r>
        <w:rPr>
          <w:sz w:val="28"/>
          <w:szCs w:val="28"/>
        </w:rPr>
        <w:t xml:space="preserve">повну </w:t>
      </w:r>
      <w:r w:rsidRPr="00D072D2">
        <w:rPr>
          <w:sz w:val="28"/>
          <w:szCs w:val="28"/>
        </w:rPr>
        <w:t xml:space="preserve">загальну середню освіту» (зі змінами), «Про охорону дитинства», «Про забезпечення санітарного та епідемічного благополуччя населення», Положенням про спеціальну школу, затвердженого постановою Кабінету Міністрів України від 06 березня 2019 року № 221, наказом Міністерства охорони здоров’я України від 20.02.2013 № 144 «Про затвердження Державних </w:t>
      </w:r>
      <w:r w:rsidRPr="00D072D2">
        <w:rPr>
          <w:sz w:val="28"/>
          <w:szCs w:val="28"/>
        </w:rPr>
        <w:lastRenderedPageBreak/>
        <w:t>санітарних норм та правил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w:t>
      </w:r>
      <w:r w:rsidR="00A35F36">
        <w:rPr>
          <w:sz w:val="28"/>
          <w:szCs w:val="28"/>
        </w:rPr>
        <w:t xml:space="preserve"> центрів» (ДСанПіН 5.2.008-01).</w:t>
      </w:r>
    </w:p>
    <w:tbl>
      <w:tblPr>
        <w:tblStyle w:val="ab"/>
        <w:tblW w:w="9714" w:type="dxa"/>
        <w:tblLook w:val="04A0"/>
      </w:tblPr>
      <w:tblGrid>
        <w:gridCol w:w="568"/>
        <w:gridCol w:w="4367"/>
        <w:gridCol w:w="2387"/>
        <w:gridCol w:w="2392"/>
      </w:tblGrid>
      <w:tr w:rsidR="00E471FC" w:rsidTr="00E471FC">
        <w:tc>
          <w:tcPr>
            <w:tcW w:w="568" w:type="dxa"/>
          </w:tcPr>
          <w:p w:rsidR="00E471FC" w:rsidRPr="002813B6" w:rsidRDefault="00E471FC" w:rsidP="00E471FC">
            <w:pPr>
              <w:jc w:val="center"/>
              <w:rPr>
                <w:b/>
                <w:sz w:val="28"/>
                <w:szCs w:val="28"/>
              </w:rPr>
            </w:pPr>
            <w:r w:rsidRPr="002813B6">
              <w:rPr>
                <w:b/>
                <w:sz w:val="28"/>
                <w:szCs w:val="28"/>
              </w:rPr>
              <w:t>№ з/п</w:t>
            </w:r>
          </w:p>
        </w:tc>
        <w:tc>
          <w:tcPr>
            <w:tcW w:w="4367" w:type="dxa"/>
          </w:tcPr>
          <w:p w:rsidR="00E471FC" w:rsidRPr="002813B6" w:rsidRDefault="00E471FC" w:rsidP="00E471FC">
            <w:pPr>
              <w:jc w:val="center"/>
              <w:rPr>
                <w:b/>
                <w:sz w:val="28"/>
                <w:szCs w:val="28"/>
              </w:rPr>
            </w:pPr>
            <w:r w:rsidRPr="002813B6">
              <w:rPr>
                <w:b/>
                <w:sz w:val="28"/>
                <w:szCs w:val="28"/>
              </w:rPr>
              <w:t>Зміст питань</w:t>
            </w:r>
          </w:p>
        </w:tc>
        <w:tc>
          <w:tcPr>
            <w:tcW w:w="2387" w:type="dxa"/>
          </w:tcPr>
          <w:p w:rsidR="00E471FC" w:rsidRPr="002813B6" w:rsidRDefault="00E471FC" w:rsidP="00E471FC">
            <w:pPr>
              <w:jc w:val="center"/>
              <w:rPr>
                <w:b/>
                <w:sz w:val="28"/>
                <w:szCs w:val="28"/>
              </w:rPr>
            </w:pPr>
            <w:r w:rsidRPr="002813B6">
              <w:rPr>
                <w:b/>
                <w:sz w:val="28"/>
                <w:szCs w:val="28"/>
              </w:rPr>
              <w:t>Дата проведення</w:t>
            </w:r>
          </w:p>
        </w:tc>
        <w:tc>
          <w:tcPr>
            <w:tcW w:w="2392" w:type="dxa"/>
          </w:tcPr>
          <w:p w:rsidR="00E471FC" w:rsidRPr="002813B6" w:rsidRDefault="00E471FC" w:rsidP="00E471FC">
            <w:pPr>
              <w:jc w:val="center"/>
              <w:rPr>
                <w:b/>
                <w:sz w:val="28"/>
                <w:szCs w:val="28"/>
              </w:rPr>
            </w:pPr>
            <w:r w:rsidRPr="002813B6">
              <w:rPr>
                <w:b/>
                <w:sz w:val="28"/>
                <w:szCs w:val="28"/>
              </w:rPr>
              <w:t xml:space="preserve">Відповідальний </w:t>
            </w:r>
          </w:p>
        </w:tc>
      </w:tr>
      <w:tr w:rsidR="00E471FC" w:rsidTr="00E471FC">
        <w:tc>
          <w:tcPr>
            <w:tcW w:w="9714" w:type="dxa"/>
            <w:gridSpan w:val="4"/>
          </w:tcPr>
          <w:p w:rsidR="00E471FC" w:rsidRPr="002813B6" w:rsidRDefault="00E471FC" w:rsidP="00E471FC">
            <w:pPr>
              <w:jc w:val="center"/>
              <w:rPr>
                <w:b/>
                <w:sz w:val="28"/>
                <w:szCs w:val="28"/>
              </w:rPr>
            </w:pPr>
            <w:r w:rsidRPr="002813B6">
              <w:rPr>
                <w:b/>
                <w:sz w:val="28"/>
                <w:szCs w:val="28"/>
              </w:rPr>
              <w:t>Серпень</w:t>
            </w:r>
          </w:p>
        </w:tc>
      </w:tr>
      <w:tr w:rsidR="00E471FC" w:rsidTr="00E471FC">
        <w:tc>
          <w:tcPr>
            <w:tcW w:w="568" w:type="dxa"/>
          </w:tcPr>
          <w:p w:rsidR="00E471FC" w:rsidRDefault="00E471FC" w:rsidP="00E471FC">
            <w:pPr>
              <w:jc w:val="center"/>
              <w:rPr>
                <w:sz w:val="28"/>
                <w:szCs w:val="28"/>
              </w:rPr>
            </w:pPr>
            <w:r>
              <w:rPr>
                <w:sz w:val="28"/>
                <w:szCs w:val="28"/>
              </w:rPr>
              <w:t>1.</w:t>
            </w:r>
          </w:p>
        </w:tc>
        <w:tc>
          <w:tcPr>
            <w:tcW w:w="4367" w:type="dxa"/>
          </w:tcPr>
          <w:p w:rsidR="00E471FC" w:rsidRDefault="00E471FC" w:rsidP="00E471FC">
            <w:pPr>
              <w:jc w:val="both"/>
              <w:rPr>
                <w:sz w:val="28"/>
                <w:szCs w:val="28"/>
              </w:rPr>
            </w:pPr>
            <w:r>
              <w:rPr>
                <w:sz w:val="28"/>
                <w:szCs w:val="28"/>
              </w:rPr>
              <w:t>Про стан готовності закладу освіти до роботи у 2021/2022 навчальному році. Про підготовку закладу освіти до підписання акта готовності КЗ «ХСШ № 12» ХОР до нового навчального року.</w:t>
            </w:r>
          </w:p>
        </w:tc>
        <w:tc>
          <w:tcPr>
            <w:tcW w:w="2387" w:type="dxa"/>
          </w:tcPr>
          <w:p w:rsidR="00E471FC" w:rsidRDefault="00E471FC" w:rsidP="00E471FC">
            <w:pPr>
              <w:jc w:val="center"/>
              <w:rPr>
                <w:sz w:val="28"/>
                <w:szCs w:val="28"/>
              </w:rPr>
            </w:pPr>
          </w:p>
        </w:tc>
        <w:tc>
          <w:tcPr>
            <w:tcW w:w="2392" w:type="dxa"/>
          </w:tcPr>
          <w:p w:rsidR="00E471FC" w:rsidRDefault="002B1DE1" w:rsidP="00E471FC">
            <w:pPr>
              <w:jc w:val="center"/>
              <w:rPr>
                <w:sz w:val="28"/>
                <w:szCs w:val="28"/>
              </w:rPr>
            </w:pPr>
            <w:r>
              <w:rPr>
                <w:sz w:val="28"/>
                <w:szCs w:val="28"/>
              </w:rPr>
              <w:t xml:space="preserve">Г.Кукліна </w:t>
            </w:r>
          </w:p>
        </w:tc>
      </w:tr>
      <w:tr w:rsidR="00E471FC" w:rsidTr="00E471FC">
        <w:tc>
          <w:tcPr>
            <w:tcW w:w="568" w:type="dxa"/>
          </w:tcPr>
          <w:p w:rsidR="00E471FC" w:rsidRDefault="00E471FC" w:rsidP="00E471FC">
            <w:pPr>
              <w:jc w:val="center"/>
              <w:rPr>
                <w:sz w:val="28"/>
                <w:szCs w:val="28"/>
              </w:rPr>
            </w:pPr>
            <w:r>
              <w:rPr>
                <w:sz w:val="28"/>
                <w:szCs w:val="28"/>
              </w:rPr>
              <w:t>2.</w:t>
            </w:r>
          </w:p>
        </w:tc>
        <w:tc>
          <w:tcPr>
            <w:tcW w:w="4367" w:type="dxa"/>
          </w:tcPr>
          <w:p w:rsidR="00E471FC" w:rsidRDefault="00E471FC" w:rsidP="00E471FC">
            <w:pPr>
              <w:jc w:val="both"/>
              <w:rPr>
                <w:sz w:val="28"/>
                <w:szCs w:val="28"/>
              </w:rPr>
            </w:pPr>
            <w:r>
              <w:rPr>
                <w:sz w:val="28"/>
                <w:szCs w:val="28"/>
              </w:rPr>
              <w:t>Питання щодо дотримання норм з охорони праці та безпеки життєдіяльності</w:t>
            </w:r>
            <w:r w:rsidR="0036773D" w:rsidRPr="0036773D">
              <w:rPr>
                <w:sz w:val="28"/>
                <w:szCs w:val="28"/>
                <w:lang w:val="ru-RU"/>
              </w:rPr>
              <w:t>,</w:t>
            </w:r>
            <w:r>
              <w:rPr>
                <w:sz w:val="28"/>
                <w:szCs w:val="28"/>
              </w:rPr>
              <w:t xml:space="preserve"> наявність необхідної документації в навчальних кабінетах, спортзалах, майстернях</w:t>
            </w:r>
          </w:p>
        </w:tc>
        <w:tc>
          <w:tcPr>
            <w:tcW w:w="2387" w:type="dxa"/>
          </w:tcPr>
          <w:p w:rsidR="00E471FC" w:rsidRDefault="00E471FC" w:rsidP="00E471FC">
            <w:pPr>
              <w:jc w:val="center"/>
              <w:rPr>
                <w:sz w:val="28"/>
                <w:szCs w:val="28"/>
              </w:rPr>
            </w:pPr>
          </w:p>
        </w:tc>
        <w:tc>
          <w:tcPr>
            <w:tcW w:w="2392" w:type="dxa"/>
          </w:tcPr>
          <w:p w:rsidR="00E471FC" w:rsidRDefault="002B1DE1" w:rsidP="00E471FC">
            <w:pPr>
              <w:jc w:val="center"/>
              <w:rPr>
                <w:sz w:val="28"/>
                <w:szCs w:val="28"/>
              </w:rPr>
            </w:pPr>
            <w:r>
              <w:rPr>
                <w:sz w:val="28"/>
                <w:szCs w:val="28"/>
              </w:rPr>
              <w:t>І.</w:t>
            </w:r>
            <w:r w:rsidR="00FF45DF">
              <w:rPr>
                <w:sz w:val="28"/>
                <w:szCs w:val="28"/>
              </w:rPr>
              <w:t>Бубли</w:t>
            </w:r>
            <w:r>
              <w:rPr>
                <w:sz w:val="28"/>
                <w:szCs w:val="28"/>
              </w:rPr>
              <w:t xml:space="preserve">к </w:t>
            </w:r>
          </w:p>
        </w:tc>
      </w:tr>
      <w:tr w:rsidR="00E471FC" w:rsidTr="00E471FC">
        <w:tc>
          <w:tcPr>
            <w:tcW w:w="568" w:type="dxa"/>
          </w:tcPr>
          <w:p w:rsidR="00E471FC" w:rsidRDefault="00E471FC" w:rsidP="00E471FC">
            <w:pPr>
              <w:jc w:val="center"/>
              <w:rPr>
                <w:sz w:val="28"/>
                <w:szCs w:val="28"/>
              </w:rPr>
            </w:pPr>
            <w:r>
              <w:rPr>
                <w:sz w:val="28"/>
                <w:szCs w:val="28"/>
              </w:rPr>
              <w:t>3.</w:t>
            </w:r>
          </w:p>
        </w:tc>
        <w:tc>
          <w:tcPr>
            <w:tcW w:w="4367" w:type="dxa"/>
          </w:tcPr>
          <w:p w:rsidR="00E471FC" w:rsidRDefault="00E471FC" w:rsidP="00E471FC">
            <w:pPr>
              <w:jc w:val="both"/>
              <w:rPr>
                <w:sz w:val="28"/>
                <w:szCs w:val="28"/>
              </w:rPr>
            </w:pPr>
            <w:r>
              <w:rPr>
                <w:sz w:val="28"/>
                <w:szCs w:val="28"/>
              </w:rPr>
              <w:t>Про комплектування класів, шкільної мережі на 2021/2022 навчальний рік</w:t>
            </w:r>
          </w:p>
        </w:tc>
        <w:tc>
          <w:tcPr>
            <w:tcW w:w="2387" w:type="dxa"/>
          </w:tcPr>
          <w:p w:rsidR="00E471FC" w:rsidRDefault="00E471FC" w:rsidP="00E471FC">
            <w:pPr>
              <w:jc w:val="center"/>
              <w:rPr>
                <w:sz w:val="28"/>
                <w:szCs w:val="28"/>
              </w:rPr>
            </w:pPr>
          </w:p>
        </w:tc>
        <w:tc>
          <w:tcPr>
            <w:tcW w:w="2392" w:type="dxa"/>
          </w:tcPr>
          <w:p w:rsidR="00E471FC" w:rsidRDefault="002B1DE1" w:rsidP="00E471FC">
            <w:pPr>
              <w:jc w:val="center"/>
              <w:rPr>
                <w:sz w:val="28"/>
                <w:szCs w:val="28"/>
              </w:rPr>
            </w:pPr>
            <w:r>
              <w:rPr>
                <w:sz w:val="28"/>
                <w:szCs w:val="28"/>
              </w:rPr>
              <w:t xml:space="preserve">Н. Дереглазова </w:t>
            </w:r>
          </w:p>
        </w:tc>
      </w:tr>
      <w:tr w:rsidR="00E471FC" w:rsidTr="00E471FC">
        <w:tc>
          <w:tcPr>
            <w:tcW w:w="568" w:type="dxa"/>
          </w:tcPr>
          <w:p w:rsidR="00E471FC" w:rsidRDefault="00E471FC" w:rsidP="00E471FC">
            <w:pPr>
              <w:jc w:val="center"/>
              <w:rPr>
                <w:sz w:val="28"/>
                <w:szCs w:val="28"/>
              </w:rPr>
            </w:pPr>
            <w:r>
              <w:rPr>
                <w:sz w:val="28"/>
                <w:szCs w:val="28"/>
              </w:rPr>
              <w:t>4.</w:t>
            </w:r>
          </w:p>
        </w:tc>
        <w:tc>
          <w:tcPr>
            <w:tcW w:w="4367" w:type="dxa"/>
          </w:tcPr>
          <w:p w:rsidR="00E471FC" w:rsidRDefault="00E471FC" w:rsidP="00E471FC">
            <w:pPr>
              <w:jc w:val="both"/>
              <w:rPr>
                <w:sz w:val="28"/>
                <w:szCs w:val="28"/>
              </w:rPr>
            </w:pPr>
            <w:r>
              <w:rPr>
                <w:sz w:val="28"/>
                <w:szCs w:val="28"/>
              </w:rPr>
              <w:t>Про навчальний план та структуру 2021/2022 навчального року. Про організацію роботи гуртків. Про розподіл тижневого навантаження педагогічних працівників.</w:t>
            </w:r>
          </w:p>
        </w:tc>
        <w:tc>
          <w:tcPr>
            <w:tcW w:w="2387" w:type="dxa"/>
          </w:tcPr>
          <w:p w:rsidR="00E471FC" w:rsidRDefault="00E471FC" w:rsidP="00E471FC">
            <w:pPr>
              <w:jc w:val="center"/>
              <w:rPr>
                <w:sz w:val="28"/>
                <w:szCs w:val="28"/>
              </w:rPr>
            </w:pPr>
          </w:p>
        </w:tc>
        <w:tc>
          <w:tcPr>
            <w:tcW w:w="2392" w:type="dxa"/>
          </w:tcPr>
          <w:p w:rsidR="00E471FC" w:rsidRDefault="002B1DE1" w:rsidP="00E471FC">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t>5.</w:t>
            </w:r>
          </w:p>
        </w:tc>
        <w:tc>
          <w:tcPr>
            <w:tcW w:w="4367" w:type="dxa"/>
          </w:tcPr>
          <w:p w:rsidR="00FD7055" w:rsidRDefault="00FD7055" w:rsidP="00FD7055">
            <w:pPr>
              <w:jc w:val="both"/>
              <w:rPr>
                <w:sz w:val="28"/>
                <w:szCs w:val="28"/>
              </w:rPr>
            </w:pPr>
            <w:r>
              <w:rPr>
                <w:sz w:val="28"/>
                <w:szCs w:val="28"/>
              </w:rPr>
              <w:t>Про результати оздоровлення дітей влітку 2021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tc>
      </w:tr>
      <w:tr w:rsidR="00FD7055" w:rsidTr="00E471FC">
        <w:tc>
          <w:tcPr>
            <w:tcW w:w="568" w:type="dxa"/>
          </w:tcPr>
          <w:p w:rsidR="00FD7055" w:rsidRDefault="00FD7055" w:rsidP="00FD7055">
            <w:pPr>
              <w:jc w:val="center"/>
              <w:rPr>
                <w:sz w:val="28"/>
                <w:szCs w:val="28"/>
              </w:rPr>
            </w:pPr>
            <w:r>
              <w:rPr>
                <w:sz w:val="28"/>
                <w:szCs w:val="28"/>
              </w:rPr>
              <w:t>6.</w:t>
            </w:r>
          </w:p>
        </w:tc>
        <w:tc>
          <w:tcPr>
            <w:tcW w:w="4367" w:type="dxa"/>
          </w:tcPr>
          <w:p w:rsidR="00FD7055" w:rsidRDefault="00FD7055" w:rsidP="00FD7055">
            <w:pPr>
              <w:jc w:val="both"/>
              <w:rPr>
                <w:sz w:val="28"/>
                <w:szCs w:val="28"/>
              </w:rPr>
            </w:pPr>
            <w:r>
              <w:rPr>
                <w:sz w:val="28"/>
                <w:szCs w:val="28"/>
              </w:rPr>
              <w:t>Про результати працевлаштування випускників 10,12 класів 2021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tc>
      </w:tr>
      <w:tr w:rsidR="00FD7055" w:rsidTr="00E471FC">
        <w:tc>
          <w:tcPr>
            <w:tcW w:w="9714" w:type="dxa"/>
            <w:gridSpan w:val="4"/>
          </w:tcPr>
          <w:p w:rsidR="00FD7055" w:rsidRPr="00DC744D" w:rsidRDefault="00FD7055" w:rsidP="00FD7055">
            <w:pPr>
              <w:jc w:val="center"/>
              <w:rPr>
                <w:b/>
                <w:sz w:val="28"/>
                <w:szCs w:val="28"/>
              </w:rPr>
            </w:pPr>
            <w:r>
              <w:rPr>
                <w:b/>
                <w:sz w:val="28"/>
                <w:szCs w:val="28"/>
              </w:rPr>
              <w:t>Вересень</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Про нормативність ведення шкільної документації (класні журнали, журнали виховної та гурткової роботи, особові справи вихованців) на початок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 xml:space="preserve">Про стан забезпечення учнів підручниками, довідниковою та художньою літературою, </w:t>
            </w:r>
            <w:r>
              <w:rPr>
                <w:sz w:val="28"/>
                <w:szCs w:val="28"/>
              </w:rPr>
              <w:lastRenderedPageBreak/>
              <w:t>навчально-методичними посібниками тощо. Організація роботи бібліотеки</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Стрімовська </w:t>
            </w:r>
          </w:p>
        </w:tc>
      </w:tr>
      <w:tr w:rsidR="00FD7055" w:rsidTr="00E471FC">
        <w:tc>
          <w:tcPr>
            <w:tcW w:w="568" w:type="dxa"/>
          </w:tcPr>
          <w:p w:rsidR="00FD7055" w:rsidRDefault="00FD7055" w:rsidP="00FD7055">
            <w:pPr>
              <w:jc w:val="center"/>
              <w:rPr>
                <w:sz w:val="28"/>
                <w:szCs w:val="28"/>
              </w:rPr>
            </w:pPr>
            <w:r>
              <w:rPr>
                <w:sz w:val="28"/>
                <w:szCs w:val="28"/>
              </w:rPr>
              <w:lastRenderedPageBreak/>
              <w:t xml:space="preserve">3. </w:t>
            </w:r>
          </w:p>
        </w:tc>
        <w:tc>
          <w:tcPr>
            <w:tcW w:w="4367" w:type="dxa"/>
          </w:tcPr>
          <w:p w:rsidR="00FD7055" w:rsidRDefault="00FD7055" w:rsidP="00FD7055">
            <w:pPr>
              <w:jc w:val="both"/>
              <w:rPr>
                <w:sz w:val="28"/>
                <w:szCs w:val="28"/>
              </w:rPr>
            </w:pPr>
            <w:r>
              <w:rPr>
                <w:sz w:val="28"/>
                <w:szCs w:val="28"/>
              </w:rPr>
              <w:t>Про аналіз участі вихованців у різноманітних конкурсах, фестивалях, виставках протягом 2020/2021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О. Семененко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Про ознайомлення з нормативно-правовими документами щодо атестації педагогічних працівників</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Г. Кукліна </w:t>
            </w:r>
          </w:p>
        </w:tc>
      </w:tr>
      <w:tr w:rsidR="00FD7055" w:rsidTr="00E471FC">
        <w:tc>
          <w:tcPr>
            <w:tcW w:w="568" w:type="dxa"/>
          </w:tcPr>
          <w:p w:rsidR="00FD7055" w:rsidRDefault="00FD7055" w:rsidP="00FD7055">
            <w:pPr>
              <w:jc w:val="center"/>
              <w:rPr>
                <w:sz w:val="28"/>
                <w:szCs w:val="28"/>
              </w:rPr>
            </w:pPr>
            <w:r>
              <w:rPr>
                <w:sz w:val="28"/>
                <w:szCs w:val="28"/>
              </w:rPr>
              <w:t>5.</w:t>
            </w:r>
          </w:p>
        </w:tc>
        <w:tc>
          <w:tcPr>
            <w:tcW w:w="4367" w:type="dxa"/>
          </w:tcPr>
          <w:p w:rsidR="00FD7055" w:rsidRDefault="00FD7055" w:rsidP="00FD7055">
            <w:pPr>
              <w:jc w:val="both"/>
              <w:rPr>
                <w:sz w:val="28"/>
                <w:szCs w:val="28"/>
              </w:rPr>
            </w:pPr>
            <w:r>
              <w:rPr>
                <w:sz w:val="28"/>
                <w:szCs w:val="28"/>
              </w:rPr>
              <w:t>Про організацію роботи щодо запобігання корупційним діям</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Ю. Андрієнко </w:t>
            </w:r>
          </w:p>
        </w:tc>
      </w:tr>
      <w:tr w:rsidR="00FD7055" w:rsidTr="00E471FC">
        <w:tc>
          <w:tcPr>
            <w:tcW w:w="9714" w:type="dxa"/>
            <w:gridSpan w:val="4"/>
          </w:tcPr>
          <w:p w:rsidR="00FD7055" w:rsidRDefault="00FD7055" w:rsidP="00FD7055">
            <w:pPr>
              <w:jc w:val="center"/>
              <w:rPr>
                <w:sz w:val="28"/>
                <w:szCs w:val="28"/>
              </w:rPr>
            </w:pPr>
            <w:r>
              <w:rPr>
                <w:b/>
                <w:sz w:val="28"/>
                <w:szCs w:val="28"/>
              </w:rPr>
              <w:t>Жовтень</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Про результати І (шкільного) етапу Всеукраїнських учнівських олімпіад з базових навчальних дисциплін</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О. Семененко </w:t>
            </w:r>
          </w:p>
        </w:tc>
      </w:tr>
      <w:tr w:rsidR="00FD7055"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Про підготовку закладу освіти до роботи в осінньо-зимовий період</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Г. Кукліна </w:t>
            </w:r>
          </w:p>
          <w:p w:rsidR="00FD7055" w:rsidRDefault="00FD7055" w:rsidP="00FD7055">
            <w:pPr>
              <w:jc w:val="center"/>
              <w:rPr>
                <w:sz w:val="28"/>
                <w:szCs w:val="28"/>
              </w:rPr>
            </w:pPr>
            <w:r>
              <w:rPr>
                <w:sz w:val="28"/>
                <w:szCs w:val="28"/>
              </w:rPr>
              <w:t xml:space="preserve">Л. Мякінькова </w:t>
            </w:r>
          </w:p>
        </w:tc>
      </w:tr>
      <w:tr w:rsidR="00FD7055" w:rsidTr="00E471FC">
        <w:tc>
          <w:tcPr>
            <w:tcW w:w="568" w:type="dxa"/>
          </w:tcPr>
          <w:p w:rsidR="00FD7055" w:rsidRDefault="00FD7055" w:rsidP="00FD7055">
            <w:pPr>
              <w:jc w:val="center"/>
              <w:rPr>
                <w:sz w:val="28"/>
                <w:szCs w:val="28"/>
              </w:rPr>
            </w:pPr>
            <w:r>
              <w:rPr>
                <w:sz w:val="28"/>
                <w:szCs w:val="28"/>
              </w:rPr>
              <w:t>3.</w:t>
            </w:r>
          </w:p>
        </w:tc>
        <w:tc>
          <w:tcPr>
            <w:tcW w:w="4367" w:type="dxa"/>
          </w:tcPr>
          <w:p w:rsidR="00FD7055" w:rsidRDefault="00FD7055" w:rsidP="00FD7055">
            <w:pPr>
              <w:jc w:val="both"/>
              <w:rPr>
                <w:sz w:val="28"/>
                <w:szCs w:val="28"/>
              </w:rPr>
            </w:pPr>
            <w:r>
              <w:rPr>
                <w:sz w:val="28"/>
                <w:szCs w:val="28"/>
              </w:rPr>
              <w:t>Про організацію психолого-педагогічного супроводу освітнього процесу в закладі освіти</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О. Чебаненко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 xml:space="preserve">Про адаптацію учнів 1-х класів до шкільного режиму та учнів 5-х класів до навчання в основній школі </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С. Леонова </w:t>
            </w:r>
          </w:p>
        </w:tc>
      </w:tr>
      <w:tr w:rsidR="00FD7055" w:rsidTr="00E471FC">
        <w:tc>
          <w:tcPr>
            <w:tcW w:w="9714" w:type="dxa"/>
            <w:gridSpan w:val="4"/>
          </w:tcPr>
          <w:p w:rsidR="00FD7055" w:rsidRPr="00FF4000" w:rsidRDefault="00FD7055" w:rsidP="00FD7055">
            <w:pPr>
              <w:jc w:val="center"/>
              <w:rPr>
                <w:b/>
                <w:sz w:val="28"/>
                <w:szCs w:val="28"/>
              </w:rPr>
            </w:pPr>
            <w:r>
              <w:rPr>
                <w:b/>
                <w:sz w:val="28"/>
                <w:szCs w:val="28"/>
              </w:rPr>
              <w:t>Листопад</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Про стан роботи щодо профілактики тютюнопаління, наркоманії, алкоголізму, вживання токсичних речовин та профілактики правопорушень</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tc>
      </w:tr>
      <w:tr w:rsidR="00FD7055"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Про результати перевірки журналів проведення інструктажу учнів з пожежної безпеки при проведенні занять в кабінетах фізики, біології, хімії, інформатики, спортзалі</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І. Бублик </w:t>
            </w:r>
          </w:p>
        </w:tc>
      </w:tr>
      <w:tr w:rsidR="00FD7055" w:rsidTr="00E471FC">
        <w:tc>
          <w:tcPr>
            <w:tcW w:w="568" w:type="dxa"/>
          </w:tcPr>
          <w:p w:rsidR="00FD7055" w:rsidRDefault="00FD7055" w:rsidP="00FD7055">
            <w:pPr>
              <w:jc w:val="center"/>
              <w:rPr>
                <w:sz w:val="28"/>
                <w:szCs w:val="28"/>
              </w:rPr>
            </w:pPr>
            <w:r>
              <w:rPr>
                <w:sz w:val="28"/>
                <w:szCs w:val="28"/>
              </w:rPr>
              <w:t>3.</w:t>
            </w:r>
          </w:p>
        </w:tc>
        <w:tc>
          <w:tcPr>
            <w:tcW w:w="4367" w:type="dxa"/>
          </w:tcPr>
          <w:p w:rsidR="00FD7055" w:rsidRDefault="00FD7055" w:rsidP="00FD7055">
            <w:pPr>
              <w:jc w:val="both"/>
              <w:rPr>
                <w:sz w:val="28"/>
                <w:szCs w:val="28"/>
              </w:rPr>
            </w:pPr>
            <w:r>
              <w:rPr>
                <w:sz w:val="28"/>
                <w:szCs w:val="28"/>
              </w:rPr>
              <w:t>Про ефективність використання енергоресурсів, теплоносіїв та водопостачання</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Л. Мякінькова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 xml:space="preserve">Про стан роботи над освітніми </w:t>
            </w:r>
            <w:r>
              <w:rPr>
                <w:sz w:val="28"/>
                <w:szCs w:val="28"/>
              </w:rPr>
              <w:lastRenderedPageBreak/>
              <w:t>проєктами</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О. Семененко </w:t>
            </w:r>
          </w:p>
        </w:tc>
      </w:tr>
      <w:tr w:rsidR="00FD7055" w:rsidTr="00E471FC">
        <w:tc>
          <w:tcPr>
            <w:tcW w:w="9714" w:type="dxa"/>
            <w:gridSpan w:val="4"/>
          </w:tcPr>
          <w:p w:rsidR="00FD7055" w:rsidRPr="00FF4000" w:rsidRDefault="00FD7055" w:rsidP="00FD7055">
            <w:pPr>
              <w:jc w:val="center"/>
              <w:rPr>
                <w:b/>
                <w:sz w:val="28"/>
                <w:szCs w:val="28"/>
              </w:rPr>
            </w:pPr>
            <w:r>
              <w:rPr>
                <w:b/>
                <w:sz w:val="28"/>
                <w:szCs w:val="28"/>
              </w:rPr>
              <w:lastRenderedPageBreak/>
              <w:t>Грудень</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Про стан виховної роботи за результатами І семестру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tc>
      </w:tr>
      <w:tr w:rsidR="00FD7055"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Про стан роботи щодо запобігання всім видам дитячого травматизму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tc>
      </w:tr>
      <w:tr w:rsidR="00FD7055" w:rsidRPr="00B36788" w:rsidTr="00E471FC">
        <w:tc>
          <w:tcPr>
            <w:tcW w:w="568" w:type="dxa"/>
          </w:tcPr>
          <w:p w:rsidR="00FD7055" w:rsidRDefault="00FD7055" w:rsidP="00FD7055">
            <w:pPr>
              <w:jc w:val="center"/>
              <w:rPr>
                <w:sz w:val="28"/>
                <w:szCs w:val="28"/>
              </w:rPr>
            </w:pPr>
            <w:r>
              <w:rPr>
                <w:sz w:val="28"/>
                <w:szCs w:val="28"/>
              </w:rPr>
              <w:t>3.</w:t>
            </w:r>
          </w:p>
        </w:tc>
        <w:tc>
          <w:tcPr>
            <w:tcW w:w="4367" w:type="dxa"/>
          </w:tcPr>
          <w:p w:rsidR="00FD7055" w:rsidRDefault="00FD7055" w:rsidP="00FD7055">
            <w:pPr>
              <w:jc w:val="both"/>
              <w:rPr>
                <w:sz w:val="28"/>
                <w:szCs w:val="28"/>
              </w:rPr>
            </w:pPr>
            <w:r>
              <w:rPr>
                <w:sz w:val="28"/>
                <w:szCs w:val="28"/>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Ю. Дей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Про стан висвітлення роботи закладу освіти на офіційному веб-сайті закладу та на сторінках соціальних мереж за І семестр 2021/2022 навчального року</w:t>
            </w:r>
          </w:p>
          <w:p w:rsidR="00D640CF" w:rsidRDefault="00D640CF" w:rsidP="00FD7055">
            <w:pPr>
              <w:jc w:val="both"/>
              <w:rPr>
                <w:sz w:val="28"/>
                <w:szCs w:val="28"/>
              </w:rPr>
            </w:pP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9714" w:type="dxa"/>
            <w:gridSpan w:val="4"/>
          </w:tcPr>
          <w:p w:rsidR="00FD7055" w:rsidRPr="00FF4000" w:rsidRDefault="00FD7055" w:rsidP="00FD7055">
            <w:pPr>
              <w:jc w:val="center"/>
              <w:rPr>
                <w:b/>
                <w:sz w:val="28"/>
                <w:szCs w:val="28"/>
              </w:rPr>
            </w:pPr>
            <w:r>
              <w:rPr>
                <w:b/>
                <w:sz w:val="28"/>
                <w:szCs w:val="28"/>
              </w:rPr>
              <w:t>Січень</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Про стан ведення шкільної документації у І семестрі, та про результати перевірки виконання навчальних планів і програм за І семестр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RPr="00B36788"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Результати участі учнів в ІІ етапі Всеукраїнських учнівських олімпіад з базових навчальних дисциплін серед закладів освіти обласного підпорядкування</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О. Семененко </w:t>
            </w:r>
          </w:p>
        </w:tc>
      </w:tr>
      <w:tr w:rsidR="00FD7055" w:rsidTr="00E471FC">
        <w:tc>
          <w:tcPr>
            <w:tcW w:w="568" w:type="dxa"/>
          </w:tcPr>
          <w:p w:rsidR="00FD7055" w:rsidRDefault="00FD7055" w:rsidP="00FD7055">
            <w:pPr>
              <w:jc w:val="center"/>
              <w:rPr>
                <w:sz w:val="28"/>
                <w:szCs w:val="28"/>
              </w:rPr>
            </w:pPr>
            <w:r>
              <w:rPr>
                <w:sz w:val="28"/>
                <w:szCs w:val="28"/>
              </w:rPr>
              <w:t>3.</w:t>
            </w:r>
          </w:p>
        </w:tc>
        <w:tc>
          <w:tcPr>
            <w:tcW w:w="4367" w:type="dxa"/>
          </w:tcPr>
          <w:p w:rsidR="00FD7055" w:rsidRDefault="00FD7055" w:rsidP="00FD7055">
            <w:pPr>
              <w:jc w:val="both"/>
              <w:rPr>
                <w:sz w:val="28"/>
                <w:szCs w:val="28"/>
              </w:rPr>
            </w:pPr>
            <w:r>
              <w:rPr>
                <w:sz w:val="28"/>
                <w:szCs w:val="28"/>
              </w:rPr>
              <w:t>Про стан роботи з охорони праці та безпеки життєдіяльності</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І. Бублик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 xml:space="preserve">Про роботу </w:t>
            </w:r>
            <w:r w:rsidR="008A2D0D">
              <w:rPr>
                <w:sz w:val="28"/>
                <w:szCs w:val="28"/>
              </w:rPr>
              <w:t>класних керівників та вихователів</w:t>
            </w:r>
            <w:r>
              <w:rPr>
                <w:sz w:val="28"/>
                <w:szCs w:val="28"/>
              </w:rPr>
              <w:t xml:space="preserve"> з профілактики правопорушень, злочинності, бездоглядності; робота з учнями девіантної поведінки</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p w:rsidR="00FD7055" w:rsidRDefault="00FD7055" w:rsidP="00FD7055">
            <w:pPr>
              <w:jc w:val="center"/>
              <w:rPr>
                <w:sz w:val="28"/>
                <w:szCs w:val="28"/>
              </w:rPr>
            </w:pPr>
            <w:r>
              <w:rPr>
                <w:sz w:val="28"/>
                <w:szCs w:val="28"/>
              </w:rPr>
              <w:t>Т. Коломієць</w:t>
            </w:r>
          </w:p>
          <w:p w:rsidR="00FD7055" w:rsidRDefault="00FD7055" w:rsidP="00FD7055">
            <w:pPr>
              <w:jc w:val="center"/>
              <w:rPr>
                <w:sz w:val="28"/>
                <w:szCs w:val="28"/>
              </w:rPr>
            </w:pPr>
            <w:r>
              <w:rPr>
                <w:sz w:val="28"/>
                <w:szCs w:val="28"/>
              </w:rPr>
              <w:t>Чебаненко О.О.</w:t>
            </w:r>
          </w:p>
          <w:p w:rsidR="00FD7055" w:rsidRDefault="00FD7055" w:rsidP="00FD7055">
            <w:pPr>
              <w:jc w:val="center"/>
              <w:rPr>
                <w:sz w:val="28"/>
                <w:szCs w:val="28"/>
              </w:rPr>
            </w:pPr>
            <w:r>
              <w:rPr>
                <w:sz w:val="28"/>
                <w:szCs w:val="28"/>
              </w:rPr>
              <w:t xml:space="preserve">Дей Ю.О. </w:t>
            </w:r>
          </w:p>
        </w:tc>
      </w:tr>
      <w:tr w:rsidR="00FD7055" w:rsidTr="00E471FC">
        <w:tc>
          <w:tcPr>
            <w:tcW w:w="568" w:type="dxa"/>
          </w:tcPr>
          <w:p w:rsidR="00FD7055" w:rsidRDefault="00FD7055" w:rsidP="00FD7055">
            <w:pPr>
              <w:jc w:val="center"/>
              <w:rPr>
                <w:sz w:val="28"/>
                <w:szCs w:val="28"/>
              </w:rPr>
            </w:pPr>
            <w:r>
              <w:rPr>
                <w:sz w:val="28"/>
                <w:szCs w:val="28"/>
              </w:rPr>
              <w:t>5.</w:t>
            </w:r>
          </w:p>
        </w:tc>
        <w:tc>
          <w:tcPr>
            <w:tcW w:w="4367" w:type="dxa"/>
          </w:tcPr>
          <w:p w:rsidR="00FD7055" w:rsidRDefault="00FD7055" w:rsidP="00FD7055">
            <w:pPr>
              <w:jc w:val="both"/>
              <w:rPr>
                <w:sz w:val="28"/>
                <w:szCs w:val="28"/>
              </w:rPr>
            </w:pPr>
            <w:r>
              <w:rPr>
                <w:sz w:val="28"/>
                <w:szCs w:val="28"/>
              </w:rPr>
              <w:t xml:space="preserve">Про стан використання енергоресурсів, теплоносіїв та водопостачання протягом 2021 року </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Л. Мякінькова </w:t>
            </w:r>
          </w:p>
        </w:tc>
      </w:tr>
      <w:tr w:rsidR="00FD7055" w:rsidTr="00E471FC">
        <w:tc>
          <w:tcPr>
            <w:tcW w:w="9714" w:type="dxa"/>
            <w:gridSpan w:val="4"/>
          </w:tcPr>
          <w:p w:rsidR="00FD7055" w:rsidRPr="00FF4000" w:rsidRDefault="00FD7055" w:rsidP="00FD7055">
            <w:pPr>
              <w:jc w:val="center"/>
              <w:rPr>
                <w:b/>
                <w:sz w:val="28"/>
                <w:szCs w:val="28"/>
              </w:rPr>
            </w:pPr>
            <w:r w:rsidRPr="00FF4000">
              <w:rPr>
                <w:b/>
                <w:sz w:val="28"/>
                <w:szCs w:val="28"/>
              </w:rPr>
              <w:t>Лютий</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 xml:space="preserve">Про організацію творчих звітів </w:t>
            </w:r>
            <w:r>
              <w:rPr>
                <w:sz w:val="28"/>
                <w:szCs w:val="28"/>
              </w:rPr>
              <w:lastRenderedPageBreak/>
              <w:t>педагогів, що атестуються у 2021/2022 навчальному році.</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Дерезлазова </w:t>
            </w:r>
          </w:p>
        </w:tc>
      </w:tr>
      <w:tr w:rsidR="00FD7055" w:rsidTr="00E471FC">
        <w:tc>
          <w:tcPr>
            <w:tcW w:w="568" w:type="dxa"/>
          </w:tcPr>
          <w:p w:rsidR="00FD7055" w:rsidRDefault="00FD7055" w:rsidP="00FD7055">
            <w:pPr>
              <w:jc w:val="center"/>
              <w:rPr>
                <w:sz w:val="28"/>
                <w:szCs w:val="28"/>
              </w:rPr>
            </w:pPr>
            <w:r>
              <w:rPr>
                <w:sz w:val="28"/>
                <w:szCs w:val="28"/>
              </w:rPr>
              <w:lastRenderedPageBreak/>
              <w:t>2.</w:t>
            </w:r>
          </w:p>
        </w:tc>
        <w:tc>
          <w:tcPr>
            <w:tcW w:w="4367" w:type="dxa"/>
          </w:tcPr>
          <w:p w:rsidR="00FD7055" w:rsidRDefault="00FD7055" w:rsidP="00FD7055">
            <w:pPr>
              <w:jc w:val="both"/>
              <w:rPr>
                <w:sz w:val="28"/>
                <w:szCs w:val="28"/>
              </w:rPr>
            </w:pPr>
            <w:r>
              <w:rPr>
                <w:sz w:val="28"/>
                <w:szCs w:val="28"/>
              </w:rPr>
              <w:t xml:space="preserve">Про результати роботи творчих груп педагогів щодо проєктної діяльності із учнями </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О. Семененко </w:t>
            </w:r>
          </w:p>
        </w:tc>
      </w:tr>
      <w:tr w:rsidR="00FD7055" w:rsidTr="00E471FC">
        <w:tc>
          <w:tcPr>
            <w:tcW w:w="568" w:type="dxa"/>
          </w:tcPr>
          <w:p w:rsidR="00FD7055" w:rsidRDefault="00FD7055" w:rsidP="00FD7055">
            <w:pPr>
              <w:jc w:val="center"/>
              <w:rPr>
                <w:sz w:val="28"/>
                <w:szCs w:val="28"/>
              </w:rPr>
            </w:pPr>
            <w:r>
              <w:rPr>
                <w:sz w:val="28"/>
                <w:szCs w:val="28"/>
              </w:rPr>
              <w:t>3.</w:t>
            </w:r>
          </w:p>
        </w:tc>
        <w:tc>
          <w:tcPr>
            <w:tcW w:w="4367" w:type="dxa"/>
          </w:tcPr>
          <w:p w:rsidR="00FD7055" w:rsidRDefault="00FD7055" w:rsidP="00FD7055">
            <w:pPr>
              <w:jc w:val="both"/>
              <w:rPr>
                <w:sz w:val="28"/>
                <w:szCs w:val="28"/>
              </w:rPr>
            </w:pPr>
            <w:r>
              <w:rPr>
                <w:sz w:val="28"/>
                <w:szCs w:val="28"/>
              </w:rPr>
              <w:t>Про стан роботи органів учнівського самоврядування</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 xml:space="preserve">Про стан роботи з обдарованими вихованцями </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О. Семененко </w:t>
            </w:r>
          </w:p>
        </w:tc>
      </w:tr>
      <w:tr w:rsidR="00FD7055" w:rsidTr="00E471FC">
        <w:tc>
          <w:tcPr>
            <w:tcW w:w="9714" w:type="dxa"/>
            <w:gridSpan w:val="4"/>
          </w:tcPr>
          <w:p w:rsidR="00FD7055" w:rsidRPr="00120FD2" w:rsidRDefault="00FD7055" w:rsidP="00FD7055">
            <w:pPr>
              <w:jc w:val="center"/>
              <w:rPr>
                <w:b/>
                <w:sz w:val="28"/>
                <w:szCs w:val="28"/>
              </w:rPr>
            </w:pPr>
            <w:r>
              <w:rPr>
                <w:b/>
                <w:sz w:val="28"/>
                <w:szCs w:val="28"/>
              </w:rPr>
              <w:t>Березень</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Про організацію контролю за проходженням працівниками закладу обов</w:t>
            </w:r>
            <w:r>
              <w:rPr>
                <w:rFonts w:ascii="Calibri" w:hAnsi="Calibri"/>
                <w:sz w:val="28"/>
                <w:szCs w:val="28"/>
              </w:rPr>
              <w:t>′</w:t>
            </w:r>
            <w:r>
              <w:rPr>
                <w:sz w:val="28"/>
                <w:szCs w:val="28"/>
              </w:rPr>
              <w:t>язкових профілактичних медичних оглядів</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Л. Цховребова </w:t>
            </w:r>
          </w:p>
        </w:tc>
      </w:tr>
      <w:tr w:rsidR="00FD7055"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Про нормативно-правову базу щодо організованого закінчення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t>3.</w:t>
            </w:r>
          </w:p>
        </w:tc>
        <w:tc>
          <w:tcPr>
            <w:tcW w:w="4367" w:type="dxa"/>
          </w:tcPr>
          <w:p w:rsidR="00FD7055" w:rsidRDefault="00FD7055" w:rsidP="00FD7055">
            <w:pPr>
              <w:jc w:val="both"/>
              <w:rPr>
                <w:sz w:val="28"/>
                <w:szCs w:val="28"/>
              </w:rPr>
            </w:pPr>
            <w:r>
              <w:rPr>
                <w:sz w:val="28"/>
                <w:szCs w:val="28"/>
              </w:rPr>
              <w:t>Про завершення опалювального сезону. Про організацію проведення в закладі освіти Всеукраїнської акції «За чисте довкілля»</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Л. Мякінькова </w:t>
            </w:r>
          </w:p>
        </w:tc>
      </w:tr>
      <w:tr w:rsidR="00FD7055" w:rsidTr="00E471FC">
        <w:tc>
          <w:tcPr>
            <w:tcW w:w="9714" w:type="dxa"/>
            <w:gridSpan w:val="4"/>
          </w:tcPr>
          <w:p w:rsidR="00FD7055" w:rsidRPr="00120FD2" w:rsidRDefault="00FD7055" w:rsidP="00FD7055">
            <w:pPr>
              <w:jc w:val="center"/>
              <w:rPr>
                <w:b/>
                <w:sz w:val="28"/>
                <w:szCs w:val="28"/>
              </w:rPr>
            </w:pPr>
            <w:r>
              <w:rPr>
                <w:b/>
                <w:sz w:val="28"/>
                <w:szCs w:val="28"/>
              </w:rPr>
              <w:t>Квітень</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 xml:space="preserve">Про стан підготовки до організації літнього оздоровлення вихованців </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tc>
      </w:tr>
      <w:tr w:rsidR="00FD7055"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Про наслідки атестації педагогічних працівників у 2022 році</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t>3.</w:t>
            </w:r>
          </w:p>
        </w:tc>
        <w:tc>
          <w:tcPr>
            <w:tcW w:w="4367" w:type="dxa"/>
          </w:tcPr>
          <w:p w:rsidR="00FD7055" w:rsidRDefault="00FD7055" w:rsidP="00FD7055">
            <w:pPr>
              <w:jc w:val="both"/>
              <w:rPr>
                <w:sz w:val="28"/>
                <w:szCs w:val="28"/>
              </w:rPr>
            </w:pPr>
            <w:r>
              <w:rPr>
                <w:sz w:val="28"/>
                <w:szCs w:val="28"/>
              </w:rPr>
              <w:t>Про роботу щодо організованого закінчення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Про підготовку до виконання поточного та капітального ремонтів закладу освіти у 2022 році</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Л. Мякінькова </w:t>
            </w:r>
          </w:p>
          <w:p w:rsidR="00FD7055" w:rsidRDefault="00FD7055" w:rsidP="00FD7055">
            <w:pPr>
              <w:jc w:val="center"/>
              <w:rPr>
                <w:sz w:val="28"/>
                <w:szCs w:val="28"/>
              </w:rPr>
            </w:pPr>
            <w:r>
              <w:rPr>
                <w:sz w:val="28"/>
                <w:szCs w:val="28"/>
              </w:rPr>
              <w:t xml:space="preserve">Ю.Андрієнко </w:t>
            </w:r>
          </w:p>
        </w:tc>
      </w:tr>
      <w:tr w:rsidR="00FD7055" w:rsidTr="00E471FC">
        <w:tc>
          <w:tcPr>
            <w:tcW w:w="9714" w:type="dxa"/>
            <w:gridSpan w:val="4"/>
          </w:tcPr>
          <w:p w:rsidR="00FD7055" w:rsidRPr="00120FD2" w:rsidRDefault="00FD7055" w:rsidP="00FD7055">
            <w:pPr>
              <w:jc w:val="center"/>
              <w:rPr>
                <w:b/>
                <w:sz w:val="28"/>
                <w:szCs w:val="28"/>
              </w:rPr>
            </w:pPr>
            <w:r w:rsidRPr="00120FD2">
              <w:rPr>
                <w:b/>
                <w:sz w:val="28"/>
                <w:szCs w:val="28"/>
              </w:rPr>
              <w:t>Травень</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Про стан корекційної роботи за підсумками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Про стан роботи з питання подальшого навчання та працевлаштування випускників 2022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p w:rsidR="00FD7055" w:rsidRDefault="00FD7055" w:rsidP="00FD7055">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lastRenderedPageBreak/>
              <w:t>3.</w:t>
            </w:r>
          </w:p>
        </w:tc>
        <w:tc>
          <w:tcPr>
            <w:tcW w:w="4367" w:type="dxa"/>
          </w:tcPr>
          <w:p w:rsidR="00FD7055" w:rsidRDefault="00FD7055" w:rsidP="00FD7055">
            <w:pPr>
              <w:jc w:val="both"/>
              <w:rPr>
                <w:sz w:val="28"/>
                <w:szCs w:val="28"/>
              </w:rPr>
            </w:pPr>
            <w:r>
              <w:rPr>
                <w:sz w:val="28"/>
                <w:szCs w:val="28"/>
              </w:rPr>
              <w:t>Про заходи щодо підготовки закладу освіти до нового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Г. Кукліна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Про підсумки роботи психолого-педагогічного консиліуму за результатами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9714" w:type="dxa"/>
            <w:gridSpan w:val="4"/>
          </w:tcPr>
          <w:p w:rsidR="00FD7055" w:rsidRPr="00120FD2" w:rsidRDefault="00FD7055" w:rsidP="00FD7055">
            <w:pPr>
              <w:jc w:val="center"/>
              <w:rPr>
                <w:b/>
                <w:sz w:val="28"/>
                <w:szCs w:val="28"/>
              </w:rPr>
            </w:pPr>
            <w:r>
              <w:rPr>
                <w:b/>
                <w:sz w:val="28"/>
                <w:szCs w:val="28"/>
              </w:rPr>
              <w:t>Червень</w:t>
            </w:r>
          </w:p>
        </w:tc>
      </w:tr>
      <w:tr w:rsidR="00FD7055" w:rsidTr="00E471FC">
        <w:tc>
          <w:tcPr>
            <w:tcW w:w="568" w:type="dxa"/>
          </w:tcPr>
          <w:p w:rsidR="00FD7055" w:rsidRDefault="00FD7055" w:rsidP="00FD7055">
            <w:pPr>
              <w:jc w:val="center"/>
              <w:rPr>
                <w:sz w:val="28"/>
                <w:szCs w:val="28"/>
              </w:rPr>
            </w:pPr>
            <w:r>
              <w:rPr>
                <w:sz w:val="28"/>
                <w:szCs w:val="28"/>
              </w:rPr>
              <w:t>1.</w:t>
            </w:r>
          </w:p>
        </w:tc>
        <w:tc>
          <w:tcPr>
            <w:tcW w:w="4367" w:type="dxa"/>
          </w:tcPr>
          <w:p w:rsidR="00FD7055" w:rsidRDefault="00FD7055" w:rsidP="00FD7055">
            <w:pPr>
              <w:jc w:val="both"/>
              <w:rPr>
                <w:sz w:val="28"/>
                <w:szCs w:val="28"/>
              </w:rPr>
            </w:pPr>
            <w:r>
              <w:rPr>
                <w:sz w:val="28"/>
                <w:szCs w:val="28"/>
              </w:rPr>
              <w:t>Про стан ведення шкільної документації у ІІ семестрі, та про результати перевірки виконання навчальних планів і програм за ІІ семестр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t>2.</w:t>
            </w:r>
          </w:p>
        </w:tc>
        <w:tc>
          <w:tcPr>
            <w:tcW w:w="4367" w:type="dxa"/>
          </w:tcPr>
          <w:p w:rsidR="00FD7055" w:rsidRDefault="00FD7055" w:rsidP="00FD7055">
            <w:pPr>
              <w:jc w:val="both"/>
              <w:rPr>
                <w:sz w:val="28"/>
                <w:szCs w:val="28"/>
              </w:rPr>
            </w:pPr>
            <w:r>
              <w:rPr>
                <w:sz w:val="28"/>
                <w:szCs w:val="28"/>
              </w:rPr>
              <w:t>Про стан виховної роботи за результатами ІІ семестр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Т. Коломієць </w:t>
            </w:r>
          </w:p>
        </w:tc>
      </w:tr>
      <w:tr w:rsidR="00FD7055" w:rsidTr="00E471FC">
        <w:tc>
          <w:tcPr>
            <w:tcW w:w="568" w:type="dxa"/>
          </w:tcPr>
          <w:p w:rsidR="00FD7055" w:rsidRDefault="00FD7055" w:rsidP="00FD7055">
            <w:pPr>
              <w:jc w:val="center"/>
              <w:rPr>
                <w:sz w:val="28"/>
                <w:szCs w:val="28"/>
              </w:rPr>
            </w:pPr>
            <w:r>
              <w:rPr>
                <w:sz w:val="28"/>
                <w:szCs w:val="28"/>
              </w:rPr>
              <w:t>3.</w:t>
            </w:r>
          </w:p>
        </w:tc>
        <w:tc>
          <w:tcPr>
            <w:tcW w:w="4367" w:type="dxa"/>
          </w:tcPr>
          <w:p w:rsidR="00FD7055" w:rsidRDefault="00FD7055" w:rsidP="00FD7055">
            <w:pPr>
              <w:jc w:val="both"/>
              <w:rPr>
                <w:sz w:val="28"/>
                <w:szCs w:val="28"/>
              </w:rPr>
            </w:pPr>
            <w:r>
              <w:rPr>
                <w:sz w:val="28"/>
                <w:szCs w:val="28"/>
              </w:rPr>
              <w:t xml:space="preserve">Про стан роботи з соціального захисту дітей пільгових категорій </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Ю. Дей </w:t>
            </w:r>
          </w:p>
        </w:tc>
      </w:tr>
      <w:tr w:rsidR="00FD7055" w:rsidTr="00E471FC">
        <w:tc>
          <w:tcPr>
            <w:tcW w:w="568" w:type="dxa"/>
          </w:tcPr>
          <w:p w:rsidR="00FD7055" w:rsidRDefault="00FD7055" w:rsidP="00FD7055">
            <w:pPr>
              <w:jc w:val="center"/>
              <w:rPr>
                <w:sz w:val="28"/>
                <w:szCs w:val="28"/>
              </w:rPr>
            </w:pPr>
            <w:r>
              <w:rPr>
                <w:sz w:val="28"/>
                <w:szCs w:val="28"/>
              </w:rPr>
              <w:t>4.</w:t>
            </w:r>
          </w:p>
        </w:tc>
        <w:tc>
          <w:tcPr>
            <w:tcW w:w="4367" w:type="dxa"/>
          </w:tcPr>
          <w:p w:rsidR="00FD7055" w:rsidRDefault="00FD7055" w:rsidP="00FD7055">
            <w:pPr>
              <w:jc w:val="both"/>
              <w:rPr>
                <w:sz w:val="28"/>
                <w:szCs w:val="28"/>
              </w:rPr>
            </w:pPr>
            <w:r>
              <w:rPr>
                <w:sz w:val="28"/>
                <w:szCs w:val="28"/>
              </w:rPr>
              <w:t>Про стан висвітлення роботи закладу освіти на офіційного веб-сайті закладу та на сторінках соціальних мереж за ІІ семестр 2021/2022 навчального року</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tc>
      </w:tr>
      <w:tr w:rsidR="00FD7055" w:rsidTr="00E471FC">
        <w:tc>
          <w:tcPr>
            <w:tcW w:w="568" w:type="dxa"/>
          </w:tcPr>
          <w:p w:rsidR="00FD7055" w:rsidRDefault="00FD7055" w:rsidP="00FD7055">
            <w:pPr>
              <w:jc w:val="center"/>
              <w:rPr>
                <w:sz w:val="28"/>
                <w:szCs w:val="28"/>
              </w:rPr>
            </w:pPr>
            <w:r>
              <w:rPr>
                <w:sz w:val="28"/>
                <w:szCs w:val="28"/>
              </w:rPr>
              <w:t>5.</w:t>
            </w:r>
          </w:p>
        </w:tc>
        <w:tc>
          <w:tcPr>
            <w:tcW w:w="4367" w:type="dxa"/>
          </w:tcPr>
          <w:p w:rsidR="00FD7055" w:rsidRDefault="00FD7055" w:rsidP="00FD7055">
            <w:pPr>
              <w:jc w:val="both"/>
              <w:rPr>
                <w:sz w:val="28"/>
                <w:szCs w:val="28"/>
              </w:rPr>
            </w:pPr>
            <w:r>
              <w:rPr>
                <w:sz w:val="28"/>
                <w:szCs w:val="28"/>
              </w:rPr>
              <w:t>Про результати навчально-методичної роботи у 2021/2022 навчальному році</w:t>
            </w:r>
          </w:p>
        </w:tc>
        <w:tc>
          <w:tcPr>
            <w:tcW w:w="2387" w:type="dxa"/>
          </w:tcPr>
          <w:p w:rsidR="00FD7055" w:rsidRDefault="00FD7055" w:rsidP="00FD7055">
            <w:pPr>
              <w:jc w:val="center"/>
              <w:rPr>
                <w:sz w:val="28"/>
                <w:szCs w:val="28"/>
              </w:rPr>
            </w:pPr>
          </w:p>
        </w:tc>
        <w:tc>
          <w:tcPr>
            <w:tcW w:w="2392" w:type="dxa"/>
          </w:tcPr>
          <w:p w:rsidR="00FD7055" w:rsidRDefault="00FD7055" w:rsidP="00FD7055">
            <w:pPr>
              <w:jc w:val="center"/>
              <w:rPr>
                <w:sz w:val="28"/>
                <w:szCs w:val="28"/>
              </w:rPr>
            </w:pPr>
            <w:r>
              <w:rPr>
                <w:sz w:val="28"/>
                <w:szCs w:val="28"/>
              </w:rPr>
              <w:t xml:space="preserve">Н. Дереглазова </w:t>
            </w:r>
          </w:p>
          <w:p w:rsidR="00FD7055" w:rsidRDefault="00FD7055" w:rsidP="00FD7055">
            <w:pPr>
              <w:jc w:val="center"/>
              <w:rPr>
                <w:sz w:val="28"/>
                <w:szCs w:val="28"/>
              </w:rPr>
            </w:pPr>
            <w:r>
              <w:rPr>
                <w:sz w:val="28"/>
                <w:szCs w:val="28"/>
              </w:rPr>
              <w:t xml:space="preserve">О. Семененко </w:t>
            </w:r>
          </w:p>
        </w:tc>
      </w:tr>
    </w:tbl>
    <w:p w:rsidR="00E471FC" w:rsidRPr="00E471FC" w:rsidRDefault="00E471FC" w:rsidP="00A60F4B">
      <w:pPr>
        <w:jc w:val="both"/>
        <w:rPr>
          <w:color w:val="FF0000"/>
          <w:sz w:val="28"/>
          <w:szCs w:val="28"/>
        </w:rPr>
      </w:pPr>
    </w:p>
    <w:p w:rsidR="00D33B7D" w:rsidRDefault="00B53A79" w:rsidP="00D33B7D">
      <w:pPr>
        <w:pStyle w:val="2"/>
        <w:rPr>
          <w:rFonts w:ascii="Times New Roman" w:hAnsi="Times New Roman"/>
          <w:b w:val="0"/>
          <w:i w:val="0"/>
        </w:rPr>
      </w:pPr>
      <w:bookmarkStart w:id="0" w:name="_Toc26363951"/>
      <w:r>
        <w:rPr>
          <w:rFonts w:ascii="Times New Roman" w:hAnsi="Times New Roman"/>
          <w:b w:val="0"/>
          <w:i w:val="0"/>
        </w:rPr>
        <w:t>2.4</w:t>
      </w:r>
      <w:r w:rsidR="00D33B7D" w:rsidRPr="00D33B7D">
        <w:rPr>
          <w:rFonts w:ascii="Times New Roman" w:hAnsi="Times New Roman"/>
          <w:b w:val="0"/>
          <w:i w:val="0"/>
        </w:rPr>
        <w:t xml:space="preserve">. </w:t>
      </w:r>
      <w:bookmarkStart w:id="1" w:name="_Toc12019142"/>
      <w:r w:rsidR="00D33B7D" w:rsidRPr="00D33B7D">
        <w:rPr>
          <w:rFonts w:ascii="Times New Roman" w:hAnsi="Times New Roman"/>
          <w:b w:val="0"/>
          <w:i w:val="0"/>
        </w:rPr>
        <w:t>Засідання педагогічної ради</w:t>
      </w:r>
      <w:bookmarkEnd w:id="0"/>
      <w:bookmarkEnd w:id="1"/>
    </w:p>
    <w:p w:rsidR="00B26F92" w:rsidRPr="00B26F92" w:rsidRDefault="00B26F92" w:rsidP="00B26F92"/>
    <w:p w:rsidR="00B26F92" w:rsidRDefault="00B26F92" w:rsidP="00B26F92">
      <w:pPr>
        <w:jc w:val="center"/>
        <w:rPr>
          <w:b/>
          <w:sz w:val="28"/>
          <w:szCs w:val="28"/>
        </w:rPr>
      </w:pPr>
      <w:r w:rsidRPr="00595782">
        <w:rPr>
          <w:b/>
          <w:sz w:val="28"/>
          <w:szCs w:val="28"/>
        </w:rPr>
        <w:t>Засідання педагогічної ради</w:t>
      </w:r>
    </w:p>
    <w:tbl>
      <w:tblPr>
        <w:tblStyle w:val="ab"/>
        <w:tblW w:w="9856" w:type="dxa"/>
        <w:tblLook w:val="04A0"/>
      </w:tblPr>
      <w:tblGrid>
        <w:gridCol w:w="569"/>
        <w:gridCol w:w="4511"/>
        <w:gridCol w:w="2385"/>
        <w:gridCol w:w="2391"/>
      </w:tblGrid>
      <w:tr w:rsidR="00B26F92" w:rsidTr="00334832">
        <w:tc>
          <w:tcPr>
            <w:tcW w:w="569" w:type="dxa"/>
          </w:tcPr>
          <w:p w:rsidR="00B26F92" w:rsidRDefault="00B26F92" w:rsidP="00334832">
            <w:pPr>
              <w:jc w:val="center"/>
              <w:rPr>
                <w:b/>
                <w:sz w:val="28"/>
                <w:szCs w:val="28"/>
              </w:rPr>
            </w:pPr>
            <w:r>
              <w:rPr>
                <w:b/>
                <w:sz w:val="28"/>
                <w:szCs w:val="28"/>
              </w:rPr>
              <w:t>№ з/п</w:t>
            </w:r>
          </w:p>
        </w:tc>
        <w:tc>
          <w:tcPr>
            <w:tcW w:w="4511" w:type="dxa"/>
          </w:tcPr>
          <w:p w:rsidR="00B26F92" w:rsidRDefault="00B26F92" w:rsidP="00334832">
            <w:pPr>
              <w:jc w:val="center"/>
              <w:rPr>
                <w:b/>
                <w:sz w:val="28"/>
                <w:szCs w:val="28"/>
              </w:rPr>
            </w:pPr>
            <w:r>
              <w:rPr>
                <w:b/>
                <w:sz w:val="28"/>
                <w:szCs w:val="28"/>
              </w:rPr>
              <w:t>Зміст роботи</w:t>
            </w:r>
          </w:p>
        </w:tc>
        <w:tc>
          <w:tcPr>
            <w:tcW w:w="2385" w:type="dxa"/>
          </w:tcPr>
          <w:p w:rsidR="00B26F92" w:rsidRDefault="00B26F92" w:rsidP="00334832">
            <w:pPr>
              <w:jc w:val="center"/>
              <w:rPr>
                <w:b/>
                <w:sz w:val="28"/>
                <w:szCs w:val="28"/>
              </w:rPr>
            </w:pPr>
            <w:r>
              <w:rPr>
                <w:b/>
                <w:sz w:val="28"/>
                <w:szCs w:val="28"/>
              </w:rPr>
              <w:t>Термін виконання</w:t>
            </w:r>
          </w:p>
        </w:tc>
        <w:tc>
          <w:tcPr>
            <w:tcW w:w="2391" w:type="dxa"/>
          </w:tcPr>
          <w:p w:rsidR="00B26F92" w:rsidRDefault="00B26F92" w:rsidP="00334832">
            <w:pPr>
              <w:jc w:val="center"/>
              <w:rPr>
                <w:b/>
                <w:sz w:val="28"/>
                <w:szCs w:val="28"/>
              </w:rPr>
            </w:pPr>
            <w:r>
              <w:rPr>
                <w:b/>
                <w:sz w:val="28"/>
                <w:szCs w:val="28"/>
              </w:rPr>
              <w:t xml:space="preserve">Відповідальний </w:t>
            </w:r>
          </w:p>
        </w:tc>
      </w:tr>
      <w:tr w:rsidR="00B26F92" w:rsidRPr="00BD3CAB" w:rsidTr="00334832">
        <w:tc>
          <w:tcPr>
            <w:tcW w:w="569" w:type="dxa"/>
          </w:tcPr>
          <w:p w:rsidR="00B26F92" w:rsidRPr="00BD3CAB" w:rsidRDefault="00B26F92" w:rsidP="00334832">
            <w:pPr>
              <w:jc w:val="center"/>
              <w:rPr>
                <w:sz w:val="28"/>
                <w:szCs w:val="28"/>
              </w:rPr>
            </w:pPr>
            <w:r w:rsidRPr="00BD3CAB">
              <w:rPr>
                <w:sz w:val="28"/>
                <w:szCs w:val="28"/>
              </w:rPr>
              <w:t>1</w:t>
            </w:r>
            <w:r w:rsidR="00D640CF">
              <w:rPr>
                <w:sz w:val="28"/>
                <w:szCs w:val="28"/>
              </w:rPr>
              <w:t>.</w:t>
            </w:r>
          </w:p>
        </w:tc>
        <w:tc>
          <w:tcPr>
            <w:tcW w:w="4511" w:type="dxa"/>
          </w:tcPr>
          <w:p w:rsidR="00B26F92" w:rsidRDefault="00B26F92" w:rsidP="00334832">
            <w:pPr>
              <w:pStyle w:val="ae"/>
              <w:ind w:left="0"/>
              <w:jc w:val="both"/>
              <w:rPr>
                <w:sz w:val="28"/>
                <w:szCs w:val="28"/>
                <w:lang w:val="uk-UA"/>
              </w:rPr>
            </w:pPr>
            <w:r>
              <w:rPr>
                <w:sz w:val="28"/>
                <w:szCs w:val="28"/>
                <w:lang w:val="uk-UA"/>
              </w:rPr>
              <w:t xml:space="preserve">1.Про підсумки роботи педагогічного колективу Комунального закладу «Харківська спеціальна школа № 12» Харківської обласної ради за 2020/2021 навчальний рік. «Спеціальна освіта: партнерство, якість, визнання» </w:t>
            </w:r>
          </w:p>
          <w:p w:rsidR="00B26F92" w:rsidRPr="00BC4C10" w:rsidRDefault="00B26F92" w:rsidP="00334832">
            <w:pPr>
              <w:jc w:val="both"/>
              <w:rPr>
                <w:color w:val="000000"/>
                <w:sz w:val="28"/>
                <w:szCs w:val="28"/>
                <w:lang w:eastAsia="ru-RU"/>
              </w:rPr>
            </w:pPr>
            <w:r>
              <w:rPr>
                <w:color w:val="000000"/>
                <w:sz w:val="28"/>
                <w:szCs w:val="28"/>
                <w:lang w:eastAsia="ru-RU"/>
              </w:rPr>
              <w:t>2</w:t>
            </w:r>
            <w:r w:rsidRPr="00BC4C10">
              <w:rPr>
                <w:color w:val="000000"/>
                <w:sz w:val="28"/>
                <w:szCs w:val="28"/>
                <w:lang w:eastAsia="ru-RU"/>
              </w:rPr>
              <w:t xml:space="preserve">.Про підсумки роботи з подальшого навчання та </w:t>
            </w:r>
            <w:r w:rsidRPr="00BC4C10">
              <w:rPr>
                <w:color w:val="000000"/>
                <w:sz w:val="28"/>
                <w:szCs w:val="28"/>
                <w:lang w:eastAsia="ru-RU"/>
              </w:rPr>
              <w:lastRenderedPageBreak/>
              <w:t>п</w:t>
            </w:r>
            <w:r>
              <w:rPr>
                <w:color w:val="000000"/>
                <w:sz w:val="28"/>
                <w:szCs w:val="28"/>
                <w:lang w:eastAsia="ru-RU"/>
              </w:rPr>
              <w:t>рацевлаштування випускників 2021</w:t>
            </w:r>
            <w:r w:rsidRPr="00BC4C10">
              <w:rPr>
                <w:color w:val="000000"/>
                <w:sz w:val="28"/>
                <w:szCs w:val="28"/>
                <w:lang w:eastAsia="ru-RU"/>
              </w:rPr>
              <w:t xml:space="preserve"> року.</w:t>
            </w:r>
          </w:p>
          <w:p w:rsidR="00B26F92" w:rsidRDefault="00B26F92" w:rsidP="00334832">
            <w:pPr>
              <w:jc w:val="both"/>
              <w:rPr>
                <w:color w:val="000000"/>
                <w:sz w:val="28"/>
                <w:szCs w:val="28"/>
                <w:lang w:eastAsia="ru-RU"/>
              </w:rPr>
            </w:pPr>
            <w:r>
              <w:rPr>
                <w:color w:val="000000"/>
                <w:sz w:val="28"/>
                <w:szCs w:val="28"/>
                <w:lang w:eastAsia="ru-RU"/>
              </w:rPr>
              <w:t>3</w:t>
            </w:r>
            <w:r w:rsidRPr="00BC4C10">
              <w:rPr>
                <w:color w:val="000000"/>
                <w:sz w:val="28"/>
                <w:szCs w:val="28"/>
                <w:lang w:eastAsia="ru-RU"/>
              </w:rPr>
              <w:t>.Про підсумки роботи щодо оздоровлення та відпочинку учнів</w:t>
            </w:r>
            <w:r>
              <w:rPr>
                <w:color w:val="000000"/>
                <w:sz w:val="28"/>
                <w:szCs w:val="28"/>
                <w:lang w:eastAsia="ru-RU"/>
              </w:rPr>
              <w:t xml:space="preserve"> влітку 2021</w:t>
            </w:r>
            <w:r w:rsidRPr="00BC4C10">
              <w:rPr>
                <w:color w:val="000000"/>
                <w:sz w:val="28"/>
                <w:szCs w:val="28"/>
                <w:lang w:eastAsia="ru-RU"/>
              </w:rPr>
              <w:t xml:space="preserve"> року.</w:t>
            </w:r>
          </w:p>
          <w:p w:rsidR="00B26F92" w:rsidRPr="005C396E" w:rsidRDefault="00B26F92" w:rsidP="00334832">
            <w:pPr>
              <w:jc w:val="both"/>
              <w:rPr>
                <w:color w:val="000000"/>
                <w:sz w:val="28"/>
                <w:szCs w:val="28"/>
                <w:lang w:eastAsia="ru-RU"/>
              </w:rPr>
            </w:pPr>
            <w:r>
              <w:rPr>
                <w:color w:val="000000"/>
                <w:sz w:val="28"/>
                <w:szCs w:val="28"/>
                <w:lang w:eastAsia="ru-RU"/>
              </w:rPr>
              <w:t>4. Про затвердження освітньої програми та навчального плану на 2021/2022 навчальний рік.</w:t>
            </w:r>
          </w:p>
          <w:p w:rsidR="00B26F92" w:rsidRPr="00BC4C10" w:rsidRDefault="00B26F92" w:rsidP="00334832">
            <w:pPr>
              <w:jc w:val="both"/>
              <w:rPr>
                <w:sz w:val="28"/>
                <w:szCs w:val="28"/>
              </w:rPr>
            </w:pPr>
            <w:r>
              <w:rPr>
                <w:sz w:val="28"/>
                <w:szCs w:val="28"/>
              </w:rPr>
              <w:t xml:space="preserve">5. </w:t>
            </w:r>
            <w:r w:rsidRPr="00BC4C10">
              <w:rPr>
                <w:sz w:val="28"/>
                <w:szCs w:val="28"/>
              </w:rPr>
              <w:t>Про схвалення плану роботи Комунального закладу «Харківська спеціальна школа № 12» Харківської обласної ради на 2021/2022 навчальний рік.</w:t>
            </w:r>
          </w:p>
          <w:p w:rsidR="00B26F92" w:rsidRPr="00F104E5" w:rsidRDefault="00B26F92" w:rsidP="00334832">
            <w:pPr>
              <w:pStyle w:val="ae"/>
              <w:ind w:left="0"/>
              <w:jc w:val="both"/>
              <w:rPr>
                <w:sz w:val="28"/>
                <w:szCs w:val="28"/>
                <w:lang w:val="uk-UA"/>
              </w:rPr>
            </w:pPr>
          </w:p>
        </w:tc>
        <w:tc>
          <w:tcPr>
            <w:tcW w:w="2385" w:type="dxa"/>
          </w:tcPr>
          <w:p w:rsidR="00B26F92" w:rsidRPr="00BD3CAB" w:rsidRDefault="00B26F92" w:rsidP="00334832">
            <w:pPr>
              <w:jc w:val="center"/>
              <w:rPr>
                <w:sz w:val="28"/>
                <w:szCs w:val="28"/>
              </w:rPr>
            </w:pPr>
            <w:r>
              <w:rPr>
                <w:sz w:val="28"/>
                <w:szCs w:val="28"/>
              </w:rPr>
              <w:lastRenderedPageBreak/>
              <w:t>Серпень</w:t>
            </w:r>
          </w:p>
        </w:tc>
        <w:tc>
          <w:tcPr>
            <w:tcW w:w="2391" w:type="dxa"/>
          </w:tcPr>
          <w:p w:rsidR="00B26F92" w:rsidRPr="00BD3CAB" w:rsidRDefault="00B26F92" w:rsidP="00334832">
            <w:pPr>
              <w:jc w:val="center"/>
              <w:rPr>
                <w:sz w:val="28"/>
                <w:szCs w:val="28"/>
              </w:rPr>
            </w:pPr>
            <w:r>
              <w:rPr>
                <w:sz w:val="28"/>
                <w:szCs w:val="28"/>
              </w:rPr>
              <w:t>Г. Кукліна</w:t>
            </w:r>
          </w:p>
        </w:tc>
      </w:tr>
      <w:tr w:rsidR="00B26F92" w:rsidRPr="00BD3CAB" w:rsidTr="00334832">
        <w:tc>
          <w:tcPr>
            <w:tcW w:w="569" w:type="dxa"/>
          </w:tcPr>
          <w:p w:rsidR="00B26F92" w:rsidRPr="00BD3CAB" w:rsidRDefault="00B26F92" w:rsidP="00334832">
            <w:pPr>
              <w:jc w:val="center"/>
              <w:rPr>
                <w:sz w:val="28"/>
                <w:szCs w:val="28"/>
              </w:rPr>
            </w:pPr>
            <w:r>
              <w:rPr>
                <w:sz w:val="28"/>
                <w:szCs w:val="28"/>
              </w:rPr>
              <w:lastRenderedPageBreak/>
              <w:t>2</w:t>
            </w:r>
            <w:r w:rsidR="00D640CF">
              <w:rPr>
                <w:sz w:val="28"/>
                <w:szCs w:val="28"/>
              </w:rPr>
              <w:t>.</w:t>
            </w:r>
          </w:p>
        </w:tc>
        <w:tc>
          <w:tcPr>
            <w:tcW w:w="4511" w:type="dxa"/>
          </w:tcPr>
          <w:p w:rsidR="00B26F92" w:rsidRPr="00281352" w:rsidRDefault="00B26F92" w:rsidP="00334832">
            <w:pPr>
              <w:jc w:val="both"/>
              <w:rPr>
                <w:sz w:val="28"/>
                <w:szCs w:val="28"/>
              </w:rPr>
            </w:pPr>
            <w:r w:rsidRPr="00281352">
              <w:rPr>
                <w:sz w:val="28"/>
                <w:szCs w:val="28"/>
              </w:rPr>
              <w:t>1.Про виконання рішень попередньої педагогічної ради.</w:t>
            </w:r>
          </w:p>
          <w:p w:rsidR="00B26F92" w:rsidRPr="00281352" w:rsidRDefault="00B26F92" w:rsidP="00334832">
            <w:pPr>
              <w:jc w:val="both"/>
              <w:rPr>
                <w:sz w:val="28"/>
                <w:szCs w:val="28"/>
              </w:rPr>
            </w:pPr>
            <w:r w:rsidRPr="00FF45DF">
              <w:rPr>
                <w:color w:val="000000" w:themeColor="text1"/>
                <w:sz w:val="28"/>
                <w:szCs w:val="28"/>
              </w:rPr>
              <w:t>2.</w:t>
            </w:r>
            <w:r w:rsidRPr="00FF45DF">
              <w:rPr>
                <w:color w:val="000000" w:themeColor="text1"/>
                <w:sz w:val="28"/>
                <w:szCs w:val="28"/>
                <w:shd w:val="clear" w:color="auto" w:fill="FFFFFF"/>
              </w:rPr>
              <w:t>Робота педагогічного колективу щодо формування особистісних якостей та соціальної активності учня – громадянина-патріота України у спеціальній школі</w:t>
            </w:r>
            <w:r w:rsidRPr="00281352">
              <w:rPr>
                <w:sz w:val="28"/>
                <w:szCs w:val="28"/>
                <w:shd w:val="clear" w:color="auto" w:fill="FFFFFF"/>
              </w:rPr>
              <w:t>.</w:t>
            </w:r>
          </w:p>
          <w:p w:rsidR="00B26F92" w:rsidRPr="00281352" w:rsidRDefault="00B26F92" w:rsidP="00334832">
            <w:pPr>
              <w:jc w:val="both"/>
              <w:rPr>
                <w:sz w:val="28"/>
                <w:szCs w:val="28"/>
              </w:rPr>
            </w:pPr>
            <w:r w:rsidRPr="00281352">
              <w:rPr>
                <w:sz w:val="28"/>
                <w:szCs w:val="28"/>
              </w:rPr>
              <w:t>3.Про підготовку орієнтовного плану підвищення кваліфікації педагогічних працівників на 2022 рік.</w:t>
            </w:r>
          </w:p>
          <w:p w:rsidR="00B26F92" w:rsidRPr="00281352" w:rsidRDefault="00B26F92" w:rsidP="00334832">
            <w:pPr>
              <w:jc w:val="both"/>
              <w:rPr>
                <w:sz w:val="28"/>
                <w:szCs w:val="28"/>
              </w:rPr>
            </w:pPr>
            <w:r w:rsidRPr="00281352">
              <w:rPr>
                <w:sz w:val="28"/>
                <w:szCs w:val="28"/>
              </w:rPr>
              <w:t>3.Різне</w:t>
            </w:r>
          </w:p>
        </w:tc>
        <w:tc>
          <w:tcPr>
            <w:tcW w:w="2385" w:type="dxa"/>
          </w:tcPr>
          <w:p w:rsidR="00B26F92" w:rsidRPr="00BD3CAB" w:rsidRDefault="00B26F92" w:rsidP="00334832">
            <w:pPr>
              <w:jc w:val="center"/>
              <w:rPr>
                <w:sz w:val="28"/>
                <w:szCs w:val="28"/>
              </w:rPr>
            </w:pPr>
            <w:r>
              <w:rPr>
                <w:sz w:val="28"/>
                <w:szCs w:val="28"/>
              </w:rPr>
              <w:t>Жовтень</w:t>
            </w:r>
          </w:p>
        </w:tc>
        <w:tc>
          <w:tcPr>
            <w:tcW w:w="2391" w:type="dxa"/>
          </w:tcPr>
          <w:p w:rsidR="00B26F92" w:rsidRPr="00BD3CAB" w:rsidRDefault="00B26F92" w:rsidP="00334832">
            <w:pPr>
              <w:jc w:val="center"/>
              <w:rPr>
                <w:sz w:val="28"/>
                <w:szCs w:val="28"/>
              </w:rPr>
            </w:pPr>
            <w:r>
              <w:rPr>
                <w:sz w:val="28"/>
                <w:szCs w:val="28"/>
              </w:rPr>
              <w:t>Т. Коломієць</w:t>
            </w:r>
          </w:p>
        </w:tc>
      </w:tr>
      <w:tr w:rsidR="00B26F92" w:rsidRPr="00BD3CAB" w:rsidTr="00334832">
        <w:tc>
          <w:tcPr>
            <w:tcW w:w="569" w:type="dxa"/>
          </w:tcPr>
          <w:p w:rsidR="00B26F92" w:rsidRPr="00BD3CAB" w:rsidRDefault="00B26F92" w:rsidP="00334832">
            <w:pPr>
              <w:jc w:val="center"/>
              <w:rPr>
                <w:sz w:val="28"/>
                <w:szCs w:val="28"/>
              </w:rPr>
            </w:pPr>
            <w:r>
              <w:rPr>
                <w:sz w:val="28"/>
                <w:szCs w:val="28"/>
              </w:rPr>
              <w:t>3</w:t>
            </w:r>
            <w:r w:rsidR="00D640CF">
              <w:rPr>
                <w:sz w:val="28"/>
                <w:szCs w:val="28"/>
              </w:rPr>
              <w:t>.</w:t>
            </w:r>
          </w:p>
        </w:tc>
        <w:tc>
          <w:tcPr>
            <w:tcW w:w="4511" w:type="dxa"/>
            <w:shd w:val="clear" w:color="auto" w:fill="auto"/>
          </w:tcPr>
          <w:p w:rsidR="00B26F92" w:rsidRPr="005C396E" w:rsidRDefault="00B26F92" w:rsidP="00334832">
            <w:pPr>
              <w:jc w:val="both"/>
              <w:rPr>
                <w:sz w:val="28"/>
                <w:szCs w:val="28"/>
              </w:rPr>
            </w:pPr>
            <w:r w:rsidRPr="005C396E">
              <w:rPr>
                <w:sz w:val="28"/>
                <w:szCs w:val="28"/>
              </w:rPr>
              <w:t>1.Про виконання рішень попередньої педагогічної ради.</w:t>
            </w:r>
          </w:p>
          <w:p w:rsidR="00B26F92" w:rsidRPr="005C396E" w:rsidRDefault="00B26F92" w:rsidP="00334832">
            <w:pPr>
              <w:jc w:val="both"/>
              <w:rPr>
                <w:sz w:val="28"/>
                <w:szCs w:val="28"/>
              </w:rPr>
            </w:pPr>
            <w:r w:rsidRPr="005C396E">
              <w:rPr>
                <w:sz w:val="28"/>
                <w:szCs w:val="28"/>
              </w:rPr>
              <w:t>2.</w:t>
            </w:r>
            <w:r w:rsidRPr="005C396E">
              <w:rPr>
                <w:sz w:val="28"/>
                <w:szCs w:val="28"/>
                <w:shd w:val="clear" w:color="auto" w:fill="FFFFFF"/>
              </w:rPr>
              <w:t>Удосконалення уроку як засіб розвитку творчості вчителя та учня з</w:t>
            </w:r>
            <w:r w:rsidRPr="005C396E">
              <w:rPr>
                <w:rFonts w:eastAsia="Calibri"/>
                <w:bCs/>
                <w:sz w:val="28"/>
                <w:szCs w:val="28"/>
              </w:rPr>
              <w:t xml:space="preserve">особливими освітніми потребами в умовах якісного безперервного освітнього процесу </w:t>
            </w:r>
            <w:r w:rsidRPr="005C396E">
              <w:rPr>
                <w:bCs/>
                <w:sz w:val="28"/>
                <w:szCs w:val="28"/>
              </w:rPr>
              <w:t>у спеціальній школі</w:t>
            </w:r>
            <w:r w:rsidRPr="005C396E">
              <w:rPr>
                <w:rFonts w:eastAsia="Calibri"/>
                <w:bCs/>
                <w:sz w:val="28"/>
                <w:szCs w:val="28"/>
              </w:rPr>
              <w:t>»</w:t>
            </w:r>
          </w:p>
          <w:p w:rsidR="00B26F92" w:rsidRPr="005C396E" w:rsidRDefault="00B26F92" w:rsidP="00334832">
            <w:pPr>
              <w:jc w:val="both"/>
              <w:rPr>
                <w:sz w:val="28"/>
                <w:szCs w:val="28"/>
              </w:rPr>
            </w:pPr>
            <w:r w:rsidRPr="005C396E">
              <w:rPr>
                <w:sz w:val="28"/>
                <w:szCs w:val="28"/>
              </w:rPr>
              <w:t>3.Про визначення результатів підвищення кваліфікації педагогічних працівників у 2021 році.</w:t>
            </w:r>
          </w:p>
          <w:p w:rsidR="00B26F92" w:rsidRPr="005C396E" w:rsidRDefault="00B26F92" w:rsidP="00334832">
            <w:pPr>
              <w:jc w:val="both"/>
              <w:rPr>
                <w:sz w:val="28"/>
                <w:szCs w:val="28"/>
              </w:rPr>
            </w:pPr>
            <w:r w:rsidRPr="005C396E">
              <w:rPr>
                <w:sz w:val="28"/>
                <w:szCs w:val="28"/>
              </w:rPr>
              <w:t>4.Про затвердження плану підвищення кваліфікації на 2022 рік.</w:t>
            </w:r>
          </w:p>
          <w:p w:rsidR="00B26F92" w:rsidRPr="005C396E" w:rsidRDefault="00B26F92" w:rsidP="00334832">
            <w:pPr>
              <w:jc w:val="both"/>
              <w:rPr>
                <w:sz w:val="28"/>
                <w:szCs w:val="28"/>
              </w:rPr>
            </w:pPr>
            <w:r w:rsidRPr="005C396E">
              <w:rPr>
                <w:sz w:val="28"/>
                <w:szCs w:val="28"/>
              </w:rPr>
              <w:t>4.Різне</w:t>
            </w:r>
          </w:p>
        </w:tc>
        <w:tc>
          <w:tcPr>
            <w:tcW w:w="2385" w:type="dxa"/>
            <w:shd w:val="clear" w:color="auto" w:fill="auto"/>
          </w:tcPr>
          <w:p w:rsidR="00B26F92" w:rsidRPr="00BD3CAB" w:rsidRDefault="00B26F92" w:rsidP="00334832">
            <w:pPr>
              <w:jc w:val="center"/>
              <w:rPr>
                <w:sz w:val="28"/>
                <w:szCs w:val="28"/>
              </w:rPr>
            </w:pPr>
            <w:r>
              <w:rPr>
                <w:sz w:val="28"/>
                <w:szCs w:val="28"/>
              </w:rPr>
              <w:t>Січень</w:t>
            </w:r>
          </w:p>
        </w:tc>
        <w:tc>
          <w:tcPr>
            <w:tcW w:w="2391" w:type="dxa"/>
          </w:tcPr>
          <w:p w:rsidR="00B26F92" w:rsidRPr="00BD3CAB" w:rsidRDefault="00B26F92" w:rsidP="00334832">
            <w:pPr>
              <w:jc w:val="center"/>
              <w:rPr>
                <w:sz w:val="28"/>
                <w:szCs w:val="28"/>
              </w:rPr>
            </w:pPr>
            <w:r>
              <w:rPr>
                <w:sz w:val="28"/>
                <w:szCs w:val="28"/>
              </w:rPr>
              <w:t>Н. Дереглазова</w:t>
            </w:r>
          </w:p>
        </w:tc>
      </w:tr>
      <w:tr w:rsidR="00B26F92" w:rsidRPr="00BD3CAB" w:rsidTr="00334832">
        <w:tc>
          <w:tcPr>
            <w:tcW w:w="569" w:type="dxa"/>
          </w:tcPr>
          <w:p w:rsidR="00B26F92" w:rsidRPr="00BD3CAB" w:rsidRDefault="00B26F92" w:rsidP="00334832">
            <w:pPr>
              <w:jc w:val="center"/>
              <w:rPr>
                <w:sz w:val="28"/>
                <w:szCs w:val="28"/>
              </w:rPr>
            </w:pPr>
            <w:r>
              <w:rPr>
                <w:sz w:val="28"/>
                <w:szCs w:val="28"/>
              </w:rPr>
              <w:t>4</w:t>
            </w:r>
            <w:r w:rsidR="00D640CF">
              <w:rPr>
                <w:sz w:val="28"/>
                <w:szCs w:val="28"/>
              </w:rPr>
              <w:t>.</w:t>
            </w:r>
          </w:p>
        </w:tc>
        <w:tc>
          <w:tcPr>
            <w:tcW w:w="4511" w:type="dxa"/>
          </w:tcPr>
          <w:p w:rsidR="00B26F92" w:rsidRDefault="00B26F92" w:rsidP="00334832">
            <w:pPr>
              <w:jc w:val="both"/>
              <w:rPr>
                <w:sz w:val="28"/>
                <w:szCs w:val="28"/>
              </w:rPr>
            </w:pPr>
            <w:r>
              <w:rPr>
                <w:sz w:val="28"/>
                <w:szCs w:val="28"/>
              </w:rPr>
              <w:t>1.Про виконання рішень попередньої педагогічної ради.</w:t>
            </w:r>
          </w:p>
          <w:p w:rsidR="00B26F92" w:rsidRDefault="00B26F92" w:rsidP="00334832">
            <w:pPr>
              <w:jc w:val="both"/>
              <w:rPr>
                <w:color w:val="212121"/>
                <w:sz w:val="28"/>
                <w:szCs w:val="28"/>
                <w:shd w:val="clear" w:color="auto" w:fill="F2F2F2"/>
              </w:rPr>
            </w:pPr>
            <w:r>
              <w:rPr>
                <w:sz w:val="28"/>
                <w:szCs w:val="28"/>
              </w:rPr>
              <w:lastRenderedPageBreak/>
              <w:t>2</w:t>
            </w:r>
            <w:r w:rsidRPr="00D640CF">
              <w:rPr>
                <w:sz w:val="28"/>
                <w:szCs w:val="28"/>
                <w:shd w:val="clear" w:color="auto" w:fill="FFFFFF" w:themeFill="background1"/>
              </w:rPr>
              <w:t>.</w:t>
            </w:r>
            <w:r w:rsidRPr="00D640CF">
              <w:rPr>
                <w:color w:val="212121"/>
                <w:sz w:val="28"/>
                <w:szCs w:val="28"/>
                <w:shd w:val="clear" w:color="auto" w:fill="FFFFFF" w:themeFill="background1"/>
              </w:rPr>
              <w:t>Про досягнення та проблеми впровадження концепції «Нова українська школа» в умовах спеціального закладу</w:t>
            </w:r>
            <w:r>
              <w:rPr>
                <w:color w:val="212121"/>
                <w:sz w:val="28"/>
                <w:szCs w:val="28"/>
                <w:shd w:val="clear" w:color="auto" w:fill="F2F2F2"/>
              </w:rPr>
              <w:t>.</w:t>
            </w:r>
          </w:p>
          <w:p w:rsidR="00B26F92" w:rsidRPr="005C396E" w:rsidRDefault="00B26F92" w:rsidP="00334832">
            <w:pPr>
              <w:jc w:val="both"/>
              <w:rPr>
                <w:sz w:val="28"/>
                <w:szCs w:val="28"/>
              </w:rPr>
            </w:pPr>
            <w:r w:rsidRPr="005C396E">
              <w:rPr>
                <w:sz w:val="28"/>
                <w:szCs w:val="28"/>
              </w:rPr>
              <w:t>3.Різне</w:t>
            </w:r>
          </w:p>
        </w:tc>
        <w:tc>
          <w:tcPr>
            <w:tcW w:w="2385" w:type="dxa"/>
          </w:tcPr>
          <w:p w:rsidR="00B26F92" w:rsidRPr="00BD3CAB" w:rsidRDefault="00B26F92" w:rsidP="00334832">
            <w:pPr>
              <w:jc w:val="center"/>
              <w:rPr>
                <w:sz w:val="28"/>
                <w:szCs w:val="28"/>
              </w:rPr>
            </w:pPr>
            <w:r>
              <w:rPr>
                <w:sz w:val="28"/>
                <w:szCs w:val="28"/>
              </w:rPr>
              <w:lastRenderedPageBreak/>
              <w:t>Березень</w:t>
            </w:r>
          </w:p>
        </w:tc>
        <w:tc>
          <w:tcPr>
            <w:tcW w:w="2391" w:type="dxa"/>
          </w:tcPr>
          <w:p w:rsidR="00B26F92" w:rsidRPr="00BD3CAB" w:rsidRDefault="00B26F92" w:rsidP="00334832">
            <w:pPr>
              <w:jc w:val="center"/>
              <w:rPr>
                <w:sz w:val="28"/>
                <w:szCs w:val="28"/>
              </w:rPr>
            </w:pPr>
            <w:r>
              <w:rPr>
                <w:sz w:val="28"/>
                <w:szCs w:val="28"/>
              </w:rPr>
              <w:t>С. Леонова</w:t>
            </w:r>
          </w:p>
        </w:tc>
      </w:tr>
      <w:tr w:rsidR="00B26F92" w:rsidRPr="00BD3CAB" w:rsidTr="00334832">
        <w:tc>
          <w:tcPr>
            <w:tcW w:w="569" w:type="dxa"/>
          </w:tcPr>
          <w:p w:rsidR="00B26F92" w:rsidRPr="00BD3CAB" w:rsidRDefault="00B26F92" w:rsidP="00334832">
            <w:pPr>
              <w:jc w:val="center"/>
              <w:rPr>
                <w:sz w:val="28"/>
                <w:szCs w:val="28"/>
              </w:rPr>
            </w:pPr>
            <w:r>
              <w:rPr>
                <w:sz w:val="28"/>
                <w:szCs w:val="28"/>
              </w:rPr>
              <w:lastRenderedPageBreak/>
              <w:t>5</w:t>
            </w:r>
            <w:r w:rsidR="00D640CF">
              <w:rPr>
                <w:sz w:val="28"/>
                <w:szCs w:val="28"/>
              </w:rPr>
              <w:t>.</w:t>
            </w:r>
          </w:p>
        </w:tc>
        <w:tc>
          <w:tcPr>
            <w:tcW w:w="4511" w:type="dxa"/>
          </w:tcPr>
          <w:p w:rsidR="00B26F92" w:rsidRDefault="00B26F92" w:rsidP="00334832">
            <w:pPr>
              <w:pStyle w:val="ae"/>
              <w:ind w:left="0"/>
              <w:jc w:val="both"/>
              <w:rPr>
                <w:sz w:val="28"/>
                <w:szCs w:val="28"/>
                <w:lang w:val="uk-UA"/>
              </w:rPr>
            </w:pPr>
            <w:r>
              <w:rPr>
                <w:sz w:val="28"/>
                <w:szCs w:val="28"/>
                <w:lang w:val="uk-UA"/>
              </w:rPr>
              <w:t>1.Про навчальні досягнення учнів 10,12-го класів, переведення до наступних класів та випуск.</w:t>
            </w:r>
          </w:p>
          <w:p w:rsidR="00B26F92" w:rsidRPr="00004ED9" w:rsidRDefault="00B26F92" w:rsidP="00334832">
            <w:pPr>
              <w:jc w:val="both"/>
              <w:rPr>
                <w:color w:val="000000"/>
                <w:sz w:val="28"/>
                <w:szCs w:val="28"/>
                <w:lang w:eastAsia="ru-RU"/>
              </w:rPr>
            </w:pPr>
            <w:r>
              <w:rPr>
                <w:color w:val="000000"/>
                <w:sz w:val="28"/>
                <w:szCs w:val="28"/>
                <w:lang w:eastAsia="ru-RU"/>
              </w:rPr>
              <w:t>2</w:t>
            </w:r>
            <w:r w:rsidRPr="00B12669">
              <w:rPr>
                <w:color w:val="000000"/>
                <w:sz w:val="28"/>
                <w:szCs w:val="28"/>
                <w:lang w:eastAsia="ru-RU"/>
              </w:rPr>
              <w:t>.</w:t>
            </w:r>
            <w:r w:rsidRPr="00004ED9">
              <w:rPr>
                <w:color w:val="000000"/>
                <w:sz w:val="28"/>
                <w:szCs w:val="28"/>
                <w:lang w:eastAsia="ru-RU"/>
              </w:rPr>
              <w:t>Про нагородження похвальними листами учнів закладу освіти. Випуск та переведення учнів до наступного класу</w:t>
            </w:r>
            <w:r>
              <w:rPr>
                <w:color w:val="000000"/>
                <w:sz w:val="28"/>
                <w:szCs w:val="28"/>
                <w:lang w:eastAsia="ru-RU"/>
              </w:rPr>
              <w:t>.</w:t>
            </w:r>
          </w:p>
          <w:p w:rsidR="00B26F92" w:rsidRDefault="00B26F92" w:rsidP="00334832">
            <w:pPr>
              <w:pStyle w:val="ae"/>
              <w:ind w:left="0"/>
              <w:jc w:val="both"/>
              <w:rPr>
                <w:sz w:val="28"/>
                <w:szCs w:val="28"/>
                <w:lang w:val="uk-UA"/>
              </w:rPr>
            </w:pPr>
            <w:r>
              <w:rPr>
                <w:sz w:val="28"/>
                <w:szCs w:val="28"/>
                <w:lang w:val="uk-UA"/>
              </w:rPr>
              <w:t>3.Про стан виконання та результативність освітніх програм у 2021/2022 навчальному році.</w:t>
            </w:r>
          </w:p>
          <w:p w:rsidR="00B26F92" w:rsidRDefault="00B26F92" w:rsidP="00334832">
            <w:pPr>
              <w:pStyle w:val="ae"/>
              <w:ind w:left="0"/>
              <w:jc w:val="both"/>
              <w:rPr>
                <w:sz w:val="28"/>
                <w:szCs w:val="28"/>
                <w:lang w:val="uk-UA"/>
              </w:rPr>
            </w:pPr>
            <w:r>
              <w:rPr>
                <w:sz w:val="28"/>
                <w:szCs w:val="28"/>
                <w:lang w:val="uk-UA"/>
              </w:rPr>
              <w:t>4.Про обговорення освітніх програм на 2022/2023 навчальний рік.</w:t>
            </w:r>
          </w:p>
          <w:p w:rsidR="00B26F92" w:rsidRDefault="00B26F92" w:rsidP="00334832">
            <w:pPr>
              <w:pStyle w:val="ae"/>
              <w:ind w:left="0"/>
              <w:jc w:val="both"/>
              <w:rPr>
                <w:sz w:val="28"/>
                <w:szCs w:val="28"/>
                <w:lang w:val="uk-UA"/>
              </w:rPr>
            </w:pPr>
            <w:r>
              <w:rPr>
                <w:sz w:val="28"/>
                <w:szCs w:val="28"/>
                <w:lang w:val="uk-UA"/>
              </w:rPr>
              <w:t xml:space="preserve">5.Про схвалення навчальних планів комунального закладу </w:t>
            </w:r>
          </w:p>
          <w:p w:rsidR="00B26F92" w:rsidRPr="005C396E" w:rsidRDefault="00B26F92" w:rsidP="00334832">
            <w:pPr>
              <w:pStyle w:val="ae"/>
              <w:ind w:left="0"/>
              <w:jc w:val="both"/>
              <w:rPr>
                <w:sz w:val="28"/>
                <w:szCs w:val="28"/>
                <w:lang w:val="uk-UA"/>
              </w:rPr>
            </w:pPr>
            <w:r w:rsidRPr="005C396E">
              <w:rPr>
                <w:sz w:val="28"/>
                <w:szCs w:val="28"/>
                <w:lang w:val="uk-UA"/>
              </w:rPr>
              <w:t>6.Різне</w:t>
            </w:r>
          </w:p>
        </w:tc>
        <w:tc>
          <w:tcPr>
            <w:tcW w:w="2385" w:type="dxa"/>
          </w:tcPr>
          <w:p w:rsidR="00B26F92" w:rsidRPr="00BD3CAB" w:rsidRDefault="00B26F92" w:rsidP="00334832">
            <w:pPr>
              <w:jc w:val="center"/>
              <w:rPr>
                <w:sz w:val="28"/>
                <w:szCs w:val="28"/>
              </w:rPr>
            </w:pPr>
            <w:r>
              <w:rPr>
                <w:sz w:val="28"/>
                <w:szCs w:val="28"/>
              </w:rPr>
              <w:t>Травень</w:t>
            </w:r>
          </w:p>
        </w:tc>
        <w:tc>
          <w:tcPr>
            <w:tcW w:w="2391" w:type="dxa"/>
          </w:tcPr>
          <w:p w:rsidR="00B26F92" w:rsidRDefault="00B26F92" w:rsidP="00334832">
            <w:pPr>
              <w:jc w:val="center"/>
              <w:rPr>
                <w:sz w:val="28"/>
                <w:szCs w:val="28"/>
              </w:rPr>
            </w:pPr>
            <w:r>
              <w:rPr>
                <w:sz w:val="28"/>
                <w:szCs w:val="28"/>
              </w:rPr>
              <w:t>Г. Кукліна</w:t>
            </w:r>
          </w:p>
          <w:p w:rsidR="00B26F92" w:rsidRPr="00BD3CAB" w:rsidRDefault="00B26F92" w:rsidP="00334832">
            <w:pPr>
              <w:jc w:val="center"/>
              <w:rPr>
                <w:sz w:val="28"/>
                <w:szCs w:val="28"/>
              </w:rPr>
            </w:pPr>
            <w:r>
              <w:rPr>
                <w:sz w:val="28"/>
                <w:szCs w:val="28"/>
              </w:rPr>
              <w:t>Н. Дереглазова</w:t>
            </w:r>
          </w:p>
        </w:tc>
      </w:tr>
    </w:tbl>
    <w:p w:rsidR="00D33B7D" w:rsidRPr="00D33B7D" w:rsidRDefault="00D33B7D" w:rsidP="00D33B7D">
      <w:pPr>
        <w:jc w:val="center"/>
        <w:rPr>
          <w:color w:val="000000" w:themeColor="text1"/>
        </w:rPr>
      </w:pPr>
    </w:p>
    <w:p w:rsidR="00470FED" w:rsidRDefault="00470FED" w:rsidP="00945FC5">
      <w:pPr>
        <w:jc w:val="center"/>
        <w:rPr>
          <w:color w:val="00B050"/>
          <w:sz w:val="28"/>
          <w:szCs w:val="28"/>
          <w:lang w:eastAsia="en-US"/>
        </w:rPr>
      </w:pPr>
    </w:p>
    <w:p w:rsidR="001838D6" w:rsidRDefault="00B53A79" w:rsidP="001838D6">
      <w:pPr>
        <w:pStyle w:val="2"/>
        <w:rPr>
          <w:rFonts w:ascii="Times New Roman" w:hAnsi="Times New Roman"/>
          <w:b w:val="0"/>
          <w:i w:val="0"/>
        </w:rPr>
      </w:pPr>
      <w:bookmarkStart w:id="2" w:name="_Toc26363952"/>
      <w:r>
        <w:rPr>
          <w:rFonts w:ascii="Times New Roman" w:hAnsi="Times New Roman"/>
          <w:b w:val="0"/>
          <w:i w:val="0"/>
        </w:rPr>
        <w:t>2.5</w:t>
      </w:r>
      <w:r w:rsidR="001838D6" w:rsidRPr="001838D6">
        <w:rPr>
          <w:rFonts w:ascii="Times New Roman" w:hAnsi="Times New Roman"/>
          <w:b w:val="0"/>
          <w:i w:val="0"/>
        </w:rPr>
        <w:t>. Циклограма наказів</w:t>
      </w:r>
      <w:bookmarkEnd w:id="2"/>
    </w:p>
    <w:tbl>
      <w:tblPr>
        <w:tblStyle w:val="ab"/>
        <w:tblW w:w="0" w:type="auto"/>
        <w:tblInd w:w="-147" w:type="dxa"/>
        <w:tblLayout w:type="fixed"/>
        <w:tblLook w:val="04A0"/>
      </w:tblPr>
      <w:tblGrid>
        <w:gridCol w:w="709"/>
        <w:gridCol w:w="3402"/>
        <w:gridCol w:w="426"/>
        <w:gridCol w:w="283"/>
        <w:gridCol w:w="284"/>
        <w:gridCol w:w="312"/>
        <w:gridCol w:w="1105"/>
        <w:gridCol w:w="2126"/>
        <w:gridCol w:w="1128"/>
      </w:tblGrid>
      <w:tr w:rsidR="00F06B07" w:rsidTr="003A1638">
        <w:tc>
          <w:tcPr>
            <w:tcW w:w="709" w:type="dxa"/>
          </w:tcPr>
          <w:p w:rsidR="00F06B07" w:rsidRPr="003A1638" w:rsidRDefault="00F06B07" w:rsidP="00F06B07">
            <w:pPr>
              <w:rPr>
                <w:sz w:val="20"/>
                <w:szCs w:val="20"/>
              </w:rPr>
            </w:pPr>
            <w:r w:rsidRPr="003A1638">
              <w:rPr>
                <w:sz w:val="20"/>
                <w:szCs w:val="20"/>
              </w:rPr>
              <w:t>№ з/п</w:t>
            </w:r>
          </w:p>
        </w:tc>
        <w:tc>
          <w:tcPr>
            <w:tcW w:w="3402" w:type="dxa"/>
          </w:tcPr>
          <w:p w:rsidR="00F06B07" w:rsidRPr="003A1638" w:rsidRDefault="00F06B07" w:rsidP="00F06B07">
            <w:pPr>
              <w:rPr>
                <w:sz w:val="20"/>
                <w:szCs w:val="20"/>
              </w:rPr>
            </w:pPr>
            <w:r w:rsidRPr="003A1638">
              <w:rPr>
                <w:sz w:val="20"/>
                <w:szCs w:val="20"/>
              </w:rPr>
              <w:t>Зміст роботи</w:t>
            </w:r>
          </w:p>
        </w:tc>
        <w:tc>
          <w:tcPr>
            <w:tcW w:w="1305" w:type="dxa"/>
            <w:gridSpan w:val="4"/>
          </w:tcPr>
          <w:p w:rsidR="00F06B07" w:rsidRPr="003A1638" w:rsidRDefault="00F06B07" w:rsidP="00F06B07">
            <w:pPr>
              <w:rPr>
                <w:sz w:val="20"/>
                <w:szCs w:val="20"/>
              </w:rPr>
            </w:pPr>
            <w:r w:rsidRPr="003A1638">
              <w:rPr>
                <w:sz w:val="20"/>
                <w:szCs w:val="20"/>
              </w:rPr>
              <w:t>Термін виконання</w:t>
            </w:r>
          </w:p>
        </w:tc>
        <w:tc>
          <w:tcPr>
            <w:tcW w:w="1105" w:type="dxa"/>
          </w:tcPr>
          <w:p w:rsidR="00F06B07" w:rsidRPr="003A1638" w:rsidRDefault="00F06B07" w:rsidP="00F06B07">
            <w:pPr>
              <w:rPr>
                <w:sz w:val="20"/>
                <w:szCs w:val="20"/>
              </w:rPr>
            </w:pPr>
            <w:r w:rsidRPr="003A1638">
              <w:rPr>
                <w:sz w:val="20"/>
                <w:szCs w:val="20"/>
              </w:rPr>
              <w:t>Форма контролю</w:t>
            </w:r>
          </w:p>
        </w:tc>
        <w:tc>
          <w:tcPr>
            <w:tcW w:w="2126" w:type="dxa"/>
          </w:tcPr>
          <w:p w:rsidR="00F06B07" w:rsidRPr="003A1638" w:rsidRDefault="00F06B07" w:rsidP="00F06B07">
            <w:pPr>
              <w:rPr>
                <w:sz w:val="20"/>
                <w:szCs w:val="20"/>
              </w:rPr>
            </w:pPr>
            <w:r w:rsidRPr="003A1638">
              <w:rPr>
                <w:sz w:val="20"/>
                <w:szCs w:val="20"/>
              </w:rPr>
              <w:t>Відповідальний</w:t>
            </w:r>
          </w:p>
        </w:tc>
        <w:tc>
          <w:tcPr>
            <w:tcW w:w="1128" w:type="dxa"/>
          </w:tcPr>
          <w:p w:rsidR="00F06B07" w:rsidRPr="003A1638" w:rsidRDefault="00F06B07" w:rsidP="00F06B07">
            <w:pPr>
              <w:rPr>
                <w:sz w:val="20"/>
                <w:szCs w:val="20"/>
              </w:rPr>
            </w:pPr>
            <w:r w:rsidRPr="003A1638">
              <w:rPr>
                <w:sz w:val="20"/>
                <w:szCs w:val="20"/>
              </w:rPr>
              <w:t>Відмітка про виконання</w:t>
            </w:r>
          </w:p>
        </w:tc>
      </w:tr>
      <w:tr w:rsidR="00CF47E7" w:rsidTr="00080D6C">
        <w:tc>
          <w:tcPr>
            <w:tcW w:w="9775" w:type="dxa"/>
            <w:gridSpan w:val="9"/>
          </w:tcPr>
          <w:p w:rsidR="00CF47E7" w:rsidRPr="00CF47E7" w:rsidRDefault="00CF47E7" w:rsidP="00C22A29">
            <w:pPr>
              <w:jc w:val="center"/>
            </w:pPr>
            <w:r>
              <w:t>Серпень</w:t>
            </w:r>
          </w:p>
        </w:tc>
      </w:tr>
      <w:tr w:rsidR="00CF47E7" w:rsidTr="003A1638">
        <w:tc>
          <w:tcPr>
            <w:tcW w:w="709" w:type="dxa"/>
          </w:tcPr>
          <w:p w:rsidR="00CF47E7" w:rsidRPr="00CF47E7" w:rsidRDefault="00CF47E7" w:rsidP="00CF47E7">
            <w:r>
              <w:t>1.</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 xml:space="preserve">Про створення тарифікаційної комісії КЗ «ХСШ № </w:t>
            </w:r>
            <w:r>
              <w:rPr>
                <w:color w:val="000000" w:themeColor="text1"/>
                <w:sz w:val="28"/>
                <w:szCs w:val="28"/>
                <w:lang w:eastAsia="ru-RU"/>
              </w:rPr>
              <w:t>12</w:t>
            </w:r>
            <w:r w:rsidRPr="00EF03D7">
              <w:rPr>
                <w:color w:val="000000" w:themeColor="text1"/>
                <w:sz w:val="28"/>
                <w:szCs w:val="28"/>
                <w:lang w:eastAsia="ru-RU"/>
              </w:rPr>
              <w:t>» ХОР.</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312" w:type="dxa"/>
          </w:tcPr>
          <w:p w:rsidR="00CF47E7" w:rsidRPr="00EF03D7" w:rsidRDefault="00CF47E7" w:rsidP="00CF47E7">
            <w:pPr>
              <w:widowControl w:val="0"/>
              <w:jc w:val="center"/>
              <w:rPr>
                <w:color w:val="000000" w:themeColor="text1"/>
                <w:sz w:val="28"/>
                <w:szCs w:val="28"/>
                <w:lang w:eastAsia="ru-RU"/>
              </w:rPr>
            </w:pP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3A1638" w:rsidP="003A1638">
            <w:pPr>
              <w:widowControl w:val="0"/>
              <w:jc w:val="both"/>
              <w:rPr>
                <w:color w:val="000000" w:themeColor="text1"/>
                <w:sz w:val="28"/>
                <w:szCs w:val="28"/>
                <w:lang w:eastAsia="ru-RU"/>
              </w:rPr>
            </w:pPr>
            <w:r>
              <w:rPr>
                <w:color w:val="000000" w:themeColor="text1"/>
                <w:sz w:val="28"/>
                <w:szCs w:val="28"/>
                <w:lang w:eastAsia="ru-RU"/>
              </w:rPr>
              <w:t>Н. Д</w:t>
            </w:r>
            <w:r w:rsidR="00CF47E7">
              <w:rPr>
                <w:color w:val="000000" w:themeColor="text1"/>
                <w:sz w:val="28"/>
                <w:szCs w:val="28"/>
                <w:lang w:eastAsia="ru-RU"/>
              </w:rPr>
              <w:t xml:space="preserve">ереглазова </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CF47E7" w:rsidRDefault="00CF47E7" w:rsidP="00CF47E7">
            <w:r>
              <w:t>2.</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 xml:space="preserve">Про перевірку готовності КЗ «ХСШ № </w:t>
            </w:r>
            <w:r>
              <w:rPr>
                <w:color w:val="000000" w:themeColor="text1"/>
                <w:sz w:val="28"/>
                <w:szCs w:val="28"/>
                <w:lang w:eastAsia="ru-RU"/>
              </w:rPr>
              <w:t>12</w:t>
            </w:r>
            <w:r w:rsidRPr="00EF03D7">
              <w:rPr>
                <w:color w:val="000000" w:themeColor="text1"/>
                <w:sz w:val="28"/>
                <w:szCs w:val="28"/>
                <w:lang w:eastAsia="ru-RU"/>
              </w:rPr>
              <w:t>» ХОР до початку навчального року і роботи в осінньо-зимовий період.</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754DA3" w:rsidP="00754DA3">
            <w:pPr>
              <w:widowControl w:val="0"/>
              <w:jc w:val="center"/>
              <w:rPr>
                <w:color w:val="000000" w:themeColor="text1"/>
                <w:sz w:val="28"/>
                <w:szCs w:val="28"/>
                <w:lang w:eastAsia="ru-RU"/>
              </w:rPr>
            </w:pPr>
            <w:r>
              <w:rPr>
                <w:color w:val="000000" w:themeColor="text1"/>
                <w:sz w:val="28"/>
                <w:szCs w:val="28"/>
                <w:lang w:eastAsia="ru-RU"/>
              </w:rPr>
              <w:t xml:space="preserve">Л. </w:t>
            </w:r>
            <w:r w:rsidR="00CF47E7">
              <w:rPr>
                <w:color w:val="000000" w:themeColor="text1"/>
                <w:sz w:val="28"/>
                <w:szCs w:val="28"/>
                <w:lang w:eastAsia="ru-RU"/>
              </w:rPr>
              <w:t xml:space="preserve">Мякінькова </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CF47E7" w:rsidRDefault="00CF47E7" w:rsidP="00CF47E7">
            <w:r>
              <w:t>3.</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 xml:space="preserve">Про організацію проведення медичних оглядів працівників КЗ «ХСШ № </w:t>
            </w:r>
            <w:r>
              <w:rPr>
                <w:color w:val="000000" w:themeColor="text1"/>
                <w:sz w:val="28"/>
                <w:szCs w:val="28"/>
                <w:lang w:eastAsia="ru-RU"/>
              </w:rPr>
              <w:t>12</w:t>
            </w:r>
            <w:r w:rsidRPr="00EF03D7">
              <w:rPr>
                <w:color w:val="000000" w:themeColor="text1"/>
                <w:sz w:val="28"/>
                <w:szCs w:val="28"/>
                <w:lang w:eastAsia="ru-RU"/>
              </w:rPr>
              <w:t>» ХОР.</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DD1CAE" w:rsidP="00DD1CAE">
            <w:pPr>
              <w:widowControl w:val="0"/>
              <w:jc w:val="center"/>
              <w:rPr>
                <w:color w:val="000000" w:themeColor="text1"/>
                <w:sz w:val="28"/>
                <w:szCs w:val="28"/>
                <w:lang w:eastAsia="ru-RU"/>
              </w:rPr>
            </w:pPr>
            <w:r>
              <w:rPr>
                <w:color w:val="000000" w:themeColor="text1"/>
                <w:sz w:val="28"/>
                <w:szCs w:val="28"/>
                <w:lang w:eastAsia="ru-RU"/>
              </w:rPr>
              <w:t xml:space="preserve">Л. </w:t>
            </w:r>
            <w:r w:rsidR="00CF47E7">
              <w:rPr>
                <w:color w:val="000000" w:themeColor="text1"/>
                <w:sz w:val="28"/>
                <w:szCs w:val="28"/>
                <w:lang w:eastAsia="ru-RU"/>
              </w:rPr>
              <w:t xml:space="preserve">Цховребова </w:t>
            </w:r>
          </w:p>
        </w:tc>
        <w:tc>
          <w:tcPr>
            <w:tcW w:w="1128" w:type="dxa"/>
          </w:tcPr>
          <w:p w:rsidR="00CF47E7" w:rsidRPr="00EF03D7" w:rsidRDefault="00CF47E7" w:rsidP="00CF47E7">
            <w:pPr>
              <w:widowControl w:val="0"/>
              <w:jc w:val="center"/>
              <w:rPr>
                <w:color w:val="000000" w:themeColor="text1"/>
                <w:sz w:val="28"/>
                <w:szCs w:val="28"/>
                <w:lang w:eastAsia="ru-RU"/>
              </w:rPr>
            </w:pPr>
          </w:p>
        </w:tc>
      </w:tr>
      <w:tr w:rsidR="00CF47E7" w:rsidTr="003A1638">
        <w:tc>
          <w:tcPr>
            <w:tcW w:w="709" w:type="dxa"/>
          </w:tcPr>
          <w:p w:rsidR="00CF47E7" w:rsidRPr="00CF47E7" w:rsidRDefault="00CF47E7" w:rsidP="00CF47E7">
            <w:r>
              <w:t>4.</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Про підготовку та проведення засідання серпневої педагогічної ради.</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3A1638" w:rsidP="00CF47E7">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CF47E7" w:rsidRDefault="00CF47E7" w:rsidP="00CF47E7">
            <w:r>
              <w:lastRenderedPageBreak/>
              <w:t>5.</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Про розподіл педагогічного навантаження на 20</w:t>
            </w:r>
            <w:r>
              <w:rPr>
                <w:color w:val="000000" w:themeColor="text1"/>
                <w:sz w:val="28"/>
                <w:szCs w:val="28"/>
                <w:lang w:eastAsia="ru-RU"/>
              </w:rPr>
              <w:t>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навчальний рік.</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3A1638" w:rsidP="00CF47E7">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CF47E7" w:rsidRDefault="00CF47E7" w:rsidP="00CF47E7">
            <w:r>
              <w:t>6.</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Про тарифікацію педагогів, які знаходяться у відпустці по догляду за дитиною.</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3A1638" w:rsidP="00CF47E7">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CF47E7" w:rsidRDefault="00CF47E7" w:rsidP="00CF47E7">
            <w:r>
              <w:t>7.</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Про розподіл педагогічного навантаження керівників гуртків та встановлення їм окладів.</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3779BB" w:rsidRDefault="003013CE" w:rsidP="00CF47E7">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F06B07" w:rsidRDefault="00CF47E7" w:rsidP="00CF47E7">
            <w:r>
              <w:t>8.</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 xml:space="preserve">Про організацію роботи бібліотеки в КЗ «ХСШ № </w:t>
            </w:r>
            <w:r>
              <w:rPr>
                <w:color w:val="000000" w:themeColor="text1"/>
                <w:sz w:val="28"/>
                <w:szCs w:val="28"/>
                <w:lang w:eastAsia="ru-RU"/>
              </w:rPr>
              <w:t>12</w:t>
            </w:r>
            <w:r w:rsidRPr="00EF03D7">
              <w:rPr>
                <w:color w:val="000000" w:themeColor="text1"/>
                <w:sz w:val="28"/>
                <w:szCs w:val="28"/>
                <w:lang w:eastAsia="ru-RU"/>
              </w:rPr>
              <w:t>» ХОР.</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b/>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3013CE" w:rsidP="003013CE">
            <w:pPr>
              <w:widowControl w:val="0"/>
              <w:jc w:val="center"/>
              <w:rPr>
                <w:color w:val="000000" w:themeColor="text1"/>
                <w:sz w:val="28"/>
                <w:szCs w:val="28"/>
                <w:lang w:eastAsia="ru-RU"/>
              </w:rPr>
            </w:pPr>
            <w:r>
              <w:rPr>
                <w:color w:val="000000" w:themeColor="text1"/>
                <w:sz w:val="28"/>
                <w:szCs w:val="28"/>
                <w:lang w:eastAsia="ru-RU"/>
              </w:rPr>
              <w:t xml:space="preserve">Н. </w:t>
            </w:r>
            <w:r w:rsidR="00CF47E7">
              <w:rPr>
                <w:color w:val="000000" w:themeColor="text1"/>
                <w:sz w:val="28"/>
                <w:szCs w:val="28"/>
                <w:lang w:eastAsia="ru-RU"/>
              </w:rPr>
              <w:t xml:space="preserve">Стрімовська </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FF45DF" w:rsidRDefault="00FF45DF" w:rsidP="00CF47E7">
            <w:pPr>
              <w:rPr>
                <w:color w:val="000000" w:themeColor="text1"/>
              </w:rPr>
            </w:pPr>
            <w:r w:rsidRPr="00FF45DF">
              <w:rPr>
                <w:color w:val="000000" w:themeColor="text1"/>
              </w:rPr>
              <w:t>9</w:t>
            </w:r>
            <w:r w:rsidR="00CF47E7" w:rsidRPr="00FF45DF">
              <w:rPr>
                <w:color w:val="000000" w:themeColor="text1"/>
              </w:rPr>
              <w:t>.</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Про підготовку та проведення Свята першого дзвоника та єдиного уроку.</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3013CE" w:rsidP="00CF47E7">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FF45DF" w:rsidRDefault="00CF47E7" w:rsidP="00FF45DF">
            <w:pPr>
              <w:rPr>
                <w:color w:val="000000" w:themeColor="text1"/>
              </w:rPr>
            </w:pPr>
            <w:r w:rsidRPr="00FF45DF">
              <w:rPr>
                <w:color w:val="000000" w:themeColor="text1"/>
              </w:rPr>
              <w:t>1</w:t>
            </w:r>
            <w:r w:rsidR="00FF45DF" w:rsidRPr="00FF45DF">
              <w:rPr>
                <w:color w:val="000000" w:themeColor="text1"/>
              </w:rPr>
              <w:t>0</w:t>
            </w:r>
            <w:r w:rsidRPr="00FF45DF">
              <w:rPr>
                <w:color w:val="000000" w:themeColor="text1"/>
              </w:rPr>
              <w:t>.</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Про затвердження режиму роботи, розкладів уроків, корекційно-розвиткових занять та предметів варіативної складової навчального плану, графіків роботи, графіків чергування адміністрації, графіків чергування педа</w:t>
            </w:r>
            <w:r>
              <w:rPr>
                <w:color w:val="000000" w:themeColor="text1"/>
                <w:sz w:val="28"/>
                <w:szCs w:val="28"/>
                <w:lang w:eastAsia="ru-RU"/>
              </w:rPr>
              <w:t xml:space="preserve">гогів та </w:t>
            </w:r>
            <w:r w:rsidR="006739AB">
              <w:rPr>
                <w:color w:val="000000" w:themeColor="text1"/>
                <w:sz w:val="28"/>
                <w:szCs w:val="28"/>
                <w:lang w:eastAsia="ru-RU"/>
              </w:rPr>
              <w:t>учнів</w:t>
            </w:r>
            <w:bookmarkStart w:id="3" w:name="_GoBack"/>
            <w:bookmarkEnd w:id="3"/>
            <w:r>
              <w:rPr>
                <w:color w:val="000000" w:themeColor="text1"/>
                <w:sz w:val="28"/>
                <w:szCs w:val="28"/>
                <w:lang w:eastAsia="ru-RU"/>
              </w:rPr>
              <w:t xml:space="preserve"> у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3013CE" w:rsidP="00CF47E7">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CF47E7" w:rsidRPr="00EF03D7" w:rsidRDefault="00CF47E7" w:rsidP="00CF47E7">
            <w:pPr>
              <w:widowControl w:val="0"/>
              <w:jc w:val="center"/>
              <w:rPr>
                <w:b/>
                <w:color w:val="000000" w:themeColor="text1"/>
                <w:sz w:val="28"/>
                <w:szCs w:val="28"/>
                <w:lang w:eastAsia="ru-RU"/>
              </w:rPr>
            </w:pPr>
          </w:p>
        </w:tc>
      </w:tr>
      <w:tr w:rsidR="00CF47E7" w:rsidTr="003A1638">
        <w:tc>
          <w:tcPr>
            <w:tcW w:w="709" w:type="dxa"/>
          </w:tcPr>
          <w:p w:rsidR="00CF47E7" w:rsidRPr="00CF47E7" w:rsidRDefault="00FF45DF" w:rsidP="00CF47E7">
            <w:r>
              <w:t>11</w:t>
            </w:r>
            <w:r w:rsidR="00CF47E7">
              <w:t>.</w:t>
            </w:r>
          </w:p>
        </w:tc>
        <w:tc>
          <w:tcPr>
            <w:tcW w:w="3402" w:type="dxa"/>
          </w:tcPr>
          <w:p w:rsidR="00CF47E7" w:rsidRPr="00EF03D7" w:rsidRDefault="00CF47E7" w:rsidP="00CF47E7">
            <w:pPr>
              <w:widowControl w:val="0"/>
              <w:jc w:val="both"/>
              <w:rPr>
                <w:color w:val="000000" w:themeColor="text1"/>
                <w:sz w:val="28"/>
                <w:szCs w:val="28"/>
                <w:lang w:eastAsia="ru-RU"/>
              </w:rPr>
            </w:pPr>
            <w:r w:rsidRPr="00EF03D7">
              <w:rPr>
                <w:color w:val="000000" w:themeColor="text1"/>
                <w:sz w:val="28"/>
                <w:szCs w:val="28"/>
                <w:lang w:eastAsia="ru-RU"/>
              </w:rPr>
              <w:t>Про затвердження рішення педагогічної ради.</w:t>
            </w:r>
          </w:p>
        </w:tc>
        <w:tc>
          <w:tcPr>
            <w:tcW w:w="426" w:type="dxa"/>
          </w:tcPr>
          <w:p w:rsidR="00CF47E7" w:rsidRPr="00EF03D7" w:rsidRDefault="00CF47E7" w:rsidP="00CF47E7">
            <w:pPr>
              <w:widowControl w:val="0"/>
              <w:jc w:val="center"/>
              <w:rPr>
                <w:color w:val="000000" w:themeColor="text1"/>
                <w:sz w:val="28"/>
                <w:szCs w:val="28"/>
                <w:lang w:eastAsia="ru-RU"/>
              </w:rPr>
            </w:pPr>
          </w:p>
        </w:tc>
        <w:tc>
          <w:tcPr>
            <w:tcW w:w="283" w:type="dxa"/>
          </w:tcPr>
          <w:p w:rsidR="00CF47E7" w:rsidRPr="00EF03D7" w:rsidRDefault="00CF47E7" w:rsidP="00CF47E7">
            <w:pPr>
              <w:widowControl w:val="0"/>
              <w:jc w:val="center"/>
              <w:rPr>
                <w:color w:val="000000" w:themeColor="text1"/>
                <w:sz w:val="28"/>
                <w:szCs w:val="28"/>
                <w:lang w:eastAsia="ru-RU"/>
              </w:rPr>
            </w:pPr>
          </w:p>
        </w:tc>
        <w:tc>
          <w:tcPr>
            <w:tcW w:w="284" w:type="dxa"/>
          </w:tcPr>
          <w:p w:rsidR="00CF47E7" w:rsidRPr="00EF03D7" w:rsidRDefault="00CF47E7" w:rsidP="00CF47E7">
            <w:pPr>
              <w:widowControl w:val="0"/>
              <w:jc w:val="center"/>
              <w:rPr>
                <w:color w:val="000000" w:themeColor="text1"/>
                <w:sz w:val="28"/>
                <w:szCs w:val="28"/>
                <w:lang w:eastAsia="ru-RU"/>
              </w:rPr>
            </w:pPr>
          </w:p>
        </w:tc>
        <w:tc>
          <w:tcPr>
            <w:tcW w:w="312"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CF47E7" w:rsidRPr="00EF03D7" w:rsidRDefault="00CF47E7" w:rsidP="00CF47E7">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CF47E7" w:rsidRPr="00EF03D7" w:rsidRDefault="003A1638" w:rsidP="00CF47E7">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CF47E7" w:rsidRDefault="00CF47E7" w:rsidP="00CF47E7"/>
        </w:tc>
      </w:tr>
      <w:tr w:rsidR="00164862" w:rsidTr="003A1638">
        <w:tc>
          <w:tcPr>
            <w:tcW w:w="709" w:type="dxa"/>
          </w:tcPr>
          <w:p w:rsidR="00164862" w:rsidRDefault="00164862" w:rsidP="00164862">
            <w:r>
              <w:t>12.</w:t>
            </w:r>
          </w:p>
        </w:tc>
        <w:tc>
          <w:tcPr>
            <w:tcW w:w="3402" w:type="dxa"/>
          </w:tcPr>
          <w:p w:rsidR="00164862" w:rsidRPr="00EF03D7" w:rsidRDefault="00164862" w:rsidP="00164862">
            <w:pPr>
              <w:widowControl w:val="0"/>
              <w:jc w:val="both"/>
              <w:rPr>
                <w:color w:val="000000" w:themeColor="text1"/>
                <w:sz w:val="28"/>
                <w:szCs w:val="28"/>
                <w:lang w:eastAsia="ru-RU"/>
              </w:rPr>
            </w:pPr>
            <w:r>
              <w:rPr>
                <w:color w:val="000000" w:themeColor="text1"/>
                <w:sz w:val="28"/>
                <w:szCs w:val="28"/>
                <w:lang w:eastAsia="ru-RU"/>
              </w:rPr>
              <w:t>Про затвердження освітньої програми та навчального плану на 2021/2022 навчальний рік</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080D6C">
        <w:tc>
          <w:tcPr>
            <w:tcW w:w="9775" w:type="dxa"/>
            <w:gridSpan w:val="9"/>
          </w:tcPr>
          <w:p w:rsidR="00164862" w:rsidRPr="00C22A29" w:rsidRDefault="00164862" w:rsidP="00164862">
            <w:pPr>
              <w:widowControl w:val="0"/>
              <w:jc w:val="center"/>
              <w:rPr>
                <w:color w:val="000000" w:themeColor="text1"/>
                <w:sz w:val="28"/>
                <w:szCs w:val="28"/>
                <w:lang w:eastAsia="ru-RU"/>
              </w:rPr>
            </w:pPr>
            <w:r w:rsidRPr="00C22A29">
              <w:rPr>
                <w:color w:val="000000" w:themeColor="text1"/>
                <w:sz w:val="28"/>
                <w:szCs w:val="28"/>
                <w:lang w:eastAsia="ru-RU"/>
              </w:rPr>
              <w:t>Вересень</w:t>
            </w:r>
          </w:p>
        </w:tc>
      </w:tr>
      <w:tr w:rsidR="00164862" w:rsidTr="003A1638">
        <w:tc>
          <w:tcPr>
            <w:tcW w:w="709" w:type="dxa"/>
          </w:tcPr>
          <w:p w:rsidR="00164862" w:rsidRPr="00EF03D7" w:rsidRDefault="00164862" w:rsidP="00164862">
            <w:pPr>
              <w:widowControl w:val="0"/>
              <w:contextualSpacing/>
              <w:rPr>
                <w:color w:val="000000" w:themeColor="text1"/>
                <w:sz w:val="28"/>
                <w:szCs w:val="28"/>
                <w:lang w:eastAsia="ru-RU"/>
              </w:rPr>
            </w:pPr>
            <w:r>
              <w:rPr>
                <w:color w:val="000000" w:themeColor="text1"/>
                <w:sz w:val="28"/>
                <w:szCs w:val="28"/>
                <w:lang w:eastAsia="ru-RU"/>
              </w:rPr>
              <w:t>1.</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роботи щодо запобігання дитячому травматиз</w:t>
            </w:r>
            <w:r>
              <w:rPr>
                <w:color w:val="000000" w:themeColor="text1"/>
                <w:sz w:val="28"/>
                <w:szCs w:val="28"/>
                <w:lang w:eastAsia="ru-RU"/>
              </w:rPr>
              <w:t xml:space="preserve">му під час освітнього процесу </w:t>
            </w:r>
            <w:r>
              <w:rPr>
                <w:color w:val="000000" w:themeColor="text1"/>
                <w:sz w:val="28"/>
                <w:szCs w:val="28"/>
                <w:lang w:eastAsia="ru-RU"/>
              </w:rPr>
              <w:lastRenderedPageBreak/>
              <w:t>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навчального року.</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color w:val="000000" w:themeColor="text1"/>
                <w:sz w:val="28"/>
                <w:szCs w:val="28"/>
                <w:lang w:eastAsia="ru-RU"/>
              </w:rPr>
              <w:lastRenderedPageBreak/>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Pr="00EF03D7" w:rsidRDefault="00164862" w:rsidP="00164862">
            <w:pPr>
              <w:widowControl w:val="0"/>
              <w:jc w:val="center"/>
              <w:rPr>
                <w:b/>
                <w:color w:val="000000" w:themeColor="text1"/>
                <w:sz w:val="28"/>
                <w:szCs w:val="28"/>
                <w:lang w:eastAsia="ru-RU"/>
              </w:rPr>
            </w:pPr>
          </w:p>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lastRenderedPageBreak/>
              <w:t>2.</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затверд</w:t>
            </w:r>
            <w:r>
              <w:rPr>
                <w:color w:val="000000" w:themeColor="text1"/>
                <w:sz w:val="28"/>
                <w:szCs w:val="28"/>
                <w:lang w:eastAsia="ru-RU"/>
              </w:rPr>
              <w:t>ження мережі класів і груп у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3.</w:t>
            </w:r>
          </w:p>
        </w:tc>
        <w:tc>
          <w:tcPr>
            <w:tcW w:w="3402" w:type="dxa"/>
          </w:tcPr>
          <w:p w:rsidR="00164862" w:rsidRPr="000147A6" w:rsidRDefault="00164862" w:rsidP="00164862">
            <w:pPr>
              <w:widowControl w:val="0"/>
              <w:jc w:val="both"/>
              <w:rPr>
                <w:sz w:val="28"/>
                <w:szCs w:val="28"/>
                <w:lang w:eastAsia="ru-RU"/>
              </w:rPr>
            </w:pPr>
            <w:r w:rsidRPr="000147A6">
              <w:rPr>
                <w:sz w:val="28"/>
                <w:szCs w:val="28"/>
                <w:lang w:eastAsia="ru-RU"/>
              </w:rPr>
              <w:t>Про комплектування першого класу.</w:t>
            </w:r>
          </w:p>
        </w:tc>
        <w:tc>
          <w:tcPr>
            <w:tcW w:w="426" w:type="dxa"/>
          </w:tcPr>
          <w:p w:rsidR="00164862" w:rsidRPr="000147A6" w:rsidRDefault="00164862" w:rsidP="00164862">
            <w:pPr>
              <w:widowControl w:val="0"/>
              <w:jc w:val="center"/>
              <w:rPr>
                <w:sz w:val="28"/>
                <w:szCs w:val="28"/>
                <w:lang w:eastAsia="ru-RU"/>
              </w:rPr>
            </w:pPr>
            <w:r w:rsidRPr="000147A6">
              <w:rPr>
                <w:sz w:val="28"/>
                <w:szCs w:val="28"/>
                <w:lang w:eastAsia="ru-RU"/>
              </w:rPr>
              <w:t>*</w:t>
            </w:r>
          </w:p>
        </w:tc>
        <w:tc>
          <w:tcPr>
            <w:tcW w:w="283" w:type="dxa"/>
          </w:tcPr>
          <w:p w:rsidR="00164862" w:rsidRPr="000147A6" w:rsidRDefault="00164862" w:rsidP="00164862">
            <w:pPr>
              <w:widowControl w:val="0"/>
              <w:jc w:val="center"/>
              <w:rPr>
                <w:b/>
                <w:sz w:val="28"/>
                <w:szCs w:val="28"/>
                <w:lang w:eastAsia="ru-RU"/>
              </w:rPr>
            </w:pPr>
          </w:p>
        </w:tc>
        <w:tc>
          <w:tcPr>
            <w:tcW w:w="284" w:type="dxa"/>
          </w:tcPr>
          <w:p w:rsidR="00164862" w:rsidRPr="000147A6" w:rsidRDefault="00164862" w:rsidP="00164862">
            <w:pPr>
              <w:widowControl w:val="0"/>
              <w:jc w:val="center"/>
              <w:rPr>
                <w:b/>
                <w:sz w:val="28"/>
                <w:szCs w:val="28"/>
                <w:lang w:eastAsia="ru-RU"/>
              </w:rPr>
            </w:pPr>
          </w:p>
        </w:tc>
        <w:tc>
          <w:tcPr>
            <w:tcW w:w="312" w:type="dxa"/>
          </w:tcPr>
          <w:p w:rsidR="00164862" w:rsidRPr="000147A6" w:rsidRDefault="00164862" w:rsidP="00164862">
            <w:pPr>
              <w:widowControl w:val="0"/>
              <w:jc w:val="center"/>
              <w:rPr>
                <w:b/>
                <w:sz w:val="28"/>
                <w:szCs w:val="28"/>
                <w:lang w:eastAsia="ru-RU"/>
              </w:rPr>
            </w:pPr>
          </w:p>
        </w:tc>
        <w:tc>
          <w:tcPr>
            <w:tcW w:w="1105" w:type="dxa"/>
          </w:tcPr>
          <w:p w:rsidR="00164862" w:rsidRPr="000147A6" w:rsidRDefault="00164862" w:rsidP="00164862">
            <w:pPr>
              <w:widowControl w:val="0"/>
              <w:jc w:val="center"/>
              <w:rPr>
                <w:sz w:val="28"/>
                <w:szCs w:val="28"/>
                <w:lang w:eastAsia="ru-RU"/>
              </w:rPr>
            </w:pPr>
            <w:r w:rsidRPr="000147A6">
              <w:rPr>
                <w:sz w:val="28"/>
                <w:szCs w:val="28"/>
                <w:lang w:eastAsia="ru-RU"/>
              </w:rPr>
              <w:t>наказ</w:t>
            </w:r>
          </w:p>
        </w:tc>
        <w:tc>
          <w:tcPr>
            <w:tcW w:w="2126" w:type="dxa"/>
          </w:tcPr>
          <w:p w:rsidR="00164862" w:rsidRPr="00EF03D7" w:rsidRDefault="00DD1CAE" w:rsidP="00164862">
            <w:pPr>
              <w:widowControl w:val="0"/>
              <w:jc w:val="center"/>
              <w:rPr>
                <w:color w:val="000000" w:themeColor="text1"/>
                <w:sz w:val="28"/>
                <w:szCs w:val="28"/>
                <w:lang w:eastAsia="ru-RU"/>
              </w:rPr>
            </w:pPr>
            <w:r>
              <w:rPr>
                <w:color w:val="000000" w:themeColor="text1"/>
                <w:sz w:val="28"/>
                <w:szCs w:val="28"/>
                <w:lang w:eastAsia="ru-RU"/>
              </w:rPr>
              <w:t>С. Леонова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4.</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роботи щодо запобігання правопорушень, злочинності, бездоглядності серед здобувачів освіти у 20</w:t>
            </w:r>
            <w:r>
              <w:rPr>
                <w:color w:val="000000" w:themeColor="text1"/>
                <w:sz w:val="28"/>
                <w:szCs w:val="28"/>
                <w:lang w:eastAsia="ru-RU"/>
              </w:rPr>
              <w:t>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5.</w:t>
            </w:r>
          </w:p>
        </w:tc>
        <w:tc>
          <w:tcPr>
            <w:tcW w:w="3402" w:type="dxa"/>
          </w:tcPr>
          <w:p w:rsidR="00164862" w:rsidRPr="000147A6" w:rsidRDefault="00164862" w:rsidP="00164862">
            <w:pPr>
              <w:widowControl w:val="0"/>
              <w:jc w:val="both"/>
              <w:rPr>
                <w:sz w:val="28"/>
                <w:szCs w:val="28"/>
                <w:lang w:eastAsia="ru-RU"/>
              </w:rPr>
            </w:pPr>
            <w:r w:rsidRPr="000147A6">
              <w:rPr>
                <w:sz w:val="28"/>
                <w:szCs w:val="28"/>
                <w:lang w:eastAsia="ru-RU"/>
              </w:rPr>
              <w:t>Про структуру та організацію методичної роботи в закладі освіти у 2021/2022 навчальному році.</w:t>
            </w:r>
          </w:p>
        </w:tc>
        <w:tc>
          <w:tcPr>
            <w:tcW w:w="426" w:type="dxa"/>
          </w:tcPr>
          <w:p w:rsidR="00164862" w:rsidRPr="000147A6" w:rsidRDefault="00164862" w:rsidP="00164862">
            <w:pPr>
              <w:widowControl w:val="0"/>
              <w:jc w:val="center"/>
              <w:rPr>
                <w:sz w:val="28"/>
                <w:szCs w:val="28"/>
                <w:lang w:eastAsia="ru-RU"/>
              </w:rPr>
            </w:pPr>
            <w:r w:rsidRPr="000147A6">
              <w:rPr>
                <w:sz w:val="28"/>
                <w:szCs w:val="28"/>
                <w:lang w:eastAsia="ru-RU"/>
              </w:rPr>
              <w:t>*</w:t>
            </w:r>
          </w:p>
        </w:tc>
        <w:tc>
          <w:tcPr>
            <w:tcW w:w="283" w:type="dxa"/>
          </w:tcPr>
          <w:p w:rsidR="00164862" w:rsidRPr="000147A6" w:rsidRDefault="00164862" w:rsidP="00164862">
            <w:pPr>
              <w:widowControl w:val="0"/>
              <w:jc w:val="center"/>
              <w:rPr>
                <w:b/>
                <w:sz w:val="28"/>
                <w:szCs w:val="28"/>
                <w:lang w:eastAsia="ru-RU"/>
              </w:rPr>
            </w:pPr>
          </w:p>
        </w:tc>
        <w:tc>
          <w:tcPr>
            <w:tcW w:w="284" w:type="dxa"/>
          </w:tcPr>
          <w:p w:rsidR="00164862" w:rsidRPr="000147A6" w:rsidRDefault="00164862" w:rsidP="00164862">
            <w:pPr>
              <w:widowControl w:val="0"/>
              <w:jc w:val="center"/>
              <w:rPr>
                <w:b/>
                <w:sz w:val="28"/>
                <w:szCs w:val="28"/>
                <w:lang w:eastAsia="ru-RU"/>
              </w:rPr>
            </w:pPr>
          </w:p>
        </w:tc>
        <w:tc>
          <w:tcPr>
            <w:tcW w:w="312" w:type="dxa"/>
          </w:tcPr>
          <w:p w:rsidR="00164862" w:rsidRPr="000147A6" w:rsidRDefault="00164862" w:rsidP="00164862">
            <w:pPr>
              <w:widowControl w:val="0"/>
              <w:jc w:val="center"/>
              <w:rPr>
                <w:b/>
                <w:sz w:val="28"/>
                <w:szCs w:val="28"/>
                <w:lang w:eastAsia="ru-RU"/>
              </w:rPr>
            </w:pPr>
          </w:p>
        </w:tc>
        <w:tc>
          <w:tcPr>
            <w:tcW w:w="1105" w:type="dxa"/>
          </w:tcPr>
          <w:p w:rsidR="00164862" w:rsidRPr="000147A6" w:rsidRDefault="00164862" w:rsidP="00164862">
            <w:pPr>
              <w:widowControl w:val="0"/>
              <w:jc w:val="center"/>
              <w:rPr>
                <w:sz w:val="28"/>
                <w:szCs w:val="28"/>
                <w:lang w:eastAsia="ru-RU"/>
              </w:rPr>
            </w:pPr>
            <w:r w:rsidRPr="000147A6">
              <w:rPr>
                <w:sz w:val="28"/>
                <w:szCs w:val="28"/>
                <w:lang w:eastAsia="ru-RU"/>
              </w:rPr>
              <w:t>наказ</w:t>
            </w:r>
          </w:p>
        </w:tc>
        <w:tc>
          <w:tcPr>
            <w:tcW w:w="2126" w:type="dxa"/>
          </w:tcPr>
          <w:p w:rsidR="00164862" w:rsidRPr="000147A6" w:rsidRDefault="003013CE" w:rsidP="003013CE">
            <w:pPr>
              <w:widowControl w:val="0"/>
              <w:jc w:val="center"/>
              <w:rPr>
                <w:sz w:val="28"/>
                <w:szCs w:val="28"/>
                <w:lang w:eastAsia="ru-RU"/>
              </w:rPr>
            </w:pPr>
            <w:r>
              <w:rPr>
                <w:sz w:val="28"/>
                <w:szCs w:val="28"/>
                <w:lang w:eastAsia="ru-RU"/>
              </w:rPr>
              <w:t xml:space="preserve">О. </w:t>
            </w:r>
            <w:r w:rsidR="00164862" w:rsidRPr="000147A6">
              <w:rPr>
                <w:sz w:val="28"/>
                <w:szCs w:val="28"/>
                <w:lang w:eastAsia="ru-RU"/>
              </w:rPr>
              <w:t xml:space="preserve">Семененко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6.</w:t>
            </w:r>
          </w:p>
        </w:tc>
        <w:tc>
          <w:tcPr>
            <w:tcW w:w="3402" w:type="dxa"/>
          </w:tcPr>
          <w:p w:rsidR="00164862" w:rsidRPr="000147A6" w:rsidRDefault="00164862" w:rsidP="00164862">
            <w:pPr>
              <w:widowControl w:val="0"/>
              <w:jc w:val="both"/>
              <w:rPr>
                <w:sz w:val="28"/>
                <w:szCs w:val="28"/>
                <w:lang w:eastAsia="ru-RU"/>
              </w:rPr>
            </w:pPr>
            <w:r w:rsidRPr="000147A6">
              <w:rPr>
                <w:sz w:val="28"/>
                <w:szCs w:val="28"/>
                <w:lang w:eastAsia="ru-RU"/>
              </w:rPr>
              <w:t>Про проведення моніторингових досліджень у 2021/2022 навчальному році</w:t>
            </w:r>
          </w:p>
        </w:tc>
        <w:tc>
          <w:tcPr>
            <w:tcW w:w="426" w:type="dxa"/>
          </w:tcPr>
          <w:p w:rsidR="00164862" w:rsidRPr="000147A6" w:rsidRDefault="00164862" w:rsidP="00164862">
            <w:pPr>
              <w:widowControl w:val="0"/>
              <w:jc w:val="center"/>
              <w:rPr>
                <w:sz w:val="28"/>
                <w:szCs w:val="28"/>
                <w:lang w:eastAsia="ru-RU"/>
              </w:rPr>
            </w:pPr>
            <w:r w:rsidRPr="000147A6">
              <w:rPr>
                <w:sz w:val="28"/>
                <w:szCs w:val="28"/>
                <w:lang w:eastAsia="ru-RU"/>
              </w:rPr>
              <w:t>*</w:t>
            </w:r>
          </w:p>
        </w:tc>
        <w:tc>
          <w:tcPr>
            <w:tcW w:w="283" w:type="dxa"/>
          </w:tcPr>
          <w:p w:rsidR="00164862" w:rsidRPr="000147A6" w:rsidRDefault="00164862" w:rsidP="00164862">
            <w:pPr>
              <w:widowControl w:val="0"/>
              <w:jc w:val="center"/>
              <w:rPr>
                <w:b/>
                <w:sz w:val="28"/>
                <w:szCs w:val="28"/>
                <w:lang w:eastAsia="ru-RU"/>
              </w:rPr>
            </w:pPr>
          </w:p>
        </w:tc>
        <w:tc>
          <w:tcPr>
            <w:tcW w:w="284" w:type="dxa"/>
          </w:tcPr>
          <w:p w:rsidR="00164862" w:rsidRPr="000147A6" w:rsidRDefault="00164862" w:rsidP="00164862">
            <w:pPr>
              <w:widowControl w:val="0"/>
              <w:jc w:val="center"/>
              <w:rPr>
                <w:b/>
                <w:sz w:val="28"/>
                <w:szCs w:val="28"/>
                <w:lang w:eastAsia="ru-RU"/>
              </w:rPr>
            </w:pPr>
          </w:p>
        </w:tc>
        <w:tc>
          <w:tcPr>
            <w:tcW w:w="312" w:type="dxa"/>
          </w:tcPr>
          <w:p w:rsidR="00164862" w:rsidRPr="000147A6" w:rsidRDefault="00164862" w:rsidP="00164862">
            <w:pPr>
              <w:widowControl w:val="0"/>
              <w:jc w:val="center"/>
              <w:rPr>
                <w:b/>
                <w:sz w:val="28"/>
                <w:szCs w:val="28"/>
                <w:lang w:eastAsia="ru-RU"/>
              </w:rPr>
            </w:pPr>
          </w:p>
        </w:tc>
        <w:tc>
          <w:tcPr>
            <w:tcW w:w="1105" w:type="dxa"/>
          </w:tcPr>
          <w:p w:rsidR="00164862" w:rsidRPr="000147A6" w:rsidRDefault="00164862" w:rsidP="00164862">
            <w:pPr>
              <w:widowControl w:val="0"/>
              <w:jc w:val="center"/>
              <w:rPr>
                <w:sz w:val="28"/>
                <w:szCs w:val="28"/>
                <w:lang w:eastAsia="ru-RU"/>
              </w:rPr>
            </w:pPr>
            <w:r w:rsidRPr="000147A6">
              <w:rPr>
                <w:sz w:val="28"/>
                <w:szCs w:val="28"/>
                <w:lang w:eastAsia="ru-RU"/>
              </w:rPr>
              <w:t>наказ</w:t>
            </w:r>
          </w:p>
        </w:tc>
        <w:tc>
          <w:tcPr>
            <w:tcW w:w="2126" w:type="dxa"/>
          </w:tcPr>
          <w:p w:rsidR="00164862" w:rsidRPr="000147A6" w:rsidRDefault="003013CE" w:rsidP="00164862">
            <w:pPr>
              <w:widowControl w:val="0"/>
              <w:jc w:val="center"/>
              <w:rPr>
                <w:sz w:val="28"/>
                <w:szCs w:val="28"/>
                <w:lang w:eastAsia="ru-RU"/>
              </w:rPr>
            </w:pPr>
            <w:r>
              <w:rPr>
                <w:sz w:val="28"/>
                <w:szCs w:val="28"/>
                <w:lang w:eastAsia="ru-RU"/>
              </w:rPr>
              <w:t xml:space="preserve">О. </w:t>
            </w:r>
            <w:r w:rsidRPr="000147A6">
              <w:rPr>
                <w:sz w:val="28"/>
                <w:szCs w:val="28"/>
                <w:lang w:eastAsia="ru-RU"/>
              </w:rPr>
              <w:t>Семененко</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7.</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харчування вихованців КЗ «ХСШ №</w:t>
            </w:r>
            <w:r>
              <w:rPr>
                <w:color w:val="000000" w:themeColor="text1"/>
                <w:sz w:val="28"/>
                <w:szCs w:val="28"/>
                <w:lang w:eastAsia="ru-RU"/>
              </w:rPr>
              <w:t xml:space="preserve"> 12</w:t>
            </w:r>
            <w:r w:rsidRPr="00EF03D7">
              <w:rPr>
                <w:color w:val="000000" w:themeColor="text1"/>
                <w:sz w:val="28"/>
                <w:szCs w:val="28"/>
                <w:lang w:eastAsia="ru-RU"/>
              </w:rPr>
              <w:t>» ХОР у 20</w:t>
            </w:r>
            <w:r>
              <w:rPr>
                <w:color w:val="000000" w:themeColor="text1"/>
                <w:sz w:val="28"/>
                <w:szCs w:val="28"/>
                <w:lang w:eastAsia="ru-RU"/>
              </w:rPr>
              <w:t>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8.</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призначення відповідального за споживання та економію електро</w:t>
            </w:r>
            <w:r>
              <w:rPr>
                <w:color w:val="000000" w:themeColor="text1"/>
                <w:sz w:val="28"/>
                <w:szCs w:val="28"/>
                <w:lang w:eastAsia="ru-RU"/>
              </w:rPr>
              <w:t>енергії у КЗ «ХСШ № 12» ХОР у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9.</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підсумки оздоровленн</w:t>
            </w:r>
            <w:r>
              <w:rPr>
                <w:color w:val="000000" w:themeColor="text1"/>
                <w:sz w:val="28"/>
                <w:szCs w:val="28"/>
                <w:lang w:eastAsia="ru-RU"/>
              </w:rPr>
              <w:t>я та відпочинку дітей влітку 2021</w:t>
            </w:r>
            <w:r w:rsidRPr="00EF03D7">
              <w:rPr>
                <w:color w:val="000000" w:themeColor="text1"/>
                <w:sz w:val="28"/>
                <w:szCs w:val="28"/>
                <w:lang w:eastAsia="ru-RU"/>
              </w:rPr>
              <w:t xml:space="preserve"> року.</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10.</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призначення відповідального за загальний стан теплового господарства КЗ «ХСШ </w:t>
            </w:r>
            <w:r w:rsidRPr="00EF03D7">
              <w:rPr>
                <w:color w:val="000000" w:themeColor="text1"/>
                <w:sz w:val="28"/>
                <w:szCs w:val="28"/>
                <w:lang w:eastAsia="ru-RU"/>
              </w:rPr>
              <w:lastRenderedPageBreak/>
              <w:t xml:space="preserve">№ </w:t>
            </w:r>
            <w:r>
              <w:rPr>
                <w:color w:val="000000" w:themeColor="text1"/>
                <w:sz w:val="28"/>
                <w:szCs w:val="28"/>
                <w:lang w:eastAsia="ru-RU"/>
              </w:rPr>
              <w:t>12</w:t>
            </w:r>
            <w:r w:rsidRPr="00EF03D7">
              <w:rPr>
                <w:color w:val="000000" w:themeColor="text1"/>
                <w:sz w:val="28"/>
                <w:szCs w:val="28"/>
                <w:lang w:eastAsia="ru-RU"/>
              </w:rPr>
              <w:t>»</w:t>
            </w:r>
            <w:r>
              <w:rPr>
                <w:color w:val="000000" w:themeColor="text1"/>
                <w:sz w:val="28"/>
                <w:szCs w:val="28"/>
                <w:lang w:eastAsia="ru-RU"/>
              </w:rPr>
              <w:t xml:space="preserve"> ХОР і його технічний стан у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lastRenderedPageBreak/>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lastRenderedPageBreak/>
              <w:t>11.</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проведення інвентаризації товарно-матеріальних цінностей КЗ «ХСШ № </w:t>
            </w:r>
            <w:r>
              <w:rPr>
                <w:color w:val="000000" w:themeColor="text1"/>
                <w:sz w:val="28"/>
                <w:szCs w:val="28"/>
                <w:lang w:eastAsia="ru-RU"/>
              </w:rPr>
              <w:t>12» ХОР у 2022</w:t>
            </w:r>
            <w:r w:rsidRPr="00EF03D7">
              <w:rPr>
                <w:color w:val="000000" w:themeColor="text1"/>
                <w:sz w:val="28"/>
                <w:szCs w:val="28"/>
                <w:lang w:eastAsia="ru-RU"/>
              </w:rPr>
              <w:t xml:space="preserve"> році.</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12.</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призначення відповідального за збереження матеріальних цінностей.</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13.</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sz w:val="28"/>
                <w:szCs w:val="28"/>
                <w:lang w:eastAsia="ru-RU"/>
              </w:rPr>
              <w:t>Про організацію роботи з охорони праці та безпеки життєдіяльності у закладі освіти</w:t>
            </w:r>
            <w:r w:rsidRPr="00EF03D7">
              <w:rPr>
                <w:color w:val="000000" w:themeColor="text1"/>
                <w:sz w:val="28"/>
                <w:szCs w:val="28"/>
                <w:lang w:eastAsia="ru-RU"/>
              </w:rPr>
              <w:t>.</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14.</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sz w:val="28"/>
                <w:szCs w:val="28"/>
                <w:lang w:eastAsia="ru-RU"/>
              </w:rPr>
              <w:t>Про призначення відповідальних осіб за охорону праці, життя та здоров’я здобувачів освіти Комунального закладу «Харківська спеціальна школа №</w:t>
            </w:r>
            <w:r>
              <w:rPr>
                <w:sz w:val="28"/>
                <w:szCs w:val="28"/>
                <w:lang w:eastAsia="ru-RU"/>
              </w:rPr>
              <w:t xml:space="preserve"> 12</w:t>
            </w:r>
            <w:r w:rsidRPr="00EF03D7">
              <w:rPr>
                <w:sz w:val="28"/>
                <w:szCs w:val="28"/>
                <w:lang w:eastAsia="ru-RU"/>
              </w:rPr>
              <w:t>» Харківської обласної ради.</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15.</w:t>
            </w:r>
          </w:p>
        </w:tc>
        <w:tc>
          <w:tcPr>
            <w:tcW w:w="3402" w:type="dxa"/>
          </w:tcPr>
          <w:p w:rsidR="00164862" w:rsidRPr="00EF03D7" w:rsidRDefault="00164862" w:rsidP="00164862">
            <w:pPr>
              <w:widowControl w:val="0"/>
              <w:jc w:val="both"/>
              <w:rPr>
                <w:color w:val="000000" w:themeColor="text1"/>
                <w:sz w:val="28"/>
                <w:szCs w:val="28"/>
                <w:lang w:eastAsia="ru-RU"/>
              </w:rPr>
            </w:pPr>
            <w:r>
              <w:rPr>
                <w:color w:val="000000" w:themeColor="text1"/>
                <w:sz w:val="28"/>
                <w:szCs w:val="28"/>
                <w:lang w:eastAsia="ru-RU"/>
              </w:rPr>
              <w:t>Про призначення вчителів</w:t>
            </w:r>
            <w:r w:rsidRPr="00EF03D7">
              <w:rPr>
                <w:color w:val="000000" w:themeColor="text1"/>
                <w:sz w:val="28"/>
                <w:szCs w:val="28"/>
                <w:lang w:eastAsia="ru-RU"/>
              </w:rPr>
              <w:t>, класних керівників та вихователів.</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16.</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створення психолого-педагогічного консиліуму закладу освіти.</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17.</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підсумки роботи з обліку </w:t>
            </w:r>
            <w:r>
              <w:rPr>
                <w:color w:val="000000" w:themeColor="text1"/>
                <w:sz w:val="28"/>
                <w:szCs w:val="28"/>
                <w:lang w:eastAsia="ru-RU"/>
              </w:rPr>
              <w:t>працевлаштування випускників 2020/2021</w:t>
            </w:r>
            <w:r w:rsidRPr="00EF03D7">
              <w:rPr>
                <w:color w:val="000000" w:themeColor="text1"/>
                <w:sz w:val="28"/>
                <w:szCs w:val="28"/>
                <w:lang w:eastAsia="ru-RU"/>
              </w:rPr>
              <w:t xml:space="preserve"> навчального року.</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18.</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створення атестаційної коміс</w:t>
            </w:r>
            <w:r>
              <w:rPr>
                <w:color w:val="000000" w:themeColor="text1"/>
                <w:sz w:val="28"/>
                <w:szCs w:val="28"/>
                <w:lang w:eastAsia="ru-RU"/>
              </w:rPr>
              <w:t>ії та проведення атестації у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19.</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взаємозаміну педагогів.</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20.</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виконання санітарно-</w:t>
            </w:r>
            <w:r w:rsidRPr="00EF03D7">
              <w:rPr>
                <w:color w:val="000000" w:themeColor="text1"/>
                <w:sz w:val="28"/>
                <w:szCs w:val="28"/>
                <w:lang w:eastAsia="ru-RU"/>
              </w:rPr>
              <w:lastRenderedPageBreak/>
              <w:t>гігієнічних норм.</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lastRenderedPageBreak/>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DD1CAE" w:rsidP="00164862">
            <w:pPr>
              <w:widowControl w:val="0"/>
              <w:jc w:val="center"/>
              <w:rPr>
                <w:color w:val="000000" w:themeColor="text1"/>
                <w:sz w:val="28"/>
                <w:szCs w:val="28"/>
                <w:lang w:eastAsia="ru-RU"/>
              </w:rPr>
            </w:pPr>
            <w:r>
              <w:rPr>
                <w:color w:val="000000" w:themeColor="text1"/>
                <w:sz w:val="28"/>
                <w:szCs w:val="28"/>
                <w:lang w:eastAsia="ru-RU"/>
              </w:rPr>
              <w:t>Л. Цховребова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lastRenderedPageBreak/>
              <w:t>21.</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профілактичної дезінфекції і застосування сучасних дезінфекційних засобів.</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DD1CAE" w:rsidP="00164862">
            <w:pPr>
              <w:widowControl w:val="0"/>
              <w:jc w:val="center"/>
              <w:rPr>
                <w:color w:val="000000" w:themeColor="text1"/>
                <w:sz w:val="28"/>
                <w:szCs w:val="28"/>
                <w:lang w:eastAsia="ru-RU"/>
              </w:rPr>
            </w:pPr>
            <w:r>
              <w:rPr>
                <w:color w:val="000000" w:themeColor="text1"/>
                <w:sz w:val="28"/>
                <w:szCs w:val="28"/>
                <w:lang w:eastAsia="ru-RU"/>
              </w:rPr>
              <w:t>Л. Цховребова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22.</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затвердження складу комісії з трудових спорів.</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23.</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розподіл обов’язків між адміністрацією.</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24.</w:t>
            </w:r>
          </w:p>
        </w:tc>
        <w:tc>
          <w:tcPr>
            <w:tcW w:w="3402" w:type="dxa"/>
          </w:tcPr>
          <w:p w:rsidR="00164862" w:rsidRPr="008F7841" w:rsidRDefault="00164862" w:rsidP="00164862">
            <w:pPr>
              <w:widowControl w:val="0"/>
              <w:jc w:val="both"/>
              <w:rPr>
                <w:sz w:val="28"/>
                <w:szCs w:val="28"/>
                <w:lang w:eastAsia="ru-RU"/>
              </w:rPr>
            </w:pPr>
            <w:r w:rsidRPr="008F7841">
              <w:rPr>
                <w:sz w:val="28"/>
                <w:szCs w:val="28"/>
                <w:lang w:eastAsia="ru-RU"/>
              </w:rPr>
              <w:t>Про закріплення території КЗ «ХСШ № 12» ХОР за класами.</w:t>
            </w:r>
          </w:p>
        </w:tc>
        <w:tc>
          <w:tcPr>
            <w:tcW w:w="426" w:type="dxa"/>
          </w:tcPr>
          <w:p w:rsidR="00164862" w:rsidRPr="008F7841" w:rsidRDefault="00164862" w:rsidP="00164862">
            <w:pPr>
              <w:widowControl w:val="0"/>
              <w:jc w:val="center"/>
              <w:rPr>
                <w:sz w:val="28"/>
                <w:szCs w:val="28"/>
                <w:lang w:eastAsia="ru-RU"/>
              </w:rPr>
            </w:pPr>
          </w:p>
        </w:tc>
        <w:tc>
          <w:tcPr>
            <w:tcW w:w="283" w:type="dxa"/>
          </w:tcPr>
          <w:p w:rsidR="00164862" w:rsidRPr="008F7841" w:rsidRDefault="00164862" w:rsidP="00164862">
            <w:pPr>
              <w:widowControl w:val="0"/>
              <w:jc w:val="center"/>
              <w:rPr>
                <w:b/>
                <w:sz w:val="28"/>
                <w:szCs w:val="28"/>
                <w:lang w:eastAsia="ru-RU"/>
              </w:rPr>
            </w:pPr>
          </w:p>
        </w:tc>
        <w:tc>
          <w:tcPr>
            <w:tcW w:w="284" w:type="dxa"/>
          </w:tcPr>
          <w:p w:rsidR="00164862" w:rsidRPr="008F7841" w:rsidRDefault="00164862" w:rsidP="00164862">
            <w:pPr>
              <w:widowControl w:val="0"/>
              <w:jc w:val="center"/>
              <w:rPr>
                <w:b/>
                <w:sz w:val="28"/>
                <w:szCs w:val="28"/>
                <w:lang w:eastAsia="ru-RU"/>
              </w:rPr>
            </w:pPr>
            <w:r w:rsidRPr="008F7841">
              <w:rPr>
                <w:sz w:val="28"/>
                <w:szCs w:val="28"/>
                <w:lang w:eastAsia="ru-RU"/>
              </w:rPr>
              <w:t>*</w:t>
            </w:r>
          </w:p>
        </w:tc>
        <w:tc>
          <w:tcPr>
            <w:tcW w:w="312" w:type="dxa"/>
          </w:tcPr>
          <w:p w:rsidR="00164862" w:rsidRPr="008F7841" w:rsidRDefault="00164862" w:rsidP="00164862">
            <w:pPr>
              <w:widowControl w:val="0"/>
              <w:jc w:val="center"/>
              <w:rPr>
                <w:b/>
                <w:sz w:val="28"/>
                <w:szCs w:val="28"/>
                <w:lang w:eastAsia="ru-RU"/>
              </w:rPr>
            </w:pPr>
          </w:p>
        </w:tc>
        <w:tc>
          <w:tcPr>
            <w:tcW w:w="1105" w:type="dxa"/>
          </w:tcPr>
          <w:p w:rsidR="00164862" w:rsidRPr="008F7841" w:rsidRDefault="00164862" w:rsidP="00164862">
            <w:pPr>
              <w:widowControl w:val="0"/>
              <w:jc w:val="center"/>
              <w:rPr>
                <w:sz w:val="28"/>
                <w:szCs w:val="28"/>
                <w:lang w:eastAsia="ru-RU"/>
              </w:rPr>
            </w:pPr>
            <w:r w:rsidRPr="008F7841">
              <w:rPr>
                <w:sz w:val="28"/>
                <w:szCs w:val="28"/>
                <w:lang w:eastAsia="ru-RU"/>
              </w:rPr>
              <w:t>наказ</w:t>
            </w:r>
          </w:p>
        </w:tc>
        <w:tc>
          <w:tcPr>
            <w:tcW w:w="2126" w:type="dxa"/>
          </w:tcPr>
          <w:p w:rsidR="00164862" w:rsidRPr="001413D1" w:rsidRDefault="003A1638" w:rsidP="00164862">
            <w:pPr>
              <w:widowControl w:val="0"/>
              <w:jc w:val="center"/>
              <w:rPr>
                <w:color w:val="FF0000"/>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25.</w:t>
            </w:r>
          </w:p>
        </w:tc>
        <w:tc>
          <w:tcPr>
            <w:tcW w:w="3402" w:type="dxa"/>
          </w:tcPr>
          <w:p w:rsidR="00164862" w:rsidRPr="00646047" w:rsidRDefault="00164862" w:rsidP="00164862">
            <w:pPr>
              <w:widowControl w:val="0"/>
              <w:jc w:val="both"/>
              <w:rPr>
                <w:sz w:val="28"/>
                <w:szCs w:val="28"/>
                <w:lang w:eastAsia="ru-RU"/>
              </w:rPr>
            </w:pPr>
            <w:r w:rsidRPr="00646047">
              <w:rPr>
                <w:sz w:val="28"/>
                <w:szCs w:val="28"/>
                <w:lang w:eastAsia="ru-RU"/>
              </w:rPr>
              <w:t>Про проведення І етапу Всеукраїнських учнівських олімпіад з базових навчальних дисциплін.</w:t>
            </w:r>
          </w:p>
        </w:tc>
        <w:tc>
          <w:tcPr>
            <w:tcW w:w="426" w:type="dxa"/>
          </w:tcPr>
          <w:p w:rsidR="00164862" w:rsidRPr="00646047" w:rsidRDefault="00164862" w:rsidP="00164862">
            <w:pPr>
              <w:widowControl w:val="0"/>
              <w:jc w:val="center"/>
              <w:rPr>
                <w:sz w:val="28"/>
                <w:szCs w:val="28"/>
                <w:lang w:eastAsia="ru-RU"/>
              </w:rPr>
            </w:pPr>
          </w:p>
        </w:tc>
        <w:tc>
          <w:tcPr>
            <w:tcW w:w="283" w:type="dxa"/>
          </w:tcPr>
          <w:p w:rsidR="00164862" w:rsidRPr="00646047" w:rsidRDefault="00164862" w:rsidP="00164862">
            <w:pPr>
              <w:widowControl w:val="0"/>
              <w:jc w:val="center"/>
              <w:rPr>
                <w:b/>
                <w:sz w:val="28"/>
                <w:szCs w:val="28"/>
                <w:lang w:eastAsia="ru-RU"/>
              </w:rPr>
            </w:pPr>
          </w:p>
        </w:tc>
        <w:tc>
          <w:tcPr>
            <w:tcW w:w="284" w:type="dxa"/>
          </w:tcPr>
          <w:p w:rsidR="00164862" w:rsidRPr="00646047" w:rsidRDefault="00164862" w:rsidP="00164862">
            <w:pPr>
              <w:widowControl w:val="0"/>
              <w:jc w:val="center"/>
              <w:rPr>
                <w:b/>
                <w:sz w:val="28"/>
                <w:szCs w:val="28"/>
                <w:lang w:eastAsia="ru-RU"/>
              </w:rPr>
            </w:pPr>
            <w:r w:rsidRPr="00646047">
              <w:rPr>
                <w:sz w:val="28"/>
                <w:szCs w:val="28"/>
                <w:lang w:eastAsia="ru-RU"/>
              </w:rPr>
              <w:t>*</w:t>
            </w:r>
          </w:p>
        </w:tc>
        <w:tc>
          <w:tcPr>
            <w:tcW w:w="312" w:type="dxa"/>
          </w:tcPr>
          <w:p w:rsidR="00164862" w:rsidRPr="00646047" w:rsidRDefault="00164862" w:rsidP="00164862">
            <w:pPr>
              <w:widowControl w:val="0"/>
              <w:jc w:val="center"/>
              <w:rPr>
                <w:b/>
                <w:sz w:val="28"/>
                <w:szCs w:val="28"/>
                <w:lang w:eastAsia="ru-RU"/>
              </w:rPr>
            </w:pPr>
          </w:p>
        </w:tc>
        <w:tc>
          <w:tcPr>
            <w:tcW w:w="1105" w:type="dxa"/>
          </w:tcPr>
          <w:p w:rsidR="00164862" w:rsidRPr="00646047" w:rsidRDefault="00164862" w:rsidP="00164862">
            <w:pPr>
              <w:widowControl w:val="0"/>
              <w:jc w:val="center"/>
              <w:rPr>
                <w:sz w:val="28"/>
                <w:szCs w:val="28"/>
                <w:lang w:eastAsia="ru-RU"/>
              </w:rPr>
            </w:pPr>
            <w:r w:rsidRPr="00646047">
              <w:rPr>
                <w:sz w:val="28"/>
                <w:szCs w:val="28"/>
                <w:lang w:eastAsia="ru-RU"/>
              </w:rPr>
              <w:t>наказ</w:t>
            </w:r>
          </w:p>
        </w:tc>
        <w:tc>
          <w:tcPr>
            <w:tcW w:w="2126" w:type="dxa"/>
          </w:tcPr>
          <w:p w:rsidR="00164862" w:rsidRPr="00646047" w:rsidRDefault="003013CE" w:rsidP="00164862">
            <w:pPr>
              <w:widowControl w:val="0"/>
              <w:jc w:val="center"/>
              <w:rPr>
                <w:sz w:val="28"/>
                <w:szCs w:val="28"/>
                <w:lang w:eastAsia="ru-RU"/>
              </w:rPr>
            </w:pPr>
            <w:r>
              <w:rPr>
                <w:sz w:val="28"/>
                <w:szCs w:val="28"/>
                <w:lang w:eastAsia="ru-RU"/>
              </w:rPr>
              <w:t xml:space="preserve">О. </w:t>
            </w:r>
            <w:r w:rsidRPr="000147A6">
              <w:rPr>
                <w:sz w:val="28"/>
                <w:szCs w:val="28"/>
                <w:lang w:eastAsia="ru-RU"/>
              </w:rPr>
              <w:t>Семененко</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contextualSpacing/>
              <w:jc w:val="both"/>
              <w:rPr>
                <w:color w:val="000000" w:themeColor="text1"/>
                <w:sz w:val="28"/>
                <w:szCs w:val="28"/>
                <w:lang w:eastAsia="ru-RU"/>
              </w:rPr>
            </w:pPr>
            <w:r>
              <w:rPr>
                <w:color w:val="000000" w:themeColor="text1"/>
                <w:sz w:val="28"/>
                <w:szCs w:val="28"/>
                <w:lang w:eastAsia="ru-RU"/>
              </w:rPr>
              <w:t>26.</w:t>
            </w:r>
          </w:p>
        </w:tc>
        <w:tc>
          <w:tcPr>
            <w:tcW w:w="3402" w:type="dxa"/>
          </w:tcPr>
          <w:p w:rsidR="00164862" w:rsidRPr="00646047" w:rsidRDefault="00164862" w:rsidP="00164862">
            <w:pPr>
              <w:widowControl w:val="0"/>
              <w:jc w:val="both"/>
              <w:rPr>
                <w:sz w:val="28"/>
                <w:szCs w:val="28"/>
                <w:lang w:eastAsia="ru-RU"/>
              </w:rPr>
            </w:pPr>
            <w:r w:rsidRPr="00646047">
              <w:rPr>
                <w:sz w:val="28"/>
                <w:szCs w:val="28"/>
                <w:lang w:eastAsia="ru-RU"/>
              </w:rPr>
              <w:t>Про організацію роботи з обдарованою учнівською молоддю, створення умов для формування гармонійно розвиненої особистості.</w:t>
            </w:r>
          </w:p>
        </w:tc>
        <w:tc>
          <w:tcPr>
            <w:tcW w:w="426" w:type="dxa"/>
          </w:tcPr>
          <w:p w:rsidR="00164862" w:rsidRPr="00646047" w:rsidRDefault="00164862" w:rsidP="00164862">
            <w:pPr>
              <w:widowControl w:val="0"/>
              <w:jc w:val="center"/>
              <w:rPr>
                <w:b/>
                <w:sz w:val="28"/>
                <w:szCs w:val="28"/>
                <w:lang w:eastAsia="ru-RU"/>
              </w:rPr>
            </w:pPr>
          </w:p>
        </w:tc>
        <w:tc>
          <w:tcPr>
            <w:tcW w:w="283" w:type="dxa"/>
          </w:tcPr>
          <w:p w:rsidR="00164862" w:rsidRPr="00646047" w:rsidRDefault="00164862" w:rsidP="00164862">
            <w:pPr>
              <w:widowControl w:val="0"/>
              <w:jc w:val="center"/>
              <w:rPr>
                <w:b/>
                <w:sz w:val="28"/>
                <w:szCs w:val="28"/>
                <w:lang w:eastAsia="ru-RU"/>
              </w:rPr>
            </w:pPr>
            <w:r w:rsidRPr="00646047">
              <w:rPr>
                <w:b/>
                <w:sz w:val="28"/>
                <w:szCs w:val="28"/>
                <w:lang w:eastAsia="ru-RU"/>
              </w:rPr>
              <w:t>*</w:t>
            </w:r>
          </w:p>
        </w:tc>
        <w:tc>
          <w:tcPr>
            <w:tcW w:w="284" w:type="dxa"/>
          </w:tcPr>
          <w:p w:rsidR="00164862" w:rsidRPr="00646047" w:rsidRDefault="00164862" w:rsidP="00164862">
            <w:pPr>
              <w:widowControl w:val="0"/>
              <w:jc w:val="center"/>
              <w:rPr>
                <w:b/>
                <w:sz w:val="28"/>
                <w:szCs w:val="28"/>
                <w:lang w:eastAsia="ru-RU"/>
              </w:rPr>
            </w:pPr>
          </w:p>
        </w:tc>
        <w:tc>
          <w:tcPr>
            <w:tcW w:w="312" w:type="dxa"/>
          </w:tcPr>
          <w:p w:rsidR="00164862" w:rsidRPr="00646047" w:rsidRDefault="00164862" w:rsidP="00164862">
            <w:pPr>
              <w:widowControl w:val="0"/>
              <w:jc w:val="center"/>
              <w:rPr>
                <w:b/>
                <w:sz w:val="28"/>
                <w:szCs w:val="28"/>
                <w:lang w:eastAsia="ru-RU"/>
              </w:rPr>
            </w:pPr>
          </w:p>
        </w:tc>
        <w:tc>
          <w:tcPr>
            <w:tcW w:w="1105" w:type="dxa"/>
          </w:tcPr>
          <w:p w:rsidR="00164862" w:rsidRPr="00646047" w:rsidRDefault="00164862" w:rsidP="00164862">
            <w:pPr>
              <w:widowControl w:val="0"/>
              <w:jc w:val="center"/>
              <w:rPr>
                <w:sz w:val="28"/>
                <w:szCs w:val="28"/>
                <w:lang w:eastAsia="ru-RU"/>
              </w:rPr>
            </w:pPr>
            <w:r w:rsidRPr="00646047">
              <w:rPr>
                <w:sz w:val="28"/>
                <w:szCs w:val="28"/>
                <w:lang w:eastAsia="ru-RU"/>
              </w:rPr>
              <w:t>наказ</w:t>
            </w:r>
          </w:p>
        </w:tc>
        <w:tc>
          <w:tcPr>
            <w:tcW w:w="2126" w:type="dxa"/>
          </w:tcPr>
          <w:p w:rsidR="00164862" w:rsidRPr="00646047" w:rsidRDefault="003013CE" w:rsidP="00164862">
            <w:pPr>
              <w:widowControl w:val="0"/>
              <w:jc w:val="center"/>
              <w:rPr>
                <w:sz w:val="28"/>
                <w:szCs w:val="28"/>
                <w:lang w:eastAsia="ru-RU"/>
              </w:rPr>
            </w:pPr>
            <w:r>
              <w:rPr>
                <w:sz w:val="28"/>
                <w:szCs w:val="28"/>
                <w:lang w:eastAsia="ru-RU"/>
              </w:rPr>
              <w:t xml:space="preserve">О. </w:t>
            </w:r>
            <w:r w:rsidRPr="000147A6">
              <w:rPr>
                <w:sz w:val="28"/>
                <w:szCs w:val="28"/>
                <w:lang w:eastAsia="ru-RU"/>
              </w:rPr>
              <w:t>Семененко</w:t>
            </w:r>
          </w:p>
        </w:tc>
        <w:tc>
          <w:tcPr>
            <w:tcW w:w="1128" w:type="dxa"/>
          </w:tcPr>
          <w:p w:rsidR="00164862" w:rsidRDefault="00164862" w:rsidP="00164862"/>
        </w:tc>
      </w:tr>
      <w:tr w:rsidR="00164862" w:rsidTr="00155DE0">
        <w:tc>
          <w:tcPr>
            <w:tcW w:w="9775" w:type="dxa"/>
            <w:gridSpan w:val="9"/>
          </w:tcPr>
          <w:p w:rsidR="00164862" w:rsidRPr="00A17051" w:rsidRDefault="00164862" w:rsidP="00164862">
            <w:pPr>
              <w:jc w:val="center"/>
            </w:pPr>
            <w:r>
              <w:t>Жовтень</w:t>
            </w:r>
          </w:p>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1.</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підготовку та проведення свята «День захисника України».</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2.</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адаптацію учнів першого класу до шкільного режиму.</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DD1CAE" w:rsidP="00164862">
            <w:pPr>
              <w:widowControl w:val="0"/>
              <w:jc w:val="center"/>
              <w:rPr>
                <w:color w:val="000000" w:themeColor="text1"/>
                <w:sz w:val="28"/>
                <w:szCs w:val="28"/>
                <w:lang w:eastAsia="ru-RU"/>
              </w:rPr>
            </w:pPr>
            <w:r>
              <w:rPr>
                <w:color w:val="000000" w:themeColor="text1"/>
                <w:sz w:val="28"/>
                <w:szCs w:val="28"/>
                <w:lang w:eastAsia="ru-RU"/>
              </w:rPr>
              <w:t>С. Леонова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3.</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призначення відповідальної особи за підготовку документації випускників 202</w:t>
            </w:r>
            <w:r>
              <w:rPr>
                <w:color w:val="000000" w:themeColor="text1"/>
                <w:sz w:val="28"/>
                <w:szCs w:val="28"/>
                <w:lang w:eastAsia="ru-RU"/>
              </w:rPr>
              <w:t>2</w:t>
            </w:r>
            <w:r w:rsidRPr="00EF03D7">
              <w:rPr>
                <w:color w:val="000000" w:themeColor="text1"/>
                <w:sz w:val="28"/>
                <w:szCs w:val="28"/>
                <w:lang w:eastAsia="ru-RU"/>
              </w:rPr>
              <w:t xml:space="preserve"> року.</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4.</w:t>
            </w:r>
          </w:p>
        </w:tc>
        <w:tc>
          <w:tcPr>
            <w:tcW w:w="3402" w:type="dxa"/>
          </w:tcPr>
          <w:p w:rsidR="00164862" w:rsidRPr="008F7841" w:rsidRDefault="00164862" w:rsidP="00164862">
            <w:pPr>
              <w:jc w:val="both"/>
              <w:rPr>
                <w:color w:val="000000" w:themeColor="text1"/>
                <w:sz w:val="28"/>
                <w:szCs w:val="28"/>
                <w:lang w:eastAsia="ru-RU"/>
              </w:rPr>
            </w:pPr>
            <w:r w:rsidRPr="00EF03D7">
              <w:rPr>
                <w:color w:val="000000" w:themeColor="text1"/>
                <w:sz w:val="28"/>
                <w:szCs w:val="28"/>
                <w:lang w:eastAsia="ru-RU"/>
              </w:rPr>
              <w:t>Про підготовку до педради на тему</w:t>
            </w:r>
            <w:r w:rsidRPr="008F7841">
              <w:rPr>
                <w:sz w:val="28"/>
                <w:szCs w:val="28"/>
                <w:lang w:eastAsia="ru-RU"/>
              </w:rPr>
              <w:t>: «</w:t>
            </w:r>
            <w:r w:rsidRPr="008F7841">
              <w:rPr>
                <w:sz w:val="28"/>
                <w:szCs w:val="28"/>
                <w:shd w:val="clear" w:color="auto" w:fill="FFFFFF" w:themeFill="background1"/>
              </w:rPr>
              <w:t>Робота педагогічного колективу щодо формування особистісних якостей та соціальної активності учня – громадянина-патріота України».</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5.</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класно-</w:t>
            </w:r>
            <w:r w:rsidRPr="00EF03D7">
              <w:rPr>
                <w:color w:val="000000" w:themeColor="text1"/>
                <w:sz w:val="28"/>
                <w:szCs w:val="28"/>
                <w:lang w:eastAsia="ru-RU"/>
              </w:rPr>
              <w:lastRenderedPageBreak/>
              <w:t>узагальнюючий контроль у 5-му класі.</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lastRenderedPageBreak/>
              <w:t>6.</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атестацію педагогічних працівників у</w:t>
            </w:r>
            <w:r>
              <w:rPr>
                <w:color w:val="000000" w:themeColor="text1"/>
                <w:sz w:val="28"/>
                <w:szCs w:val="28"/>
                <w:lang w:eastAsia="ru-RU"/>
              </w:rPr>
              <w:t xml:space="preserve">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7.</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запобігання всіх видів дитячого травматизму під час осінніх канікул.</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8.</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sz w:val="28"/>
                <w:szCs w:val="28"/>
                <w:lang w:eastAsia="ru-RU"/>
              </w:rPr>
              <w:t>Про проведення внутрішнього аудиту щодо ведення кадрової документації, особових справ працівників закладу освіти, надання щорічних відпусток.</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9.</w:t>
            </w:r>
          </w:p>
        </w:tc>
        <w:tc>
          <w:tcPr>
            <w:tcW w:w="3402" w:type="dxa"/>
          </w:tcPr>
          <w:p w:rsidR="00164862" w:rsidRPr="00A0461C" w:rsidRDefault="00164862" w:rsidP="00164862">
            <w:pPr>
              <w:widowControl w:val="0"/>
              <w:jc w:val="both"/>
              <w:rPr>
                <w:color w:val="000000" w:themeColor="text1"/>
                <w:sz w:val="28"/>
                <w:szCs w:val="28"/>
                <w:lang w:eastAsia="ru-RU"/>
              </w:rPr>
            </w:pPr>
            <w:r w:rsidRPr="00A0461C">
              <w:rPr>
                <w:sz w:val="28"/>
                <w:szCs w:val="28"/>
              </w:rPr>
              <w:t>Моніторингове дослідження щодо використання методу проєкта на уроках зарубіжної літератури у школі ІІ</w:t>
            </w:r>
            <w:r>
              <w:rPr>
                <w:sz w:val="28"/>
                <w:szCs w:val="28"/>
              </w:rPr>
              <w:t xml:space="preserve"> ступеня</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rPr>
                <w:color w:val="000000" w:themeColor="text1"/>
                <w:sz w:val="28"/>
                <w:szCs w:val="28"/>
                <w:lang w:eastAsia="ru-RU"/>
              </w:rPr>
            </w:pPr>
            <w:r>
              <w:rPr>
                <w:color w:val="000000" w:themeColor="text1"/>
                <w:sz w:val="28"/>
                <w:szCs w:val="28"/>
                <w:lang w:eastAsia="ru-RU"/>
              </w:rPr>
              <w:t>10.</w:t>
            </w:r>
          </w:p>
        </w:tc>
        <w:tc>
          <w:tcPr>
            <w:tcW w:w="3402" w:type="dxa"/>
          </w:tcPr>
          <w:p w:rsidR="00164862" w:rsidRPr="00D06BF3" w:rsidRDefault="00164862" w:rsidP="00164862">
            <w:pPr>
              <w:widowControl w:val="0"/>
              <w:jc w:val="both"/>
              <w:rPr>
                <w:color w:val="FF0000"/>
                <w:sz w:val="28"/>
                <w:szCs w:val="28"/>
                <w:lang w:eastAsia="ru-RU"/>
              </w:rPr>
            </w:pPr>
            <w:r w:rsidRPr="00D06BF3">
              <w:rPr>
                <w:sz w:val="28"/>
                <w:szCs w:val="28"/>
              </w:rPr>
              <w:t>Моніторингове дослідження щодо оволодіння способами  художньо-творчої діяльності в різних видах мистецтва</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D17989"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4" w:type="dxa"/>
          </w:tcPr>
          <w:p w:rsidR="00164862" w:rsidRPr="00EF03D7" w:rsidRDefault="00D17989"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312"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A33ED1" w:rsidP="00164862">
            <w:pPr>
              <w:widowControl w:val="0"/>
              <w:jc w:val="center"/>
              <w:rPr>
                <w:color w:val="000000" w:themeColor="text1"/>
                <w:sz w:val="28"/>
                <w:szCs w:val="28"/>
                <w:lang w:eastAsia="ru-RU"/>
              </w:rPr>
            </w:pPr>
            <w:r>
              <w:rPr>
                <w:color w:val="000000" w:themeColor="text1"/>
                <w:sz w:val="28"/>
                <w:szCs w:val="28"/>
                <w:lang w:eastAsia="ru-RU"/>
              </w:rPr>
              <w:t>С. Леонова</w:t>
            </w:r>
          </w:p>
        </w:tc>
        <w:tc>
          <w:tcPr>
            <w:tcW w:w="1128" w:type="dxa"/>
          </w:tcPr>
          <w:p w:rsidR="00164862" w:rsidRDefault="00164862" w:rsidP="00164862"/>
        </w:tc>
      </w:tr>
      <w:tr w:rsidR="005929DF" w:rsidTr="003A1638">
        <w:tc>
          <w:tcPr>
            <w:tcW w:w="709" w:type="dxa"/>
          </w:tcPr>
          <w:p w:rsidR="005929DF" w:rsidRDefault="000838CA" w:rsidP="00164862">
            <w:pPr>
              <w:widowControl w:val="0"/>
              <w:rPr>
                <w:color w:val="000000" w:themeColor="text1"/>
                <w:sz w:val="28"/>
                <w:szCs w:val="28"/>
                <w:lang w:eastAsia="ru-RU"/>
              </w:rPr>
            </w:pPr>
            <w:r>
              <w:rPr>
                <w:color w:val="000000" w:themeColor="text1"/>
                <w:sz w:val="28"/>
                <w:szCs w:val="28"/>
                <w:lang w:eastAsia="ru-RU"/>
              </w:rPr>
              <w:t>11.</w:t>
            </w:r>
          </w:p>
        </w:tc>
        <w:tc>
          <w:tcPr>
            <w:tcW w:w="3402" w:type="dxa"/>
          </w:tcPr>
          <w:p w:rsidR="005929DF" w:rsidRPr="005929DF" w:rsidRDefault="000838CA" w:rsidP="000838CA">
            <w:pPr>
              <w:widowControl w:val="0"/>
              <w:jc w:val="both"/>
              <w:rPr>
                <w:sz w:val="28"/>
                <w:szCs w:val="28"/>
              </w:rPr>
            </w:pPr>
            <w:r>
              <w:rPr>
                <w:sz w:val="28"/>
                <w:szCs w:val="28"/>
              </w:rPr>
              <w:t>Про наслідки моніторингового</w:t>
            </w:r>
            <w:r w:rsidR="005929DF" w:rsidRPr="00D06BF3">
              <w:rPr>
                <w:sz w:val="28"/>
                <w:szCs w:val="28"/>
              </w:rPr>
              <w:t xml:space="preserve"> дослідження</w:t>
            </w:r>
            <w:r w:rsidR="005929DF">
              <w:rPr>
                <w:sz w:val="28"/>
                <w:szCs w:val="28"/>
              </w:rPr>
              <w:t>щодо стану роботи з національно-патріотичного виховання учнів</w:t>
            </w:r>
          </w:p>
        </w:tc>
        <w:tc>
          <w:tcPr>
            <w:tcW w:w="426" w:type="dxa"/>
          </w:tcPr>
          <w:p w:rsidR="005929DF" w:rsidRPr="00EF03D7" w:rsidRDefault="005929DF" w:rsidP="00164862">
            <w:pPr>
              <w:widowControl w:val="0"/>
              <w:jc w:val="center"/>
              <w:rPr>
                <w:color w:val="000000" w:themeColor="text1"/>
                <w:sz w:val="28"/>
                <w:szCs w:val="28"/>
                <w:lang w:eastAsia="ru-RU"/>
              </w:rPr>
            </w:pPr>
          </w:p>
        </w:tc>
        <w:tc>
          <w:tcPr>
            <w:tcW w:w="283" w:type="dxa"/>
          </w:tcPr>
          <w:p w:rsidR="005929DF" w:rsidRPr="00EF03D7" w:rsidRDefault="005929DF" w:rsidP="00164862">
            <w:pPr>
              <w:widowControl w:val="0"/>
              <w:jc w:val="center"/>
              <w:rPr>
                <w:color w:val="000000" w:themeColor="text1"/>
                <w:sz w:val="28"/>
                <w:szCs w:val="28"/>
                <w:lang w:eastAsia="ru-RU"/>
              </w:rPr>
            </w:pPr>
          </w:p>
        </w:tc>
        <w:tc>
          <w:tcPr>
            <w:tcW w:w="284" w:type="dxa"/>
          </w:tcPr>
          <w:p w:rsidR="005929DF" w:rsidRPr="00EF03D7" w:rsidRDefault="005929DF" w:rsidP="00164862">
            <w:pPr>
              <w:widowControl w:val="0"/>
              <w:jc w:val="center"/>
              <w:rPr>
                <w:color w:val="000000" w:themeColor="text1"/>
                <w:sz w:val="28"/>
                <w:szCs w:val="28"/>
                <w:lang w:eastAsia="ru-RU"/>
              </w:rPr>
            </w:pPr>
          </w:p>
        </w:tc>
        <w:tc>
          <w:tcPr>
            <w:tcW w:w="312" w:type="dxa"/>
          </w:tcPr>
          <w:p w:rsidR="005929DF" w:rsidRPr="00EF03D7" w:rsidRDefault="000838CA"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0838CA" w:rsidRPr="00EF03D7" w:rsidRDefault="000838CA" w:rsidP="000838CA">
            <w:pPr>
              <w:widowControl w:val="0"/>
              <w:jc w:val="center"/>
              <w:rPr>
                <w:color w:val="000000" w:themeColor="text1"/>
                <w:sz w:val="28"/>
                <w:szCs w:val="28"/>
                <w:lang w:eastAsia="ru-RU"/>
              </w:rPr>
            </w:pPr>
            <w:r w:rsidRPr="00EF03D7">
              <w:rPr>
                <w:color w:val="000000" w:themeColor="text1"/>
                <w:sz w:val="28"/>
                <w:szCs w:val="28"/>
                <w:lang w:eastAsia="ru-RU"/>
              </w:rPr>
              <w:t>наказ</w:t>
            </w:r>
          </w:p>
          <w:p w:rsidR="000838CA" w:rsidRPr="00EF03D7" w:rsidRDefault="000838CA" w:rsidP="000838CA">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5929DF" w:rsidRPr="00EF03D7" w:rsidRDefault="000838CA" w:rsidP="000838CA">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5929DF" w:rsidRDefault="000838CA"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5929DF" w:rsidRDefault="005929DF" w:rsidP="00164862"/>
        </w:tc>
      </w:tr>
      <w:tr w:rsidR="00164862" w:rsidTr="003A1638">
        <w:tc>
          <w:tcPr>
            <w:tcW w:w="709" w:type="dxa"/>
          </w:tcPr>
          <w:p w:rsidR="00164862" w:rsidRPr="00EF03D7" w:rsidRDefault="000838CA" w:rsidP="00164862">
            <w:pPr>
              <w:widowControl w:val="0"/>
              <w:rPr>
                <w:color w:val="000000" w:themeColor="text1"/>
                <w:sz w:val="28"/>
                <w:szCs w:val="28"/>
                <w:lang w:eastAsia="ru-RU"/>
              </w:rPr>
            </w:pPr>
            <w:r>
              <w:rPr>
                <w:color w:val="000000" w:themeColor="text1"/>
                <w:sz w:val="28"/>
                <w:szCs w:val="28"/>
                <w:lang w:eastAsia="ru-RU"/>
              </w:rPr>
              <w:t>12</w:t>
            </w:r>
            <w:r w:rsidR="00164862">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чергування адміністрації КЗ «ХСШ № </w:t>
            </w:r>
            <w:r>
              <w:rPr>
                <w:color w:val="000000" w:themeColor="text1"/>
                <w:sz w:val="28"/>
                <w:szCs w:val="28"/>
                <w:lang w:eastAsia="ru-RU"/>
              </w:rPr>
              <w:t>12» ХОР у святковийдень 14 жовтня 2022</w:t>
            </w:r>
            <w:r w:rsidRPr="00EF03D7">
              <w:rPr>
                <w:color w:val="000000" w:themeColor="text1"/>
                <w:sz w:val="28"/>
                <w:szCs w:val="28"/>
                <w:lang w:eastAsia="ru-RU"/>
              </w:rPr>
              <w:t xml:space="preserve"> року</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0838CA" w:rsidP="00164862">
            <w:pPr>
              <w:widowControl w:val="0"/>
              <w:rPr>
                <w:color w:val="000000" w:themeColor="text1"/>
                <w:sz w:val="28"/>
                <w:szCs w:val="28"/>
                <w:lang w:eastAsia="ru-RU"/>
              </w:rPr>
            </w:pPr>
            <w:r>
              <w:rPr>
                <w:color w:val="000000" w:themeColor="text1"/>
                <w:sz w:val="28"/>
                <w:szCs w:val="28"/>
                <w:lang w:eastAsia="ru-RU"/>
              </w:rPr>
              <w:t>13</w:t>
            </w:r>
            <w:r w:rsidR="00164862">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затвердження рішення педагогічної ради.</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155DE0">
        <w:tc>
          <w:tcPr>
            <w:tcW w:w="9775" w:type="dxa"/>
            <w:gridSpan w:val="9"/>
          </w:tcPr>
          <w:p w:rsidR="00164862" w:rsidRPr="007377DD" w:rsidRDefault="00164862" w:rsidP="00164862">
            <w:pPr>
              <w:jc w:val="center"/>
            </w:pPr>
            <w:r>
              <w:t>Листопад</w:t>
            </w:r>
          </w:p>
        </w:tc>
      </w:tr>
      <w:tr w:rsidR="00164862" w:rsidTr="003A1638">
        <w:tc>
          <w:tcPr>
            <w:tcW w:w="709" w:type="dxa"/>
          </w:tcPr>
          <w:p w:rsidR="00164862" w:rsidRPr="00EF03D7" w:rsidRDefault="00164862" w:rsidP="00164862">
            <w:pPr>
              <w:widowControl w:val="0"/>
              <w:numPr>
                <w:ilvl w:val="0"/>
                <w:numId w:val="10"/>
              </w:numPr>
              <w:ind w:hanging="670"/>
              <w:contextualSpacing/>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призначення комісії </w:t>
            </w:r>
            <w:r w:rsidRPr="00EF03D7">
              <w:rPr>
                <w:color w:val="000000" w:themeColor="text1"/>
                <w:sz w:val="28"/>
                <w:szCs w:val="28"/>
                <w:lang w:eastAsia="ru-RU"/>
              </w:rPr>
              <w:lastRenderedPageBreak/>
              <w:t>щодо контролю за температурним режимом.</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lastRenderedPageBreak/>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DD1CAE" w:rsidP="00164862">
            <w:pPr>
              <w:widowControl w:val="0"/>
              <w:jc w:val="center"/>
              <w:rPr>
                <w:color w:val="000000" w:themeColor="text1"/>
                <w:sz w:val="28"/>
                <w:szCs w:val="28"/>
                <w:lang w:eastAsia="ru-RU"/>
              </w:rPr>
            </w:pPr>
            <w:r>
              <w:rPr>
                <w:color w:val="000000" w:themeColor="text1"/>
                <w:sz w:val="28"/>
                <w:szCs w:val="28"/>
                <w:lang w:eastAsia="ru-RU"/>
              </w:rPr>
              <w:t>Л. Цховребова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10"/>
              </w:numPr>
              <w:ind w:hanging="670"/>
              <w:contextualSpacing/>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перевірку стану ведення учнівських щоденників та зошитів.</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r w:rsidR="00164862">
              <w:rPr>
                <w:color w:val="000000" w:themeColor="text1"/>
                <w:sz w:val="28"/>
                <w:szCs w:val="28"/>
                <w:lang w:eastAsia="ru-RU"/>
              </w:rPr>
              <w:t>Леонова С.І.</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10"/>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заходи щодо посилення протипожежного захисту в зимов</w:t>
            </w:r>
            <w:r>
              <w:rPr>
                <w:color w:val="000000" w:themeColor="text1"/>
                <w:sz w:val="28"/>
                <w:szCs w:val="28"/>
                <w:lang w:eastAsia="ru-RU"/>
              </w:rPr>
              <w:t>ий період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років.</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155DE0">
        <w:tc>
          <w:tcPr>
            <w:tcW w:w="9775" w:type="dxa"/>
            <w:gridSpan w:val="9"/>
          </w:tcPr>
          <w:p w:rsidR="00164862" w:rsidRPr="007377DD" w:rsidRDefault="00164862" w:rsidP="00164862">
            <w:pPr>
              <w:jc w:val="center"/>
            </w:pPr>
            <w:r>
              <w:t>Грудень</w:t>
            </w:r>
          </w:p>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підготовку і проведення новорічних та різдвяних свят та свята до Дня Святого Миколая.</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результати вивчення стану роботи щодо організації виконанню домашніх завдань здобувачами освіти.</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r w:rsidR="00DD1CAE">
              <w:rPr>
                <w:color w:val="000000" w:themeColor="text1"/>
                <w:sz w:val="28"/>
                <w:szCs w:val="28"/>
                <w:lang w:eastAsia="ru-RU"/>
              </w:rPr>
              <w:t>С. Леонова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D06BF3" w:rsidRDefault="00164862" w:rsidP="00164862">
            <w:pPr>
              <w:widowControl w:val="0"/>
              <w:jc w:val="both"/>
              <w:rPr>
                <w:color w:val="000000" w:themeColor="text1"/>
                <w:sz w:val="28"/>
                <w:szCs w:val="28"/>
                <w:lang w:eastAsia="ru-RU"/>
              </w:rPr>
            </w:pPr>
            <w:r>
              <w:rPr>
                <w:sz w:val="28"/>
                <w:szCs w:val="28"/>
              </w:rPr>
              <w:t>М</w:t>
            </w:r>
            <w:r w:rsidRPr="00D06BF3">
              <w:rPr>
                <w:sz w:val="28"/>
                <w:szCs w:val="28"/>
              </w:rPr>
              <w:t>оніторингове дослідження щодо вміння розв’язувати математичні задачі, які моделюють реальні життєві ситуації учнями 11-12 класів</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Попереджувальний контроль: </w:t>
            </w:r>
          </w:p>
          <w:p w:rsidR="00164862" w:rsidRPr="00EF03D7" w:rsidRDefault="00164862" w:rsidP="00164862">
            <w:pPr>
              <w:widowControl w:val="0"/>
              <w:numPr>
                <w:ilvl w:val="0"/>
                <w:numId w:val="5"/>
              </w:numPr>
              <w:tabs>
                <w:tab w:val="num" w:pos="492"/>
              </w:tabs>
              <w:ind w:left="492" w:hanging="400"/>
              <w:jc w:val="both"/>
              <w:rPr>
                <w:color w:val="000000" w:themeColor="text1"/>
                <w:sz w:val="28"/>
                <w:szCs w:val="28"/>
                <w:lang w:eastAsia="ru-RU"/>
              </w:rPr>
            </w:pPr>
            <w:r w:rsidRPr="00EF03D7">
              <w:rPr>
                <w:color w:val="000000" w:themeColor="text1"/>
                <w:sz w:val="28"/>
                <w:szCs w:val="28"/>
                <w:lang w:eastAsia="ru-RU"/>
              </w:rPr>
              <w:t>стан навчально-виховної роботи у 4-му класі;</w:t>
            </w:r>
          </w:p>
          <w:p w:rsidR="00164862" w:rsidRPr="00EF03D7" w:rsidRDefault="00164862" w:rsidP="00164862">
            <w:pPr>
              <w:widowControl w:val="0"/>
              <w:numPr>
                <w:ilvl w:val="0"/>
                <w:numId w:val="5"/>
              </w:numPr>
              <w:tabs>
                <w:tab w:val="num" w:pos="492"/>
              </w:tabs>
              <w:ind w:left="492" w:hanging="400"/>
              <w:jc w:val="both"/>
              <w:rPr>
                <w:color w:val="000000" w:themeColor="text1"/>
                <w:sz w:val="28"/>
                <w:szCs w:val="28"/>
                <w:lang w:eastAsia="ru-RU"/>
              </w:rPr>
            </w:pPr>
            <w:r w:rsidRPr="00EF03D7">
              <w:rPr>
                <w:color w:val="000000" w:themeColor="text1"/>
                <w:sz w:val="28"/>
                <w:szCs w:val="28"/>
                <w:lang w:eastAsia="ru-RU"/>
              </w:rPr>
              <w:t>стан навчально-виховної роботи у 10-му класі;</w:t>
            </w:r>
          </w:p>
          <w:p w:rsidR="00164862" w:rsidRPr="00EF03D7" w:rsidRDefault="00164862" w:rsidP="00164862">
            <w:pPr>
              <w:widowControl w:val="0"/>
              <w:numPr>
                <w:ilvl w:val="0"/>
                <w:numId w:val="5"/>
              </w:numPr>
              <w:tabs>
                <w:tab w:val="num" w:pos="492"/>
              </w:tabs>
              <w:ind w:left="492" w:hanging="400"/>
              <w:jc w:val="both"/>
              <w:rPr>
                <w:color w:val="000000" w:themeColor="text1"/>
                <w:sz w:val="28"/>
                <w:szCs w:val="28"/>
                <w:lang w:eastAsia="ru-RU"/>
              </w:rPr>
            </w:pPr>
            <w:r w:rsidRPr="00EF03D7">
              <w:rPr>
                <w:color w:val="000000" w:themeColor="text1"/>
                <w:sz w:val="28"/>
                <w:szCs w:val="28"/>
                <w:lang w:eastAsia="ru-RU"/>
              </w:rPr>
              <w:t>стан навчально-виховної роботи у 12-му класі.</w:t>
            </w:r>
          </w:p>
        </w:tc>
        <w:tc>
          <w:tcPr>
            <w:tcW w:w="426" w:type="dxa"/>
          </w:tcPr>
          <w:p w:rsidR="00164862" w:rsidRPr="00EF03D7" w:rsidRDefault="00164862" w:rsidP="00164862">
            <w:pPr>
              <w:widowControl w:val="0"/>
              <w:jc w:val="center"/>
              <w:rPr>
                <w:b/>
                <w:color w:val="000000" w:themeColor="text1"/>
                <w:sz w:val="28"/>
                <w:szCs w:val="28"/>
                <w:lang w:eastAsia="ru-RU"/>
              </w:rPr>
            </w:pPr>
          </w:p>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r w:rsidR="00DD1CAE">
              <w:rPr>
                <w:color w:val="000000" w:themeColor="text1"/>
                <w:sz w:val="28"/>
                <w:szCs w:val="28"/>
                <w:lang w:eastAsia="ru-RU"/>
              </w:rPr>
              <w:t>С. Леонова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D275D7" w:rsidRDefault="00164862" w:rsidP="00164862">
            <w:pPr>
              <w:jc w:val="both"/>
              <w:rPr>
                <w:sz w:val="28"/>
                <w:szCs w:val="28"/>
                <w:lang w:eastAsia="ru-RU"/>
              </w:rPr>
            </w:pPr>
            <w:r w:rsidRPr="00D275D7">
              <w:rPr>
                <w:sz w:val="28"/>
                <w:szCs w:val="28"/>
                <w:lang w:eastAsia="ru-RU"/>
              </w:rPr>
              <w:t>Про підготовку до педради на тему: «</w:t>
            </w:r>
            <w:r w:rsidRPr="00D275D7">
              <w:rPr>
                <w:sz w:val="28"/>
                <w:szCs w:val="28"/>
              </w:rPr>
              <w:t>Удосконалення уроку як засіб розвитку творчості вчителя та учня</w:t>
            </w:r>
            <w:r w:rsidRPr="00D275D7">
              <w:rPr>
                <w:sz w:val="28"/>
                <w:szCs w:val="28"/>
                <w:lang w:eastAsia="ru-RU"/>
              </w:rPr>
              <w:t>».</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3013CE">
            <w:pPr>
              <w:widowControl w:val="0"/>
              <w:jc w:val="center"/>
              <w:rPr>
                <w:color w:val="000000" w:themeColor="text1"/>
                <w:sz w:val="28"/>
                <w:szCs w:val="28"/>
                <w:lang w:eastAsia="ru-RU"/>
              </w:rPr>
            </w:pPr>
            <w:r>
              <w:rPr>
                <w:color w:val="000000" w:themeColor="text1"/>
                <w:sz w:val="28"/>
                <w:szCs w:val="28"/>
                <w:lang w:eastAsia="ru-RU"/>
              </w:rPr>
              <w:t xml:space="preserve">Н. </w:t>
            </w:r>
            <w:r w:rsidR="00164862">
              <w:rPr>
                <w:color w:val="000000" w:themeColor="text1"/>
                <w:sz w:val="28"/>
                <w:szCs w:val="28"/>
                <w:lang w:eastAsia="ru-RU"/>
              </w:rPr>
              <w:t xml:space="preserve">Дереглазова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запобігання всіх видів дитячого </w:t>
            </w:r>
            <w:r w:rsidRPr="00EF03D7">
              <w:rPr>
                <w:color w:val="000000" w:themeColor="text1"/>
                <w:sz w:val="28"/>
                <w:szCs w:val="28"/>
                <w:lang w:eastAsia="ru-RU"/>
              </w:rPr>
              <w:lastRenderedPageBreak/>
              <w:t>травматизму під час проведення зимових канікул, новорічних та різдвяних свят.</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чергування адміністрації у вихідні дні (Новорічні та Різдвяні свята).</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підсумки роботи щодо запобігання всім видам дитяч</w:t>
            </w:r>
            <w:r>
              <w:rPr>
                <w:color w:val="000000" w:themeColor="text1"/>
                <w:sz w:val="28"/>
                <w:szCs w:val="28"/>
                <w:lang w:eastAsia="ru-RU"/>
              </w:rPr>
              <w:t>ого травматизму в І семестрі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навчального року.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підсумки </w:t>
            </w:r>
            <w:r>
              <w:rPr>
                <w:color w:val="000000" w:themeColor="text1"/>
                <w:sz w:val="28"/>
                <w:szCs w:val="28"/>
                <w:lang w:eastAsia="ru-RU"/>
              </w:rPr>
              <w:t>виховної роботи за І семестр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навчального року.</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E32D4" w:rsidRDefault="00164862" w:rsidP="00164862">
            <w:pPr>
              <w:widowControl w:val="0"/>
              <w:jc w:val="both"/>
              <w:rPr>
                <w:sz w:val="28"/>
                <w:szCs w:val="28"/>
                <w:lang w:eastAsia="ru-RU"/>
              </w:rPr>
            </w:pPr>
            <w:r w:rsidRPr="00EE32D4">
              <w:rPr>
                <w:sz w:val="28"/>
                <w:szCs w:val="28"/>
                <w:lang w:eastAsia="ru-RU"/>
              </w:rPr>
              <w:t>Про результати участі учнів КЗ «ХСШ № 12» ХОР у ІІ етапі Всеукраїнських учнівських олімпіад з базових навчальних дисциплін серед закладів освіти обласного підпорядкування.</w:t>
            </w:r>
          </w:p>
        </w:tc>
        <w:tc>
          <w:tcPr>
            <w:tcW w:w="426" w:type="dxa"/>
          </w:tcPr>
          <w:p w:rsidR="00164862" w:rsidRPr="00EE32D4" w:rsidRDefault="00164862" w:rsidP="00164862">
            <w:pPr>
              <w:widowControl w:val="0"/>
              <w:jc w:val="center"/>
              <w:rPr>
                <w:b/>
                <w:sz w:val="28"/>
                <w:szCs w:val="28"/>
                <w:lang w:eastAsia="ru-RU"/>
              </w:rPr>
            </w:pPr>
          </w:p>
        </w:tc>
        <w:tc>
          <w:tcPr>
            <w:tcW w:w="283" w:type="dxa"/>
          </w:tcPr>
          <w:p w:rsidR="00164862" w:rsidRPr="00EE32D4" w:rsidRDefault="00164862" w:rsidP="00164862">
            <w:pPr>
              <w:widowControl w:val="0"/>
              <w:jc w:val="center"/>
              <w:rPr>
                <w:b/>
                <w:sz w:val="28"/>
                <w:szCs w:val="28"/>
                <w:lang w:eastAsia="ru-RU"/>
              </w:rPr>
            </w:pPr>
          </w:p>
        </w:tc>
        <w:tc>
          <w:tcPr>
            <w:tcW w:w="284" w:type="dxa"/>
          </w:tcPr>
          <w:p w:rsidR="00164862" w:rsidRPr="00EE32D4" w:rsidRDefault="00164862" w:rsidP="00164862">
            <w:pPr>
              <w:widowControl w:val="0"/>
              <w:jc w:val="center"/>
              <w:rPr>
                <w:b/>
                <w:sz w:val="28"/>
                <w:szCs w:val="28"/>
                <w:lang w:eastAsia="ru-RU"/>
              </w:rPr>
            </w:pPr>
          </w:p>
        </w:tc>
        <w:tc>
          <w:tcPr>
            <w:tcW w:w="312" w:type="dxa"/>
          </w:tcPr>
          <w:p w:rsidR="00164862" w:rsidRPr="00EE32D4" w:rsidRDefault="00164862" w:rsidP="00164862">
            <w:pPr>
              <w:widowControl w:val="0"/>
              <w:jc w:val="center"/>
              <w:rPr>
                <w:b/>
                <w:sz w:val="28"/>
                <w:szCs w:val="28"/>
                <w:lang w:eastAsia="ru-RU"/>
              </w:rPr>
            </w:pPr>
            <w:r w:rsidRPr="00EE32D4">
              <w:rPr>
                <w:b/>
                <w:sz w:val="28"/>
                <w:szCs w:val="28"/>
                <w:lang w:eastAsia="ru-RU"/>
              </w:rPr>
              <w:t>*</w:t>
            </w:r>
          </w:p>
        </w:tc>
        <w:tc>
          <w:tcPr>
            <w:tcW w:w="1105" w:type="dxa"/>
          </w:tcPr>
          <w:p w:rsidR="00164862" w:rsidRPr="00EE32D4" w:rsidRDefault="00164862" w:rsidP="00164862">
            <w:pPr>
              <w:widowControl w:val="0"/>
              <w:jc w:val="center"/>
              <w:rPr>
                <w:sz w:val="28"/>
                <w:szCs w:val="28"/>
                <w:lang w:eastAsia="ru-RU"/>
              </w:rPr>
            </w:pPr>
            <w:r w:rsidRPr="00EE32D4">
              <w:rPr>
                <w:sz w:val="28"/>
                <w:szCs w:val="28"/>
                <w:lang w:eastAsia="ru-RU"/>
              </w:rPr>
              <w:t>наказ</w:t>
            </w:r>
          </w:p>
        </w:tc>
        <w:tc>
          <w:tcPr>
            <w:tcW w:w="2126" w:type="dxa"/>
          </w:tcPr>
          <w:p w:rsidR="00164862" w:rsidRPr="00EE32D4" w:rsidRDefault="003013CE" w:rsidP="00164862">
            <w:pPr>
              <w:widowControl w:val="0"/>
              <w:jc w:val="center"/>
              <w:rPr>
                <w:sz w:val="28"/>
                <w:szCs w:val="28"/>
                <w:lang w:eastAsia="ru-RU"/>
              </w:rPr>
            </w:pPr>
            <w:r>
              <w:rPr>
                <w:sz w:val="28"/>
                <w:szCs w:val="28"/>
                <w:lang w:eastAsia="ru-RU"/>
              </w:rPr>
              <w:t xml:space="preserve">О. </w:t>
            </w:r>
            <w:r w:rsidRPr="000147A6">
              <w:rPr>
                <w:sz w:val="28"/>
                <w:szCs w:val="28"/>
                <w:lang w:eastAsia="ru-RU"/>
              </w:rPr>
              <w:t>Семененко</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9"/>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виконавську дисципліну КЗ</w:t>
            </w:r>
            <w:r>
              <w:rPr>
                <w:color w:val="000000" w:themeColor="text1"/>
                <w:sz w:val="28"/>
                <w:szCs w:val="28"/>
                <w:lang w:eastAsia="ru-RU"/>
              </w:rPr>
              <w:t xml:space="preserve"> «ХСШ № 12» ХОР за підсумками 2021</w:t>
            </w:r>
            <w:r w:rsidRPr="00EF03D7">
              <w:rPr>
                <w:color w:val="000000" w:themeColor="text1"/>
                <w:sz w:val="28"/>
                <w:szCs w:val="28"/>
                <w:lang w:eastAsia="ru-RU"/>
              </w:rPr>
              <w:t xml:space="preserve"> року.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 інформація до наради при директорові</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155DE0">
        <w:tc>
          <w:tcPr>
            <w:tcW w:w="9775" w:type="dxa"/>
            <w:gridSpan w:val="9"/>
          </w:tcPr>
          <w:p w:rsidR="00164862" w:rsidRPr="003B5EB5" w:rsidRDefault="00164862" w:rsidP="00164862">
            <w:pPr>
              <w:jc w:val="center"/>
            </w:pPr>
            <w:r>
              <w:t>Січень</w:t>
            </w:r>
          </w:p>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введення в дію номенклатури справ </w:t>
            </w:r>
            <w:r>
              <w:rPr>
                <w:color w:val="000000" w:themeColor="text1"/>
                <w:sz w:val="28"/>
                <w:szCs w:val="28"/>
                <w:lang w:eastAsia="ru-RU"/>
              </w:rPr>
              <w:t>закладу освіти</w:t>
            </w:r>
            <w:r w:rsidRPr="00EF03D7">
              <w:rPr>
                <w:color w:val="000000" w:themeColor="text1"/>
                <w:sz w:val="28"/>
                <w:szCs w:val="28"/>
                <w:lang w:eastAsia="ru-RU"/>
              </w:rPr>
              <w:t xml:space="preserve"> на 202</w:t>
            </w:r>
            <w:r>
              <w:rPr>
                <w:color w:val="000000" w:themeColor="text1"/>
                <w:sz w:val="28"/>
                <w:szCs w:val="28"/>
                <w:lang w:eastAsia="ru-RU"/>
              </w:rPr>
              <w:t>2</w:t>
            </w:r>
            <w:r w:rsidRPr="00EF03D7">
              <w:rPr>
                <w:color w:val="000000" w:themeColor="text1"/>
                <w:sz w:val="28"/>
                <w:szCs w:val="28"/>
                <w:lang w:eastAsia="ru-RU"/>
              </w:rPr>
              <w:t xml:space="preserve"> рік</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створення комісії з бракеражу на 202</w:t>
            </w:r>
            <w:r>
              <w:rPr>
                <w:color w:val="000000" w:themeColor="text1"/>
                <w:sz w:val="28"/>
                <w:szCs w:val="28"/>
                <w:lang w:eastAsia="ru-RU"/>
              </w:rPr>
              <w:t>2</w:t>
            </w:r>
            <w:r w:rsidRPr="00EF03D7">
              <w:rPr>
                <w:color w:val="000000" w:themeColor="text1"/>
                <w:sz w:val="28"/>
                <w:szCs w:val="28"/>
                <w:lang w:eastAsia="ru-RU"/>
              </w:rPr>
              <w:t xml:space="preserve"> рік</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призначення відповідальних за перегляд електронної пошти, інформації у </w:t>
            </w:r>
            <w:r w:rsidRPr="00EF03D7">
              <w:rPr>
                <w:color w:val="000000" w:themeColor="text1"/>
                <w:sz w:val="28"/>
                <w:szCs w:val="28"/>
                <w:lang w:eastAsia="ru-RU"/>
              </w:rPr>
              <w:lastRenderedPageBreak/>
              <w:t xml:space="preserve">службовому порталі та змістовне наповнення сайту КЗ «ХСШ № </w:t>
            </w:r>
            <w:r>
              <w:rPr>
                <w:color w:val="000000" w:themeColor="text1"/>
                <w:sz w:val="28"/>
                <w:szCs w:val="28"/>
                <w:lang w:eastAsia="ru-RU"/>
              </w:rPr>
              <w:t>12</w:t>
            </w:r>
            <w:r w:rsidRPr="00EF03D7">
              <w:rPr>
                <w:color w:val="000000" w:themeColor="text1"/>
                <w:sz w:val="28"/>
                <w:szCs w:val="28"/>
                <w:lang w:eastAsia="ru-RU"/>
              </w:rPr>
              <w:t>» ХОР на 202</w:t>
            </w:r>
            <w:r>
              <w:rPr>
                <w:color w:val="000000" w:themeColor="text1"/>
                <w:sz w:val="28"/>
                <w:szCs w:val="28"/>
                <w:lang w:eastAsia="ru-RU"/>
              </w:rPr>
              <w:t>2</w:t>
            </w:r>
            <w:r w:rsidRPr="00EF03D7">
              <w:rPr>
                <w:color w:val="000000" w:themeColor="text1"/>
                <w:sz w:val="28"/>
                <w:szCs w:val="28"/>
                <w:lang w:eastAsia="ru-RU"/>
              </w:rPr>
              <w:t xml:space="preserve"> рік.</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lastRenderedPageBreak/>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ведення ділової документації в закладі.</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r w:rsidR="00164862">
              <w:rPr>
                <w:color w:val="000000" w:themeColor="text1"/>
                <w:sz w:val="28"/>
                <w:szCs w:val="28"/>
                <w:lang w:eastAsia="ru-RU"/>
              </w:rPr>
              <w:t>Леонова С.І.</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створення комісії щодо нагляду за безпечною експлуатацією будівель, споруд та інженерних мереж на 202</w:t>
            </w:r>
            <w:r>
              <w:rPr>
                <w:color w:val="000000" w:themeColor="text1"/>
                <w:sz w:val="28"/>
                <w:szCs w:val="28"/>
                <w:lang w:eastAsia="ru-RU"/>
              </w:rPr>
              <w:t>2</w:t>
            </w:r>
            <w:r w:rsidRPr="00EF03D7">
              <w:rPr>
                <w:color w:val="000000" w:themeColor="text1"/>
                <w:sz w:val="28"/>
                <w:szCs w:val="28"/>
                <w:lang w:eastAsia="ru-RU"/>
              </w:rPr>
              <w:t xml:space="preserve"> рік.</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підсумки ро</w:t>
            </w:r>
            <w:r>
              <w:rPr>
                <w:color w:val="000000" w:themeColor="text1"/>
                <w:sz w:val="28"/>
                <w:szCs w:val="28"/>
                <w:lang w:eastAsia="ru-RU"/>
              </w:rPr>
              <w:t>боти з цивільного захисту за 2021</w:t>
            </w:r>
            <w:r w:rsidRPr="00EF03D7">
              <w:rPr>
                <w:color w:val="000000" w:themeColor="text1"/>
                <w:sz w:val="28"/>
                <w:szCs w:val="28"/>
                <w:lang w:eastAsia="ru-RU"/>
              </w:rPr>
              <w:t xml:space="preserve"> рік та завдання на 202</w:t>
            </w:r>
            <w:r>
              <w:rPr>
                <w:color w:val="000000" w:themeColor="text1"/>
                <w:sz w:val="28"/>
                <w:szCs w:val="28"/>
                <w:lang w:eastAsia="ru-RU"/>
              </w:rPr>
              <w:t>2</w:t>
            </w:r>
            <w:r w:rsidRPr="00EF03D7">
              <w:rPr>
                <w:color w:val="000000" w:themeColor="text1"/>
                <w:sz w:val="28"/>
                <w:szCs w:val="28"/>
                <w:lang w:eastAsia="ru-RU"/>
              </w:rPr>
              <w:t xml:space="preserve"> рік.</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підсумки роботи щодо попередження та профілактики правопорушень, злочинності сере</w:t>
            </w:r>
            <w:r>
              <w:rPr>
                <w:color w:val="000000" w:themeColor="text1"/>
                <w:sz w:val="28"/>
                <w:szCs w:val="28"/>
                <w:lang w:eastAsia="ru-RU"/>
              </w:rPr>
              <w:t>д неповнолітніх за І семестр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 р.</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підсумки роботи КЗ «ХСШ № </w:t>
            </w:r>
            <w:r>
              <w:rPr>
                <w:color w:val="000000" w:themeColor="text1"/>
                <w:sz w:val="28"/>
                <w:szCs w:val="28"/>
                <w:lang w:eastAsia="ru-RU"/>
              </w:rPr>
              <w:t>12</w:t>
            </w:r>
            <w:r w:rsidRPr="00EF03D7">
              <w:rPr>
                <w:color w:val="000000" w:themeColor="text1"/>
                <w:sz w:val="28"/>
                <w:szCs w:val="28"/>
                <w:lang w:eastAsia="ru-RU"/>
              </w:rPr>
              <w:t>» ХОР щодо зве</w:t>
            </w:r>
            <w:r>
              <w:rPr>
                <w:color w:val="000000" w:themeColor="text1"/>
                <w:sz w:val="28"/>
                <w:szCs w:val="28"/>
                <w:lang w:eastAsia="ru-RU"/>
              </w:rPr>
              <w:t>рнень громадян за підсумками 2021</w:t>
            </w:r>
            <w:r w:rsidRPr="00EF03D7">
              <w:rPr>
                <w:color w:val="000000" w:themeColor="text1"/>
                <w:sz w:val="28"/>
                <w:szCs w:val="28"/>
                <w:lang w:eastAsia="ru-RU"/>
              </w:rPr>
              <w:t xml:space="preserve"> року та затвердження графіку прийому громадян адміністрації КЗ «ХСШ № </w:t>
            </w:r>
            <w:r>
              <w:rPr>
                <w:color w:val="000000" w:themeColor="text1"/>
                <w:sz w:val="28"/>
                <w:szCs w:val="28"/>
                <w:lang w:eastAsia="ru-RU"/>
              </w:rPr>
              <w:t>12</w:t>
            </w:r>
            <w:r w:rsidRPr="00EF03D7">
              <w:rPr>
                <w:color w:val="000000" w:themeColor="text1"/>
                <w:sz w:val="28"/>
                <w:szCs w:val="28"/>
                <w:lang w:eastAsia="ru-RU"/>
              </w:rPr>
              <w:t>» ХОР на 202</w:t>
            </w:r>
            <w:r>
              <w:rPr>
                <w:color w:val="000000" w:themeColor="text1"/>
                <w:sz w:val="28"/>
                <w:szCs w:val="28"/>
                <w:lang w:eastAsia="ru-RU"/>
              </w:rPr>
              <w:t>2</w:t>
            </w:r>
            <w:r w:rsidRPr="00EF03D7">
              <w:rPr>
                <w:color w:val="000000" w:themeColor="text1"/>
                <w:sz w:val="28"/>
                <w:szCs w:val="28"/>
                <w:lang w:eastAsia="ru-RU"/>
              </w:rPr>
              <w:t xml:space="preserve"> рік.</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призначення постійно діючої комісії з питань списання основних матеріальних цінностей та технічних засобів навчання на 202</w:t>
            </w:r>
            <w:r>
              <w:rPr>
                <w:color w:val="000000" w:themeColor="text1"/>
                <w:sz w:val="28"/>
                <w:szCs w:val="28"/>
                <w:lang w:eastAsia="ru-RU"/>
              </w:rPr>
              <w:t>2</w:t>
            </w:r>
            <w:r w:rsidRPr="00EF03D7">
              <w:rPr>
                <w:color w:val="000000" w:themeColor="text1"/>
                <w:sz w:val="28"/>
                <w:szCs w:val="28"/>
                <w:lang w:eastAsia="ru-RU"/>
              </w:rPr>
              <w:t xml:space="preserve"> рік.</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створення комісії з визначення об’єктів ремонтних робіт КЗ «ХСШ № </w:t>
            </w:r>
            <w:r>
              <w:rPr>
                <w:color w:val="000000" w:themeColor="text1"/>
                <w:sz w:val="28"/>
                <w:szCs w:val="28"/>
                <w:lang w:eastAsia="ru-RU"/>
              </w:rPr>
              <w:t>12</w:t>
            </w:r>
            <w:r w:rsidRPr="00EF03D7">
              <w:rPr>
                <w:color w:val="000000" w:themeColor="text1"/>
                <w:sz w:val="28"/>
                <w:szCs w:val="28"/>
                <w:lang w:eastAsia="ru-RU"/>
              </w:rPr>
              <w:t>» ХОР у 202</w:t>
            </w:r>
            <w:r>
              <w:rPr>
                <w:color w:val="000000" w:themeColor="text1"/>
                <w:sz w:val="28"/>
                <w:szCs w:val="28"/>
                <w:lang w:eastAsia="ru-RU"/>
              </w:rPr>
              <w:t>2</w:t>
            </w:r>
            <w:r w:rsidRPr="00EF03D7">
              <w:rPr>
                <w:color w:val="000000" w:themeColor="text1"/>
                <w:sz w:val="28"/>
                <w:szCs w:val="28"/>
                <w:lang w:eastAsia="ru-RU"/>
              </w:rPr>
              <w:t xml:space="preserve"> році.</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створення комісії з </w:t>
            </w:r>
            <w:r w:rsidRPr="00EF03D7">
              <w:rPr>
                <w:color w:val="000000" w:themeColor="text1"/>
                <w:sz w:val="28"/>
                <w:szCs w:val="28"/>
                <w:lang w:eastAsia="ru-RU"/>
              </w:rPr>
              <w:lastRenderedPageBreak/>
              <w:t xml:space="preserve">отримання благодійної допомоги КЗ «ХСШ № </w:t>
            </w:r>
            <w:r>
              <w:rPr>
                <w:color w:val="000000" w:themeColor="text1"/>
                <w:sz w:val="28"/>
                <w:szCs w:val="28"/>
                <w:lang w:eastAsia="ru-RU"/>
              </w:rPr>
              <w:t>12</w:t>
            </w:r>
            <w:r w:rsidRPr="00EF03D7">
              <w:rPr>
                <w:color w:val="000000" w:themeColor="text1"/>
                <w:sz w:val="28"/>
                <w:szCs w:val="28"/>
                <w:lang w:eastAsia="ru-RU"/>
              </w:rPr>
              <w:t>» ХОР у 202</w:t>
            </w:r>
            <w:r>
              <w:rPr>
                <w:color w:val="000000" w:themeColor="text1"/>
                <w:sz w:val="28"/>
                <w:szCs w:val="28"/>
                <w:lang w:eastAsia="ru-RU"/>
              </w:rPr>
              <w:t>2</w:t>
            </w:r>
            <w:r w:rsidRPr="00EF03D7">
              <w:rPr>
                <w:color w:val="000000" w:themeColor="text1"/>
                <w:sz w:val="28"/>
                <w:szCs w:val="28"/>
                <w:lang w:eastAsia="ru-RU"/>
              </w:rPr>
              <w:t xml:space="preserve"> році.</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lastRenderedPageBreak/>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A314BA" w:rsidP="00164862">
            <w:pPr>
              <w:widowControl w:val="0"/>
              <w:jc w:val="center"/>
              <w:rPr>
                <w:color w:val="000000" w:themeColor="text1"/>
                <w:sz w:val="28"/>
                <w:szCs w:val="28"/>
                <w:lang w:eastAsia="ru-RU"/>
              </w:rPr>
            </w:pPr>
            <w:r>
              <w:rPr>
                <w:color w:val="000000" w:themeColor="text1"/>
                <w:sz w:val="28"/>
                <w:szCs w:val="28"/>
                <w:lang w:eastAsia="ru-RU"/>
              </w:rPr>
              <w:t>Г. 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призначення відповідального за експлуатацію електрогосподарства та протипожежну безпеку КЗ «ХСШ №</w:t>
            </w:r>
            <w:r>
              <w:rPr>
                <w:color w:val="000000" w:themeColor="text1"/>
                <w:sz w:val="28"/>
                <w:szCs w:val="28"/>
                <w:lang w:eastAsia="ru-RU"/>
              </w:rPr>
              <w:t>12</w:t>
            </w:r>
            <w:r w:rsidRPr="00EF03D7">
              <w:rPr>
                <w:color w:val="000000" w:themeColor="text1"/>
                <w:sz w:val="28"/>
                <w:szCs w:val="28"/>
                <w:lang w:eastAsia="ru-RU"/>
              </w:rPr>
              <w:t>» ХОР у 202</w:t>
            </w:r>
            <w:r>
              <w:rPr>
                <w:color w:val="000000" w:themeColor="text1"/>
                <w:sz w:val="28"/>
                <w:szCs w:val="28"/>
                <w:lang w:eastAsia="ru-RU"/>
              </w:rPr>
              <w:t>2</w:t>
            </w:r>
            <w:r w:rsidRPr="00EF03D7">
              <w:rPr>
                <w:color w:val="000000" w:themeColor="text1"/>
                <w:sz w:val="28"/>
                <w:szCs w:val="28"/>
                <w:lang w:eastAsia="ru-RU"/>
              </w:rPr>
              <w:t xml:space="preserve"> році.</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результати виконання навчальних п</w:t>
            </w:r>
            <w:r>
              <w:rPr>
                <w:color w:val="000000" w:themeColor="text1"/>
                <w:sz w:val="28"/>
                <w:szCs w:val="28"/>
                <w:lang w:eastAsia="ru-RU"/>
              </w:rPr>
              <w:t>ланів і програм за І семестр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навчального року.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зміни в тарифікації (за необхідністю).</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1850EE" w:rsidRDefault="00164862" w:rsidP="00164862">
            <w:pPr>
              <w:widowControl w:val="0"/>
              <w:jc w:val="both"/>
              <w:rPr>
                <w:sz w:val="28"/>
                <w:szCs w:val="28"/>
                <w:lang w:eastAsia="ru-RU"/>
              </w:rPr>
            </w:pPr>
            <w:r w:rsidRPr="001850EE">
              <w:rPr>
                <w:sz w:val="28"/>
                <w:szCs w:val="28"/>
                <w:lang w:eastAsia="ru-RU"/>
              </w:rPr>
              <w:t>Про підвищення кваліфікації педагогічних працівників КЗ «ХСШ № 12» ХОР в 2022 році.</w:t>
            </w:r>
          </w:p>
        </w:tc>
        <w:tc>
          <w:tcPr>
            <w:tcW w:w="426" w:type="dxa"/>
          </w:tcPr>
          <w:p w:rsidR="00164862" w:rsidRPr="001850EE" w:rsidRDefault="00164862" w:rsidP="00164862">
            <w:pPr>
              <w:widowControl w:val="0"/>
              <w:jc w:val="center"/>
              <w:rPr>
                <w:b/>
                <w:sz w:val="28"/>
                <w:szCs w:val="28"/>
                <w:lang w:eastAsia="ru-RU"/>
              </w:rPr>
            </w:pPr>
          </w:p>
        </w:tc>
        <w:tc>
          <w:tcPr>
            <w:tcW w:w="283" w:type="dxa"/>
          </w:tcPr>
          <w:p w:rsidR="00164862" w:rsidRPr="001850EE" w:rsidRDefault="00164862" w:rsidP="00164862">
            <w:pPr>
              <w:widowControl w:val="0"/>
              <w:jc w:val="center"/>
              <w:rPr>
                <w:sz w:val="28"/>
                <w:szCs w:val="28"/>
                <w:lang w:eastAsia="ru-RU"/>
              </w:rPr>
            </w:pPr>
            <w:r w:rsidRPr="001850EE">
              <w:rPr>
                <w:b/>
                <w:sz w:val="28"/>
                <w:szCs w:val="28"/>
                <w:lang w:eastAsia="ru-RU"/>
              </w:rPr>
              <w:t>*</w:t>
            </w:r>
          </w:p>
        </w:tc>
        <w:tc>
          <w:tcPr>
            <w:tcW w:w="284" w:type="dxa"/>
          </w:tcPr>
          <w:p w:rsidR="00164862" w:rsidRPr="001850EE" w:rsidRDefault="00164862" w:rsidP="00164862">
            <w:pPr>
              <w:widowControl w:val="0"/>
              <w:jc w:val="center"/>
              <w:rPr>
                <w:b/>
                <w:sz w:val="28"/>
                <w:szCs w:val="28"/>
                <w:lang w:eastAsia="ru-RU"/>
              </w:rPr>
            </w:pPr>
          </w:p>
        </w:tc>
        <w:tc>
          <w:tcPr>
            <w:tcW w:w="312" w:type="dxa"/>
          </w:tcPr>
          <w:p w:rsidR="00164862" w:rsidRPr="001850EE" w:rsidRDefault="00164862" w:rsidP="00164862">
            <w:pPr>
              <w:widowControl w:val="0"/>
              <w:jc w:val="center"/>
              <w:rPr>
                <w:b/>
                <w:sz w:val="28"/>
                <w:szCs w:val="28"/>
                <w:lang w:eastAsia="ru-RU"/>
              </w:rPr>
            </w:pPr>
          </w:p>
        </w:tc>
        <w:tc>
          <w:tcPr>
            <w:tcW w:w="1105" w:type="dxa"/>
          </w:tcPr>
          <w:p w:rsidR="00164862" w:rsidRPr="001850EE" w:rsidRDefault="00164862" w:rsidP="00164862">
            <w:pPr>
              <w:widowControl w:val="0"/>
              <w:jc w:val="center"/>
              <w:rPr>
                <w:sz w:val="28"/>
                <w:szCs w:val="28"/>
                <w:lang w:eastAsia="ru-RU"/>
              </w:rPr>
            </w:pPr>
            <w:r w:rsidRPr="001850EE">
              <w:rPr>
                <w:sz w:val="28"/>
                <w:szCs w:val="28"/>
                <w:lang w:eastAsia="ru-RU"/>
              </w:rPr>
              <w:t>наказ</w:t>
            </w:r>
          </w:p>
        </w:tc>
        <w:tc>
          <w:tcPr>
            <w:tcW w:w="2126" w:type="dxa"/>
          </w:tcPr>
          <w:p w:rsidR="00164862" w:rsidRPr="001850EE" w:rsidRDefault="003013CE" w:rsidP="00164862">
            <w:pPr>
              <w:widowControl w:val="0"/>
              <w:jc w:val="center"/>
              <w:rPr>
                <w:sz w:val="28"/>
                <w:szCs w:val="28"/>
                <w:lang w:eastAsia="ru-RU"/>
              </w:rPr>
            </w:pPr>
            <w:r>
              <w:rPr>
                <w:sz w:val="28"/>
                <w:szCs w:val="28"/>
                <w:lang w:eastAsia="ru-RU"/>
              </w:rPr>
              <w:t xml:space="preserve">О. </w:t>
            </w:r>
            <w:r w:rsidRPr="000147A6">
              <w:rPr>
                <w:sz w:val="28"/>
                <w:szCs w:val="28"/>
                <w:lang w:eastAsia="ru-RU"/>
              </w:rPr>
              <w:t>Семененко</w:t>
            </w:r>
          </w:p>
        </w:tc>
        <w:tc>
          <w:tcPr>
            <w:tcW w:w="1128" w:type="dxa"/>
          </w:tcPr>
          <w:p w:rsidR="00164862" w:rsidRDefault="00164862" w:rsidP="00164862"/>
        </w:tc>
      </w:tr>
      <w:tr w:rsidR="00D17989" w:rsidTr="003A1638">
        <w:tc>
          <w:tcPr>
            <w:tcW w:w="709" w:type="dxa"/>
          </w:tcPr>
          <w:p w:rsidR="00D17989" w:rsidRPr="00EF03D7" w:rsidRDefault="00D17989" w:rsidP="00D17989">
            <w:pPr>
              <w:widowControl w:val="0"/>
              <w:numPr>
                <w:ilvl w:val="0"/>
                <w:numId w:val="6"/>
              </w:numPr>
              <w:ind w:hanging="670"/>
              <w:contextualSpacing/>
              <w:jc w:val="both"/>
              <w:rPr>
                <w:color w:val="000000" w:themeColor="text1"/>
                <w:sz w:val="28"/>
                <w:szCs w:val="28"/>
                <w:lang w:eastAsia="ru-RU"/>
              </w:rPr>
            </w:pPr>
          </w:p>
        </w:tc>
        <w:tc>
          <w:tcPr>
            <w:tcW w:w="3402" w:type="dxa"/>
          </w:tcPr>
          <w:p w:rsidR="00D17989" w:rsidRPr="006B4C26" w:rsidRDefault="00D17989" w:rsidP="00D17989">
            <w:pPr>
              <w:widowControl w:val="0"/>
              <w:jc w:val="both"/>
              <w:rPr>
                <w:color w:val="000000"/>
                <w:sz w:val="28"/>
                <w:szCs w:val="28"/>
                <w:lang w:eastAsia="ru-RU"/>
              </w:rPr>
            </w:pPr>
            <w:r w:rsidRPr="000B4797">
              <w:rPr>
                <w:sz w:val="28"/>
                <w:szCs w:val="28"/>
              </w:rPr>
              <w:t xml:space="preserve">Моніторингове дослідження щодо формування </w:t>
            </w:r>
            <w:r>
              <w:rPr>
                <w:sz w:val="28"/>
                <w:szCs w:val="28"/>
              </w:rPr>
              <w:t xml:space="preserve">умінь та </w:t>
            </w:r>
            <w:r w:rsidRPr="000B4797">
              <w:rPr>
                <w:sz w:val="28"/>
                <w:szCs w:val="28"/>
              </w:rPr>
              <w:t>навичок</w:t>
            </w:r>
            <w:r>
              <w:rPr>
                <w:sz w:val="28"/>
                <w:szCs w:val="28"/>
              </w:rPr>
              <w:t xml:space="preserve"> використання комп’ютерних пристроїв для здійснення дій з інформацією з </w:t>
            </w:r>
            <w:r w:rsidRPr="00E37564">
              <w:rPr>
                <w:sz w:val="28"/>
                <w:szCs w:val="28"/>
              </w:rPr>
              <w:t>предмету «Інформатика»</w:t>
            </w:r>
          </w:p>
        </w:tc>
        <w:tc>
          <w:tcPr>
            <w:tcW w:w="426" w:type="dxa"/>
          </w:tcPr>
          <w:p w:rsidR="00D17989" w:rsidRPr="006B4C26" w:rsidRDefault="00D17989" w:rsidP="00D17989">
            <w:pPr>
              <w:widowControl w:val="0"/>
              <w:jc w:val="center"/>
              <w:rPr>
                <w:b/>
                <w:color w:val="000000"/>
                <w:sz w:val="28"/>
                <w:szCs w:val="28"/>
                <w:lang w:eastAsia="ru-RU"/>
              </w:rPr>
            </w:pPr>
            <w:r w:rsidRPr="006B4C26">
              <w:rPr>
                <w:b/>
                <w:color w:val="000000"/>
                <w:sz w:val="28"/>
                <w:szCs w:val="28"/>
                <w:lang w:eastAsia="ru-RU"/>
              </w:rPr>
              <w:t>*</w:t>
            </w:r>
          </w:p>
        </w:tc>
        <w:tc>
          <w:tcPr>
            <w:tcW w:w="283" w:type="dxa"/>
          </w:tcPr>
          <w:p w:rsidR="00D17989" w:rsidRPr="006B4C26" w:rsidRDefault="00D17989" w:rsidP="00D17989">
            <w:pPr>
              <w:widowControl w:val="0"/>
              <w:jc w:val="center"/>
              <w:rPr>
                <w:b/>
                <w:color w:val="000000"/>
                <w:sz w:val="28"/>
                <w:szCs w:val="28"/>
                <w:lang w:eastAsia="ru-RU"/>
              </w:rPr>
            </w:pPr>
            <w:r w:rsidRPr="006B4C26">
              <w:rPr>
                <w:b/>
                <w:color w:val="000000"/>
                <w:sz w:val="28"/>
                <w:szCs w:val="28"/>
                <w:lang w:eastAsia="ru-RU"/>
              </w:rPr>
              <w:t>*</w:t>
            </w:r>
          </w:p>
        </w:tc>
        <w:tc>
          <w:tcPr>
            <w:tcW w:w="284" w:type="dxa"/>
          </w:tcPr>
          <w:p w:rsidR="00D17989" w:rsidRPr="006B4C26" w:rsidRDefault="00D17989" w:rsidP="00D17989">
            <w:pPr>
              <w:widowControl w:val="0"/>
              <w:jc w:val="center"/>
              <w:rPr>
                <w:b/>
                <w:color w:val="000000"/>
                <w:sz w:val="28"/>
                <w:szCs w:val="28"/>
                <w:lang w:eastAsia="ru-RU"/>
              </w:rPr>
            </w:pPr>
            <w:r w:rsidRPr="006B4C26">
              <w:rPr>
                <w:b/>
                <w:color w:val="000000"/>
                <w:sz w:val="28"/>
                <w:szCs w:val="28"/>
                <w:lang w:eastAsia="ru-RU"/>
              </w:rPr>
              <w:t>*</w:t>
            </w:r>
          </w:p>
        </w:tc>
        <w:tc>
          <w:tcPr>
            <w:tcW w:w="312" w:type="dxa"/>
          </w:tcPr>
          <w:p w:rsidR="00D17989" w:rsidRPr="006B4C26" w:rsidRDefault="00D17989" w:rsidP="00D17989">
            <w:pPr>
              <w:widowControl w:val="0"/>
              <w:jc w:val="center"/>
              <w:rPr>
                <w:b/>
                <w:color w:val="000000"/>
                <w:sz w:val="28"/>
                <w:szCs w:val="28"/>
                <w:lang w:eastAsia="ru-RU"/>
              </w:rPr>
            </w:pPr>
            <w:r w:rsidRPr="006B4C26">
              <w:rPr>
                <w:b/>
                <w:color w:val="000000"/>
                <w:sz w:val="28"/>
                <w:szCs w:val="28"/>
                <w:lang w:eastAsia="ru-RU"/>
              </w:rPr>
              <w:t>*</w:t>
            </w:r>
          </w:p>
        </w:tc>
        <w:tc>
          <w:tcPr>
            <w:tcW w:w="1105" w:type="dxa"/>
          </w:tcPr>
          <w:p w:rsidR="00D17989" w:rsidRPr="006B4C26" w:rsidRDefault="00D17989" w:rsidP="00D17989">
            <w:pPr>
              <w:widowControl w:val="0"/>
              <w:jc w:val="center"/>
              <w:rPr>
                <w:color w:val="000000"/>
                <w:sz w:val="28"/>
                <w:szCs w:val="28"/>
                <w:lang w:eastAsia="ru-RU"/>
              </w:rPr>
            </w:pPr>
            <w:r w:rsidRPr="006B4C26">
              <w:rPr>
                <w:color w:val="000000"/>
                <w:sz w:val="28"/>
                <w:szCs w:val="28"/>
                <w:lang w:eastAsia="ru-RU"/>
              </w:rPr>
              <w:t>наказ</w:t>
            </w:r>
          </w:p>
        </w:tc>
        <w:tc>
          <w:tcPr>
            <w:tcW w:w="2126" w:type="dxa"/>
          </w:tcPr>
          <w:p w:rsidR="00D17989" w:rsidRPr="006B4C26" w:rsidRDefault="00D17989" w:rsidP="00D17989">
            <w:pPr>
              <w:widowControl w:val="0"/>
              <w:jc w:val="center"/>
              <w:rPr>
                <w:color w:val="000000"/>
                <w:sz w:val="28"/>
                <w:szCs w:val="28"/>
                <w:lang w:eastAsia="ru-RU"/>
              </w:rPr>
            </w:pPr>
            <w:r w:rsidRPr="006B4C26">
              <w:rPr>
                <w:color w:val="000000"/>
                <w:sz w:val="28"/>
                <w:szCs w:val="28"/>
                <w:lang w:eastAsia="ru-RU"/>
              </w:rPr>
              <w:t>С. Леонова</w:t>
            </w:r>
          </w:p>
        </w:tc>
        <w:tc>
          <w:tcPr>
            <w:tcW w:w="1128" w:type="dxa"/>
          </w:tcPr>
          <w:p w:rsidR="00D17989" w:rsidRDefault="00D17989" w:rsidP="00D17989"/>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дотримання температурного режиму та проведення протиепідемічних заходів у закладі освіти.</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DD1CAE" w:rsidP="00164862">
            <w:pPr>
              <w:widowControl w:val="0"/>
              <w:jc w:val="center"/>
              <w:rPr>
                <w:color w:val="000000" w:themeColor="text1"/>
                <w:sz w:val="28"/>
                <w:szCs w:val="28"/>
                <w:lang w:eastAsia="ru-RU"/>
              </w:rPr>
            </w:pPr>
            <w:r>
              <w:rPr>
                <w:color w:val="000000" w:themeColor="text1"/>
                <w:sz w:val="28"/>
                <w:szCs w:val="28"/>
                <w:lang w:eastAsia="ru-RU"/>
              </w:rPr>
              <w:t>Л. Цховребова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перевірку класних журналів, журналів вихователів та керівників гуртків. Відповідність ведення класних журналів нормативним документам.</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164862" w:rsidP="00164862">
            <w:pPr>
              <w:widowControl w:val="0"/>
              <w:jc w:val="center"/>
              <w:rPr>
                <w:color w:val="000000" w:themeColor="text1"/>
                <w:sz w:val="28"/>
                <w:szCs w:val="28"/>
                <w:lang w:eastAsia="ru-RU"/>
              </w:rPr>
            </w:pPr>
            <w:r>
              <w:rPr>
                <w:color w:val="000000" w:themeColor="text1"/>
                <w:sz w:val="28"/>
                <w:szCs w:val="28"/>
                <w:lang w:eastAsia="ru-RU"/>
              </w:rPr>
              <w:t xml:space="preserve">Заступники директора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стан роботи з енергозбереження у КЗ «ХСШ № </w:t>
            </w:r>
            <w:r>
              <w:rPr>
                <w:color w:val="000000" w:themeColor="text1"/>
                <w:sz w:val="28"/>
                <w:szCs w:val="28"/>
                <w:lang w:eastAsia="ru-RU"/>
              </w:rPr>
              <w:t>12</w:t>
            </w:r>
            <w:r w:rsidRPr="00EF03D7">
              <w:rPr>
                <w:color w:val="000000" w:themeColor="text1"/>
                <w:sz w:val="28"/>
                <w:szCs w:val="28"/>
                <w:lang w:eastAsia="ru-RU"/>
              </w:rPr>
              <w:t>» ХОР.</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6"/>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затвердження рішення педагогічної ради.</w:t>
            </w:r>
          </w:p>
        </w:tc>
        <w:tc>
          <w:tcPr>
            <w:tcW w:w="426" w:type="dxa"/>
          </w:tcPr>
          <w:p w:rsidR="00164862" w:rsidRPr="00EF03D7" w:rsidRDefault="00164862" w:rsidP="00164862">
            <w:pPr>
              <w:widowControl w:val="0"/>
              <w:jc w:val="center"/>
              <w:rPr>
                <w:b/>
                <w:color w:val="000000" w:themeColor="text1"/>
                <w:sz w:val="28"/>
                <w:szCs w:val="28"/>
                <w:lang w:eastAsia="ru-RU"/>
              </w:rPr>
            </w:pPr>
            <w:r>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Pr>
                <w:color w:val="000000" w:themeColor="text1"/>
                <w:sz w:val="28"/>
                <w:szCs w:val="28"/>
                <w:lang w:eastAsia="ru-RU"/>
              </w:rPr>
              <w:t>наказ</w:t>
            </w:r>
          </w:p>
        </w:tc>
        <w:tc>
          <w:tcPr>
            <w:tcW w:w="2126" w:type="dxa"/>
          </w:tcPr>
          <w:p w:rsidR="00164862"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155DE0">
        <w:tc>
          <w:tcPr>
            <w:tcW w:w="9775" w:type="dxa"/>
            <w:gridSpan w:val="9"/>
          </w:tcPr>
          <w:p w:rsidR="00164862" w:rsidRPr="00C12ACF" w:rsidRDefault="00164862" w:rsidP="00164862">
            <w:pPr>
              <w:jc w:val="center"/>
            </w:pPr>
            <w:r>
              <w:t>Лютий</w:t>
            </w:r>
          </w:p>
        </w:tc>
      </w:tr>
      <w:tr w:rsidR="00164862" w:rsidTr="003A1638">
        <w:tc>
          <w:tcPr>
            <w:tcW w:w="709" w:type="dxa"/>
          </w:tcPr>
          <w:p w:rsidR="00164862" w:rsidRPr="00EF03D7" w:rsidRDefault="00164862" w:rsidP="00164862">
            <w:pPr>
              <w:widowControl w:val="0"/>
              <w:numPr>
                <w:ilvl w:val="0"/>
                <w:numId w:val="8"/>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творчих звітів та проведення тижня педагогічної майстерності педагогів, що атестуються.</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8"/>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роботи по підготовці до оздоровлення та відпочинку дітей влітку 202</w:t>
            </w:r>
            <w:r>
              <w:rPr>
                <w:color w:val="000000" w:themeColor="text1"/>
                <w:sz w:val="28"/>
                <w:szCs w:val="28"/>
                <w:lang w:eastAsia="ru-RU"/>
              </w:rPr>
              <w:t>2</w:t>
            </w:r>
            <w:r w:rsidRPr="00EF03D7">
              <w:rPr>
                <w:color w:val="000000" w:themeColor="text1"/>
                <w:sz w:val="28"/>
                <w:szCs w:val="28"/>
                <w:lang w:eastAsia="ru-RU"/>
              </w:rPr>
              <w:t xml:space="preserve"> року.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8"/>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підготовку і проведення Шевченківських днів.</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8"/>
              </w:numPr>
              <w:ind w:hanging="670"/>
              <w:contextualSpacing/>
              <w:jc w:val="both"/>
              <w:rPr>
                <w:color w:val="000000" w:themeColor="text1"/>
                <w:sz w:val="28"/>
                <w:szCs w:val="28"/>
                <w:lang w:eastAsia="ru-RU"/>
              </w:rPr>
            </w:pPr>
          </w:p>
        </w:tc>
        <w:tc>
          <w:tcPr>
            <w:tcW w:w="3402" w:type="dxa"/>
          </w:tcPr>
          <w:p w:rsidR="00164862" w:rsidRPr="00D06BF3" w:rsidRDefault="00164862" w:rsidP="00164862">
            <w:pPr>
              <w:tabs>
                <w:tab w:val="left" w:pos="0"/>
                <w:tab w:val="left" w:pos="4111"/>
              </w:tabs>
              <w:ind w:left="19"/>
              <w:jc w:val="both"/>
              <w:rPr>
                <w:rFonts w:eastAsia="Wingdings"/>
                <w:sz w:val="28"/>
                <w:szCs w:val="28"/>
                <w:vertAlign w:val="superscript"/>
              </w:rPr>
            </w:pPr>
            <w:r>
              <w:rPr>
                <w:sz w:val="28"/>
                <w:szCs w:val="28"/>
              </w:rPr>
              <w:t>М</w:t>
            </w:r>
            <w:r w:rsidRPr="00D06BF3">
              <w:rPr>
                <w:sz w:val="28"/>
                <w:szCs w:val="28"/>
              </w:rPr>
              <w:t>оніторингове дослідження щодо оволодіння учнями 6-12-х класів державною мовою.</w:t>
            </w:r>
          </w:p>
          <w:p w:rsidR="00164862" w:rsidRPr="00EF03D7" w:rsidRDefault="00164862" w:rsidP="00164862">
            <w:pPr>
              <w:widowControl w:val="0"/>
              <w:jc w:val="both"/>
              <w:rPr>
                <w:color w:val="000000" w:themeColor="text1"/>
                <w:sz w:val="28"/>
                <w:szCs w:val="28"/>
                <w:lang w:eastAsia="ru-RU"/>
              </w:rPr>
            </w:pP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155DE0">
        <w:tc>
          <w:tcPr>
            <w:tcW w:w="9775" w:type="dxa"/>
            <w:gridSpan w:val="9"/>
          </w:tcPr>
          <w:p w:rsidR="00164862" w:rsidRPr="00D076C5" w:rsidRDefault="00164862" w:rsidP="00164862">
            <w:pPr>
              <w:jc w:val="center"/>
            </w:pPr>
            <w:r>
              <w:t>Березень</w:t>
            </w:r>
          </w:p>
        </w:tc>
      </w:tr>
      <w:tr w:rsidR="00164862" w:rsidTr="003A1638">
        <w:tc>
          <w:tcPr>
            <w:tcW w:w="709" w:type="dxa"/>
          </w:tcPr>
          <w:p w:rsidR="00164862" w:rsidRPr="00EF03D7" w:rsidRDefault="00164862" w:rsidP="00164862">
            <w:pPr>
              <w:widowControl w:val="0"/>
              <w:ind w:left="50"/>
              <w:contextualSpacing/>
              <w:jc w:val="both"/>
              <w:rPr>
                <w:color w:val="000000" w:themeColor="text1"/>
                <w:sz w:val="28"/>
                <w:szCs w:val="28"/>
                <w:lang w:eastAsia="ru-RU"/>
              </w:rPr>
            </w:pPr>
            <w:r>
              <w:rPr>
                <w:color w:val="000000" w:themeColor="text1"/>
                <w:sz w:val="28"/>
                <w:szCs w:val="28"/>
                <w:lang w:eastAsia="ru-RU"/>
              </w:rPr>
              <w:t>1.</w:t>
            </w:r>
          </w:p>
        </w:tc>
        <w:tc>
          <w:tcPr>
            <w:tcW w:w="3402" w:type="dxa"/>
          </w:tcPr>
          <w:p w:rsidR="00164862" w:rsidRPr="00EF03D7" w:rsidRDefault="00164862" w:rsidP="00164862">
            <w:pPr>
              <w:widowControl w:val="0"/>
              <w:jc w:val="both"/>
              <w:rPr>
                <w:rFonts w:eastAsia="Calibri"/>
                <w:color w:val="000000" w:themeColor="text1"/>
                <w:sz w:val="28"/>
                <w:szCs w:val="28"/>
                <w:lang w:eastAsia="ru-RU"/>
              </w:rPr>
            </w:pPr>
            <w:r w:rsidRPr="00EF03D7">
              <w:rPr>
                <w:color w:val="000000" w:themeColor="text1"/>
                <w:sz w:val="28"/>
                <w:szCs w:val="28"/>
                <w:lang w:eastAsia="ru-RU"/>
              </w:rPr>
              <w:t>Про підготовку до педради на тему:</w:t>
            </w:r>
          </w:p>
          <w:p w:rsidR="00164862" w:rsidRPr="00BE1696" w:rsidRDefault="00164862" w:rsidP="00164862">
            <w:pPr>
              <w:jc w:val="both"/>
              <w:rPr>
                <w:color w:val="000000" w:themeColor="text1"/>
                <w:sz w:val="28"/>
                <w:szCs w:val="28"/>
                <w:lang w:eastAsia="ru-RU"/>
              </w:rPr>
            </w:pPr>
            <w:r w:rsidRPr="00EF03D7">
              <w:rPr>
                <w:color w:val="000000" w:themeColor="text1"/>
                <w:sz w:val="28"/>
                <w:szCs w:val="28"/>
                <w:lang w:eastAsia="ru-RU"/>
              </w:rPr>
              <w:t>«</w:t>
            </w:r>
            <w:r w:rsidRPr="00BE1696">
              <w:rPr>
                <w:color w:val="212121"/>
                <w:sz w:val="28"/>
                <w:szCs w:val="28"/>
              </w:rPr>
              <w:t>Про досягнення та проблеми впровадження концепції «Нова українська школа» у початковій школі</w:t>
            </w:r>
            <w:r>
              <w:rPr>
                <w:color w:val="212121"/>
                <w:sz w:val="28"/>
                <w:szCs w:val="28"/>
              </w:rPr>
              <w:t>».</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DD1CAE" w:rsidP="00164862">
            <w:pPr>
              <w:widowControl w:val="0"/>
              <w:jc w:val="center"/>
              <w:rPr>
                <w:color w:val="000000" w:themeColor="text1"/>
                <w:sz w:val="28"/>
                <w:szCs w:val="28"/>
                <w:lang w:eastAsia="ru-RU"/>
              </w:rPr>
            </w:pPr>
            <w:r>
              <w:rPr>
                <w:color w:val="000000" w:themeColor="text1"/>
                <w:sz w:val="28"/>
                <w:szCs w:val="28"/>
                <w:lang w:eastAsia="ru-RU"/>
              </w:rPr>
              <w:t>С. Леонова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ind w:left="50"/>
              <w:contextualSpacing/>
              <w:jc w:val="both"/>
              <w:rPr>
                <w:color w:val="000000" w:themeColor="text1"/>
                <w:sz w:val="28"/>
                <w:szCs w:val="28"/>
                <w:lang w:eastAsia="ru-RU"/>
              </w:rPr>
            </w:pPr>
            <w:r>
              <w:rPr>
                <w:color w:val="000000" w:themeColor="text1"/>
                <w:sz w:val="28"/>
                <w:szCs w:val="28"/>
                <w:lang w:eastAsia="ru-RU"/>
              </w:rPr>
              <w:t>2.</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чергування адміністрації КЗ «ХСШ № </w:t>
            </w:r>
            <w:r>
              <w:rPr>
                <w:color w:val="000000" w:themeColor="text1"/>
                <w:sz w:val="28"/>
                <w:szCs w:val="28"/>
                <w:lang w:eastAsia="ru-RU"/>
              </w:rPr>
              <w:t>12</w:t>
            </w:r>
            <w:r w:rsidRPr="00EF03D7">
              <w:rPr>
                <w:color w:val="000000" w:themeColor="text1"/>
                <w:sz w:val="28"/>
                <w:szCs w:val="28"/>
                <w:lang w:eastAsia="ru-RU"/>
              </w:rPr>
              <w:t>» ХОР у святкові дні.</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BE1696"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ind w:left="50"/>
              <w:contextualSpacing/>
              <w:jc w:val="both"/>
              <w:rPr>
                <w:color w:val="000000" w:themeColor="text1"/>
                <w:sz w:val="28"/>
                <w:szCs w:val="28"/>
                <w:lang w:eastAsia="ru-RU"/>
              </w:rPr>
            </w:pPr>
            <w:r>
              <w:rPr>
                <w:color w:val="000000" w:themeColor="text1"/>
                <w:sz w:val="28"/>
                <w:szCs w:val="28"/>
                <w:lang w:eastAsia="ru-RU"/>
              </w:rPr>
              <w:t>3.</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проведення весняних канікул та запобігання дитячому травматизму.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ind w:left="50"/>
              <w:contextualSpacing/>
              <w:jc w:val="both"/>
              <w:rPr>
                <w:color w:val="000000" w:themeColor="text1"/>
                <w:sz w:val="28"/>
                <w:szCs w:val="28"/>
                <w:lang w:eastAsia="ru-RU"/>
              </w:rPr>
            </w:pPr>
            <w:r>
              <w:rPr>
                <w:color w:val="000000" w:themeColor="text1"/>
                <w:sz w:val="28"/>
                <w:szCs w:val="28"/>
                <w:lang w:eastAsia="ru-RU"/>
              </w:rPr>
              <w:t>4.</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створення робочої групи з планування роботи на 202</w:t>
            </w:r>
            <w:r>
              <w:rPr>
                <w:color w:val="000000" w:themeColor="text1"/>
                <w:sz w:val="28"/>
                <w:szCs w:val="28"/>
                <w:lang w:eastAsia="ru-RU"/>
              </w:rPr>
              <w:t>2</w:t>
            </w:r>
            <w:r w:rsidRPr="00EF03D7">
              <w:rPr>
                <w:color w:val="000000" w:themeColor="text1"/>
                <w:sz w:val="28"/>
                <w:szCs w:val="28"/>
                <w:lang w:eastAsia="ru-RU"/>
              </w:rPr>
              <w:t>/202</w:t>
            </w:r>
            <w:r>
              <w:rPr>
                <w:color w:val="000000" w:themeColor="text1"/>
                <w:sz w:val="28"/>
                <w:szCs w:val="28"/>
                <w:lang w:eastAsia="ru-RU"/>
              </w:rPr>
              <w:t>3</w:t>
            </w:r>
            <w:r w:rsidRPr="00EF03D7">
              <w:rPr>
                <w:color w:val="000000" w:themeColor="text1"/>
                <w:sz w:val="28"/>
                <w:szCs w:val="28"/>
                <w:lang w:eastAsia="ru-RU"/>
              </w:rPr>
              <w:t xml:space="preserve"> навчальний рік.</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ind w:left="50"/>
              <w:contextualSpacing/>
              <w:jc w:val="both"/>
              <w:rPr>
                <w:color w:val="000000" w:themeColor="text1"/>
                <w:sz w:val="28"/>
                <w:szCs w:val="28"/>
                <w:lang w:eastAsia="ru-RU"/>
              </w:rPr>
            </w:pPr>
            <w:r>
              <w:rPr>
                <w:color w:val="000000" w:themeColor="text1"/>
                <w:sz w:val="28"/>
                <w:szCs w:val="28"/>
                <w:lang w:eastAsia="ru-RU"/>
              </w:rPr>
              <w:t>5.</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умови та поряд</w:t>
            </w:r>
            <w:r>
              <w:rPr>
                <w:color w:val="000000" w:themeColor="text1"/>
                <w:sz w:val="28"/>
                <w:szCs w:val="28"/>
                <w:lang w:eastAsia="ru-RU"/>
              </w:rPr>
              <w:t>ок організованого закінчення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навчального року та проведення </w:t>
            </w:r>
            <w:r w:rsidRPr="00EF03D7">
              <w:rPr>
                <w:color w:val="000000" w:themeColor="text1"/>
                <w:sz w:val="28"/>
                <w:szCs w:val="28"/>
                <w:lang w:eastAsia="ru-RU"/>
              </w:rPr>
              <w:lastRenderedPageBreak/>
              <w:t>державної підсумкової атестації в КЗ «ХСШ №</w:t>
            </w:r>
            <w:r>
              <w:rPr>
                <w:color w:val="000000" w:themeColor="text1"/>
                <w:sz w:val="28"/>
                <w:szCs w:val="28"/>
                <w:lang w:eastAsia="ru-RU"/>
              </w:rPr>
              <w:t>12</w:t>
            </w:r>
            <w:r w:rsidRPr="00EF03D7">
              <w:rPr>
                <w:color w:val="000000" w:themeColor="text1"/>
                <w:sz w:val="28"/>
                <w:szCs w:val="28"/>
                <w:lang w:eastAsia="ru-RU"/>
              </w:rPr>
              <w:t>» ХОР.</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ind w:left="50"/>
              <w:contextualSpacing/>
              <w:jc w:val="both"/>
              <w:rPr>
                <w:color w:val="000000" w:themeColor="text1"/>
                <w:sz w:val="28"/>
                <w:szCs w:val="28"/>
                <w:lang w:eastAsia="ru-RU"/>
              </w:rPr>
            </w:pPr>
            <w:r>
              <w:rPr>
                <w:color w:val="000000" w:themeColor="text1"/>
                <w:sz w:val="28"/>
                <w:szCs w:val="28"/>
                <w:lang w:eastAsia="ru-RU"/>
              </w:rPr>
              <w:lastRenderedPageBreak/>
              <w:t>6.</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проведення акції з благоустрою «За чисте довкілля».</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754DA3" w:rsidP="00164862">
            <w:pPr>
              <w:widowControl w:val="0"/>
              <w:jc w:val="center"/>
              <w:rPr>
                <w:color w:val="000000" w:themeColor="text1"/>
                <w:sz w:val="28"/>
                <w:szCs w:val="28"/>
                <w:lang w:eastAsia="ru-RU"/>
              </w:rPr>
            </w:pPr>
            <w:r>
              <w:rPr>
                <w:color w:val="000000" w:themeColor="text1"/>
                <w:sz w:val="28"/>
                <w:szCs w:val="28"/>
                <w:lang w:eastAsia="ru-RU"/>
              </w:rPr>
              <w:t>Л. Мякінькова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ind w:left="50"/>
              <w:contextualSpacing/>
              <w:jc w:val="both"/>
              <w:rPr>
                <w:color w:val="000000" w:themeColor="text1"/>
                <w:sz w:val="28"/>
                <w:szCs w:val="28"/>
                <w:lang w:eastAsia="ru-RU"/>
              </w:rPr>
            </w:pPr>
            <w:r>
              <w:rPr>
                <w:color w:val="000000" w:themeColor="text1"/>
                <w:sz w:val="28"/>
                <w:szCs w:val="28"/>
                <w:lang w:eastAsia="ru-RU"/>
              </w:rPr>
              <w:t>7.</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затвердження рішення атестаційної комісії.</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ind w:left="50"/>
              <w:contextualSpacing/>
              <w:jc w:val="both"/>
              <w:rPr>
                <w:color w:val="000000" w:themeColor="text1"/>
                <w:sz w:val="28"/>
                <w:szCs w:val="28"/>
                <w:lang w:eastAsia="ru-RU"/>
              </w:rPr>
            </w:pPr>
            <w:r>
              <w:rPr>
                <w:color w:val="000000" w:themeColor="text1"/>
                <w:sz w:val="28"/>
                <w:szCs w:val="28"/>
                <w:lang w:eastAsia="ru-RU"/>
              </w:rPr>
              <w:t>8.</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затвердження рішення педагогічної ради.</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Pr>
                <w:color w:val="000000" w:themeColor="text1"/>
                <w:sz w:val="28"/>
                <w:szCs w:val="28"/>
                <w:lang w:eastAsia="ru-RU"/>
              </w:rPr>
              <w:t>наказ</w:t>
            </w:r>
          </w:p>
        </w:tc>
        <w:tc>
          <w:tcPr>
            <w:tcW w:w="2126" w:type="dxa"/>
          </w:tcPr>
          <w:p w:rsidR="00164862" w:rsidRDefault="00DD1CAE" w:rsidP="00164862">
            <w:pPr>
              <w:widowControl w:val="0"/>
              <w:jc w:val="center"/>
              <w:rPr>
                <w:color w:val="000000" w:themeColor="text1"/>
                <w:sz w:val="28"/>
                <w:szCs w:val="28"/>
                <w:lang w:eastAsia="ru-RU"/>
              </w:rPr>
            </w:pPr>
            <w:r>
              <w:rPr>
                <w:color w:val="000000" w:themeColor="text1"/>
                <w:sz w:val="28"/>
                <w:szCs w:val="28"/>
                <w:lang w:eastAsia="ru-RU"/>
              </w:rPr>
              <w:t>С. Леонова</w:t>
            </w:r>
          </w:p>
        </w:tc>
        <w:tc>
          <w:tcPr>
            <w:tcW w:w="1128" w:type="dxa"/>
          </w:tcPr>
          <w:p w:rsidR="00164862" w:rsidRDefault="00164862" w:rsidP="00164862"/>
        </w:tc>
      </w:tr>
      <w:tr w:rsidR="00164862" w:rsidTr="00155DE0">
        <w:tc>
          <w:tcPr>
            <w:tcW w:w="9775" w:type="dxa"/>
            <w:gridSpan w:val="9"/>
          </w:tcPr>
          <w:p w:rsidR="00164862" w:rsidRPr="00AC2371" w:rsidRDefault="00164862" w:rsidP="00164862">
            <w:pPr>
              <w:jc w:val="center"/>
            </w:pPr>
            <w:r>
              <w:t>Квітень</w:t>
            </w:r>
          </w:p>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1.</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призначення відповідального за роботу з питань працевлаштування вип</w:t>
            </w:r>
            <w:r>
              <w:rPr>
                <w:color w:val="000000" w:themeColor="text1"/>
                <w:sz w:val="28"/>
                <w:szCs w:val="28"/>
                <w:lang w:eastAsia="ru-RU"/>
              </w:rPr>
              <w:t>ускників 10-х та 12-х класів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навчального року.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2.</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проведення обліку працевлаштування вип</w:t>
            </w:r>
            <w:r>
              <w:rPr>
                <w:color w:val="000000" w:themeColor="text1"/>
                <w:sz w:val="28"/>
                <w:szCs w:val="28"/>
                <w:lang w:eastAsia="ru-RU"/>
              </w:rPr>
              <w:t>ускників 10-х та 12-х класів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навчального року.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F13ED9" w:rsidP="00F13ED9">
            <w:pPr>
              <w:widowControl w:val="0"/>
              <w:jc w:val="both"/>
              <w:rPr>
                <w:color w:val="000000" w:themeColor="text1"/>
                <w:sz w:val="28"/>
                <w:szCs w:val="28"/>
                <w:lang w:eastAsia="ru-RU"/>
              </w:rPr>
            </w:pPr>
            <w:r>
              <w:rPr>
                <w:color w:val="000000" w:themeColor="text1"/>
                <w:sz w:val="28"/>
                <w:szCs w:val="28"/>
                <w:lang w:eastAsia="ru-RU"/>
              </w:rPr>
              <w:t>3</w:t>
            </w:r>
            <w:r w:rsidR="00164862"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чергування адміністрації у святкові дні (Великодні та Травневі свята).</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A314BA"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F13ED9" w:rsidP="00164862">
            <w:pPr>
              <w:widowControl w:val="0"/>
              <w:jc w:val="both"/>
              <w:rPr>
                <w:color w:val="000000" w:themeColor="text1"/>
                <w:sz w:val="28"/>
                <w:szCs w:val="28"/>
                <w:lang w:eastAsia="ru-RU"/>
              </w:rPr>
            </w:pPr>
            <w:r>
              <w:rPr>
                <w:color w:val="000000" w:themeColor="text1"/>
                <w:sz w:val="28"/>
                <w:szCs w:val="28"/>
                <w:lang w:eastAsia="ru-RU"/>
              </w:rPr>
              <w:t>4</w:t>
            </w:r>
            <w:r w:rsidR="00164862"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повторення навчального матеріалу.</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F13ED9" w:rsidP="00164862">
            <w:pPr>
              <w:widowControl w:val="0"/>
              <w:jc w:val="both"/>
              <w:rPr>
                <w:color w:val="000000" w:themeColor="text1"/>
                <w:sz w:val="28"/>
                <w:szCs w:val="28"/>
                <w:lang w:eastAsia="ru-RU"/>
              </w:rPr>
            </w:pPr>
            <w:r>
              <w:rPr>
                <w:color w:val="000000" w:themeColor="text1"/>
                <w:sz w:val="28"/>
                <w:szCs w:val="28"/>
                <w:lang w:eastAsia="ru-RU"/>
              </w:rPr>
              <w:t>5</w:t>
            </w:r>
            <w:r w:rsidR="00164862"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проведення Дня цивільної оборони.</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F13ED9" w:rsidP="00164862">
            <w:pPr>
              <w:widowControl w:val="0"/>
              <w:jc w:val="both"/>
              <w:rPr>
                <w:color w:val="000000" w:themeColor="text1"/>
                <w:sz w:val="28"/>
                <w:szCs w:val="28"/>
                <w:lang w:eastAsia="ru-RU"/>
              </w:rPr>
            </w:pPr>
            <w:r>
              <w:rPr>
                <w:color w:val="000000" w:themeColor="text1"/>
                <w:sz w:val="28"/>
                <w:szCs w:val="28"/>
                <w:lang w:eastAsia="ru-RU"/>
              </w:rPr>
              <w:t>6.</w:t>
            </w:r>
          </w:p>
        </w:tc>
        <w:tc>
          <w:tcPr>
            <w:tcW w:w="3402" w:type="dxa"/>
          </w:tcPr>
          <w:p w:rsidR="00164862" w:rsidRPr="00D06BF3" w:rsidRDefault="00164862" w:rsidP="00164862">
            <w:pPr>
              <w:widowControl w:val="0"/>
              <w:jc w:val="both"/>
              <w:rPr>
                <w:color w:val="000000" w:themeColor="text1"/>
                <w:sz w:val="28"/>
                <w:szCs w:val="28"/>
                <w:lang w:eastAsia="ru-RU"/>
              </w:rPr>
            </w:pPr>
            <w:r w:rsidRPr="00D06BF3">
              <w:rPr>
                <w:sz w:val="28"/>
                <w:szCs w:val="28"/>
              </w:rPr>
              <w:t>Моніторингове дослідження щодо здоров’язберігаючих технологій на уроках фізичної культури</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F13ED9" w:rsidP="00164862">
            <w:pPr>
              <w:widowControl w:val="0"/>
              <w:jc w:val="both"/>
              <w:rPr>
                <w:color w:val="000000" w:themeColor="text1"/>
                <w:sz w:val="28"/>
                <w:szCs w:val="28"/>
                <w:lang w:eastAsia="ru-RU"/>
              </w:rPr>
            </w:pPr>
            <w:r>
              <w:rPr>
                <w:color w:val="000000" w:themeColor="text1"/>
                <w:sz w:val="28"/>
                <w:szCs w:val="28"/>
                <w:lang w:eastAsia="ru-RU"/>
              </w:rPr>
              <w:t>7</w:t>
            </w:r>
            <w:r w:rsidR="00164862"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наслідки атестації педагогічних працівників.</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F13ED9" w:rsidP="00164862">
            <w:pPr>
              <w:widowControl w:val="0"/>
              <w:jc w:val="both"/>
              <w:rPr>
                <w:color w:val="000000" w:themeColor="text1"/>
                <w:sz w:val="28"/>
                <w:szCs w:val="28"/>
                <w:lang w:eastAsia="ru-RU"/>
              </w:rPr>
            </w:pPr>
            <w:r>
              <w:rPr>
                <w:color w:val="000000" w:themeColor="text1"/>
                <w:sz w:val="28"/>
                <w:szCs w:val="28"/>
                <w:lang w:eastAsia="ru-RU"/>
              </w:rPr>
              <w:t>8</w:t>
            </w:r>
            <w:r w:rsidR="00164862"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заходи щодо підготовки закладу освіти до 202</w:t>
            </w:r>
            <w:r>
              <w:rPr>
                <w:color w:val="000000" w:themeColor="text1"/>
                <w:sz w:val="28"/>
                <w:szCs w:val="28"/>
                <w:lang w:eastAsia="ru-RU"/>
              </w:rPr>
              <w:t>2</w:t>
            </w:r>
            <w:r w:rsidRPr="00EF03D7">
              <w:rPr>
                <w:color w:val="000000" w:themeColor="text1"/>
                <w:sz w:val="28"/>
                <w:szCs w:val="28"/>
                <w:lang w:eastAsia="ru-RU"/>
              </w:rPr>
              <w:t>/202</w:t>
            </w:r>
            <w:r>
              <w:rPr>
                <w:color w:val="000000" w:themeColor="text1"/>
                <w:sz w:val="28"/>
                <w:szCs w:val="28"/>
                <w:lang w:eastAsia="ru-RU"/>
              </w:rPr>
              <w:t>3</w:t>
            </w:r>
            <w:r w:rsidRPr="00EF03D7">
              <w:rPr>
                <w:color w:val="000000" w:themeColor="text1"/>
                <w:sz w:val="28"/>
                <w:szCs w:val="28"/>
                <w:lang w:eastAsia="ru-RU"/>
              </w:rPr>
              <w:t xml:space="preserve"> навчального </w:t>
            </w:r>
            <w:r w:rsidRPr="00EF03D7">
              <w:rPr>
                <w:color w:val="000000" w:themeColor="text1"/>
                <w:sz w:val="28"/>
                <w:szCs w:val="28"/>
                <w:lang w:eastAsia="ru-RU"/>
              </w:rPr>
              <w:lastRenderedPageBreak/>
              <w:t>року і роботи в осінньо-зимовий період.</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F13ED9" w:rsidP="00164862">
            <w:pPr>
              <w:widowControl w:val="0"/>
              <w:jc w:val="center"/>
              <w:rPr>
                <w:color w:val="000000" w:themeColor="text1"/>
                <w:sz w:val="28"/>
                <w:szCs w:val="28"/>
                <w:lang w:eastAsia="ru-RU"/>
              </w:rPr>
            </w:pPr>
            <w:r>
              <w:rPr>
                <w:color w:val="000000" w:themeColor="text1"/>
                <w:sz w:val="28"/>
                <w:szCs w:val="28"/>
                <w:lang w:eastAsia="ru-RU"/>
              </w:rPr>
              <w:t xml:space="preserve">Л. Мякінькова </w:t>
            </w:r>
          </w:p>
        </w:tc>
        <w:tc>
          <w:tcPr>
            <w:tcW w:w="1128" w:type="dxa"/>
          </w:tcPr>
          <w:p w:rsidR="00164862" w:rsidRDefault="00164862" w:rsidP="00164862"/>
        </w:tc>
      </w:tr>
      <w:tr w:rsidR="00164862" w:rsidTr="00155DE0">
        <w:tc>
          <w:tcPr>
            <w:tcW w:w="9775" w:type="dxa"/>
            <w:gridSpan w:val="9"/>
          </w:tcPr>
          <w:p w:rsidR="00164862" w:rsidRPr="000045FC" w:rsidRDefault="00164862" w:rsidP="00164862">
            <w:pPr>
              <w:jc w:val="center"/>
            </w:pPr>
            <w:r>
              <w:lastRenderedPageBreak/>
              <w:t>Травень</w:t>
            </w:r>
          </w:p>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1.</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перевірку стану в</w:t>
            </w:r>
            <w:r>
              <w:rPr>
                <w:color w:val="000000" w:themeColor="text1"/>
                <w:sz w:val="28"/>
                <w:szCs w:val="28"/>
                <w:lang w:eastAsia="ru-RU"/>
              </w:rPr>
              <w:t>иховної роботи за ІІ семестр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навчального року.</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2.</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підсумки роботи щодо запобігання дитячого травматизму в 2</w:t>
            </w:r>
            <w:r>
              <w:rPr>
                <w:color w:val="000000" w:themeColor="text1"/>
                <w:sz w:val="28"/>
                <w:szCs w:val="28"/>
                <w:lang w:eastAsia="ru-RU"/>
              </w:rPr>
              <w:t>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навчальному році.</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3.</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та проведення Свята останнього дзвоника.</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4.</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проведення з учнями первинного та вступного інструктажів з безпеки життєдіяльності напередодні літніх канікул та оздоровчої кампанії.</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5.</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організацію роботи по складанню робочого навчального плану на 202</w:t>
            </w:r>
            <w:r>
              <w:rPr>
                <w:color w:val="000000" w:themeColor="text1"/>
                <w:sz w:val="28"/>
                <w:szCs w:val="28"/>
                <w:lang w:eastAsia="ru-RU"/>
              </w:rPr>
              <w:t>2</w:t>
            </w:r>
            <w:r w:rsidRPr="00EF03D7">
              <w:rPr>
                <w:color w:val="000000" w:themeColor="text1"/>
                <w:sz w:val="28"/>
                <w:szCs w:val="28"/>
                <w:lang w:eastAsia="ru-RU"/>
              </w:rPr>
              <w:t>/202</w:t>
            </w:r>
            <w:r>
              <w:rPr>
                <w:color w:val="000000" w:themeColor="text1"/>
                <w:sz w:val="28"/>
                <w:szCs w:val="28"/>
                <w:lang w:eastAsia="ru-RU"/>
              </w:rPr>
              <w:t>3</w:t>
            </w:r>
            <w:r w:rsidRPr="00EF03D7">
              <w:rPr>
                <w:color w:val="000000" w:themeColor="text1"/>
                <w:sz w:val="28"/>
                <w:szCs w:val="28"/>
                <w:lang w:eastAsia="ru-RU"/>
              </w:rPr>
              <w:t xml:space="preserve"> навчальний рік і режим роботи закладу освіти.</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6.</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попередній розподіл педагогічного навантаження на 202</w:t>
            </w:r>
            <w:r>
              <w:rPr>
                <w:color w:val="000000" w:themeColor="text1"/>
                <w:sz w:val="28"/>
                <w:szCs w:val="28"/>
                <w:lang w:eastAsia="ru-RU"/>
              </w:rPr>
              <w:t>2</w:t>
            </w:r>
            <w:r w:rsidRPr="00EF03D7">
              <w:rPr>
                <w:color w:val="000000" w:themeColor="text1"/>
                <w:sz w:val="28"/>
                <w:szCs w:val="28"/>
                <w:lang w:eastAsia="ru-RU"/>
              </w:rPr>
              <w:t>/202</w:t>
            </w:r>
            <w:r>
              <w:rPr>
                <w:color w:val="000000" w:themeColor="text1"/>
                <w:sz w:val="28"/>
                <w:szCs w:val="28"/>
                <w:lang w:eastAsia="ru-RU"/>
              </w:rPr>
              <w:t>3</w:t>
            </w:r>
            <w:r w:rsidRPr="00EF03D7">
              <w:rPr>
                <w:color w:val="000000" w:themeColor="text1"/>
                <w:sz w:val="28"/>
                <w:szCs w:val="28"/>
                <w:lang w:eastAsia="ru-RU"/>
              </w:rPr>
              <w:t xml:space="preserve"> навчальний рік.</w:t>
            </w:r>
          </w:p>
        </w:tc>
        <w:tc>
          <w:tcPr>
            <w:tcW w:w="426"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7.</w:t>
            </w:r>
          </w:p>
        </w:tc>
        <w:tc>
          <w:tcPr>
            <w:tcW w:w="3402" w:type="dxa"/>
          </w:tcPr>
          <w:p w:rsidR="00164862" w:rsidRPr="00EF03D7" w:rsidRDefault="00164862" w:rsidP="00164862">
            <w:pPr>
              <w:tabs>
                <w:tab w:val="left" w:pos="19"/>
                <w:tab w:val="left" w:pos="4111"/>
              </w:tabs>
              <w:jc w:val="both"/>
              <w:rPr>
                <w:color w:val="000000" w:themeColor="text1"/>
                <w:sz w:val="28"/>
                <w:szCs w:val="28"/>
                <w:lang w:eastAsia="ru-RU"/>
              </w:rPr>
            </w:pPr>
            <w:r w:rsidRPr="00D06BF3">
              <w:rPr>
                <w:sz w:val="28"/>
                <w:szCs w:val="28"/>
              </w:rPr>
              <w:t>Моніторингове дослідження щодо формування повноцінної навички читання як універсального інструменту функціональної грамотності на уроках літературного читання</w:t>
            </w:r>
            <w:r>
              <w:rPr>
                <w:sz w:val="28"/>
                <w:szCs w:val="28"/>
              </w:rPr>
              <w:t>.</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F16D30"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4" w:type="dxa"/>
          </w:tcPr>
          <w:p w:rsidR="00164862" w:rsidRPr="00EF03D7" w:rsidRDefault="00F16D30"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312" w:type="dxa"/>
          </w:tcPr>
          <w:p w:rsidR="00164862" w:rsidRPr="00EF03D7" w:rsidRDefault="00087F8D"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довідка</w:t>
            </w:r>
          </w:p>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DD1CAE" w:rsidP="00164862">
            <w:pPr>
              <w:widowControl w:val="0"/>
              <w:jc w:val="center"/>
              <w:rPr>
                <w:color w:val="000000" w:themeColor="text1"/>
                <w:sz w:val="28"/>
                <w:szCs w:val="28"/>
                <w:lang w:eastAsia="ru-RU"/>
              </w:rPr>
            </w:pPr>
            <w:r>
              <w:rPr>
                <w:color w:val="000000" w:themeColor="text1"/>
                <w:sz w:val="28"/>
                <w:szCs w:val="28"/>
                <w:lang w:eastAsia="ru-RU"/>
              </w:rPr>
              <w:t>С. Леонова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8.</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перевірку об’єктивності виставлення семестрових, </w:t>
            </w:r>
            <w:r w:rsidRPr="00EF03D7">
              <w:rPr>
                <w:color w:val="000000" w:themeColor="text1"/>
                <w:sz w:val="28"/>
                <w:szCs w:val="28"/>
                <w:lang w:eastAsia="ru-RU"/>
              </w:rPr>
              <w:lastRenderedPageBreak/>
              <w:t>річних балів, відповідності заповнення документів про повну (базову) середню освіту випускників 202</w:t>
            </w:r>
            <w:r>
              <w:rPr>
                <w:color w:val="000000" w:themeColor="text1"/>
                <w:sz w:val="28"/>
                <w:szCs w:val="28"/>
                <w:lang w:eastAsia="ru-RU"/>
              </w:rPr>
              <w:t>2</w:t>
            </w:r>
            <w:r w:rsidRPr="00EF03D7">
              <w:rPr>
                <w:color w:val="000000" w:themeColor="text1"/>
                <w:sz w:val="28"/>
                <w:szCs w:val="28"/>
                <w:lang w:eastAsia="ru-RU"/>
              </w:rPr>
              <w:t xml:space="preserve"> року нормативним вимогам.</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lastRenderedPageBreak/>
              <w:t>9.</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виконання на</w:t>
            </w:r>
            <w:r>
              <w:rPr>
                <w:color w:val="000000" w:themeColor="text1"/>
                <w:sz w:val="28"/>
                <w:szCs w:val="28"/>
                <w:lang w:eastAsia="ru-RU"/>
              </w:rPr>
              <w:t>вчальних планів і програм за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навчальний рік.</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 xml:space="preserve">Н. Дереглазова </w:t>
            </w:r>
            <w:r w:rsidR="00DD1CAE">
              <w:rPr>
                <w:color w:val="000000" w:themeColor="text1"/>
                <w:sz w:val="28"/>
                <w:szCs w:val="28"/>
                <w:lang w:eastAsia="ru-RU"/>
              </w:rPr>
              <w:t>С. Леонова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10.</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результати навчальних досягнень учнів із загальноосвітніх предметів.</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1</w:t>
            </w:r>
            <w:r>
              <w:rPr>
                <w:color w:val="000000" w:themeColor="text1"/>
                <w:sz w:val="28"/>
                <w:szCs w:val="28"/>
                <w:lang w:eastAsia="ru-RU"/>
              </w:rPr>
              <w:t>1</w:t>
            </w:r>
            <w:r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створення комісії із заповнення випускної документації.</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1</w:t>
            </w:r>
            <w:r>
              <w:rPr>
                <w:color w:val="000000" w:themeColor="text1"/>
                <w:sz w:val="28"/>
                <w:szCs w:val="28"/>
                <w:lang w:eastAsia="ru-RU"/>
              </w:rPr>
              <w:t>2</w:t>
            </w:r>
            <w:r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створення комісії з перевірки випускної документації.</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697FD6"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Pr>
                <w:color w:val="000000" w:themeColor="text1"/>
                <w:sz w:val="28"/>
                <w:szCs w:val="28"/>
                <w:lang w:eastAsia="ru-RU"/>
              </w:rPr>
              <w:t>13</w:t>
            </w:r>
            <w:r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перевірку стану гурткової роботи.</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jc w:val="both"/>
              <w:rPr>
                <w:color w:val="000000" w:themeColor="text1"/>
                <w:sz w:val="28"/>
                <w:szCs w:val="28"/>
                <w:lang w:eastAsia="ru-RU"/>
              </w:rPr>
            </w:pPr>
            <w:r>
              <w:rPr>
                <w:color w:val="000000" w:themeColor="text1"/>
                <w:sz w:val="28"/>
                <w:szCs w:val="28"/>
                <w:lang w:eastAsia="ru-RU"/>
              </w:rPr>
              <w:t>14</w:t>
            </w:r>
            <w:r w:rsidRPr="00EF03D7">
              <w:rPr>
                <w:color w:val="000000" w:themeColor="text1"/>
                <w:sz w:val="28"/>
                <w:szCs w:val="28"/>
                <w:lang w:eastAsia="ru-RU"/>
              </w:rPr>
              <w:t>.</w:t>
            </w: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переведення учнів (вихованців).</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r w:rsidR="00164862" w:rsidTr="00155DE0">
        <w:tc>
          <w:tcPr>
            <w:tcW w:w="9775" w:type="dxa"/>
            <w:gridSpan w:val="9"/>
          </w:tcPr>
          <w:p w:rsidR="00164862" w:rsidRPr="00F56094" w:rsidRDefault="00164862" w:rsidP="00164862">
            <w:pPr>
              <w:jc w:val="center"/>
            </w:pPr>
            <w:r>
              <w:t>Червень</w:t>
            </w:r>
          </w:p>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створення комісії для перевірки готовності школи до роботи в новому навчальному році.</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проведення технічного обстеження фізкультурно-оздоровчого обладнання, спортивних споруд та інвентарю спортивного залу і майданчика </w:t>
            </w:r>
            <w:r w:rsidRPr="00EF03D7">
              <w:rPr>
                <w:color w:val="000000" w:themeColor="text1"/>
                <w:sz w:val="28"/>
                <w:szCs w:val="28"/>
              </w:rPr>
              <w:t xml:space="preserve">КЗ «ХСШ № </w:t>
            </w:r>
            <w:r>
              <w:rPr>
                <w:color w:val="000000" w:themeColor="text1"/>
                <w:sz w:val="28"/>
                <w:szCs w:val="28"/>
              </w:rPr>
              <w:t>12</w:t>
            </w:r>
            <w:r w:rsidRPr="00EF03D7">
              <w:rPr>
                <w:color w:val="000000" w:themeColor="text1"/>
                <w:sz w:val="28"/>
                <w:szCs w:val="28"/>
              </w:rPr>
              <w:t>» ХОР</w:t>
            </w:r>
          </w:p>
        </w:tc>
        <w:tc>
          <w:tcPr>
            <w:tcW w:w="426"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164862" w:rsidP="00164862">
            <w:pPr>
              <w:widowControl w:val="0"/>
              <w:jc w:val="center"/>
              <w:rPr>
                <w:color w:val="000000" w:themeColor="text1"/>
                <w:sz w:val="28"/>
                <w:szCs w:val="28"/>
                <w:lang w:eastAsia="ru-RU"/>
              </w:rPr>
            </w:pPr>
            <w:r>
              <w:rPr>
                <w:color w:val="000000" w:themeColor="text1"/>
                <w:sz w:val="28"/>
                <w:szCs w:val="28"/>
                <w:lang w:eastAsia="ru-RU"/>
              </w:rPr>
              <w:t>Бублик І.В.</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призначення відповідальних за охорону праці, безпеку життєдіяльності, пожежну безпеку та організацію роботи з охорони праці у 202</w:t>
            </w:r>
            <w:r>
              <w:rPr>
                <w:color w:val="000000" w:themeColor="text1"/>
                <w:sz w:val="28"/>
                <w:szCs w:val="28"/>
                <w:lang w:eastAsia="ru-RU"/>
              </w:rPr>
              <w:t>2</w:t>
            </w:r>
            <w:r w:rsidRPr="00EF03D7">
              <w:rPr>
                <w:color w:val="000000" w:themeColor="text1"/>
                <w:sz w:val="28"/>
                <w:szCs w:val="28"/>
                <w:lang w:eastAsia="ru-RU"/>
              </w:rPr>
              <w:t>/202</w:t>
            </w:r>
            <w:r>
              <w:rPr>
                <w:color w:val="000000" w:themeColor="text1"/>
                <w:sz w:val="28"/>
                <w:szCs w:val="28"/>
                <w:lang w:eastAsia="ru-RU"/>
              </w:rPr>
              <w:t>13</w:t>
            </w:r>
            <w:r w:rsidRPr="00EF03D7">
              <w:rPr>
                <w:color w:val="000000" w:themeColor="text1"/>
                <w:sz w:val="28"/>
                <w:szCs w:val="28"/>
                <w:lang w:eastAsia="ru-RU"/>
              </w:rPr>
              <w:t xml:space="preserve">1 навчальному </w:t>
            </w:r>
            <w:r w:rsidRPr="00EF03D7">
              <w:rPr>
                <w:color w:val="000000" w:themeColor="text1"/>
                <w:sz w:val="28"/>
                <w:szCs w:val="28"/>
                <w:lang w:eastAsia="ru-RU"/>
              </w:rPr>
              <w:lastRenderedPageBreak/>
              <w:t>році.</w:t>
            </w:r>
          </w:p>
        </w:tc>
        <w:tc>
          <w:tcPr>
            <w:tcW w:w="426" w:type="dxa"/>
          </w:tcPr>
          <w:p w:rsidR="00164862" w:rsidRPr="00EF03D7" w:rsidRDefault="00164862" w:rsidP="00164862">
            <w:pPr>
              <w:widowControl w:val="0"/>
              <w:jc w:val="center"/>
              <w:rPr>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color w:val="000000" w:themeColor="text1"/>
                <w:sz w:val="28"/>
                <w:szCs w:val="28"/>
                <w:lang w:eastAsia="ru-RU"/>
              </w:rPr>
            </w:pPr>
          </w:p>
        </w:tc>
        <w:tc>
          <w:tcPr>
            <w:tcW w:w="312"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0C45E6" w:rsidRDefault="00164862" w:rsidP="00164862">
            <w:pPr>
              <w:widowControl w:val="0"/>
              <w:numPr>
                <w:ilvl w:val="0"/>
                <w:numId w:val="7"/>
              </w:numPr>
              <w:ind w:hanging="670"/>
              <w:contextualSpacing/>
              <w:jc w:val="both"/>
              <w:rPr>
                <w:color w:val="FF0000"/>
                <w:sz w:val="28"/>
                <w:szCs w:val="28"/>
                <w:lang w:eastAsia="ru-RU"/>
              </w:rPr>
            </w:pPr>
          </w:p>
        </w:tc>
        <w:tc>
          <w:tcPr>
            <w:tcW w:w="3402" w:type="dxa"/>
          </w:tcPr>
          <w:p w:rsidR="00164862" w:rsidRPr="00EE32D4" w:rsidRDefault="00164862" w:rsidP="00164862">
            <w:pPr>
              <w:widowControl w:val="0"/>
              <w:jc w:val="both"/>
              <w:rPr>
                <w:sz w:val="28"/>
                <w:szCs w:val="28"/>
                <w:lang w:eastAsia="ru-RU"/>
              </w:rPr>
            </w:pPr>
            <w:r w:rsidRPr="00EE32D4">
              <w:rPr>
                <w:sz w:val="28"/>
                <w:szCs w:val="28"/>
                <w:lang w:eastAsia="ru-RU"/>
              </w:rPr>
              <w:t>Про підсумки методичної роботи у 2021/2022 навчальному році.</w:t>
            </w:r>
          </w:p>
        </w:tc>
        <w:tc>
          <w:tcPr>
            <w:tcW w:w="426" w:type="dxa"/>
          </w:tcPr>
          <w:p w:rsidR="00164862" w:rsidRPr="00EE32D4" w:rsidRDefault="00164862" w:rsidP="00164862">
            <w:pPr>
              <w:widowControl w:val="0"/>
              <w:jc w:val="center"/>
              <w:rPr>
                <w:b/>
                <w:sz w:val="28"/>
                <w:szCs w:val="28"/>
                <w:lang w:eastAsia="ru-RU"/>
              </w:rPr>
            </w:pPr>
            <w:r w:rsidRPr="00EE32D4">
              <w:rPr>
                <w:b/>
                <w:sz w:val="28"/>
                <w:szCs w:val="28"/>
                <w:lang w:eastAsia="ru-RU"/>
              </w:rPr>
              <w:t>*</w:t>
            </w:r>
          </w:p>
        </w:tc>
        <w:tc>
          <w:tcPr>
            <w:tcW w:w="283" w:type="dxa"/>
          </w:tcPr>
          <w:p w:rsidR="00164862" w:rsidRPr="00EE32D4" w:rsidRDefault="00164862" w:rsidP="00164862">
            <w:pPr>
              <w:widowControl w:val="0"/>
              <w:jc w:val="center"/>
              <w:rPr>
                <w:b/>
                <w:sz w:val="28"/>
                <w:szCs w:val="28"/>
                <w:lang w:eastAsia="ru-RU"/>
              </w:rPr>
            </w:pPr>
          </w:p>
        </w:tc>
        <w:tc>
          <w:tcPr>
            <w:tcW w:w="284" w:type="dxa"/>
          </w:tcPr>
          <w:p w:rsidR="00164862" w:rsidRPr="00EE32D4" w:rsidRDefault="00164862" w:rsidP="00164862">
            <w:pPr>
              <w:widowControl w:val="0"/>
              <w:jc w:val="center"/>
              <w:rPr>
                <w:b/>
                <w:sz w:val="28"/>
                <w:szCs w:val="28"/>
                <w:lang w:eastAsia="ru-RU"/>
              </w:rPr>
            </w:pPr>
          </w:p>
        </w:tc>
        <w:tc>
          <w:tcPr>
            <w:tcW w:w="312" w:type="dxa"/>
          </w:tcPr>
          <w:p w:rsidR="00164862" w:rsidRPr="00EE32D4" w:rsidRDefault="00164862" w:rsidP="00164862">
            <w:pPr>
              <w:widowControl w:val="0"/>
              <w:jc w:val="center"/>
              <w:rPr>
                <w:b/>
                <w:sz w:val="28"/>
                <w:szCs w:val="28"/>
                <w:lang w:eastAsia="ru-RU"/>
              </w:rPr>
            </w:pPr>
          </w:p>
        </w:tc>
        <w:tc>
          <w:tcPr>
            <w:tcW w:w="1105" w:type="dxa"/>
          </w:tcPr>
          <w:p w:rsidR="00164862" w:rsidRPr="00EE32D4" w:rsidRDefault="00164862" w:rsidP="00164862">
            <w:pPr>
              <w:widowControl w:val="0"/>
              <w:jc w:val="center"/>
              <w:rPr>
                <w:sz w:val="28"/>
                <w:szCs w:val="28"/>
                <w:lang w:eastAsia="ru-RU"/>
              </w:rPr>
            </w:pPr>
            <w:r w:rsidRPr="00EE32D4">
              <w:rPr>
                <w:sz w:val="28"/>
                <w:szCs w:val="28"/>
                <w:lang w:eastAsia="ru-RU"/>
              </w:rPr>
              <w:t>наказ</w:t>
            </w:r>
          </w:p>
        </w:tc>
        <w:tc>
          <w:tcPr>
            <w:tcW w:w="2126" w:type="dxa"/>
          </w:tcPr>
          <w:p w:rsidR="00164862" w:rsidRPr="00EE32D4" w:rsidRDefault="003013CE" w:rsidP="00164862">
            <w:pPr>
              <w:widowControl w:val="0"/>
              <w:jc w:val="center"/>
              <w:rPr>
                <w:sz w:val="28"/>
                <w:szCs w:val="28"/>
                <w:lang w:eastAsia="ru-RU"/>
              </w:rPr>
            </w:pPr>
            <w:r>
              <w:rPr>
                <w:sz w:val="28"/>
                <w:szCs w:val="28"/>
                <w:lang w:eastAsia="ru-RU"/>
              </w:rPr>
              <w:t xml:space="preserve">О. </w:t>
            </w:r>
            <w:r w:rsidRPr="000147A6">
              <w:rPr>
                <w:sz w:val="28"/>
                <w:szCs w:val="28"/>
                <w:lang w:eastAsia="ru-RU"/>
              </w:rPr>
              <w:t>Семененко</w:t>
            </w:r>
          </w:p>
        </w:tc>
        <w:tc>
          <w:tcPr>
            <w:tcW w:w="1128" w:type="dxa"/>
          </w:tcPr>
          <w:p w:rsidR="00164862" w:rsidRDefault="00164862" w:rsidP="00164862"/>
        </w:tc>
      </w:tr>
      <w:tr w:rsidR="00164862" w:rsidTr="003A1638">
        <w:tc>
          <w:tcPr>
            <w:tcW w:w="709" w:type="dxa"/>
          </w:tcPr>
          <w:p w:rsidR="00164862" w:rsidRPr="000C45E6" w:rsidRDefault="00164862" w:rsidP="00164862">
            <w:pPr>
              <w:widowControl w:val="0"/>
              <w:numPr>
                <w:ilvl w:val="0"/>
                <w:numId w:val="7"/>
              </w:numPr>
              <w:ind w:hanging="670"/>
              <w:contextualSpacing/>
              <w:jc w:val="both"/>
              <w:rPr>
                <w:color w:val="FF0000"/>
                <w:sz w:val="28"/>
                <w:szCs w:val="28"/>
                <w:lang w:eastAsia="ru-RU"/>
              </w:rPr>
            </w:pPr>
          </w:p>
        </w:tc>
        <w:tc>
          <w:tcPr>
            <w:tcW w:w="3402" w:type="dxa"/>
          </w:tcPr>
          <w:p w:rsidR="00164862" w:rsidRPr="00EE32D4" w:rsidRDefault="00164862" w:rsidP="00164862">
            <w:pPr>
              <w:widowControl w:val="0"/>
              <w:jc w:val="both"/>
              <w:rPr>
                <w:sz w:val="28"/>
                <w:szCs w:val="28"/>
                <w:lang w:eastAsia="ru-RU"/>
              </w:rPr>
            </w:pPr>
            <w:r w:rsidRPr="00EE32D4">
              <w:rPr>
                <w:sz w:val="28"/>
                <w:szCs w:val="28"/>
                <w:lang w:eastAsia="ru-RU"/>
              </w:rPr>
              <w:t>Про результати проведення моніторингових досліджень у</w:t>
            </w:r>
          </w:p>
          <w:p w:rsidR="00164862" w:rsidRPr="00EE32D4" w:rsidRDefault="00164862" w:rsidP="00164862">
            <w:pPr>
              <w:widowControl w:val="0"/>
              <w:jc w:val="both"/>
              <w:rPr>
                <w:sz w:val="28"/>
                <w:szCs w:val="28"/>
                <w:lang w:eastAsia="ru-RU"/>
              </w:rPr>
            </w:pPr>
            <w:r w:rsidRPr="00EE32D4">
              <w:rPr>
                <w:sz w:val="28"/>
                <w:szCs w:val="28"/>
                <w:lang w:eastAsia="ru-RU"/>
              </w:rPr>
              <w:t>2021/2022 навчальному році</w:t>
            </w:r>
          </w:p>
        </w:tc>
        <w:tc>
          <w:tcPr>
            <w:tcW w:w="426" w:type="dxa"/>
          </w:tcPr>
          <w:p w:rsidR="00164862" w:rsidRPr="00EE32D4" w:rsidRDefault="00164862" w:rsidP="00164862">
            <w:pPr>
              <w:widowControl w:val="0"/>
              <w:jc w:val="center"/>
              <w:rPr>
                <w:b/>
                <w:sz w:val="28"/>
                <w:szCs w:val="28"/>
                <w:lang w:eastAsia="ru-RU"/>
              </w:rPr>
            </w:pPr>
            <w:r w:rsidRPr="00EE32D4">
              <w:rPr>
                <w:b/>
                <w:sz w:val="28"/>
                <w:szCs w:val="28"/>
                <w:lang w:eastAsia="ru-RU"/>
              </w:rPr>
              <w:t>*</w:t>
            </w:r>
          </w:p>
        </w:tc>
        <w:tc>
          <w:tcPr>
            <w:tcW w:w="283" w:type="dxa"/>
          </w:tcPr>
          <w:p w:rsidR="00164862" w:rsidRPr="00EE32D4" w:rsidRDefault="00164862" w:rsidP="00164862">
            <w:pPr>
              <w:widowControl w:val="0"/>
              <w:jc w:val="center"/>
              <w:rPr>
                <w:b/>
                <w:sz w:val="28"/>
                <w:szCs w:val="28"/>
                <w:lang w:eastAsia="ru-RU"/>
              </w:rPr>
            </w:pPr>
          </w:p>
        </w:tc>
        <w:tc>
          <w:tcPr>
            <w:tcW w:w="284" w:type="dxa"/>
          </w:tcPr>
          <w:p w:rsidR="00164862" w:rsidRPr="00EE32D4" w:rsidRDefault="00164862" w:rsidP="00164862">
            <w:pPr>
              <w:widowControl w:val="0"/>
              <w:jc w:val="center"/>
              <w:rPr>
                <w:b/>
                <w:sz w:val="28"/>
                <w:szCs w:val="28"/>
                <w:lang w:eastAsia="ru-RU"/>
              </w:rPr>
            </w:pPr>
          </w:p>
        </w:tc>
        <w:tc>
          <w:tcPr>
            <w:tcW w:w="312" w:type="dxa"/>
          </w:tcPr>
          <w:p w:rsidR="00164862" w:rsidRPr="00EE32D4" w:rsidRDefault="00164862" w:rsidP="00164862">
            <w:pPr>
              <w:widowControl w:val="0"/>
              <w:jc w:val="center"/>
              <w:rPr>
                <w:b/>
                <w:sz w:val="28"/>
                <w:szCs w:val="28"/>
                <w:lang w:eastAsia="ru-RU"/>
              </w:rPr>
            </w:pPr>
          </w:p>
        </w:tc>
        <w:tc>
          <w:tcPr>
            <w:tcW w:w="1105" w:type="dxa"/>
          </w:tcPr>
          <w:p w:rsidR="00164862" w:rsidRPr="00EE32D4" w:rsidRDefault="00164862" w:rsidP="00164862">
            <w:pPr>
              <w:widowControl w:val="0"/>
              <w:jc w:val="center"/>
              <w:rPr>
                <w:sz w:val="28"/>
                <w:szCs w:val="28"/>
                <w:lang w:eastAsia="ru-RU"/>
              </w:rPr>
            </w:pPr>
            <w:r w:rsidRPr="00EE32D4">
              <w:rPr>
                <w:sz w:val="28"/>
                <w:szCs w:val="28"/>
                <w:lang w:eastAsia="ru-RU"/>
              </w:rPr>
              <w:t>наказ</w:t>
            </w:r>
          </w:p>
        </w:tc>
        <w:tc>
          <w:tcPr>
            <w:tcW w:w="2126" w:type="dxa"/>
          </w:tcPr>
          <w:p w:rsidR="00164862" w:rsidRPr="00EE32D4" w:rsidRDefault="003013CE" w:rsidP="00164862">
            <w:pPr>
              <w:widowControl w:val="0"/>
              <w:jc w:val="center"/>
              <w:rPr>
                <w:sz w:val="28"/>
                <w:szCs w:val="28"/>
                <w:lang w:eastAsia="ru-RU"/>
              </w:rPr>
            </w:pPr>
            <w:r>
              <w:rPr>
                <w:sz w:val="28"/>
                <w:szCs w:val="28"/>
                <w:lang w:eastAsia="ru-RU"/>
              </w:rPr>
              <w:t xml:space="preserve">О. </w:t>
            </w:r>
            <w:r w:rsidRPr="000147A6">
              <w:rPr>
                <w:sz w:val="28"/>
                <w:szCs w:val="28"/>
                <w:lang w:eastAsia="ru-RU"/>
              </w:rPr>
              <w:t>Семененко</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підсумки роботи бібліотеки.</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013CE" w:rsidP="00164862">
            <w:pPr>
              <w:widowControl w:val="0"/>
              <w:jc w:val="center"/>
              <w:rPr>
                <w:color w:val="000000" w:themeColor="text1"/>
                <w:sz w:val="28"/>
                <w:szCs w:val="28"/>
                <w:lang w:eastAsia="ru-RU"/>
              </w:rPr>
            </w:pPr>
            <w:r>
              <w:rPr>
                <w:color w:val="000000" w:themeColor="text1"/>
                <w:sz w:val="28"/>
                <w:szCs w:val="28"/>
                <w:lang w:eastAsia="ru-RU"/>
              </w:rPr>
              <w:t>Т. Коломієць</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результати перевірки шкільної документації.</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DD1CAE">
            <w:pPr>
              <w:widowControl w:val="0"/>
              <w:jc w:val="center"/>
              <w:rPr>
                <w:color w:val="000000" w:themeColor="text1"/>
                <w:sz w:val="28"/>
                <w:szCs w:val="28"/>
                <w:lang w:eastAsia="ru-RU"/>
              </w:rPr>
            </w:pPr>
            <w:r>
              <w:rPr>
                <w:color w:val="000000" w:themeColor="text1"/>
                <w:sz w:val="28"/>
                <w:szCs w:val="28"/>
                <w:lang w:eastAsia="ru-RU"/>
              </w:rPr>
              <w:t xml:space="preserve">Н. Дереглазова </w:t>
            </w:r>
            <w:r w:rsidR="00DD1CAE">
              <w:rPr>
                <w:color w:val="000000" w:themeColor="text1"/>
                <w:sz w:val="28"/>
                <w:szCs w:val="28"/>
                <w:lang w:eastAsia="ru-RU"/>
              </w:rPr>
              <w:t>С. Леонова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Про підсумки роботи з попередження та профілактики правопорушень, злочинності та СНІДу</w:t>
            </w:r>
            <w:r>
              <w:rPr>
                <w:color w:val="000000" w:themeColor="text1"/>
                <w:sz w:val="28"/>
                <w:szCs w:val="28"/>
                <w:lang w:eastAsia="ru-RU"/>
              </w:rPr>
              <w:t xml:space="preserve"> серед учнів (вихованців) за 2021</w:t>
            </w:r>
            <w:r w:rsidRPr="00EF03D7">
              <w:rPr>
                <w:color w:val="000000" w:themeColor="text1"/>
                <w:sz w:val="28"/>
                <w:szCs w:val="28"/>
                <w:lang w:eastAsia="ru-RU"/>
              </w:rPr>
              <w:t>/202</w:t>
            </w:r>
            <w:r>
              <w:rPr>
                <w:color w:val="000000" w:themeColor="text1"/>
                <w:sz w:val="28"/>
                <w:szCs w:val="28"/>
                <w:lang w:eastAsia="ru-RU"/>
              </w:rPr>
              <w:t>2</w:t>
            </w:r>
            <w:r w:rsidRPr="00EF03D7">
              <w:rPr>
                <w:color w:val="000000" w:themeColor="text1"/>
                <w:sz w:val="28"/>
                <w:szCs w:val="28"/>
                <w:lang w:eastAsia="ru-RU"/>
              </w:rPr>
              <w:t xml:space="preserve"> навчальний рік. </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b/>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312" w:type="dxa"/>
          </w:tcPr>
          <w:p w:rsidR="00164862" w:rsidRPr="00EF03D7" w:rsidRDefault="00164862" w:rsidP="00164862">
            <w:pPr>
              <w:widowControl w:val="0"/>
              <w:jc w:val="center"/>
              <w:rPr>
                <w:b/>
                <w:color w:val="000000" w:themeColor="text1"/>
                <w:sz w:val="28"/>
                <w:szCs w:val="28"/>
                <w:lang w:eastAsia="ru-RU"/>
              </w:rPr>
            </w:pP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D47D73" w:rsidP="00164862">
            <w:pPr>
              <w:widowControl w:val="0"/>
              <w:jc w:val="center"/>
              <w:rPr>
                <w:color w:val="000000" w:themeColor="text1"/>
                <w:sz w:val="28"/>
                <w:szCs w:val="28"/>
                <w:lang w:eastAsia="ru-RU"/>
              </w:rPr>
            </w:pPr>
            <w:r>
              <w:rPr>
                <w:color w:val="000000" w:themeColor="text1"/>
                <w:sz w:val="28"/>
                <w:szCs w:val="28"/>
                <w:lang w:eastAsia="ru-RU"/>
              </w:rPr>
              <w:t xml:space="preserve">Т. Коломієць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BE1696" w:rsidRDefault="00164862" w:rsidP="00164862">
            <w:pPr>
              <w:widowControl w:val="0"/>
              <w:jc w:val="both"/>
              <w:rPr>
                <w:sz w:val="28"/>
                <w:szCs w:val="28"/>
                <w:lang w:eastAsia="ru-RU"/>
              </w:rPr>
            </w:pPr>
            <w:r w:rsidRPr="00BE1696">
              <w:rPr>
                <w:sz w:val="28"/>
                <w:szCs w:val="28"/>
                <w:lang w:eastAsia="ru-RU"/>
              </w:rPr>
              <w:t>Про підсумки роботи щодо звернень громадян за підсумками І півріччя 2021 року.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Г.Кукліна</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sidRPr="00EF03D7">
              <w:rPr>
                <w:color w:val="000000" w:themeColor="text1"/>
                <w:sz w:val="28"/>
                <w:szCs w:val="28"/>
                <w:lang w:eastAsia="ru-RU"/>
              </w:rPr>
              <w:t xml:space="preserve">Про виконавську дисципліну у КЗ «ХСШ № </w:t>
            </w:r>
            <w:r>
              <w:rPr>
                <w:color w:val="000000" w:themeColor="text1"/>
                <w:sz w:val="28"/>
                <w:szCs w:val="28"/>
                <w:lang w:eastAsia="ru-RU"/>
              </w:rPr>
              <w:t>12</w:t>
            </w:r>
            <w:r w:rsidRPr="00EF03D7">
              <w:rPr>
                <w:color w:val="000000" w:themeColor="text1"/>
                <w:sz w:val="28"/>
                <w:szCs w:val="28"/>
                <w:lang w:eastAsia="ru-RU"/>
              </w:rPr>
              <w:t>» ХОР за підсумками І півріччя 202</w:t>
            </w:r>
            <w:r>
              <w:rPr>
                <w:color w:val="000000" w:themeColor="text1"/>
                <w:sz w:val="28"/>
                <w:szCs w:val="28"/>
                <w:lang w:eastAsia="ru-RU"/>
              </w:rPr>
              <w:t>1</w:t>
            </w:r>
            <w:r w:rsidRPr="00EF03D7">
              <w:rPr>
                <w:color w:val="000000" w:themeColor="text1"/>
                <w:sz w:val="28"/>
                <w:szCs w:val="28"/>
                <w:lang w:eastAsia="ru-RU"/>
              </w:rPr>
              <w:t xml:space="preserve"> року.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sidRPr="00EF03D7">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r w:rsidRPr="00EF03D7">
              <w:rPr>
                <w:color w:val="000000" w:themeColor="text1"/>
                <w:sz w:val="28"/>
                <w:szCs w:val="28"/>
                <w:lang w:eastAsia="ru-RU"/>
              </w:rPr>
              <w:t>наказ</w:t>
            </w:r>
          </w:p>
        </w:tc>
        <w:tc>
          <w:tcPr>
            <w:tcW w:w="2126" w:type="dxa"/>
          </w:tcPr>
          <w:p w:rsidR="00164862" w:rsidRPr="00EF03D7" w:rsidRDefault="003A1638" w:rsidP="003A1638">
            <w:pPr>
              <w:widowControl w:val="0"/>
              <w:jc w:val="center"/>
              <w:rPr>
                <w:color w:val="000000" w:themeColor="text1"/>
                <w:sz w:val="28"/>
                <w:szCs w:val="28"/>
                <w:lang w:eastAsia="ru-RU"/>
              </w:rPr>
            </w:pPr>
            <w:r>
              <w:rPr>
                <w:color w:val="000000" w:themeColor="text1"/>
                <w:sz w:val="28"/>
                <w:szCs w:val="28"/>
                <w:lang w:eastAsia="ru-RU"/>
              </w:rPr>
              <w:t>Г.</w:t>
            </w:r>
            <w:r w:rsidR="00164862">
              <w:rPr>
                <w:color w:val="000000" w:themeColor="text1"/>
                <w:sz w:val="28"/>
                <w:szCs w:val="28"/>
                <w:lang w:eastAsia="ru-RU"/>
              </w:rPr>
              <w:t xml:space="preserve">Кукліна </w:t>
            </w:r>
          </w:p>
        </w:tc>
        <w:tc>
          <w:tcPr>
            <w:tcW w:w="1128" w:type="dxa"/>
          </w:tcPr>
          <w:p w:rsidR="00164862" w:rsidRDefault="00164862" w:rsidP="00164862"/>
        </w:tc>
      </w:tr>
      <w:tr w:rsidR="00164862" w:rsidTr="003A1638">
        <w:tc>
          <w:tcPr>
            <w:tcW w:w="709" w:type="dxa"/>
          </w:tcPr>
          <w:p w:rsidR="00164862" w:rsidRPr="00EF03D7" w:rsidRDefault="00164862" w:rsidP="00164862">
            <w:pPr>
              <w:widowControl w:val="0"/>
              <w:numPr>
                <w:ilvl w:val="0"/>
                <w:numId w:val="7"/>
              </w:numPr>
              <w:ind w:hanging="670"/>
              <w:contextualSpacing/>
              <w:jc w:val="both"/>
              <w:rPr>
                <w:color w:val="000000" w:themeColor="text1"/>
                <w:sz w:val="28"/>
                <w:szCs w:val="28"/>
                <w:lang w:eastAsia="ru-RU"/>
              </w:rPr>
            </w:pPr>
          </w:p>
        </w:tc>
        <w:tc>
          <w:tcPr>
            <w:tcW w:w="3402" w:type="dxa"/>
          </w:tcPr>
          <w:p w:rsidR="00164862" w:rsidRPr="00EF03D7" w:rsidRDefault="00164862" w:rsidP="00164862">
            <w:pPr>
              <w:widowControl w:val="0"/>
              <w:jc w:val="both"/>
              <w:rPr>
                <w:color w:val="000000" w:themeColor="text1"/>
                <w:sz w:val="28"/>
                <w:szCs w:val="28"/>
                <w:lang w:eastAsia="ru-RU"/>
              </w:rPr>
            </w:pPr>
            <w:r>
              <w:rPr>
                <w:color w:val="000000" w:themeColor="text1"/>
                <w:sz w:val="28"/>
                <w:szCs w:val="28"/>
                <w:lang w:eastAsia="ru-RU"/>
              </w:rPr>
              <w:t>Про випуск учнів 12 класу</w:t>
            </w:r>
          </w:p>
        </w:tc>
        <w:tc>
          <w:tcPr>
            <w:tcW w:w="426" w:type="dxa"/>
          </w:tcPr>
          <w:p w:rsidR="00164862" w:rsidRPr="00EF03D7" w:rsidRDefault="00164862" w:rsidP="00164862">
            <w:pPr>
              <w:widowControl w:val="0"/>
              <w:jc w:val="center"/>
              <w:rPr>
                <w:b/>
                <w:color w:val="000000" w:themeColor="text1"/>
                <w:sz w:val="28"/>
                <w:szCs w:val="28"/>
                <w:lang w:eastAsia="ru-RU"/>
              </w:rPr>
            </w:pPr>
          </w:p>
        </w:tc>
        <w:tc>
          <w:tcPr>
            <w:tcW w:w="283" w:type="dxa"/>
          </w:tcPr>
          <w:p w:rsidR="00164862" w:rsidRPr="00EF03D7" w:rsidRDefault="00164862" w:rsidP="00164862">
            <w:pPr>
              <w:widowControl w:val="0"/>
              <w:jc w:val="center"/>
              <w:rPr>
                <w:color w:val="000000" w:themeColor="text1"/>
                <w:sz w:val="28"/>
                <w:szCs w:val="28"/>
                <w:lang w:eastAsia="ru-RU"/>
              </w:rPr>
            </w:pPr>
          </w:p>
        </w:tc>
        <w:tc>
          <w:tcPr>
            <w:tcW w:w="284" w:type="dxa"/>
          </w:tcPr>
          <w:p w:rsidR="00164862" w:rsidRPr="00EF03D7" w:rsidRDefault="00164862" w:rsidP="00164862">
            <w:pPr>
              <w:widowControl w:val="0"/>
              <w:jc w:val="center"/>
              <w:rPr>
                <w:b/>
                <w:color w:val="000000" w:themeColor="text1"/>
                <w:sz w:val="28"/>
                <w:szCs w:val="28"/>
                <w:lang w:eastAsia="ru-RU"/>
              </w:rPr>
            </w:pPr>
          </w:p>
        </w:tc>
        <w:tc>
          <w:tcPr>
            <w:tcW w:w="312" w:type="dxa"/>
          </w:tcPr>
          <w:p w:rsidR="00164862" w:rsidRPr="00EF03D7" w:rsidRDefault="00164862" w:rsidP="00164862">
            <w:pPr>
              <w:widowControl w:val="0"/>
              <w:jc w:val="center"/>
              <w:rPr>
                <w:b/>
                <w:color w:val="000000" w:themeColor="text1"/>
                <w:sz w:val="28"/>
                <w:szCs w:val="28"/>
                <w:lang w:eastAsia="ru-RU"/>
              </w:rPr>
            </w:pPr>
            <w:r>
              <w:rPr>
                <w:b/>
                <w:color w:val="000000" w:themeColor="text1"/>
                <w:sz w:val="28"/>
                <w:szCs w:val="28"/>
                <w:lang w:eastAsia="ru-RU"/>
              </w:rPr>
              <w:t>*</w:t>
            </w:r>
          </w:p>
        </w:tc>
        <w:tc>
          <w:tcPr>
            <w:tcW w:w="1105" w:type="dxa"/>
          </w:tcPr>
          <w:p w:rsidR="00164862" w:rsidRPr="00EF03D7" w:rsidRDefault="00164862" w:rsidP="00164862">
            <w:pPr>
              <w:widowControl w:val="0"/>
              <w:jc w:val="center"/>
              <w:rPr>
                <w:color w:val="000000" w:themeColor="text1"/>
                <w:sz w:val="28"/>
                <w:szCs w:val="28"/>
                <w:lang w:eastAsia="ru-RU"/>
              </w:rPr>
            </w:pPr>
          </w:p>
        </w:tc>
        <w:tc>
          <w:tcPr>
            <w:tcW w:w="2126" w:type="dxa"/>
          </w:tcPr>
          <w:p w:rsidR="00164862" w:rsidRPr="00EF03D7" w:rsidRDefault="003A1638" w:rsidP="00164862">
            <w:pPr>
              <w:widowControl w:val="0"/>
              <w:jc w:val="center"/>
              <w:rPr>
                <w:color w:val="000000" w:themeColor="text1"/>
                <w:sz w:val="28"/>
                <w:szCs w:val="28"/>
                <w:lang w:eastAsia="ru-RU"/>
              </w:rPr>
            </w:pPr>
            <w:r>
              <w:rPr>
                <w:color w:val="000000" w:themeColor="text1"/>
                <w:sz w:val="28"/>
                <w:szCs w:val="28"/>
                <w:lang w:eastAsia="ru-RU"/>
              </w:rPr>
              <w:t>Н. Дереглазова</w:t>
            </w:r>
          </w:p>
        </w:tc>
        <w:tc>
          <w:tcPr>
            <w:tcW w:w="1128" w:type="dxa"/>
          </w:tcPr>
          <w:p w:rsidR="00164862" w:rsidRDefault="00164862" w:rsidP="00164862"/>
        </w:tc>
      </w:tr>
    </w:tbl>
    <w:p w:rsidR="003E1D5A" w:rsidRDefault="003E1D5A" w:rsidP="00945FC5">
      <w:pPr>
        <w:jc w:val="center"/>
        <w:rPr>
          <w:bCs/>
          <w:color w:val="00B050"/>
          <w:sz w:val="28"/>
          <w:szCs w:val="28"/>
          <w:lang w:val="ru-RU" w:eastAsia="ru-RU"/>
        </w:rPr>
      </w:pPr>
    </w:p>
    <w:p w:rsidR="001E62C9" w:rsidRPr="001E62C9" w:rsidRDefault="003241B1" w:rsidP="001E62C9">
      <w:pPr>
        <w:pStyle w:val="2"/>
        <w:rPr>
          <w:rFonts w:ascii="Times New Roman" w:hAnsi="Times New Roman"/>
          <w:b w:val="0"/>
          <w:i w:val="0"/>
        </w:rPr>
      </w:pPr>
      <w:bookmarkStart w:id="4" w:name="_Toc26363953"/>
      <w:r>
        <w:rPr>
          <w:rFonts w:ascii="Times New Roman" w:hAnsi="Times New Roman"/>
          <w:b w:val="0"/>
          <w:i w:val="0"/>
        </w:rPr>
        <w:t>2.6</w:t>
      </w:r>
      <w:r w:rsidR="001E62C9" w:rsidRPr="001E62C9">
        <w:rPr>
          <w:rFonts w:ascii="Times New Roman" w:hAnsi="Times New Roman"/>
          <w:b w:val="0"/>
          <w:i w:val="0"/>
        </w:rPr>
        <w:t>. Перспективний план внутрішнього контролю на 2019-2024 роки</w:t>
      </w:r>
    </w:p>
    <w:p w:rsidR="00155DE0" w:rsidRPr="005F7080" w:rsidRDefault="00155DE0" w:rsidP="00155DE0">
      <w:pPr>
        <w:keepNext/>
        <w:keepLines/>
        <w:widowControl w:val="0"/>
        <w:tabs>
          <w:tab w:val="left" w:pos="3939"/>
        </w:tabs>
        <w:ind w:left="700"/>
        <w:jc w:val="center"/>
        <w:outlineLvl w:val="4"/>
        <w:rPr>
          <w:bCs/>
          <w:sz w:val="28"/>
          <w:szCs w:val="28"/>
          <w:lang w:bidi="uk-UA"/>
        </w:rPr>
      </w:pPr>
      <w:bookmarkStart w:id="5" w:name="bookmark39"/>
      <w:bookmarkEnd w:id="4"/>
      <w:r w:rsidRPr="005F7080">
        <w:rPr>
          <w:bCs/>
          <w:sz w:val="28"/>
          <w:szCs w:val="28"/>
          <w:lang w:bidi="uk-UA"/>
        </w:rPr>
        <w:t>Перспективний план вивчення стану викладання предметів у 1-4-х класах</w:t>
      </w:r>
      <w:bookmarkEnd w:id="5"/>
    </w:p>
    <w:p w:rsidR="00155DE0" w:rsidRPr="005F7080" w:rsidRDefault="00155DE0" w:rsidP="00155DE0">
      <w:pPr>
        <w:keepNext/>
        <w:keepLines/>
        <w:widowControl w:val="0"/>
        <w:tabs>
          <w:tab w:val="left" w:pos="3939"/>
        </w:tabs>
        <w:ind w:left="700"/>
        <w:jc w:val="center"/>
        <w:outlineLvl w:val="4"/>
        <w:rPr>
          <w:bCs/>
          <w:sz w:val="28"/>
          <w:szCs w:val="28"/>
          <w:lang w:bidi="uk-UA"/>
        </w:rPr>
      </w:pPr>
    </w:p>
    <w:tbl>
      <w:tblPr>
        <w:tblW w:w="10191" w:type="dxa"/>
        <w:tblInd w:w="-557" w:type="dxa"/>
        <w:tblLayout w:type="fixed"/>
        <w:tblCellMar>
          <w:left w:w="10" w:type="dxa"/>
          <w:right w:w="10" w:type="dxa"/>
        </w:tblCellMar>
        <w:tblLook w:val="04A0"/>
      </w:tblPr>
      <w:tblGrid>
        <w:gridCol w:w="2552"/>
        <w:gridCol w:w="106"/>
        <w:gridCol w:w="1701"/>
        <w:gridCol w:w="1453"/>
        <w:gridCol w:w="1559"/>
        <w:gridCol w:w="1395"/>
        <w:gridCol w:w="1425"/>
      </w:tblGrid>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155DE0" w:rsidP="00155DE0">
            <w:pPr>
              <w:widowControl w:val="0"/>
              <w:jc w:val="center"/>
              <w:rPr>
                <w:sz w:val="28"/>
                <w:szCs w:val="28"/>
                <w:lang w:bidi="uk-UA"/>
              </w:rPr>
            </w:pPr>
            <w:r w:rsidRPr="005F7080">
              <w:rPr>
                <w:bCs/>
                <w:sz w:val="28"/>
                <w:szCs w:val="28"/>
                <w:lang w:bidi="uk-UA"/>
              </w:rPr>
              <w:t>Предмет</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vAlign w:val="bottom"/>
          </w:tcPr>
          <w:p w:rsidR="00155DE0" w:rsidRPr="005F7080" w:rsidRDefault="00155DE0" w:rsidP="00155DE0">
            <w:pPr>
              <w:widowControl w:val="0"/>
              <w:jc w:val="center"/>
              <w:rPr>
                <w:sz w:val="28"/>
                <w:szCs w:val="28"/>
                <w:lang w:bidi="uk-UA"/>
              </w:rPr>
            </w:pPr>
            <w:r w:rsidRPr="005F7080">
              <w:rPr>
                <w:sz w:val="28"/>
                <w:szCs w:val="28"/>
                <w:lang w:bidi="uk-UA"/>
              </w:rPr>
              <w:t>2019/2020</w:t>
            </w:r>
          </w:p>
        </w:tc>
        <w:tc>
          <w:tcPr>
            <w:tcW w:w="1453" w:type="dxa"/>
            <w:tcBorders>
              <w:top w:val="single" w:sz="4" w:space="0" w:color="auto"/>
              <w:left w:val="single" w:sz="4" w:space="0" w:color="auto"/>
            </w:tcBorders>
            <w:shd w:val="clear" w:color="auto" w:fill="FFFFFF"/>
            <w:vAlign w:val="bottom"/>
          </w:tcPr>
          <w:p w:rsidR="00155DE0" w:rsidRPr="005F7080" w:rsidRDefault="00155DE0" w:rsidP="00155DE0">
            <w:pPr>
              <w:widowControl w:val="0"/>
              <w:jc w:val="center"/>
              <w:rPr>
                <w:sz w:val="28"/>
                <w:szCs w:val="28"/>
                <w:lang w:bidi="uk-UA"/>
              </w:rPr>
            </w:pPr>
            <w:r w:rsidRPr="005F7080">
              <w:rPr>
                <w:sz w:val="28"/>
                <w:szCs w:val="28"/>
                <w:lang w:bidi="uk-UA"/>
              </w:rPr>
              <w:t>2020/2021</w:t>
            </w:r>
          </w:p>
        </w:tc>
        <w:tc>
          <w:tcPr>
            <w:tcW w:w="1559" w:type="dxa"/>
            <w:tcBorders>
              <w:top w:val="single" w:sz="4" w:space="0" w:color="auto"/>
              <w:left w:val="single" w:sz="4" w:space="0" w:color="auto"/>
            </w:tcBorders>
            <w:shd w:val="clear" w:color="auto" w:fill="FFFFFF"/>
            <w:vAlign w:val="bottom"/>
          </w:tcPr>
          <w:p w:rsidR="00155DE0" w:rsidRPr="005F7080" w:rsidRDefault="00155DE0" w:rsidP="00155DE0">
            <w:pPr>
              <w:widowControl w:val="0"/>
              <w:jc w:val="center"/>
              <w:rPr>
                <w:sz w:val="28"/>
                <w:szCs w:val="28"/>
                <w:lang w:bidi="uk-UA"/>
              </w:rPr>
            </w:pPr>
            <w:r w:rsidRPr="005F7080">
              <w:rPr>
                <w:sz w:val="28"/>
                <w:szCs w:val="28"/>
                <w:lang w:bidi="uk-UA"/>
              </w:rPr>
              <w:t>2021/2022</w:t>
            </w:r>
          </w:p>
        </w:tc>
        <w:tc>
          <w:tcPr>
            <w:tcW w:w="1395"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 xml:space="preserve"> 2022/2023</w:t>
            </w:r>
          </w:p>
        </w:tc>
        <w:tc>
          <w:tcPr>
            <w:tcW w:w="1425" w:type="dxa"/>
            <w:tcBorders>
              <w:top w:val="single" w:sz="4" w:space="0" w:color="auto"/>
              <w:left w:val="single" w:sz="4" w:space="0" w:color="auto"/>
              <w:righ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 xml:space="preserve">  2023/2024</w:t>
            </w:r>
          </w:p>
        </w:tc>
      </w:tr>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Українська мова</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53"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 xml:space="preserve"> наказ</w:t>
            </w: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395"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425" w:type="dxa"/>
            <w:tcBorders>
              <w:top w:val="single" w:sz="4" w:space="0" w:color="auto"/>
              <w:left w:val="single" w:sz="4" w:space="0" w:color="auto"/>
              <w:right w:val="single" w:sz="4" w:space="0" w:color="auto"/>
            </w:tcBorders>
            <w:shd w:val="clear" w:color="auto" w:fill="FFFFFF"/>
            <w:vAlign w:val="bottom"/>
          </w:tcPr>
          <w:p w:rsidR="00155DE0" w:rsidRPr="005F7080" w:rsidRDefault="00155DE0" w:rsidP="00155DE0">
            <w:pPr>
              <w:widowControl w:val="0"/>
              <w:rPr>
                <w:sz w:val="28"/>
                <w:szCs w:val="28"/>
                <w:lang w:bidi="uk-UA"/>
              </w:rPr>
            </w:pPr>
          </w:p>
        </w:tc>
      </w:tr>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Літературне</w:t>
            </w:r>
          </w:p>
          <w:p w:rsidR="00155DE0" w:rsidRPr="005F7080" w:rsidRDefault="00155DE0" w:rsidP="00155DE0">
            <w:pPr>
              <w:widowControl w:val="0"/>
              <w:rPr>
                <w:sz w:val="28"/>
                <w:szCs w:val="28"/>
                <w:lang w:bidi="uk-UA"/>
              </w:rPr>
            </w:pPr>
            <w:r w:rsidRPr="005F7080">
              <w:rPr>
                <w:sz w:val="28"/>
                <w:szCs w:val="28"/>
                <w:lang w:bidi="uk-UA"/>
              </w:rPr>
              <w:t>читання</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53" w:type="dxa"/>
            <w:tcBorders>
              <w:top w:val="single" w:sz="4" w:space="0" w:color="auto"/>
              <w:left w:val="single" w:sz="4" w:space="0" w:color="auto"/>
            </w:tcBorders>
            <w:shd w:val="clear" w:color="auto" w:fill="FFFFFF"/>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395"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25"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Іноземна мова (англійська)</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453" w:type="dxa"/>
            <w:tcBorders>
              <w:top w:val="single" w:sz="4" w:space="0" w:color="auto"/>
              <w:left w:val="single" w:sz="4" w:space="0" w:color="auto"/>
            </w:tcBorders>
            <w:shd w:val="clear" w:color="auto" w:fill="FFFFFF"/>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395"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25"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r>
      <w:tr w:rsidR="00155DE0" w:rsidRPr="005F7080" w:rsidTr="00912DFC">
        <w:trPr>
          <w:trHeight w:val="20"/>
        </w:trPr>
        <w:tc>
          <w:tcPr>
            <w:tcW w:w="2552" w:type="dxa"/>
            <w:tcBorders>
              <w:top w:val="single" w:sz="4" w:space="0" w:color="auto"/>
              <w:left w:val="single" w:sz="4" w:space="0" w:color="auto"/>
            </w:tcBorders>
            <w:shd w:val="clear" w:color="auto" w:fill="FFFFFF"/>
          </w:tcPr>
          <w:p w:rsidR="00155DE0" w:rsidRPr="005F7080" w:rsidRDefault="00155DE0" w:rsidP="00155DE0">
            <w:pPr>
              <w:widowControl w:val="0"/>
              <w:rPr>
                <w:sz w:val="28"/>
                <w:szCs w:val="28"/>
                <w:lang w:bidi="uk-UA"/>
              </w:rPr>
            </w:pPr>
            <w:r w:rsidRPr="005F7080">
              <w:rPr>
                <w:sz w:val="28"/>
                <w:szCs w:val="28"/>
                <w:lang w:bidi="uk-UA"/>
              </w:rPr>
              <w:t>Математика</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sz w:val="28"/>
                <w:szCs w:val="28"/>
                <w:lang w:bidi="uk-UA"/>
              </w:rPr>
            </w:pPr>
          </w:p>
        </w:tc>
        <w:tc>
          <w:tcPr>
            <w:tcW w:w="1453"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395"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425"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sz w:val="28"/>
                <w:szCs w:val="28"/>
                <w:lang w:bidi="uk-UA"/>
              </w:rPr>
            </w:pPr>
          </w:p>
        </w:tc>
      </w:tr>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Інформатика</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453"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09707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395"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25" w:type="dxa"/>
            <w:tcBorders>
              <w:top w:val="single" w:sz="4" w:space="0" w:color="auto"/>
              <w:left w:val="single" w:sz="4" w:space="0" w:color="auto"/>
              <w:right w:val="single" w:sz="4" w:space="0" w:color="auto"/>
            </w:tcBorders>
            <w:shd w:val="clear" w:color="auto" w:fill="FFFFFF"/>
            <w:vAlign w:val="bottom"/>
          </w:tcPr>
          <w:p w:rsidR="00155DE0" w:rsidRPr="005F7080" w:rsidRDefault="00155DE0" w:rsidP="00155DE0">
            <w:pPr>
              <w:widowControl w:val="0"/>
              <w:rPr>
                <w:sz w:val="28"/>
                <w:szCs w:val="28"/>
                <w:lang w:bidi="uk-UA"/>
              </w:rPr>
            </w:pPr>
          </w:p>
        </w:tc>
      </w:tr>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rFonts w:eastAsia="Franklin Gothic Medium"/>
                <w:iCs/>
                <w:sz w:val="28"/>
                <w:szCs w:val="28"/>
                <w:lang w:bidi="uk-UA"/>
              </w:rPr>
              <w:lastRenderedPageBreak/>
              <w:t>Корекційно-розвиткові заняття</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453"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559"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395"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25"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r>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Я досліджую світ</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53"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sz w:val="28"/>
                <w:szCs w:val="28"/>
                <w:lang w:bidi="uk-UA"/>
              </w:rPr>
            </w:pPr>
          </w:p>
        </w:tc>
        <w:tc>
          <w:tcPr>
            <w:tcW w:w="1395"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25"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097070" w:rsidP="00155DE0">
            <w:pPr>
              <w:widowControl w:val="0"/>
              <w:rPr>
                <w:sz w:val="28"/>
                <w:szCs w:val="28"/>
                <w:lang w:bidi="uk-UA"/>
              </w:rPr>
            </w:pPr>
            <w:r>
              <w:rPr>
                <w:sz w:val="28"/>
                <w:szCs w:val="28"/>
                <w:lang w:bidi="uk-UA"/>
              </w:rPr>
              <w:t>М</w:t>
            </w:r>
            <w:r w:rsidR="00155DE0" w:rsidRPr="005F7080">
              <w:rPr>
                <w:sz w:val="28"/>
                <w:szCs w:val="28"/>
                <w:lang w:bidi="uk-UA"/>
              </w:rPr>
              <w:t>истецтво</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53"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395" w:type="dxa"/>
            <w:tcBorders>
              <w:top w:val="single" w:sz="4" w:space="0" w:color="auto"/>
              <w:left w:val="single" w:sz="4" w:space="0" w:color="auto"/>
            </w:tcBorders>
            <w:shd w:val="clear" w:color="auto" w:fill="FFFFFF"/>
          </w:tcPr>
          <w:p w:rsidR="00155DE0" w:rsidRPr="005F7080" w:rsidRDefault="00155DE0" w:rsidP="00155DE0">
            <w:pPr>
              <w:widowControl w:val="0"/>
              <w:rPr>
                <w:sz w:val="28"/>
                <w:szCs w:val="28"/>
                <w:lang w:bidi="uk-UA"/>
              </w:rPr>
            </w:pPr>
          </w:p>
        </w:tc>
        <w:tc>
          <w:tcPr>
            <w:tcW w:w="1425"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52"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Трудове навчання</w:t>
            </w:r>
          </w:p>
        </w:tc>
        <w:tc>
          <w:tcPr>
            <w:tcW w:w="106"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53"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395"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 xml:space="preserve"> наказ</w:t>
            </w:r>
          </w:p>
        </w:tc>
        <w:tc>
          <w:tcPr>
            <w:tcW w:w="1425"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658" w:type="dxa"/>
            <w:gridSpan w:val="2"/>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sz w:val="28"/>
                <w:szCs w:val="28"/>
                <w:lang w:bidi="uk-UA"/>
              </w:rPr>
            </w:pPr>
            <w:r w:rsidRPr="005F7080">
              <w:rPr>
                <w:sz w:val="28"/>
                <w:szCs w:val="28"/>
                <w:lang w:bidi="uk-UA"/>
              </w:rPr>
              <w:t>Фізична культура</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c>
          <w:tcPr>
            <w:tcW w:w="1453"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395"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sz w:val="28"/>
                <w:szCs w:val="28"/>
                <w:lang w:bidi="uk-UA"/>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 xml:space="preserve"> наказ</w:t>
            </w:r>
          </w:p>
        </w:tc>
      </w:tr>
    </w:tbl>
    <w:p w:rsidR="00155DE0" w:rsidRPr="005F7080" w:rsidRDefault="00155DE0" w:rsidP="00155DE0">
      <w:pPr>
        <w:rPr>
          <w:sz w:val="28"/>
          <w:szCs w:val="28"/>
          <w:lang w:eastAsia="ru-RU"/>
        </w:rPr>
      </w:pPr>
    </w:p>
    <w:p w:rsidR="00155DE0" w:rsidRPr="005F7080" w:rsidRDefault="00155DE0" w:rsidP="00155DE0">
      <w:pPr>
        <w:keepNext/>
        <w:keepLines/>
        <w:widowControl w:val="0"/>
        <w:jc w:val="center"/>
        <w:outlineLvl w:val="4"/>
        <w:rPr>
          <w:bCs/>
          <w:sz w:val="28"/>
          <w:szCs w:val="28"/>
          <w:lang w:bidi="uk-UA"/>
        </w:rPr>
      </w:pPr>
      <w:bookmarkStart w:id="6" w:name="bookmark40"/>
      <w:r w:rsidRPr="005F7080">
        <w:rPr>
          <w:bCs/>
          <w:sz w:val="28"/>
          <w:szCs w:val="28"/>
          <w:lang w:bidi="uk-UA"/>
        </w:rPr>
        <w:t>Перспективний план вивчення стану викладання предметів у 5-12-х класах</w:t>
      </w:r>
      <w:bookmarkEnd w:id="6"/>
    </w:p>
    <w:tbl>
      <w:tblPr>
        <w:tblW w:w="10050" w:type="dxa"/>
        <w:tblInd w:w="-416" w:type="dxa"/>
        <w:tblLayout w:type="fixed"/>
        <w:tblCellMar>
          <w:left w:w="10" w:type="dxa"/>
          <w:right w:w="10" w:type="dxa"/>
        </w:tblCellMar>
        <w:tblLook w:val="04A0"/>
      </w:tblPr>
      <w:tblGrid>
        <w:gridCol w:w="2160"/>
        <w:gridCol w:w="378"/>
        <w:gridCol w:w="1701"/>
        <w:gridCol w:w="1417"/>
        <w:gridCol w:w="1559"/>
        <w:gridCol w:w="1418"/>
        <w:gridCol w:w="1417"/>
      </w:tblGrid>
      <w:tr w:rsidR="00155DE0" w:rsidRPr="005F7080" w:rsidTr="00912DFC">
        <w:trPr>
          <w:trHeight w:val="20"/>
        </w:trPr>
        <w:tc>
          <w:tcPr>
            <w:tcW w:w="2160" w:type="dxa"/>
            <w:tcBorders>
              <w:top w:val="single" w:sz="4" w:space="0" w:color="auto"/>
              <w:left w:val="single" w:sz="4" w:space="0" w:color="auto"/>
            </w:tcBorders>
            <w:shd w:val="clear" w:color="auto" w:fill="FFFFFF"/>
            <w:vAlign w:val="bottom"/>
          </w:tcPr>
          <w:p w:rsidR="00155DE0" w:rsidRPr="005F7080" w:rsidRDefault="00155DE0" w:rsidP="00155DE0">
            <w:pPr>
              <w:widowControl w:val="0"/>
              <w:jc w:val="center"/>
              <w:rPr>
                <w:sz w:val="28"/>
                <w:szCs w:val="28"/>
                <w:lang w:bidi="uk-UA"/>
              </w:rPr>
            </w:pPr>
            <w:r w:rsidRPr="005F7080">
              <w:rPr>
                <w:bCs/>
                <w:sz w:val="28"/>
                <w:szCs w:val="28"/>
                <w:lang w:bidi="uk-UA"/>
              </w:rPr>
              <w:t>Предмет</w:t>
            </w:r>
          </w:p>
        </w:tc>
        <w:tc>
          <w:tcPr>
            <w:tcW w:w="378"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vAlign w:val="bottom"/>
          </w:tcPr>
          <w:p w:rsidR="00155DE0" w:rsidRPr="005F7080" w:rsidRDefault="00155DE0" w:rsidP="00155DE0">
            <w:pPr>
              <w:widowControl w:val="0"/>
              <w:jc w:val="center"/>
              <w:rPr>
                <w:sz w:val="28"/>
                <w:szCs w:val="28"/>
                <w:lang w:bidi="uk-UA"/>
              </w:rPr>
            </w:pPr>
            <w:r w:rsidRPr="005F7080">
              <w:rPr>
                <w:sz w:val="28"/>
                <w:szCs w:val="28"/>
                <w:lang w:bidi="uk-UA"/>
              </w:rPr>
              <w:t>2019/2020</w:t>
            </w:r>
          </w:p>
        </w:tc>
        <w:tc>
          <w:tcPr>
            <w:tcW w:w="1417" w:type="dxa"/>
            <w:tcBorders>
              <w:top w:val="single" w:sz="4" w:space="0" w:color="auto"/>
              <w:left w:val="single" w:sz="4" w:space="0" w:color="auto"/>
            </w:tcBorders>
            <w:shd w:val="clear" w:color="auto" w:fill="FFFFFF"/>
            <w:vAlign w:val="bottom"/>
          </w:tcPr>
          <w:p w:rsidR="00155DE0" w:rsidRPr="005F7080" w:rsidRDefault="00155DE0" w:rsidP="00155DE0">
            <w:pPr>
              <w:widowControl w:val="0"/>
              <w:jc w:val="center"/>
              <w:rPr>
                <w:sz w:val="28"/>
                <w:szCs w:val="28"/>
                <w:lang w:bidi="uk-UA"/>
              </w:rPr>
            </w:pPr>
            <w:r w:rsidRPr="005F7080">
              <w:rPr>
                <w:sz w:val="28"/>
                <w:szCs w:val="28"/>
                <w:lang w:bidi="uk-UA"/>
              </w:rPr>
              <w:t>2020/2021</w:t>
            </w:r>
          </w:p>
        </w:tc>
        <w:tc>
          <w:tcPr>
            <w:tcW w:w="1559" w:type="dxa"/>
            <w:tcBorders>
              <w:top w:val="single" w:sz="4" w:space="0" w:color="auto"/>
              <w:left w:val="single" w:sz="4" w:space="0" w:color="auto"/>
            </w:tcBorders>
            <w:shd w:val="clear" w:color="auto" w:fill="FFFFFF"/>
            <w:vAlign w:val="bottom"/>
          </w:tcPr>
          <w:p w:rsidR="00155DE0" w:rsidRPr="005F7080" w:rsidRDefault="00155DE0" w:rsidP="00155DE0">
            <w:pPr>
              <w:widowControl w:val="0"/>
              <w:jc w:val="center"/>
              <w:rPr>
                <w:sz w:val="28"/>
                <w:szCs w:val="28"/>
                <w:lang w:bidi="uk-UA"/>
              </w:rPr>
            </w:pPr>
            <w:r w:rsidRPr="005F7080">
              <w:rPr>
                <w:sz w:val="28"/>
                <w:szCs w:val="28"/>
                <w:lang w:bidi="uk-UA"/>
              </w:rPr>
              <w:t>2021/2022</w:t>
            </w:r>
          </w:p>
        </w:tc>
        <w:tc>
          <w:tcPr>
            <w:tcW w:w="1418" w:type="dxa"/>
            <w:tcBorders>
              <w:top w:val="single" w:sz="4" w:space="0" w:color="auto"/>
              <w:left w:val="single" w:sz="4" w:space="0" w:color="auto"/>
              <w:righ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2022/2023</w:t>
            </w:r>
          </w:p>
        </w:tc>
        <w:tc>
          <w:tcPr>
            <w:tcW w:w="1417" w:type="dxa"/>
            <w:tcBorders>
              <w:top w:val="single" w:sz="4" w:space="0" w:color="auto"/>
              <w:left w:val="single" w:sz="4" w:space="0" w:color="auto"/>
              <w:right w:val="single" w:sz="4" w:space="0" w:color="auto"/>
            </w:tcBorders>
            <w:shd w:val="clear" w:color="auto" w:fill="FFFFFF"/>
            <w:vAlign w:val="bottom"/>
          </w:tcPr>
          <w:p w:rsidR="00155DE0" w:rsidRPr="005F7080" w:rsidRDefault="005F7080" w:rsidP="00155DE0">
            <w:pPr>
              <w:widowControl w:val="0"/>
              <w:rPr>
                <w:sz w:val="28"/>
                <w:szCs w:val="28"/>
                <w:lang w:bidi="uk-UA"/>
              </w:rPr>
            </w:pPr>
            <w:r w:rsidRPr="00C8014C">
              <w:rPr>
                <w:color w:val="000000" w:themeColor="text1"/>
                <w:sz w:val="28"/>
                <w:szCs w:val="28"/>
                <w:lang w:bidi="uk-UA"/>
              </w:rPr>
              <w:t>2023/2024</w:t>
            </w:r>
          </w:p>
        </w:tc>
      </w:tr>
      <w:tr w:rsidR="00155DE0" w:rsidRPr="005F7080" w:rsidTr="00912DFC">
        <w:trPr>
          <w:trHeight w:val="20"/>
        </w:trPr>
        <w:tc>
          <w:tcPr>
            <w:tcW w:w="2160"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Українська мова</w:t>
            </w:r>
          </w:p>
        </w:tc>
        <w:tc>
          <w:tcPr>
            <w:tcW w:w="378"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417"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8"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82A1E" w:rsidTr="00912DFC">
        <w:trPr>
          <w:trHeight w:val="20"/>
        </w:trPr>
        <w:tc>
          <w:tcPr>
            <w:tcW w:w="2160"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Українська література</w:t>
            </w:r>
          </w:p>
        </w:tc>
        <w:tc>
          <w:tcPr>
            <w:tcW w:w="378"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7"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right w:val="single" w:sz="4" w:space="0" w:color="auto"/>
            </w:tcBorders>
            <w:shd w:val="clear" w:color="auto" w:fill="FFFFFF"/>
          </w:tcPr>
          <w:p w:rsidR="00155DE0" w:rsidRPr="005F7080" w:rsidRDefault="00EA2052" w:rsidP="00155DE0">
            <w:pPr>
              <w:widowControl w:val="0"/>
              <w:rPr>
                <w:rFonts w:eastAsia="Microsoft Sans Serif"/>
                <w:sz w:val="28"/>
                <w:szCs w:val="28"/>
                <w:lang w:bidi="uk-UA"/>
              </w:rPr>
            </w:pPr>
            <w:r>
              <w:rPr>
                <w:rFonts w:eastAsia="Microsoft Sans Serif"/>
                <w:sz w:val="28"/>
                <w:szCs w:val="28"/>
                <w:lang w:bidi="uk-UA"/>
              </w:rPr>
              <w:t xml:space="preserve"> наказ</w:t>
            </w:r>
          </w:p>
        </w:tc>
      </w:tr>
      <w:tr w:rsidR="00155DE0" w:rsidRPr="005F7080" w:rsidTr="00912DFC">
        <w:trPr>
          <w:trHeight w:val="20"/>
        </w:trPr>
        <w:tc>
          <w:tcPr>
            <w:tcW w:w="2160"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Іноземна мова (англійська)</w:t>
            </w:r>
          </w:p>
        </w:tc>
        <w:tc>
          <w:tcPr>
            <w:tcW w:w="378"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sz w:val="28"/>
                <w:szCs w:val="28"/>
                <w:lang w:bidi="uk-UA"/>
              </w:rPr>
            </w:pPr>
          </w:p>
        </w:tc>
        <w:tc>
          <w:tcPr>
            <w:tcW w:w="1418"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160"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Зарубіжна література</w:t>
            </w:r>
          </w:p>
        </w:tc>
        <w:tc>
          <w:tcPr>
            <w:tcW w:w="378"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559"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наказ</w:t>
            </w:r>
          </w:p>
        </w:tc>
        <w:tc>
          <w:tcPr>
            <w:tcW w:w="1418"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40"/>
        </w:trPr>
        <w:tc>
          <w:tcPr>
            <w:tcW w:w="2160"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sz w:val="28"/>
                <w:szCs w:val="28"/>
                <w:lang w:bidi="uk-UA"/>
              </w:rPr>
            </w:pPr>
            <w:r w:rsidRPr="005F7080">
              <w:rPr>
                <w:sz w:val="28"/>
                <w:szCs w:val="28"/>
                <w:lang w:bidi="uk-UA"/>
              </w:rPr>
              <w:t>Математика</w:t>
            </w:r>
          </w:p>
        </w:tc>
        <w:tc>
          <w:tcPr>
            <w:tcW w:w="378" w:type="dxa"/>
            <w:tcBorders>
              <w:top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sz w:val="28"/>
                <w:szCs w:val="28"/>
                <w:lang w:bidi="uk-UA"/>
              </w:rPr>
            </w:pPr>
            <w:r w:rsidRPr="005F7080">
              <w:rPr>
                <w:sz w:val="28"/>
                <w:szCs w:val="28"/>
                <w:lang w:bidi="uk-UA"/>
              </w:rPr>
              <w:t>наказ</w:t>
            </w:r>
          </w:p>
        </w:tc>
        <w:tc>
          <w:tcPr>
            <w:tcW w:w="1417"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160"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Алгебра /Алгебра і початки аналізу</w:t>
            </w:r>
          </w:p>
        </w:tc>
        <w:tc>
          <w:tcPr>
            <w:tcW w:w="378"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tcBorders>
            <w:shd w:val="clear" w:color="auto" w:fill="FFFFFF"/>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8"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sz w:val="28"/>
                <w:szCs w:val="28"/>
                <w:lang w:bidi="uk-UA"/>
              </w:rPr>
            </w:pPr>
          </w:p>
        </w:tc>
        <w:tc>
          <w:tcPr>
            <w:tcW w:w="1417"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sz w:val="28"/>
                <w:szCs w:val="28"/>
                <w:lang w:bidi="uk-UA"/>
              </w:rPr>
            </w:pPr>
          </w:p>
        </w:tc>
      </w:tr>
      <w:tr w:rsidR="00155DE0" w:rsidRPr="005F7080" w:rsidTr="00912DFC">
        <w:trPr>
          <w:trHeight w:val="20"/>
        </w:trPr>
        <w:tc>
          <w:tcPr>
            <w:tcW w:w="2160"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Геометрія</w:t>
            </w:r>
          </w:p>
        </w:tc>
        <w:tc>
          <w:tcPr>
            <w:tcW w:w="378"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559"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418"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160"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Історія України</w:t>
            </w:r>
          </w:p>
        </w:tc>
        <w:tc>
          <w:tcPr>
            <w:tcW w:w="378" w:type="dxa"/>
            <w:tcBorders>
              <w:top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701"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7" w:type="dxa"/>
            <w:tcBorders>
              <w:top w:val="single" w:sz="4" w:space="0" w:color="auto"/>
              <w:left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Корекційно-розвиткові заняття</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EA2052" w:rsidP="00155DE0">
            <w:pPr>
              <w:widowControl w:val="0"/>
              <w:rPr>
                <w:rFonts w:eastAsia="Microsoft Sans Serif"/>
                <w:sz w:val="28"/>
                <w:szCs w:val="28"/>
                <w:lang w:bidi="uk-UA"/>
              </w:rPr>
            </w:pPr>
            <w:r>
              <w:rPr>
                <w:rFonts w:eastAsia="Microsoft Sans Serif"/>
                <w:sz w:val="28"/>
                <w:szCs w:val="28"/>
                <w:lang w:bidi="uk-UA"/>
              </w:rPr>
              <w:t xml:space="preserve"> наказ</w:t>
            </w: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Природознавство</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наказ</w:t>
            </w: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Біологія</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Фізика</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EA2052" w:rsidP="00155DE0">
            <w:pPr>
              <w:widowControl w:val="0"/>
              <w:rPr>
                <w:rFonts w:eastAsia="Microsoft Sans Serif"/>
                <w:sz w:val="28"/>
                <w:szCs w:val="28"/>
                <w:lang w:bidi="uk-UA"/>
              </w:rPr>
            </w:pPr>
            <w:r>
              <w:rPr>
                <w:rFonts w:eastAsia="Microsoft Sans Serif"/>
                <w:sz w:val="28"/>
                <w:szCs w:val="28"/>
                <w:lang w:bidi="uk-UA"/>
              </w:rPr>
              <w:t xml:space="preserve"> наказ</w:t>
            </w: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Хімія</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Географія</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EA2052" w:rsidP="00155DE0">
            <w:pPr>
              <w:widowControl w:val="0"/>
              <w:rPr>
                <w:rFonts w:eastAsia="Microsoft Sans Serif"/>
                <w:sz w:val="28"/>
                <w:szCs w:val="28"/>
                <w:lang w:bidi="uk-UA"/>
              </w:rPr>
            </w:pPr>
            <w:r>
              <w:rPr>
                <w:rFonts w:eastAsia="Microsoft Sans Serif"/>
                <w:sz w:val="28"/>
                <w:szCs w:val="28"/>
                <w:lang w:bidi="uk-UA"/>
              </w:rPr>
              <w:t>наказ</w:t>
            </w: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EA2052">
            <w:pPr>
              <w:widowControl w:val="0"/>
              <w:rPr>
                <w:rFonts w:eastAsia="Microsoft Sans Serif"/>
                <w:sz w:val="28"/>
                <w:szCs w:val="28"/>
                <w:lang w:bidi="uk-UA"/>
              </w:rPr>
            </w:pP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C3560F" w:rsidP="00155DE0">
            <w:pPr>
              <w:widowControl w:val="0"/>
              <w:rPr>
                <w:sz w:val="28"/>
                <w:szCs w:val="28"/>
                <w:lang w:bidi="uk-UA"/>
              </w:rPr>
            </w:pPr>
            <w:r>
              <w:rPr>
                <w:sz w:val="28"/>
                <w:szCs w:val="28"/>
                <w:lang w:bidi="uk-UA"/>
              </w:rPr>
              <w:t xml:space="preserve"> М</w:t>
            </w:r>
            <w:r w:rsidR="00155DE0" w:rsidRPr="005F7080">
              <w:rPr>
                <w:sz w:val="28"/>
                <w:szCs w:val="28"/>
                <w:lang w:bidi="uk-UA"/>
              </w:rPr>
              <w:t>истецтво</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Трудове навчання /Технології</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EA2052" w:rsidP="00155DE0">
            <w:pPr>
              <w:widowControl w:val="0"/>
              <w:rPr>
                <w:rFonts w:eastAsia="Microsoft Sans Serif"/>
                <w:sz w:val="28"/>
                <w:szCs w:val="28"/>
                <w:lang w:bidi="uk-UA"/>
              </w:rPr>
            </w:pPr>
            <w:r>
              <w:rPr>
                <w:rFonts w:eastAsia="Microsoft Sans Serif"/>
                <w:sz w:val="28"/>
                <w:szCs w:val="28"/>
                <w:lang w:bidi="uk-UA"/>
              </w:rPr>
              <w:t>наказ</w:t>
            </w: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Інформатика</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наказ</w:t>
            </w: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Основи здоров’я</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EA2052" w:rsidP="00155DE0">
            <w:pPr>
              <w:widowControl w:val="0"/>
              <w:rPr>
                <w:rFonts w:eastAsia="Microsoft Sans Serif"/>
                <w:sz w:val="28"/>
                <w:szCs w:val="28"/>
                <w:lang w:bidi="uk-UA"/>
              </w:rPr>
            </w:pPr>
            <w:r>
              <w:rPr>
                <w:rFonts w:eastAsia="Microsoft Sans Serif"/>
                <w:sz w:val="28"/>
                <w:szCs w:val="28"/>
                <w:lang w:bidi="uk-UA"/>
              </w:rPr>
              <w:t>наказ</w:t>
            </w: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r w:rsidR="00155DE0" w:rsidRPr="005F7080" w:rsidTr="00912DFC">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r w:rsidRPr="005F7080">
              <w:rPr>
                <w:sz w:val="28"/>
                <w:szCs w:val="28"/>
                <w:lang w:bidi="uk-UA"/>
              </w:rPr>
              <w:t>Фізична культура</w:t>
            </w:r>
          </w:p>
        </w:tc>
        <w:tc>
          <w:tcPr>
            <w:tcW w:w="1701"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155DE0" w:rsidRPr="005F7080" w:rsidRDefault="00155DE0" w:rsidP="00155DE0">
            <w:pPr>
              <w:widowControl w:val="0"/>
              <w:rPr>
                <w:sz w:val="28"/>
                <w:szCs w:val="28"/>
                <w:lang w:bidi="uk-UA"/>
              </w:rPr>
            </w:pPr>
          </w:p>
        </w:tc>
        <w:tc>
          <w:tcPr>
            <w:tcW w:w="1559" w:type="dxa"/>
            <w:tcBorders>
              <w:top w:val="single" w:sz="4" w:space="0" w:color="auto"/>
              <w:left w:val="single" w:sz="4" w:space="0" w:color="auto"/>
              <w:bottom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r w:rsidRPr="005F7080">
              <w:rPr>
                <w:rFonts w:eastAsia="Microsoft Sans Serif"/>
                <w:sz w:val="28"/>
                <w:szCs w:val="28"/>
                <w:lang w:bidi="uk-UA"/>
              </w:rPr>
              <w:t>наказ</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55DE0" w:rsidRPr="005F7080" w:rsidRDefault="00155DE0" w:rsidP="00155DE0">
            <w:pPr>
              <w:widowControl w:val="0"/>
              <w:rPr>
                <w:rFonts w:eastAsia="Microsoft Sans Serif"/>
                <w:sz w:val="28"/>
                <w:szCs w:val="28"/>
                <w:lang w:bidi="uk-UA"/>
              </w:rPr>
            </w:pPr>
          </w:p>
        </w:tc>
      </w:tr>
    </w:tbl>
    <w:p w:rsidR="009709A5" w:rsidRDefault="009709A5" w:rsidP="009709A5">
      <w:pPr>
        <w:pStyle w:val="2"/>
        <w:widowControl w:val="0"/>
        <w:rPr>
          <w:rFonts w:ascii="Times New Roman" w:hAnsi="Times New Roman"/>
          <w:b w:val="0"/>
          <w:i w:val="0"/>
          <w:color w:val="000000" w:themeColor="text1"/>
        </w:rPr>
      </w:pPr>
      <w:bookmarkStart w:id="7" w:name="_Toc12019129"/>
      <w:bookmarkStart w:id="8" w:name="_Toc26363955"/>
      <w:r w:rsidRPr="009709A5">
        <w:rPr>
          <w:rFonts w:ascii="Times New Roman" w:hAnsi="Times New Roman"/>
          <w:b w:val="0"/>
          <w:i w:val="0"/>
          <w:color w:val="000000" w:themeColor="text1"/>
        </w:rPr>
        <w:t>2.</w:t>
      </w:r>
      <w:r w:rsidR="003241B1">
        <w:rPr>
          <w:rFonts w:ascii="Times New Roman" w:hAnsi="Times New Roman"/>
          <w:b w:val="0"/>
          <w:i w:val="0"/>
          <w:color w:val="000000" w:themeColor="text1"/>
        </w:rPr>
        <w:t>7</w:t>
      </w:r>
      <w:r w:rsidRPr="009709A5">
        <w:rPr>
          <w:rFonts w:ascii="Times New Roman" w:hAnsi="Times New Roman"/>
          <w:b w:val="0"/>
          <w:i w:val="0"/>
          <w:color w:val="000000" w:themeColor="text1"/>
        </w:rPr>
        <w:t>. Робота щодо звернень громадян</w:t>
      </w:r>
      <w:bookmarkEnd w:id="7"/>
      <w:bookmarkEnd w:id="8"/>
    </w:p>
    <w:p w:rsidR="0029513F" w:rsidRPr="0029513F" w:rsidRDefault="0029513F" w:rsidP="0029513F"/>
    <w:tbl>
      <w:tblPr>
        <w:tblStyle w:val="ab"/>
        <w:tblW w:w="0" w:type="auto"/>
        <w:tblLook w:val="04A0"/>
      </w:tblPr>
      <w:tblGrid>
        <w:gridCol w:w="846"/>
        <w:gridCol w:w="3968"/>
        <w:gridCol w:w="2407"/>
        <w:gridCol w:w="2407"/>
      </w:tblGrid>
      <w:tr w:rsidR="004F7DF0" w:rsidTr="004F7DF0">
        <w:tc>
          <w:tcPr>
            <w:tcW w:w="846" w:type="dxa"/>
          </w:tcPr>
          <w:p w:rsidR="004F7DF0" w:rsidRPr="004F7DF0" w:rsidRDefault="00D062FA" w:rsidP="004F7DF0">
            <w:r>
              <w:t>№ з/п</w:t>
            </w:r>
          </w:p>
        </w:tc>
        <w:tc>
          <w:tcPr>
            <w:tcW w:w="3968" w:type="dxa"/>
          </w:tcPr>
          <w:p w:rsidR="004F7DF0" w:rsidRPr="00D062FA" w:rsidRDefault="00D062FA" w:rsidP="004F7DF0">
            <w:r>
              <w:t>Зміст роботи</w:t>
            </w:r>
          </w:p>
        </w:tc>
        <w:tc>
          <w:tcPr>
            <w:tcW w:w="2407" w:type="dxa"/>
          </w:tcPr>
          <w:p w:rsidR="004F7DF0" w:rsidRPr="00D062FA" w:rsidRDefault="00D062FA" w:rsidP="004F7DF0">
            <w:r>
              <w:t>Термін виконання</w:t>
            </w:r>
          </w:p>
        </w:tc>
        <w:tc>
          <w:tcPr>
            <w:tcW w:w="2407" w:type="dxa"/>
          </w:tcPr>
          <w:p w:rsidR="004F7DF0" w:rsidRPr="00D062FA" w:rsidRDefault="00D062FA" w:rsidP="004F7DF0">
            <w:r>
              <w:t>Відповідальний</w:t>
            </w:r>
          </w:p>
        </w:tc>
      </w:tr>
      <w:tr w:rsidR="00D062FA" w:rsidTr="00E524F6">
        <w:tc>
          <w:tcPr>
            <w:tcW w:w="846" w:type="dxa"/>
          </w:tcPr>
          <w:p w:rsidR="00D062FA" w:rsidRPr="001E62C9" w:rsidRDefault="00D062FA" w:rsidP="00D062FA">
            <w:pPr>
              <w:widowControl w:val="0"/>
              <w:jc w:val="center"/>
              <w:rPr>
                <w:color w:val="000000" w:themeColor="text1"/>
                <w:sz w:val="28"/>
                <w:szCs w:val="28"/>
              </w:rPr>
            </w:pPr>
            <w:r w:rsidRPr="001E62C9">
              <w:rPr>
                <w:color w:val="000000" w:themeColor="text1"/>
                <w:sz w:val="28"/>
                <w:szCs w:val="28"/>
              </w:rPr>
              <w:t>1.</w:t>
            </w:r>
          </w:p>
        </w:tc>
        <w:tc>
          <w:tcPr>
            <w:tcW w:w="3968" w:type="dxa"/>
          </w:tcPr>
          <w:p w:rsidR="00D062FA" w:rsidRPr="001E62C9" w:rsidRDefault="00D062FA" w:rsidP="00D062FA">
            <w:pPr>
              <w:widowControl w:val="0"/>
              <w:jc w:val="both"/>
              <w:rPr>
                <w:color w:val="000000" w:themeColor="text1"/>
                <w:sz w:val="28"/>
                <w:szCs w:val="28"/>
              </w:rPr>
            </w:pPr>
            <w:r w:rsidRPr="001E62C9">
              <w:rPr>
                <w:color w:val="000000" w:themeColor="text1"/>
                <w:sz w:val="28"/>
                <w:szCs w:val="28"/>
              </w:rPr>
              <w:t>Організація та проведення особистого прийому громадян з особистих питань адміністрацією закладу освіти.</w:t>
            </w:r>
          </w:p>
        </w:tc>
        <w:tc>
          <w:tcPr>
            <w:tcW w:w="2407" w:type="dxa"/>
            <w:vAlign w:val="center"/>
          </w:tcPr>
          <w:p w:rsidR="00D062FA" w:rsidRPr="001E62C9" w:rsidRDefault="00D062FA" w:rsidP="00D062FA">
            <w:pPr>
              <w:widowControl w:val="0"/>
              <w:jc w:val="center"/>
              <w:rPr>
                <w:color w:val="000000" w:themeColor="text1"/>
                <w:sz w:val="28"/>
                <w:szCs w:val="28"/>
              </w:rPr>
            </w:pPr>
            <w:r w:rsidRPr="001E62C9">
              <w:rPr>
                <w:color w:val="000000" w:themeColor="text1"/>
                <w:sz w:val="28"/>
                <w:szCs w:val="28"/>
              </w:rPr>
              <w:t>згідно з встановленим графіком</w:t>
            </w:r>
          </w:p>
        </w:tc>
        <w:tc>
          <w:tcPr>
            <w:tcW w:w="2407" w:type="dxa"/>
            <w:vAlign w:val="center"/>
          </w:tcPr>
          <w:p w:rsidR="00912DFC" w:rsidRDefault="00912DFC" w:rsidP="00D062FA">
            <w:pPr>
              <w:widowControl w:val="0"/>
              <w:jc w:val="center"/>
              <w:rPr>
                <w:color w:val="000000" w:themeColor="text1"/>
                <w:sz w:val="28"/>
                <w:szCs w:val="28"/>
              </w:rPr>
            </w:pPr>
            <w:r>
              <w:rPr>
                <w:color w:val="000000" w:themeColor="text1"/>
                <w:sz w:val="28"/>
                <w:szCs w:val="28"/>
              </w:rPr>
              <w:t xml:space="preserve">Г. </w:t>
            </w:r>
            <w:r w:rsidR="00D062FA" w:rsidRPr="001E62C9">
              <w:rPr>
                <w:color w:val="000000" w:themeColor="text1"/>
                <w:sz w:val="28"/>
                <w:szCs w:val="28"/>
              </w:rPr>
              <w:t xml:space="preserve">Кукліна </w:t>
            </w:r>
          </w:p>
          <w:p w:rsidR="00D062FA" w:rsidRPr="001E62C9" w:rsidRDefault="00912DFC" w:rsidP="00D062FA">
            <w:pPr>
              <w:widowControl w:val="0"/>
              <w:jc w:val="center"/>
              <w:rPr>
                <w:color w:val="000000" w:themeColor="text1"/>
                <w:sz w:val="28"/>
                <w:szCs w:val="28"/>
              </w:rPr>
            </w:pPr>
            <w:r>
              <w:rPr>
                <w:color w:val="000000" w:themeColor="text1"/>
                <w:sz w:val="28"/>
                <w:szCs w:val="28"/>
              </w:rPr>
              <w:t xml:space="preserve">Н. </w:t>
            </w:r>
            <w:r w:rsidR="00D062FA" w:rsidRPr="001E62C9">
              <w:rPr>
                <w:color w:val="000000" w:themeColor="text1"/>
                <w:sz w:val="28"/>
                <w:szCs w:val="28"/>
              </w:rPr>
              <w:t xml:space="preserve">Дереглазова </w:t>
            </w:r>
          </w:p>
          <w:p w:rsidR="00D062FA" w:rsidRPr="001E62C9" w:rsidRDefault="00912DFC" w:rsidP="00D062FA">
            <w:pPr>
              <w:widowControl w:val="0"/>
              <w:jc w:val="center"/>
              <w:rPr>
                <w:color w:val="000000" w:themeColor="text1"/>
                <w:sz w:val="28"/>
                <w:szCs w:val="28"/>
              </w:rPr>
            </w:pPr>
            <w:r>
              <w:rPr>
                <w:color w:val="000000" w:themeColor="text1"/>
                <w:sz w:val="28"/>
                <w:szCs w:val="28"/>
              </w:rPr>
              <w:t xml:space="preserve">С. </w:t>
            </w:r>
            <w:r w:rsidR="00D062FA" w:rsidRPr="001E62C9">
              <w:rPr>
                <w:color w:val="000000" w:themeColor="text1"/>
                <w:sz w:val="28"/>
                <w:szCs w:val="28"/>
              </w:rPr>
              <w:t xml:space="preserve">Леонова </w:t>
            </w:r>
          </w:p>
          <w:p w:rsidR="00D062FA" w:rsidRPr="001E62C9" w:rsidRDefault="00912DFC" w:rsidP="00912DFC">
            <w:pPr>
              <w:widowControl w:val="0"/>
              <w:jc w:val="center"/>
              <w:rPr>
                <w:color w:val="000000" w:themeColor="text1"/>
                <w:sz w:val="28"/>
                <w:szCs w:val="28"/>
              </w:rPr>
            </w:pPr>
            <w:r>
              <w:rPr>
                <w:color w:val="000000" w:themeColor="text1"/>
                <w:sz w:val="28"/>
                <w:szCs w:val="28"/>
              </w:rPr>
              <w:t xml:space="preserve">Т. </w:t>
            </w:r>
            <w:r w:rsidR="00D062FA" w:rsidRPr="001E62C9">
              <w:rPr>
                <w:color w:val="000000" w:themeColor="text1"/>
                <w:sz w:val="28"/>
                <w:szCs w:val="28"/>
              </w:rPr>
              <w:t>Коломієць.</w:t>
            </w:r>
          </w:p>
        </w:tc>
      </w:tr>
      <w:tr w:rsidR="00D062FA" w:rsidTr="00E524F6">
        <w:tc>
          <w:tcPr>
            <w:tcW w:w="846" w:type="dxa"/>
          </w:tcPr>
          <w:p w:rsidR="00D062FA" w:rsidRPr="001E62C9" w:rsidRDefault="00D062FA" w:rsidP="00D062FA">
            <w:pPr>
              <w:widowControl w:val="0"/>
              <w:jc w:val="center"/>
              <w:rPr>
                <w:color w:val="000000" w:themeColor="text1"/>
                <w:sz w:val="28"/>
                <w:szCs w:val="28"/>
              </w:rPr>
            </w:pPr>
            <w:r w:rsidRPr="001E62C9">
              <w:rPr>
                <w:color w:val="000000" w:themeColor="text1"/>
                <w:sz w:val="28"/>
                <w:szCs w:val="28"/>
              </w:rPr>
              <w:t>2.</w:t>
            </w:r>
          </w:p>
        </w:tc>
        <w:tc>
          <w:tcPr>
            <w:tcW w:w="3968" w:type="dxa"/>
          </w:tcPr>
          <w:p w:rsidR="00D062FA" w:rsidRPr="001E62C9" w:rsidRDefault="00D062FA" w:rsidP="00D062FA">
            <w:pPr>
              <w:widowControl w:val="0"/>
              <w:jc w:val="both"/>
              <w:rPr>
                <w:color w:val="000000" w:themeColor="text1"/>
                <w:sz w:val="28"/>
                <w:szCs w:val="28"/>
              </w:rPr>
            </w:pPr>
            <w:r w:rsidRPr="001E62C9">
              <w:rPr>
                <w:color w:val="000000" w:themeColor="text1"/>
                <w:sz w:val="28"/>
                <w:szCs w:val="28"/>
              </w:rPr>
              <w:t>Організація роботи зі зверненнями громадян.</w:t>
            </w:r>
          </w:p>
        </w:tc>
        <w:tc>
          <w:tcPr>
            <w:tcW w:w="2407" w:type="dxa"/>
            <w:vAlign w:val="center"/>
          </w:tcPr>
          <w:p w:rsidR="00D062FA" w:rsidRPr="001E62C9" w:rsidRDefault="00D062FA" w:rsidP="00D062FA">
            <w:pPr>
              <w:widowControl w:val="0"/>
              <w:jc w:val="center"/>
              <w:rPr>
                <w:color w:val="000000" w:themeColor="text1"/>
                <w:sz w:val="28"/>
                <w:szCs w:val="28"/>
              </w:rPr>
            </w:pPr>
            <w:r w:rsidRPr="001E62C9">
              <w:rPr>
                <w:color w:val="000000" w:themeColor="text1"/>
                <w:sz w:val="28"/>
                <w:szCs w:val="28"/>
              </w:rPr>
              <w:t>постійно</w:t>
            </w:r>
          </w:p>
        </w:tc>
        <w:tc>
          <w:tcPr>
            <w:tcW w:w="2407" w:type="dxa"/>
            <w:vAlign w:val="center"/>
          </w:tcPr>
          <w:p w:rsidR="00912DFC" w:rsidRDefault="00912DFC" w:rsidP="00912DFC">
            <w:pPr>
              <w:widowControl w:val="0"/>
              <w:jc w:val="center"/>
              <w:rPr>
                <w:color w:val="000000" w:themeColor="text1"/>
                <w:sz w:val="28"/>
                <w:szCs w:val="28"/>
              </w:rPr>
            </w:pPr>
            <w:r>
              <w:rPr>
                <w:color w:val="000000" w:themeColor="text1"/>
                <w:sz w:val="28"/>
                <w:szCs w:val="28"/>
              </w:rPr>
              <w:t xml:space="preserve">Г. </w:t>
            </w:r>
            <w:r w:rsidRPr="001E62C9">
              <w:rPr>
                <w:color w:val="000000" w:themeColor="text1"/>
                <w:sz w:val="28"/>
                <w:szCs w:val="28"/>
              </w:rPr>
              <w:t xml:space="preserve">Кукліна </w:t>
            </w:r>
          </w:p>
          <w:p w:rsidR="00D062FA" w:rsidRPr="001E62C9" w:rsidRDefault="00D062FA" w:rsidP="00D062FA">
            <w:pPr>
              <w:widowControl w:val="0"/>
              <w:jc w:val="center"/>
              <w:rPr>
                <w:color w:val="000000" w:themeColor="text1"/>
                <w:sz w:val="28"/>
                <w:szCs w:val="28"/>
              </w:rPr>
            </w:pPr>
          </w:p>
        </w:tc>
      </w:tr>
      <w:tr w:rsidR="00D062FA" w:rsidTr="00E524F6">
        <w:tc>
          <w:tcPr>
            <w:tcW w:w="846" w:type="dxa"/>
          </w:tcPr>
          <w:p w:rsidR="00D062FA" w:rsidRPr="001E62C9" w:rsidRDefault="00D062FA" w:rsidP="00D062FA">
            <w:pPr>
              <w:widowControl w:val="0"/>
              <w:jc w:val="center"/>
              <w:rPr>
                <w:color w:val="000000" w:themeColor="text1"/>
                <w:sz w:val="28"/>
                <w:szCs w:val="28"/>
              </w:rPr>
            </w:pPr>
            <w:r w:rsidRPr="001E62C9">
              <w:rPr>
                <w:color w:val="000000" w:themeColor="text1"/>
                <w:sz w:val="28"/>
                <w:szCs w:val="28"/>
              </w:rPr>
              <w:lastRenderedPageBreak/>
              <w:t>3.</w:t>
            </w:r>
          </w:p>
        </w:tc>
        <w:tc>
          <w:tcPr>
            <w:tcW w:w="3968" w:type="dxa"/>
          </w:tcPr>
          <w:p w:rsidR="00D062FA" w:rsidRPr="001E62C9" w:rsidRDefault="00D062FA" w:rsidP="00D062FA">
            <w:pPr>
              <w:widowControl w:val="0"/>
              <w:jc w:val="both"/>
              <w:rPr>
                <w:bCs/>
                <w:color w:val="000000" w:themeColor="text1"/>
                <w:sz w:val="28"/>
                <w:szCs w:val="28"/>
              </w:rPr>
            </w:pPr>
            <w:r w:rsidRPr="001E62C9">
              <w:rPr>
                <w:bCs/>
                <w:color w:val="000000" w:themeColor="text1"/>
                <w:sz w:val="28"/>
                <w:szCs w:val="28"/>
              </w:rPr>
              <w:t>Узагальнення інформації про стан виконання Закону України «Про звернення громадян» у закладі освіти</w:t>
            </w:r>
          </w:p>
        </w:tc>
        <w:tc>
          <w:tcPr>
            <w:tcW w:w="2407" w:type="dxa"/>
            <w:vAlign w:val="center"/>
          </w:tcPr>
          <w:p w:rsidR="00D062FA" w:rsidRPr="001E62C9" w:rsidRDefault="00D062FA" w:rsidP="00D062FA">
            <w:pPr>
              <w:widowControl w:val="0"/>
              <w:jc w:val="center"/>
              <w:rPr>
                <w:color w:val="000000" w:themeColor="text1"/>
                <w:sz w:val="28"/>
                <w:szCs w:val="28"/>
              </w:rPr>
            </w:pPr>
            <w:r w:rsidRPr="001E62C9">
              <w:rPr>
                <w:color w:val="000000" w:themeColor="text1"/>
                <w:sz w:val="28"/>
                <w:szCs w:val="28"/>
              </w:rPr>
              <w:t>січень</w:t>
            </w:r>
          </w:p>
          <w:p w:rsidR="00D062FA" w:rsidRPr="001E62C9" w:rsidRDefault="00D062FA" w:rsidP="00D062FA">
            <w:pPr>
              <w:widowControl w:val="0"/>
              <w:jc w:val="center"/>
              <w:rPr>
                <w:color w:val="000000" w:themeColor="text1"/>
                <w:sz w:val="28"/>
                <w:szCs w:val="28"/>
              </w:rPr>
            </w:pPr>
            <w:r w:rsidRPr="001E62C9">
              <w:rPr>
                <w:color w:val="000000" w:themeColor="text1"/>
                <w:sz w:val="28"/>
                <w:szCs w:val="28"/>
              </w:rPr>
              <w:t>липень</w:t>
            </w:r>
          </w:p>
        </w:tc>
        <w:tc>
          <w:tcPr>
            <w:tcW w:w="2407" w:type="dxa"/>
            <w:vAlign w:val="center"/>
          </w:tcPr>
          <w:p w:rsidR="00912DFC" w:rsidRPr="001E62C9" w:rsidRDefault="00912DFC" w:rsidP="00912DFC">
            <w:pPr>
              <w:widowControl w:val="0"/>
              <w:jc w:val="center"/>
              <w:rPr>
                <w:color w:val="000000" w:themeColor="text1"/>
                <w:sz w:val="28"/>
                <w:szCs w:val="28"/>
              </w:rPr>
            </w:pPr>
            <w:r>
              <w:rPr>
                <w:color w:val="000000" w:themeColor="text1"/>
                <w:sz w:val="28"/>
                <w:szCs w:val="28"/>
              </w:rPr>
              <w:t xml:space="preserve">Н. </w:t>
            </w:r>
            <w:r w:rsidRPr="001E62C9">
              <w:rPr>
                <w:color w:val="000000" w:themeColor="text1"/>
                <w:sz w:val="28"/>
                <w:szCs w:val="28"/>
              </w:rPr>
              <w:t xml:space="preserve">Дереглазова </w:t>
            </w:r>
          </w:p>
          <w:p w:rsidR="00D062FA" w:rsidRPr="001E62C9" w:rsidRDefault="00D062FA" w:rsidP="00D062FA">
            <w:pPr>
              <w:widowControl w:val="0"/>
              <w:jc w:val="center"/>
              <w:rPr>
                <w:color w:val="000000" w:themeColor="text1"/>
                <w:sz w:val="28"/>
                <w:szCs w:val="28"/>
              </w:rPr>
            </w:pPr>
          </w:p>
        </w:tc>
      </w:tr>
    </w:tbl>
    <w:p w:rsidR="00912DFC" w:rsidRDefault="00912DFC" w:rsidP="008451F1">
      <w:pPr>
        <w:pStyle w:val="1"/>
        <w:rPr>
          <w:rFonts w:ascii="Times New Roman" w:hAnsi="Times New Roman"/>
        </w:rPr>
      </w:pPr>
      <w:bookmarkStart w:id="9" w:name="_Toc26363956"/>
    </w:p>
    <w:p w:rsidR="00912DFC" w:rsidRDefault="00912DFC" w:rsidP="008451F1">
      <w:pPr>
        <w:pStyle w:val="1"/>
        <w:rPr>
          <w:rFonts w:ascii="Times New Roman" w:hAnsi="Times New Roman"/>
        </w:rPr>
      </w:pPr>
    </w:p>
    <w:p w:rsidR="008451F1" w:rsidRPr="008451F1" w:rsidRDefault="008451F1" w:rsidP="008451F1">
      <w:pPr>
        <w:pStyle w:val="1"/>
        <w:rPr>
          <w:rFonts w:ascii="Times New Roman" w:hAnsi="Times New Roman"/>
        </w:rPr>
      </w:pPr>
      <w:r w:rsidRPr="008451F1">
        <w:rPr>
          <w:rFonts w:ascii="Times New Roman" w:hAnsi="Times New Roman"/>
        </w:rPr>
        <w:t>3. ОРГАНІЗАЦІЯ РОБОТИ З ПЕДАГОГІЧНИМИ ПРАЦІВНИКАМИ</w:t>
      </w:r>
      <w:bookmarkEnd w:id="9"/>
    </w:p>
    <w:p w:rsidR="008451F1" w:rsidRDefault="008451F1" w:rsidP="008451F1">
      <w:pPr>
        <w:pStyle w:val="2"/>
        <w:rPr>
          <w:rFonts w:ascii="Times New Roman" w:hAnsi="Times New Roman"/>
          <w:b w:val="0"/>
          <w:i w:val="0"/>
        </w:rPr>
      </w:pPr>
      <w:bookmarkStart w:id="10" w:name="_Toc26363957"/>
      <w:r w:rsidRPr="008451F1">
        <w:rPr>
          <w:rFonts w:ascii="Times New Roman" w:hAnsi="Times New Roman"/>
          <w:b w:val="0"/>
          <w:i w:val="0"/>
        </w:rPr>
        <w:t>3.1. Формування складу педагогічних працівників та робота з ними</w:t>
      </w:r>
      <w:bookmarkEnd w:id="10"/>
    </w:p>
    <w:p w:rsidR="00233355" w:rsidRPr="00233355" w:rsidRDefault="00233355" w:rsidP="00233355"/>
    <w:tbl>
      <w:tblPr>
        <w:tblStyle w:val="ab"/>
        <w:tblW w:w="0" w:type="auto"/>
        <w:tblLook w:val="04A0"/>
      </w:tblPr>
      <w:tblGrid>
        <w:gridCol w:w="988"/>
        <w:gridCol w:w="3826"/>
        <w:gridCol w:w="2407"/>
        <w:gridCol w:w="2407"/>
      </w:tblGrid>
      <w:tr w:rsidR="00233355" w:rsidTr="00233355">
        <w:tc>
          <w:tcPr>
            <w:tcW w:w="988" w:type="dxa"/>
          </w:tcPr>
          <w:p w:rsidR="00233355" w:rsidRPr="00233355" w:rsidRDefault="00233355" w:rsidP="00233355">
            <w:pPr>
              <w:jc w:val="center"/>
            </w:pPr>
            <w:r w:rsidRPr="00233355">
              <w:t>№ з/п</w:t>
            </w:r>
          </w:p>
        </w:tc>
        <w:tc>
          <w:tcPr>
            <w:tcW w:w="3826" w:type="dxa"/>
          </w:tcPr>
          <w:p w:rsidR="00233355" w:rsidRPr="00233355" w:rsidRDefault="00233355" w:rsidP="00233355">
            <w:pPr>
              <w:jc w:val="center"/>
            </w:pPr>
            <w:r w:rsidRPr="00233355">
              <w:t>Зміст роботи</w:t>
            </w:r>
          </w:p>
        </w:tc>
        <w:tc>
          <w:tcPr>
            <w:tcW w:w="2407" w:type="dxa"/>
          </w:tcPr>
          <w:p w:rsidR="00233355" w:rsidRPr="00233355" w:rsidRDefault="00233355" w:rsidP="00233355">
            <w:pPr>
              <w:jc w:val="center"/>
            </w:pPr>
            <w:r w:rsidRPr="00233355">
              <w:t>Термін виконання</w:t>
            </w:r>
          </w:p>
        </w:tc>
        <w:tc>
          <w:tcPr>
            <w:tcW w:w="2407" w:type="dxa"/>
          </w:tcPr>
          <w:p w:rsidR="00233355" w:rsidRPr="00233355" w:rsidRDefault="00233355" w:rsidP="00233355">
            <w:pPr>
              <w:jc w:val="center"/>
            </w:pPr>
            <w:r w:rsidRPr="00233355">
              <w:t>Відповідальні</w:t>
            </w:r>
          </w:p>
        </w:tc>
      </w:tr>
      <w:tr w:rsidR="001D77E9" w:rsidTr="00233355">
        <w:tc>
          <w:tcPr>
            <w:tcW w:w="988" w:type="dxa"/>
          </w:tcPr>
          <w:p w:rsidR="001D77E9" w:rsidRPr="005E0408" w:rsidRDefault="001D77E9" w:rsidP="001D77E9">
            <w:pPr>
              <w:jc w:val="center"/>
            </w:pPr>
            <w:r w:rsidRPr="005E0408">
              <w:t>1.</w:t>
            </w:r>
          </w:p>
        </w:tc>
        <w:tc>
          <w:tcPr>
            <w:tcW w:w="3826" w:type="dxa"/>
          </w:tcPr>
          <w:p w:rsidR="001D77E9" w:rsidRPr="005E0408" w:rsidRDefault="001D77E9" w:rsidP="001D77E9">
            <w:pPr>
              <w:jc w:val="both"/>
            </w:pPr>
            <w:r w:rsidRPr="005E0408">
              <w:t>Забезпечення виконання законодавчих та нормативно-правових актів з питань реалізації державної кадрової політики.</w:t>
            </w:r>
          </w:p>
        </w:tc>
        <w:tc>
          <w:tcPr>
            <w:tcW w:w="2407" w:type="dxa"/>
          </w:tcPr>
          <w:p w:rsidR="001D77E9" w:rsidRPr="005E0408" w:rsidRDefault="001D77E9" w:rsidP="001D77E9">
            <w:pPr>
              <w:jc w:val="center"/>
            </w:pPr>
            <w:r w:rsidRPr="005E0408">
              <w:t>Постійно</w:t>
            </w:r>
          </w:p>
        </w:tc>
        <w:tc>
          <w:tcPr>
            <w:tcW w:w="2407" w:type="dxa"/>
          </w:tcPr>
          <w:p w:rsidR="001D77E9" w:rsidRPr="005E0408" w:rsidRDefault="001D77E9" w:rsidP="001D77E9">
            <w:pPr>
              <w:jc w:val="center"/>
            </w:pPr>
            <w:r>
              <w:t>Г.Кукліна</w:t>
            </w:r>
          </w:p>
        </w:tc>
      </w:tr>
      <w:tr w:rsidR="001D77E9" w:rsidTr="00233355">
        <w:tc>
          <w:tcPr>
            <w:tcW w:w="988" w:type="dxa"/>
          </w:tcPr>
          <w:p w:rsidR="001D77E9" w:rsidRPr="005E0408" w:rsidRDefault="001D77E9" w:rsidP="001D77E9">
            <w:pPr>
              <w:jc w:val="center"/>
            </w:pPr>
            <w:r w:rsidRPr="005E0408">
              <w:t>2.</w:t>
            </w:r>
          </w:p>
        </w:tc>
        <w:tc>
          <w:tcPr>
            <w:tcW w:w="3826" w:type="dxa"/>
          </w:tcPr>
          <w:p w:rsidR="001D77E9" w:rsidRPr="005E0408" w:rsidRDefault="001D77E9" w:rsidP="001D77E9">
            <w:pPr>
              <w:jc w:val="both"/>
            </w:pPr>
            <w:r w:rsidRPr="005E0408">
              <w:t>Проведення співбесід з новопризначеними педагогічними працівниками</w:t>
            </w:r>
          </w:p>
        </w:tc>
        <w:tc>
          <w:tcPr>
            <w:tcW w:w="2407" w:type="dxa"/>
          </w:tcPr>
          <w:p w:rsidR="001D77E9" w:rsidRPr="005E0408" w:rsidRDefault="001D77E9" w:rsidP="001D77E9">
            <w:pPr>
              <w:jc w:val="center"/>
            </w:pPr>
            <w:r w:rsidRPr="005E0408">
              <w:t>Серпень</w:t>
            </w:r>
          </w:p>
        </w:tc>
        <w:tc>
          <w:tcPr>
            <w:tcW w:w="2407" w:type="dxa"/>
          </w:tcPr>
          <w:p w:rsidR="001D77E9" w:rsidRPr="005E0408" w:rsidRDefault="001D77E9" w:rsidP="001D77E9">
            <w:pPr>
              <w:jc w:val="center"/>
            </w:pPr>
            <w:r>
              <w:t>Г.Кукліна</w:t>
            </w:r>
          </w:p>
        </w:tc>
      </w:tr>
      <w:tr w:rsidR="001D77E9" w:rsidTr="00233355">
        <w:tc>
          <w:tcPr>
            <w:tcW w:w="988" w:type="dxa"/>
          </w:tcPr>
          <w:p w:rsidR="001D77E9" w:rsidRPr="005E0408" w:rsidRDefault="001D77E9" w:rsidP="001D77E9">
            <w:pPr>
              <w:jc w:val="center"/>
            </w:pPr>
            <w:r w:rsidRPr="005E0408">
              <w:t>3.</w:t>
            </w:r>
          </w:p>
        </w:tc>
        <w:tc>
          <w:tcPr>
            <w:tcW w:w="3826" w:type="dxa"/>
          </w:tcPr>
          <w:p w:rsidR="001D77E9" w:rsidRPr="005E0408" w:rsidRDefault="001D77E9" w:rsidP="001D77E9">
            <w:pPr>
              <w:jc w:val="both"/>
            </w:pPr>
            <w:r w:rsidRPr="005E0408">
              <w:t>Проведення співбесід з педагогічними працівниками щодо навчальних планів, програм, навчально-методичних комплексів, правильного оформлення шкільної документації.</w:t>
            </w:r>
          </w:p>
        </w:tc>
        <w:tc>
          <w:tcPr>
            <w:tcW w:w="2407" w:type="dxa"/>
          </w:tcPr>
          <w:p w:rsidR="001D77E9" w:rsidRPr="005E0408" w:rsidRDefault="001D77E9" w:rsidP="001D77E9">
            <w:pPr>
              <w:jc w:val="center"/>
            </w:pPr>
            <w:r w:rsidRPr="005E0408">
              <w:t>Серпень</w:t>
            </w:r>
          </w:p>
        </w:tc>
        <w:tc>
          <w:tcPr>
            <w:tcW w:w="2407" w:type="dxa"/>
          </w:tcPr>
          <w:p w:rsidR="001D77E9" w:rsidRDefault="001D77E9" w:rsidP="001D77E9">
            <w:pPr>
              <w:jc w:val="center"/>
            </w:pPr>
            <w:r>
              <w:t>Н. Дереглазова</w:t>
            </w:r>
          </w:p>
          <w:p w:rsidR="001D77E9" w:rsidRDefault="001D77E9" w:rsidP="001D77E9">
            <w:pPr>
              <w:jc w:val="center"/>
            </w:pPr>
            <w:r>
              <w:t>С. Леонова</w:t>
            </w:r>
          </w:p>
          <w:p w:rsidR="001D77E9" w:rsidRPr="005E0408" w:rsidRDefault="001D77E9" w:rsidP="001D77E9">
            <w:pPr>
              <w:jc w:val="center"/>
            </w:pPr>
            <w:r>
              <w:t>Т. Коломієць</w:t>
            </w:r>
          </w:p>
        </w:tc>
      </w:tr>
      <w:tr w:rsidR="001D77E9" w:rsidTr="00233355">
        <w:tc>
          <w:tcPr>
            <w:tcW w:w="988" w:type="dxa"/>
          </w:tcPr>
          <w:p w:rsidR="001D77E9" w:rsidRPr="005E0408" w:rsidRDefault="001D77E9" w:rsidP="001D77E9">
            <w:pPr>
              <w:jc w:val="center"/>
            </w:pPr>
            <w:r w:rsidRPr="005E0408">
              <w:t>4.</w:t>
            </w:r>
          </w:p>
        </w:tc>
        <w:tc>
          <w:tcPr>
            <w:tcW w:w="3826" w:type="dxa"/>
          </w:tcPr>
          <w:p w:rsidR="001D77E9" w:rsidRPr="005E0408" w:rsidRDefault="001D77E9" w:rsidP="001D77E9">
            <w:pPr>
              <w:jc w:val="both"/>
            </w:pPr>
            <w:r w:rsidRPr="005E0408">
              <w:t>Забезпечення проведення атестації</w:t>
            </w:r>
            <w:r w:rsidR="00075E18">
              <w:t xml:space="preserve"> педагогічних працівників у 2021/2022</w:t>
            </w:r>
            <w:r w:rsidRPr="005E0408">
              <w:t xml:space="preserve"> навчальному році</w:t>
            </w:r>
          </w:p>
        </w:tc>
        <w:tc>
          <w:tcPr>
            <w:tcW w:w="2407" w:type="dxa"/>
          </w:tcPr>
          <w:p w:rsidR="001D77E9" w:rsidRPr="005E0408" w:rsidRDefault="001D77E9" w:rsidP="001D77E9">
            <w:pPr>
              <w:jc w:val="center"/>
            </w:pPr>
            <w:r w:rsidRPr="005E0408">
              <w:t>Вересень – квітень</w:t>
            </w:r>
          </w:p>
        </w:tc>
        <w:tc>
          <w:tcPr>
            <w:tcW w:w="2407" w:type="dxa"/>
          </w:tcPr>
          <w:p w:rsidR="001D77E9" w:rsidRDefault="001D77E9" w:rsidP="001D77E9">
            <w:pPr>
              <w:jc w:val="center"/>
            </w:pPr>
            <w:r>
              <w:t>Г.Кукліна</w:t>
            </w:r>
          </w:p>
          <w:p w:rsidR="001D77E9" w:rsidRDefault="001D77E9" w:rsidP="001D77E9">
            <w:pPr>
              <w:jc w:val="center"/>
            </w:pPr>
          </w:p>
          <w:p w:rsidR="001D77E9" w:rsidRDefault="001D77E9" w:rsidP="001D77E9">
            <w:pPr>
              <w:jc w:val="center"/>
            </w:pPr>
            <w:r>
              <w:t>Н. Дереглазова</w:t>
            </w:r>
          </w:p>
          <w:p w:rsidR="001D77E9" w:rsidRDefault="001D77E9" w:rsidP="001D77E9">
            <w:pPr>
              <w:jc w:val="center"/>
            </w:pPr>
            <w:r>
              <w:t>С. Леонова</w:t>
            </w:r>
          </w:p>
          <w:p w:rsidR="001D77E9" w:rsidRDefault="001D77E9" w:rsidP="001D77E9">
            <w:pPr>
              <w:jc w:val="center"/>
            </w:pPr>
            <w:r>
              <w:t>Т. Коломієць</w:t>
            </w:r>
          </w:p>
          <w:p w:rsidR="001D77E9" w:rsidRPr="005E0408" w:rsidRDefault="001D77E9" w:rsidP="001D77E9">
            <w:pPr>
              <w:jc w:val="center"/>
            </w:pPr>
          </w:p>
        </w:tc>
      </w:tr>
      <w:tr w:rsidR="001D77E9" w:rsidTr="00233355">
        <w:tc>
          <w:tcPr>
            <w:tcW w:w="988" w:type="dxa"/>
          </w:tcPr>
          <w:p w:rsidR="001D77E9" w:rsidRPr="005E0408" w:rsidRDefault="001D77E9" w:rsidP="001D77E9">
            <w:pPr>
              <w:jc w:val="center"/>
            </w:pPr>
            <w:r w:rsidRPr="005E0408">
              <w:t>5.</w:t>
            </w:r>
          </w:p>
        </w:tc>
        <w:tc>
          <w:tcPr>
            <w:tcW w:w="3826" w:type="dxa"/>
          </w:tcPr>
          <w:p w:rsidR="001D77E9" w:rsidRPr="005E0408" w:rsidRDefault="001D77E9" w:rsidP="001D77E9">
            <w:pPr>
              <w:jc w:val="both"/>
            </w:pPr>
            <w:r w:rsidRPr="005E0408">
              <w:t>Проведення індивідуальних бесід з учителями з проектування їхньої особистої участі в роботі з проблеми школи.</w:t>
            </w:r>
          </w:p>
        </w:tc>
        <w:tc>
          <w:tcPr>
            <w:tcW w:w="2407" w:type="dxa"/>
          </w:tcPr>
          <w:p w:rsidR="001D77E9" w:rsidRPr="005E0408" w:rsidRDefault="001D77E9" w:rsidP="001D77E9">
            <w:pPr>
              <w:jc w:val="center"/>
            </w:pPr>
            <w:r w:rsidRPr="005E0408">
              <w:t>Вересень</w:t>
            </w:r>
          </w:p>
        </w:tc>
        <w:tc>
          <w:tcPr>
            <w:tcW w:w="2407" w:type="dxa"/>
          </w:tcPr>
          <w:p w:rsidR="001D77E9" w:rsidRDefault="001D77E9" w:rsidP="001D77E9">
            <w:pPr>
              <w:jc w:val="center"/>
            </w:pPr>
            <w:r>
              <w:t>Н. Дереглазова</w:t>
            </w:r>
          </w:p>
          <w:p w:rsidR="001D77E9" w:rsidRDefault="001D77E9" w:rsidP="001D77E9">
            <w:pPr>
              <w:jc w:val="center"/>
            </w:pPr>
            <w:r>
              <w:t>С. Леонова</w:t>
            </w:r>
          </w:p>
          <w:p w:rsidR="001D77E9" w:rsidRPr="005E0408" w:rsidRDefault="001D77E9" w:rsidP="001D77E9">
            <w:pPr>
              <w:jc w:val="center"/>
            </w:pPr>
            <w:r>
              <w:t>Т. Коломієць</w:t>
            </w:r>
            <w:r w:rsidRPr="005E0408">
              <w:t>.</w:t>
            </w:r>
          </w:p>
        </w:tc>
      </w:tr>
      <w:tr w:rsidR="001D77E9" w:rsidTr="00233355">
        <w:tc>
          <w:tcPr>
            <w:tcW w:w="988" w:type="dxa"/>
          </w:tcPr>
          <w:p w:rsidR="001D77E9" w:rsidRPr="005E0408" w:rsidRDefault="001D77E9" w:rsidP="001D77E9">
            <w:pPr>
              <w:jc w:val="center"/>
            </w:pPr>
            <w:r w:rsidRPr="005E0408">
              <w:t>6.</w:t>
            </w:r>
          </w:p>
        </w:tc>
        <w:tc>
          <w:tcPr>
            <w:tcW w:w="3826" w:type="dxa"/>
          </w:tcPr>
          <w:p w:rsidR="001D77E9" w:rsidRPr="005E0408" w:rsidRDefault="001D77E9" w:rsidP="001D77E9">
            <w:pPr>
              <w:jc w:val="both"/>
            </w:pPr>
            <w:r w:rsidRPr="005E0408">
              <w:t>Організація взаємовідвідування уроків та позакласних заходів педагогічними працівниками школи</w:t>
            </w:r>
          </w:p>
        </w:tc>
        <w:tc>
          <w:tcPr>
            <w:tcW w:w="2407" w:type="dxa"/>
          </w:tcPr>
          <w:p w:rsidR="001D77E9" w:rsidRPr="005E0408" w:rsidRDefault="001D77E9" w:rsidP="001D77E9">
            <w:pPr>
              <w:jc w:val="center"/>
            </w:pPr>
            <w:r w:rsidRPr="005E0408">
              <w:t>Жовтень-Квітень</w:t>
            </w:r>
          </w:p>
        </w:tc>
        <w:tc>
          <w:tcPr>
            <w:tcW w:w="2407" w:type="dxa"/>
          </w:tcPr>
          <w:p w:rsidR="001D77E9" w:rsidRDefault="001D77E9" w:rsidP="001D77E9">
            <w:pPr>
              <w:jc w:val="center"/>
            </w:pPr>
            <w:r>
              <w:t>Н. Дереглазова</w:t>
            </w:r>
          </w:p>
          <w:p w:rsidR="001D77E9" w:rsidRDefault="001D77E9" w:rsidP="001D77E9">
            <w:pPr>
              <w:jc w:val="center"/>
            </w:pPr>
            <w:r>
              <w:t>С. Леонова</w:t>
            </w:r>
          </w:p>
          <w:p w:rsidR="001D77E9" w:rsidRPr="005E0408" w:rsidRDefault="001D77E9" w:rsidP="001D77E9">
            <w:pPr>
              <w:jc w:val="center"/>
            </w:pPr>
            <w:r>
              <w:t>Т. Коломієць</w:t>
            </w:r>
          </w:p>
        </w:tc>
      </w:tr>
      <w:tr w:rsidR="001D77E9" w:rsidTr="00233355">
        <w:tc>
          <w:tcPr>
            <w:tcW w:w="988" w:type="dxa"/>
          </w:tcPr>
          <w:p w:rsidR="001D77E9" w:rsidRPr="005E0408" w:rsidRDefault="001D77E9" w:rsidP="001D77E9">
            <w:pPr>
              <w:jc w:val="center"/>
            </w:pPr>
            <w:r w:rsidRPr="005E0408">
              <w:t>7.</w:t>
            </w:r>
          </w:p>
        </w:tc>
        <w:tc>
          <w:tcPr>
            <w:tcW w:w="3826" w:type="dxa"/>
          </w:tcPr>
          <w:p w:rsidR="001D77E9" w:rsidRPr="005E0408" w:rsidRDefault="001D77E9" w:rsidP="001D77E9">
            <w:pPr>
              <w:jc w:val="both"/>
            </w:pPr>
            <w:r w:rsidRPr="005E0408">
              <w:t>Проведення співбесід з педагогічними працівниками щодо попереднього розподілу пе</w:t>
            </w:r>
            <w:r w:rsidR="00075E18">
              <w:t>дагогічного навантаження на 2022/2023</w:t>
            </w:r>
            <w:r w:rsidRPr="005E0408">
              <w:t xml:space="preserve"> навчальний рік</w:t>
            </w:r>
          </w:p>
        </w:tc>
        <w:tc>
          <w:tcPr>
            <w:tcW w:w="2407" w:type="dxa"/>
          </w:tcPr>
          <w:p w:rsidR="001D77E9" w:rsidRPr="005E0408" w:rsidRDefault="001D77E9" w:rsidP="001D77E9">
            <w:pPr>
              <w:jc w:val="center"/>
            </w:pPr>
            <w:r w:rsidRPr="005E0408">
              <w:t>Квітень</w:t>
            </w:r>
          </w:p>
        </w:tc>
        <w:tc>
          <w:tcPr>
            <w:tcW w:w="2407" w:type="dxa"/>
          </w:tcPr>
          <w:p w:rsidR="001D77E9" w:rsidRDefault="001D77E9" w:rsidP="001D77E9">
            <w:pPr>
              <w:jc w:val="center"/>
            </w:pPr>
            <w:r>
              <w:t>Г.Кукліна</w:t>
            </w:r>
          </w:p>
          <w:p w:rsidR="001D77E9" w:rsidRDefault="001D77E9" w:rsidP="001D77E9">
            <w:pPr>
              <w:jc w:val="center"/>
            </w:pPr>
            <w:r>
              <w:t>Н. Дереглазова</w:t>
            </w:r>
          </w:p>
          <w:p w:rsidR="001D77E9" w:rsidRDefault="001D77E9" w:rsidP="001D77E9">
            <w:pPr>
              <w:jc w:val="center"/>
            </w:pPr>
            <w:r>
              <w:t>С. Леонова</w:t>
            </w:r>
          </w:p>
          <w:p w:rsidR="001D77E9" w:rsidRPr="005E0408" w:rsidRDefault="001D77E9" w:rsidP="001D77E9">
            <w:pPr>
              <w:jc w:val="center"/>
            </w:pPr>
            <w:r>
              <w:t>Т. Коломієць</w:t>
            </w:r>
            <w:r w:rsidRPr="005E0408">
              <w:t>.</w:t>
            </w:r>
          </w:p>
        </w:tc>
      </w:tr>
      <w:tr w:rsidR="001D77E9" w:rsidTr="00233355">
        <w:tc>
          <w:tcPr>
            <w:tcW w:w="988" w:type="dxa"/>
          </w:tcPr>
          <w:p w:rsidR="001D77E9" w:rsidRPr="005E0408" w:rsidRDefault="001D77E9" w:rsidP="001D77E9">
            <w:pPr>
              <w:jc w:val="center"/>
            </w:pPr>
            <w:r w:rsidRPr="005E0408">
              <w:t>8.</w:t>
            </w:r>
          </w:p>
        </w:tc>
        <w:tc>
          <w:tcPr>
            <w:tcW w:w="3826" w:type="dxa"/>
          </w:tcPr>
          <w:p w:rsidR="001D77E9" w:rsidRPr="005E0408" w:rsidRDefault="001D77E9" w:rsidP="00075E18">
            <w:pPr>
              <w:jc w:val="both"/>
            </w:pPr>
            <w:r w:rsidRPr="005E0408">
              <w:t>Проведення співбесід з педагогічними працівниками щодо реалізації планів підготовки навчальних кабінетів, кімнат</w:t>
            </w:r>
            <w:r w:rsidR="00075E18">
              <w:t xml:space="preserve"> позакласної діяльності</w:t>
            </w:r>
            <w:r w:rsidRPr="005E0408">
              <w:t xml:space="preserve"> та спалень до нового навчального року.</w:t>
            </w:r>
          </w:p>
        </w:tc>
        <w:tc>
          <w:tcPr>
            <w:tcW w:w="2407" w:type="dxa"/>
          </w:tcPr>
          <w:p w:rsidR="001D77E9" w:rsidRPr="005E0408" w:rsidRDefault="001D77E9" w:rsidP="001D77E9">
            <w:pPr>
              <w:jc w:val="center"/>
            </w:pPr>
            <w:r w:rsidRPr="005E0408">
              <w:t>Травень</w:t>
            </w:r>
          </w:p>
        </w:tc>
        <w:tc>
          <w:tcPr>
            <w:tcW w:w="2407" w:type="dxa"/>
          </w:tcPr>
          <w:p w:rsidR="001D77E9" w:rsidRDefault="001D77E9" w:rsidP="001D77E9">
            <w:pPr>
              <w:jc w:val="center"/>
            </w:pPr>
            <w:r>
              <w:t>Г.Кукліна</w:t>
            </w:r>
          </w:p>
          <w:p w:rsidR="001D77E9" w:rsidRDefault="001D77E9" w:rsidP="001D77E9">
            <w:pPr>
              <w:jc w:val="center"/>
            </w:pPr>
          </w:p>
          <w:p w:rsidR="001D77E9" w:rsidRDefault="001D77E9" w:rsidP="001D77E9">
            <w:pPr>
              <w:jc w:val="center"/>
            </w:pPr>
            <w:r>
              <w:t>Н. Дереглазова</w:t>
            </w:r>
          </w:p>
          <w:p w:rsidR="001D77E9" w:rsidRDefault="001D77E9" w:rsidP="001D77E9">
            <w:pPr>
              <w:jc w:val="center"/>
            </w:pPr>
            <w:r>
              <w:t>С. Леонова</w:t>
            </w:r>
          </w:p>
          <w:p w:rsidR="001D77E9" w:rsidRDefault="001D77E9" w:rsidP="001D77E9">
            <w:pPr>
              <w:jc w:val="center"/>
            </w:pPr>
            <w:r>
              <w:t>Т. Коломієць</w:t>
            </w:r>
          </w:p>
          <w:p w:rsidR="001D77E9" w:rsidRPr="005E0408" w:rsidRDefault="00912DFC" w:rsidP="00912DFC">
            <w:pPr>
              <w:jc w:val="center"/>
            </w:pPr>
            <w:r>
              <w:t xml:space="preserve">Л. </w:t>
            </w:r>
            <w:r w:rsidR="001D77E9">
              <w:t>Мякінькова.</w:t>
            </w:r>
            <w:r w:rsidR="001D77E9" w:rsidRPr="005E0408">
              <w:t>.</w:t>
            </w:r>
          </w:p>
        </w:tc>
      </w:tr>
      <w:tr w:rsidR="001D77E9" w:rsidTr="00233355">
        <w:tc>
          <w:tcPr>
            <w:tcW w:w="988" w:type="dxa"/>
          </w:tcPr>
          <w:p w:rsidR="001D77E9" w:rsidRPr="005E0408" w:rsidRDefault="001D77E9" w:rsidP="001D77E9">
            <w:pPr>
              <w:jc w:val="center"/>
            </w:pPr>
            <w:r w:rsidRPr="005E0408">
              <w:lastRenderedPageBreak/>
              <w:t>9.</w:t>
            </w:r>
          </w:p>
        </w:tc>
        <w:tc>
          <w:tcPr>
            <w:tcW w:w="3826" w:type="dxa"/>
          </w:tcPr>
          <w:p w:rsidR="001D77E9" w:rsidRPr="005E0408" w:rsidRDefault="001D77E9" w:rsidP="001D77E9">
            <w:pPr>
              <w:jc w:val="both"/>
            </w:pPr>
            <w:r w:rsidRPr="005E0408">
              <w:t>Подання звітності про якісний та кількісний склад педагогічних працівників закладу освіти (форма РВК-83).</w:t>
            </w:r>
          </w:p>
        </w:tc>
        <w:tc>
          <w:tcPr>
            <w:tcW w:w="2407" w:type="dxa"/>
          </w:tcPr>
          <w:p w:rsidR="001D77E9" w:rsidRPr="005E0408" w:rsidRDefault="001D77E9" w:rsidP="001D77E9">
            <w:pPr>
              <w:jc w:val="center"/>
            </w:pPr>
            <w:r w:rsidRPr="005E0408">
              <w:t>Жовтень</w:t>
            </w:r>
          </w:p>
        </w:tc>
        <w:tc>
          <w:tcPr>
            <w:tcW w:w="2407" w:type="dxa"/>
          </w:tcPr>
          <w:p w:rsidR="001D77E9" w:rsidRDefault="001D77E9" w:rsidP="001D77E9">
            <w:pPr>
              <w:jc w:val="center"/>
            </w:pPr>
            <w:r>
              <w:t>Н. Дереглазова</w:t>
            </w:r>
          </w:p>
          <w:p w:rsidR="001D77E9" w:rsidRPr="005E0408" w:rsidRDefault="001D77E9" w:rsidP="001D77E9">
            <w:pPr>
              <w:jc w:val="center"/>
            </w:pPr>
          </w:p>
        </w:tc>
      </w:tr>
      <w:tr w:rsidR="001D77E9" w:rsidTr="00233355">
        <w:tc>
          <w:tcPr>
            <w:tcW w:w="988" w:type="dxa"/>
          </w:tcPr>
          <w:p w:rsidR="001D77E9" w:rsidRPr="005E0408" w:rsidRDefault="001D77E9" w:rsidP="001D77E9">
            <w:pPr>
              <w:jc w:val="center"/>
            </w:pPr>
            <w:r w:rsidRPr="005E0408">
              <w:t>10.</w:t>
            </w:r>
          </w:p>
        </w:tc>
        <w:tc>
          <w:tcPr>
            <w:tcW w:w="3826" w:type="dxa"/>
          </w:tcPr>
          <w:p w:rsidR="001D77E9" w:rsidRPr="005E0408" w:rsidRDefault="001D77E9" w:rsidP="001D77E9">
            <w:pPr>
              <w:jc w:val="both"/>
            </w:pPr>
            <w:r w:rsidRPr="005E0408">
              <w:t>Надання до Департаменту науки і освіти Харківської обласної державної адміністрації інформації про вакантні посади в закладі освіти.</w:t>
            </w:r>
          </w:p>
        </w:tc>
        <w:tc>
          <w:tcPr>
            <w:tcW w:w="2407" w:type="dxa"/>
          </w:tcPr>
          <w:p w:rsidR="001D77E9" w:rsidRPr="005E0408" w:rsidRDefault="001D77E9" w:rsidP="001D77E9">
            <w:pPr>
              <w:jc w:val="center"/>
            </w:pPr>
            <w:r w:rsidRPr="005E0408">
              <w:t>Щомісячно до 25 числа</w:t>
            </w:r>
          </w:p>
        </w:tc>
        <w:tc>
          <w:tcPr>
            <w:tcW w:w="2407" w:type="dxa"/>
          </w:tcPr>
          <w:p w:rsidR="00790CB6" w:rsidRDefault="00790CB6" w:rsidP="00790CB6">
            <w:pPr>
              <w:jc w:val="center"/>
            </w:pPr>
            <w:r>
              <w:t>О. Середа</w:t>
            </w:r>
          </w:p>
          <w:p w:rsidR="001D77E9" w:rsidRPr="005E0408" w:rsidRDefault="001D77E9" w:rsidP="001D77E9">
            <w:pPr>
              <w:jc w:val="center"/>
            </w:pPr>
          </w:p>
        </w:tc>
      </w:tr>
    </w:tbl>
    <w:p w:rsidR="00233355" w:rsidRPr="00233355" w:rsidRDefault="00233355" w:rsidP="00233355"/>
    <w:p w:rsidR="008451F1" w:rsidRDefault="008451F1" w:rsidP="008451F1"/>
    <w:p w:rsidR="00C01048" w:rsidRDefault="00D117B6" w:rsidP="00D117B6">
      <w:pPr>
        <w:pStyle w:val="2"/>
        <w:jc w:val="center"/>
        <w:rPr>
          <w:rFonts w:ascii="Times New Roman" w:eastAsia="Calibri" w:hAnsi="Times New Roman"/>
          <w:b w:val="0"/>
          <w:i w:val="0"/>
          <w:lang w:eastAsia="en-US"/>
        </w:rPr>
      </w:pPr>
      <w:r>
        <w:rPr>
          <w:rFonts w:ascii="Times New Roman" w:eastAsia="Calibri" w:hAnsi="Times New Roman"/>
          <w:b w:val="0"/>
          <w:i w:val="0"/>
          <w:lang w:eastAsia="en-US"/>
        </w:rPr>
        <w:t>3.2.</w:t>
      </w:r>
      <w:r w:rsidR="00C01048">
        <w:rPr>
          <w:rFonts w:ascii="Times New Roman" w:eastAsia="Calibri" w:hAnsi="Times New Roman"/>
          <w:b w:val="0"/>
          <w:i w:val="0"/>
          <w:lang w:eastAsia="en-US"/>
        </w:rPr>
        <w:t xml:space="preserve"> Організація роботи з атестації педагогічних працівників</w:t>
      </w:r>
    </w:p>
    <w:p w:rsidR="003A0580" w:rsidRPr="003A0580" w:rsidRDefault="003A0580" w:rsidP="003A0580">
      <w:pPr>
        <w:rPr>
          <w:rFonts w:eastAsia="Calibri"/>
          <w:lang w:eastAsia="en-US"/>
        </w:rPr>
      </w:pPr>
    </w:p>
    <w:tbl>
      <w:tblPr>
        <w:tblStyle w:val="ab"/>
        <w:tblW w:w="0" w:type="auto"/>
        <w:tblLayout w:type="fixed"/>
        <w:tblLook w:val="04A0"/>
      </w:tblPr>
      <w:tblGrid>
        <w:gridCol w:w="562"/>
        <w:gridCol w:w="2694"/>
        <w:gridCol w:w="425"/>
        <w:gridCol w:w="425"/>
        <w:gridCol w:w="425"/>
        <w:gridCol w:w="426"/>
        <w:gridCol w:w="425"/>
        <w:gridCol w:w="425"/>
        <w:gridCol w:w="425"/>
        <w:gridCol w:w="452"/>
        <w:gridCol w:w="1816"/>
        <w:gridCol w:w="1128"/>
      </w:tblGrid>
      <w:tr w:rsidR="00155B47" w:rsidTr="00AE59C2">
        <w:tc>
          <w:tcPr>
            <w:tcW w:w="562" w:type="dxa"/>
            <w:vMerge w:val="restart"/>
          </w:tcPr>
          <w:p w:rsidR="003A0580" w:rsidRPr="002E140A" w:rsidRDefault="003A0580" w:rsidP="003A0580">
            <w:pPr>
              <w:rPr>
                <w:rFonts w:eastAsia="Calibri"/>
                <w:sz w:val="20"/>
                <w:szCs w:val="20"/>
                <w:lang w:eastAsia="en-US"/>
              </w:rPr>
            </w:pPr>
            <w:r w:rsidRPr="002E140A">
              <w:rPr>
                <w:rFonts w:eastAsia="Calibri"/>
                <w:sz w:val="20"/>
                <w:szCs w:val="20"/>
                <w:lang w:eastAsia="en-US"/>
              </w:rPr>
              <w:t>№ з/п</w:t>
            </w:r>
          </w:p>
        </w:tc>
        <w:tc>
          <w:tcPr>
            <w:tcW w:w="2694" w:type="dxa"/>
            <w:vMerge w:val="restart"/>
          </w:tcPr>
          <w:p w:rsidR="003A0580" w:rsidRPr="002E140A" w:rsidRDefault="003A0580" w:rsidP="003A0580">
            <w:pPr>
              <w:rPr>
                <w:rFonts w:eastAsia="Calibri"/>
                <w:sz w:val="20"/>
                <w:szCs w:val="20"/>
                <w:lang w:eastAsia="en-US"/>
              </w:rPr>
            </w:pPr>
            <w:r w:rsidRPr="002E140A">
              <w:rPr>
                <w:rFonts w:eastAsia="Calibri"/>
                <w:sz w:val="20"/>
                <w:szCs w:val="20"/>
                <w:lang w:eastAsia="en-US"/>
              </w:rPr>
              <w:t xml:space="preserve">Зміст роботи </w:t>
            </w:r>
          </w:p>
        </w:tc>
        <w:tc>
          <w:tcPr>
            <w:tcW w:w="3428" w:type="dxa"/>
            <w:gridSpan w:val="8"/>
          </w:tcPr>
          <w:p w:rsidR="003A0580" w:rsidRPr="002E140A" w:rsidRDefault="005715F9" w:rsidP="003A0580">
            <w:pPr>
              <w:rPr>
                <w:rFonts w:eastAsia="Calibri"/>
                <w:sz w:val="20"/>
                <w:szCs w:val="20"/>
                <w:lang w:eastAsia="en-US"/>
              </w:rPr>
            </w:pPr>
            <w:r w:rsidRPr="002E140A">
              <w:rPr>
                <w:rFonts w:eastAsia="Calibri"/>
                <w:sz w:val="20"/>
                <w:szCs w:val="20"/>
                <w:lang w:eastAsia="en-US"/>
              </w:rPr>
              <w:t>Термін виконання</w:t>
            </w:r>
          </w:p>
        </w:tc>
        <w:tc>
          <w:tcPr>
            <w:tcW w:w="1816" w:type="dxa"/>
          </w:tcPr>
          <w:p w:rsidR="003A0580" w:rsidRPr="002E140A" w:rsidRDefault="00155B47" w:rsidP="003A0580">
            <w:pPr>
              <w:rPr>
                <w:rFonts w:eastAsia="Calibri"/>
                <w:sz w:val="20"/>
                <w:szCs w:val="20"/>
                <w:lang w:eastAsia="en-US"/>
              </w:rPr>
            </w:pPr>
            <w:r w:rsidRPr="002E140A">
              <w:rPr>
                <w:rFonts w:eastAsia="Calibri"/>
                <w:sz w:val="20"/>
                <w:szCs w:val="20"/>
                <w:lang w:eastAsia="en-US"/>
              </w:rPr>
              <w:t>Відповідальні</w:t>
            </w:r>
          </w:p>
        </w:tc>
        <w:tc>
          <w:tcPr>
            <w:tcW w:w="1128" w:type="dxa"/>
          </w:tcPr>
          <w:p w:rsidR="003A0580" w:rsidRPr="002E140A" w:rsidRDefault="00155B47" w:rsidP="003A0580">
            <w:pPr>
              <w:rPr>
                <w:rFonts w:eastAsia="Calibri"/>
                <w:sz w:val="20"/>
                <w:szCs w:val="20"/>
                <w:lang w:eastAsia="en-US"/>
              </w:rPr>
            </w:pPr>
            <w:r w:rsidRPr="002E140A">
              <w:rPr>
                <w:rFonts w:eastAsia="Calibri"/>
                <w:sz w:val="20"/>
                <w:szCs w:val="20"/>
                <w:lang w:eastAsia="en-US"/>
              </w:rPr>
              <w:t>Відмітка про виконання</w:t>
            </w:r>
          </w:p>
        </w:tc>
      </w:tr>
      <w:tr w:rsidR="002E140A" w:rsidTr="00AE59C2">
        <w:tc>
          <w:tcPr>
            <w:tcW w:w="562" w:type="dxa"/>
            <w:vMerge/>
          </w:tcPr>
          <w:p w:rsidR="003A0580" w:rsidRPr="002E140A" w:rsidRDefault="003A0580" w:rsidP="003A0580">
            <w:pPr>
              <w:rPr>
                <w:rFonts w:eastAsia="Calibri"/>
                <w:sz w:val="20"/>
                <w:szCs w:val="20"/>
                <w:lang w:eastAsia="en-US"/>
              </w:rPr>
            </w:pPr>
          </w:p>
        </w:tc>
        <w:tc>
          <w:tcPr>
            <w:tcW w:w="2694" w:type="dxa"/>
            <w:vMerge/>
          </w:tcPr>
          <w:p w:rsidR="003A0580" w:rsidRPr="002E140A" w:rsidRDefault="003A0580" w:rsidP="003A0580">
            <w:pPr>
              <w:rPr>
                <w:rFonts w:eastAsia="Calibri"/>
                <w:sz w:val="20"/>
                <w:szCs w:val="20"/>
                <w:lang w:eastAsia="en-US"/>
              </w:rPr>
            </w:pPr>
          </w:p>
        </w:tc>
        <w:tc>
          <w:tcPr>
            <w:tcW w:w="425" w:type="dxa"/>
          </w:tcPr>
          <w:p w:rsidR="003A0580" w:rsidRPr="002E140A" w:rsidRDefault="005715F9" w:rsidP="003A0580">
            <w:pPr>
              <w:rPr>
                <w:rFonts w:eastAsia="Calibri"/>
                <w:sz w:val="20"/>
                <w:szCs w:val="20"/>
                <w:lang w:eastAsia="en-US"/>
              </w:rPr>
            </w:pPr>
            <w:r w:rsidRPr="002E140A">
              <w:rPr>
                <w:rFonts w:eastAsia="Calibri"/>
                <w:sz w:val="20"/>
                <w:szCs w:val="20"/>
                <w:lang w:eastAsia="en-US"/>
              </w:rPr>
              <w:t>09</w:t>
            </w:r>
          </w:p>
        </w:tc>
        <w:tc>
          <w:tcPr>
            <w:tcW w:w="425" w:type="dxa"/>
          </w:tcPr>
          <w:p w:rsidR="003A0580" w:rsidRPr="002E140A" w:rsidRDefault="005715F9" w:rsidP="003A0580">
            <w:pPr>
              <w:rPr>
                <w:rFonts w:eastAsia="Calibri"/>
                <w:sz w:val="20"/>
                <w:szCs w:val="20"/>
                <w:lang w:eastAsia="en-US"/>
              </w:rPr>
            </w:pPr>
            <w:r w:rsidRPr="002E140A">
              <w:rPr>
                <w:rFonts w:eastAsia="Calibri"/>
                <w:sz w:val="20"/>
                <w:szCs w:val="20"/>
                <w:lang w:eastAsia="en-US"/>
              </w:rPr>
              <w:t>10</w:t>
            </w:r>
          </w:p>
        </w:tc>
        <w:tc>
          <w:tcPr>
            <w:tcW w:w="425" w:type="dxa"/>
          </w:tcPr>
          <w:p w:rsidR="003A0580" w:rsidRPr="002E140A" w:rsidRDefault="005715F9" w:rsidP="003A0580">
            <w:pPr>
              <w:rPr>
                <w:rFonts w:eastAsia="Calibri"/>
                <w:sz w:val="20"/>
                <w:szCs w:val="20"/>
                <w:lang w:eastAsia="en-US"/>
              </w:rPr>
            </w:pPr>
            <w:r w:rsidRPr="002E140A">
              <w:rPr>
                <w:rFonts w:eastAsia="Calibri"/>
                <w:sz w:val="20"/>
                <w:szCs w:val="20"/>
                <w:lang w:eastAsia="en-US"/>
              </w:rPr>
              <w:t>11</w:t>
            </w:r>
          </w:p>
        </w:tc>
        <w:tc>
          <w:tcPr>
            <w:tcW w:w="426" w:type="dxa"/>
          </w:tcPr>
          <w:p w:rsidR="003A0580" w:rsidRPr="002E140A" w:rsidRDefault="005715F9" w:rsidP="003A0580">
            <w:pPr>
              <w:rPr>
                <w:rFonts w:eastAsia="Calibri"/>
                <w:sz w:val="20"/>
                <w:szCs w:val="20"/>
                <w:lang w:eastAsia="en-US"/>
              </w:rPr>
            </w:pPr>
            <w:r w:rsidRPr="002E140A">
              <w:rPr>
                <w:rFonts w:eastAsia="Calibri"/>
                <w:sz w:val="20"/>
                <w:szCs w:val="20"/>
                <w:lang w:eastAsia="en-US"/>
              </w:rPr>
              <w:t>12</w:t>
            </w:r>
          </w:p>
        </w:tc>
        <w:tc>
          <w:tcPr>
            <w:tcW w:w="425" w:type="dxa"/>
          </w:tcPr>
          <w:p w:rsidR="003A0580" w:rsidRPr="002E140A" w:rsidRDefault="005715F9" w:rsidP="003A0580">
            <w:pPr>
              <w:rPr>
                <w:rFonts w:eastAsia="Calibri"/>
                <w:sz w:val="20"/>
                <w:szCs w:val="20"/>
                <w:lang w:eastAsia="en-US"/>
              </w:rPr>
            </w:pPr>
            <w:r w:rsidRPr="002E140A">
              <w:rPr>
                <w:rFonts w:eastAsia="Calibri"/>
                <w:sz w:val="20"/>
                <w:szCs w:val="20"/>
                <w:lang w:eastAsia="en-US"/>
              </w:rPr>
              <w:t>01</w:t>
            </w:r>
          </w:p>
        </w:tc>
        <w:tc>
          <w:tcPr>
            <w:tcW w:w="425" w:type="dxa"/>
          </w:tcPr>
          <w:p w:rsidR="003A0580" w:rsidRPr="002E140A" w:rsidRDefault="005715F9" w:rsidP="003A0580">
            <w:pPr>
              <w:rPr>
                <w:rFonts w:eastAsia="Calibri"/>
                <w:sz w:val="20"/>
                <w:szCs w:val="20"/>
                <w:lang w:eastAsia="en-US"/>
              </w:rPr>
            </w:pPr>
            <w:r w:rsidRPr="002E140A">
              <w:rPr>
                <w:rFonts w:eastAsia="Calibri"/>
                <w:sz w:val="20"/>
                <w:szCs w:val="20"/>
                <w:lang w:eastAsia="en-US"/>
              </w:rPr>
              <w:t>02</w:t>
            </w:r>
          </w:p>
        </w:tc>
        <w:tc>
          <w:tcPr>
            <w:tcW w:w="425" w:type="dxa"/>
          </w:tcPr>
          <w:p w:rsidR="003A0580" w:rsidRPr="002E140A" w:rsidRDefault="005715F9" w:rsidP="003A0580">
            <w:pPr>
              <w:rPr>
                <w:rFonts w:eastAsia="Calibri"/>
                <w:sz w:val="20"/>
                <w:szCs w:val="20"/>
                <w:lang w:eastAsia="en-US"/>
              </w:rPr>
            </w:pPr>
            <w:r w:rsidRPr="002E140A">
              <w:rPr>
                <w:rFonts w:eastAsia="Calibri"/>
                <w:sz w:val="20"/>
                <w:szCs w:val="20"/>
                <w:lang w:eastAsia="en-US"/>
              </w:rPr>
              <w:t>03</w:t>
            </w:r>
          </w:p>
        </w:tc>
        <w:tc>
          <w:tcPr>
            <w:tcW w:w="452" w:type="dxa"/>
          </w:tcPr>
          <w:p w:rsidR="003A0580" w:rsidRPr="002E140A" w:rsidRDefault="005715F9" w:rsidP="003A0580">
            <w:pPr>
              <w:rPr>
                <w:rFonts w:eastAsia="Calibri"/>
                <w:sz w:val="20"/>
                <w:szCs w:val="20"/>
                <w:lang w:eastAsia="en-US"/>
              </w:rPr>
            </w:pPr>
            <w:r w:rsidRPr="002E140A">
              <w:rPr>
                <w:rFonts w:eastAsia="Calibri"/>
                <w:sz w:val="20"/>
                <w:szCs w:val="20"/>
                <w:lang w:eastAsia="en-US"/>
              </w:rPr>
              <w:t>04</w:t>
            </w:r>
          </w:p>
        </w:tc>
        <w:tc>
          <w:tcPr>
            <w:tcW w:w="1816" w:type="dxa"/>
          </w:tcPr>
          <w:p w:rsidR="003A0580" w:rsidRPr="002E140A" w:rsidRDefault="003A0580" w:rsidP="003A0580">
            <w:pPr>
              <w:rPr>
                <w:rFonts w:eastAsia="Calibri"/>
                <w:sz w:val="20"/>
                <w:szCs w:val="20"/>
                <w:lang w:eastAsia="en-US"/>
              </w:rPr>
            </w:pPr>
          </w:p>
        </w:tc>
        <w:tc>
          <w:tcPr>
            <w:tcW w:w="1128" w:type="dxa"/>
          </w:tcPr>
          <w:p w:rsidR="003A0580" w:rsidRPr="002E140A" w:rsidRDefault="003A0580" w:rsidP="003A0580">
            <w:pPr>
              <w:rPr>
                <w:rFonts w:eastAsia="Calibri"/>
                <w:sz w:val="20"/>
                <w:szCs w:val="20"/>
                <w:lang w:eastAsia="en-US"/>
              </w:rPr>
            </w:pPr>
          </w:p>
        </w:tc>
      </w:tr>
      <w:tr w:rsidR="000C0B1D" w:rsidTr="00AE59C2">
        <w:tc>
          <w:tcPr>
            <w:tcW w:w="562" w:type="dxa"/>
          </w:tcPr>
          <w:p w:rsidR="000C0B1D" w:rsidRPr="005E0408" w:rsidRDefault="000C0B1D" w:rsidP="000C0B1D">
            <w:pPr>
              <w:jc w:val="center"/>
            </w:pPr>
            <w:r w:rsidRPr="005E0408">
              <w:t>1.</w:t>
            </w:r>
          </w:p>
        </w:tc>
        <w:tc>
          <w:tcPr>
            <w:tcW w:w="2694" w:type="dxa"/>
          </w:tcPr>
          <w:p w:rsidR="000C0B1D" w:rsidRPr="005E0408" w:rsidRDefault="000C0B1D" w:rsidP="000C0B1D">
            <w:pPr>
              <w:jc w:val="both"/>
            </w:pPr>
            <w:r w:rsidRPr="005E0408">
              <w:t>Створення атестаційної комісії. Затвердження плану роботи атестаційної комісії.</w:t>
            </w: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52" w:type="dxa"/>
          </w:tcPr>
          <w:p w:rsidR="000C0B1D" w:rsidRPr="005E0408" w:rsidRDefault="000C0B1D" w:rsidP="000C0B1D">
            <w:pPr>
              <w:jc w:val="center"/>
            </w:pPr>
          </w:p>
        </w:tc>
        <w:tc>
          <w:tcPr>
            <w:tcW w:w="1816" w:type="dxa"/>
          </w:tcPr>
          <w:p w:rsidR="000C0B1D" w:rsidRPr="005E0408" w:rsidRDefault="00AE59C2" w:rsidP="000C0B1D">
            <w:pPr>
              <w:jc w:val="center"/>
            </w:pPr>
            <w:r>
              <w:t>Г. Кукліна</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2.</w:t>
            </w:r>
          </w:p>
        </w:tc>
        <w:tc>
          <w:tcPr>
            <w:tcW w:w="2694" w:type="dxa"/>
          </w:tcPr>
          <w:p w:rsidR="000C0B1D" w:rsidRPr="005E0408" w:rsidRDefault="000C0B1D" w:rsidP="000C0B1D">
            <w:pPr>
              <w:jc w:val="both"/>
            </w:pPr>
            <w:r w:rsidRPr="005E0408">
              <w:t>Оформлення інформаційного стенду з питань атестації педагогічних працівників.</w:t>
            </w: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52" w:type="dxa"/>
          </w:tcPr>
          <w:p w:rsidR="000C0B1D" w:rsidRPr="005E0408" w:rsidRDefault="000C0B1D" w:rsidP="000C0B1D">
            <w:pPr>
              <w:jc w:val="center"/>
            </w:pPr>
          </w:p>
        </w:tc>
        <w:tc>
          <w:tcPr>
            <w:tcW w:w="1816" w:type="dxa"/>
          </w:tcPr>
          <w:p w:rsidR="000C0B1D" w:rsidRPr="005E0408" w:rsidRDefault="00AE59C2" w:rsidP="000C0B1D">
            <w:pPr>
              <w:jc w:val="center"/>
            </w:pPr>
            <w:r>
              <w:t>Н.Дереглазова</w:t>
            </w:r>
            <w:r w:rsidR="000C0B1D" w:rsidRPr="005E0408">
              <w:t>.</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3.</w:t>
            </w:r>
          </w:p>
        </w:tc>
        <w:tc>
          <w:tcPr>
            <w:tcW w:w="2694" w:type="dxa"/>
          </w:tcPr>
          <w:p w:rsidR="000C0B1D" w:rsidRPr="005E0408" w:rsidRDefault="000C0B1D" w:rsidP="000C0B1D">
            <w:pPr>
              <w:jc w:val="both"/>
            </w:pPr>
            <w:r w:rsidRPr="005E0408">
              <w:t>Формування списку педагогічних працівників, які атестуються. Прийом заяв на позачергову атестацію</w:t>
            </w: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52" w:type="dxa"/>
          </w:tcPr>
          <w:p w:rsidR="000C0B1D" w:rsidRPr="005E0408" w:rsidRDefault="000C0B1D" w:rsidP="000C0B1D">
            <w:pPr>
              <w:jc w:val="center"/>
            </w:pPr>
          </w:p>
        </w:tc>
        <w:tc>
          <w:tcPr>
            <w:tcW w:w="1816" w:type="dxa"/>
          </w:tcPr>
          <w:p w:rsidR="000C0B1D" w:rsidRPr="005E0408" w:rsidRDefault="00B73247" w:rsidP="000C0B1D">
            <w:pPr>
              <w:jc w:val="center"/>
            </w:pPr>
            <w:r>
              <w:t>Н.Дереглазова</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4.</w:t>
            </w:r>
          </w:p>
        </w:tc>
        <w:tc>
          <w:tcPr>
            <w:tcW w:w="2694" w:type="dxa"/>
          </w:tcPr>
          <w:p w:rsidR="000C0B1D" w:rsidRPr="005E0408" w:rsidRDefault="000C0B1D" w:rsidP="000C0B1D">
            <w:pPr>
              <w:jc w:val="both"/>
            </w:pPr>
            <w:r w:rsidRPr="005E0408">
              <w:t>Складання планів індивідуальної підготовки і проведення атестації педагогами, які атестуються.</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52" w:type="dxa"/>
          </w:tcPr>
          <w:p w:rsidR="000C0B1D" w:rsidRPr="005E0408" w:rsidRDefault="000C0B1D" w:rsidP="000C0B1D">
            <w:pPr>
              <w:jc w:val="center"/>
            </w:pPr>
          </w:p>
        </w:tc>
        <w:tc>
          <w:tcPr>
            <w:tcW w:w="1816" w:type="dxa"/>
          </w:tcPr>
          <w:p w:rsidR="000C0B1D" w:rsidRPr="005E0408" w:rsidRDefault="000C0B1D" w:rsidP="000C0B1D">
            <w:pPr>
              <w:jc w:val="center"/>
            </w:pPr>
            <w:r w:rsidRPr="005E0408">
              <w:t>Атестаційна комісія</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5.</w:t>
            </w:r>
          </w:p>
        </w:tc>
        <w:tc>
          <w:tcPr>
            <w:tcW w:w="2694" w:type="dxa"/>
          </w:tcPr>
          <w:p w:rsidR="000C0B1D" w:rsidRPr="005E0408" w:rsidRDefault="000C0B1D" w:rsidP="000C0B1D">
            <w:pPr>
              <w:jc w:val="both"/>
            </w:pPr>
            <w:r w:rsidRPr="005E0408">
              <w:t>Планування виступів педагогічних працівників, які атестуються, на засіданнях педагогічної ради, семінарах, засіданнях методичних об’єднань, конференціях.</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52" w:type="dxa"/>
          </w:tcPr>
          <w:p w:rsidR="000C0B1D" w:rsidRPr="005E0408" w:rsidRDefault="000C0B1D" w:rsidP="000C0B1D">
            <w:pPr>
              <w:jc w:val="center"/>
            </w:pPr>
          </w:p>
        </w:tc>
        <w:tc>
          <w:tcPr>
            <w:tcW w:w="1816" w:type="dxa"/>
          </w:tcPr>
          <w:p w:rsidR="000C0B1D" w:rsidRPr="005E0408" w:rsidRDefault="000C0B1D" w:rsidP="000C0B1D">
            <w:pPr>
              <w:jc w:val="center"/>
            </w:pPr>
            <w:r w:rsidRPr="005E0408">
              <w:t>Атестаційна комісія</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6.</w:t>
            </w:r>
          </w:p>
        </w:tc>
        <w:tc>
          <w:tcPr>
            <w:tcW w:w="2694" w:type="dxa"/>
          </w:tcPr>
          <w:p w:rsidR="000C0B1D" w:rsidRPr="005E0408" w:rsidRDefault="000C0B1D" w:rsidP="000C0B1D">
            <w:pPr>
              <w:jc w:val="both"/>
            </w:pPr>
            <w:r w:rsidRPr="005E0408">
              <w:t>Складання графіків проведення відкритих уроків та позакласних заходів, виступів.</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52" w:type="dxa"/>
          </w:tcPr>
          <w:p w:rsidR="000C0B1D" w:rsidRPr="005E0408" w:rsidRDefault="000C0B1D" w:rsidP="000C0B1D">
            <w:pPr>
              <w:jc w:val="center"/>
            </w:pPr>
          </w:p>
        </w:tc>
        <w:tc>
          <w:tcPr>
            <w:tcW w:w="1816" w:type="dxa"/>
          </w:tcPr>
          <w:p w:rsidR="000C0B1D" w:rsidRPr="005E0408" w:rsidRDefault="000C0B1D" w:rsidP="000C0B1D">
            <w:pPr>
              <w:jc w:val="center"/>
            </w:pPr>
            <w:r w:rsidRPr="005E0408">
              <w:t>Атестаційна комісія</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lastRenderedPageBreak/>
              <w:t>7.</w:t>
            </w:r>
          </w:p>
        </w:tc>
        <w:tc>
          <w:tcPr>
            <w:tcW w:w="2694" w:type="dxa"/>
          </w:tcPr>
          <w:p w:rsidR="000C0B1D" w:rsidRPr="005E0408" w:rsidRDefault="000C0B1D" w:rsidP="000C0B1D">
            <w:pPr>
              <w:jc w:val="both"/>
            </w:pPr>
            <w:r w:rsidRPr="005E0408">
              <w:t>Вивчення системи роботи педагогічних працівників. Відвідування уроків, занять, заходів згідно із графіком</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6"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r w:rsidRPr="005E0408">
              <w:t>*</w:t>
            </w:r>
          </w:p>
        </w:tc>
        <w:tc>
          <w:tcPr>
            <w:tcW w:w="452" w:type="dxa"/>
          </w:tcPr>
          <w:p w:rsidR="000C0B1D" w:rsidRPr="005E0408" w:rsidRDefault="000C0B1D" w:rsidP="000C0B1D">
            <w:pPr>
              <w:jc w:val="center"/>
            </w:pPr>
          </w:p>
        </w:tc>
        <w:tc>
          <w:tcPr>
            <w:tcW w:w="1816" w:type="dxa"/>
          </w:tcPr>
          <w:p w:rsidR="000C0B1D" w:rsidRPr="005E0408" w:rsidRDefault="000C0B1D" w:rsidP="000C0B1D">
            <w:pPr>
              <w:jc w:val="center"/>
            </w:pPr>
            <w:r w:rsidRPr="005E0408">
              <w:t>Атестаційна комісія</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8.</w:t>
            </w:r>
          </w:p>
        </w:tc>
        <w:tc>
          <w:tcPr>
            <w:tcW w:w="2694" w:type="dxa"/>
          </w:tcPr>
          <w:p w:rsidR="000C0B1D" w:rsidRPr="005E0408" w:rsidRDefault="000C0B1D" w:rsidP="000C0B1D">
            <w:pPr>
              <w:jc w:val="both"/>
            </w:pPr>
            <w:r w:rsidRPr="005E0408">
              <w:t>Проведення анкетування атестаційної експертизи для оцінювання діяльності педагогічних працівників, які атестуються. Проведення оглядів кабінетів та документації.</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52" w:type="dxa"/>
          </w:tcPr>
          <w:p w:rsidR="000C0B1D" w:rsidRPr="005E0408" w:rsidRDefault="000C0B1D" w:rsidP="000C0B1D">
            <w:pPr>
              <w:jc w:val="center"/>
            </w:pPr>
          </w:p>
        </w:tc>
        <w:tc>
          <w:tcPr>
            <w:tcW w:w="1816" w:type="dxa"/>
          </w:tcPr>
          <w:p w:rsidR="000C0B1D" w:rsidRPr="005E0408" w:rsidRDefault="000C0B1D" w:rsidP="000C0B1D">
            <w:pPr>
              <w:jc w:val="center"/>
            </w:pPr>
            <w:r w:rsidRPr="005E0408">
              <w:t>Атестаційна комісія</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9.</w:t>
            </w:r>
          </w:p>
        </w:tc>
        <w:tc>
          <w:tcPr>
            <w:tcW w:w="2694" w:type="dxa"/>
          </w:tcPr>
          <w:p w:rsidR="000C0B1D" w:rsidRPr="005E0408" w:rsidRDefault="000C0B1D" w:rsidP="000C0B1D">
            <w:pPr>
              <w:jc w:val="both"/>
            </w:pPr>
            <w:r w:rsidRPr="005E0408">
              <w:t>Вивчення рейтингу педагогічних працівників, які атестуються, серед здобувачів освіти та їх батьків.</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p>
        </w:tc>
        <w:tc>
          <w:tcPr>
            <w:tcW w:w="452" w:type="dxa"/>
          </w:tcPr>
          <w:p w:rsidR="000C0B1D" w:rsidRPr="005E0408" w:rsidRDefault="000C0B1D" w:rsidP="000C0B1D">
            <w:pPr>
              <w:jc w:val="center"/>
            </w:pPr>
          </w:p>
        </w:tc>
        <w:tc>
          <w:tcPr>
            <w:tcW w:w="1816" w:type="dxa"/>
          </w:tcPr>
          <w:p w:rsidR="000C0B1D" w:rsidRPr="005E0408" w:rsidRDefault="00B73247" w:rsidP="000C0B1D">
            <w:pPr>
              <w:jc w:val="center"/>
            </w:pPr>
            <w:r>
              <w:t>Н.Дереглазова</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10.</w:t>
            </w:r>
          </w:p>
        </w:tc>
        <w:tc>
          <w:tcPr>
            <w:tcW w:w="2694" w:type="dxa"/>
          </w:tcPr>
          <w:p w:rsidR="000C0B1D" w:rsidRPr="005E0408" w:rsidRDefault="000C0B1D" w:rsidP="000C0B1D">
            <w:pPr>
              <w:jc w:val="both"/>
            </w:pPr>
            <w:r w:rsidRPr="005E0408">
              <w:t>Проведення атестаційної експертизи для визначення кваліфікаційної категорії педагогічних працівників на підставі співвідношення рівнів оцінки їхньої професійної діяльності.</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r w:rsidRPr="005E0408">
              <w:t>*</w:t>
            </w:r>
          </w:p>
        </w:tc>
        <w:tc>
          <w:tcPr>
            <w:tcW w:w="452" w:type="dxa"/>
          </w:tcPr>
          <w:p w:rsidR="000C0B1D" w:rsidRPr="005E0408" w:rsidRDefault="000C0B1D" w:rsidP="000C0B1D">
            <w:pPr>
              <w:jc w:val="center"/>
            </w:pPr>
          </w:p>
        </w:tc>
        <w:tc>
          <w:tcPr>
            <w:tcW w:w="1816" w:type="dxa"/>
          </w:tcPr>
          <w:p w:rsidR="000C0B1D" w:rsidRPr="005E0408" w:rsidRDefault="000C0B1D" w:rsidP="000C0B1D">
            <w:pPr>
              <w:jc w:val="center"/>
            </w:pPr>
            <w:r w:rsidRPr="005E0408">
              <w:t>Атестаційна комісія</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11.</w:t>
            </w:r>
          </w:p>
        </w:tc>
        <w:tc>
          <w:tcPr>
            <w:tcW w:w="2694" w:type="dxa"/>
          </w:tcPr>
          <w:p w:rsidR="000C0B1D" w:rsidRPr="005E0408" w:rsidRDefault="000C0B1D" w:rsidP="000C0B1D">
            <w:pPr>
              <w:jc w:val="both"/>
            </w:pPr>
            <w:r w:rsidRPr="005E0408">
              <w:t>Оформлення характеристик та оформлення атестаційних листів на педагогічних працівників, що атестуються.</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r w:rsidRPr="005E0408">
              <w:t>*</w:t>
            </w:r>
          </w:p>
        </w:tc>
        <w:tc>
          <w:tcPr>
            <w:tcW w:w="452" w:type="dxa"/>
          </w:tcPr>
          <w:p w:rsidR="000C0B1D" w:rsidRPr="005E0408" w:rsidRDefault="000C0B1D" w:rsidP="000C0B1D">
            <w:pPr>
              <w:jc w:val="center"/>
            </w:pPr>
          </w:p>
        </w:tc>
        <w:tc>
          <w:tcPr>
            <w:tcW w:w="1816" w:type="dxa"/>
          </w:tcPr>
          <w:p w:rsidR="000C0B1D" w:rsidRPr="005E0408" w:rsidRDefault="00B73247" w:rsidP="000C0B1D">
            <w:pPr>
              <w:jc w:val="center"/>
            </w:pPr>
            <w:r>
              <w:t>Н.Дереглазова</w:t>
            </w:r>
            <w:r w:rsidR="000C0B1D" w:rsidRPr="005E0408">
              <w:t>.</w:t>
            </w:r>
          </w:p>
        </w:tc>
        <w:tc>
          <w:tcPr>
            <w:tcW w:w="1128" w:type="dxa"/>
          </w:tcPr>
          <w:p w:rsidR="000C0B1D" w:rsidRDefault="000C0B1D" w:rsidP="000C0B1D">
            <w:pPr>
              <w:rPr>
                <w:rFonts w:eastAsia="Calibri"/>
                <w:lang w:eastAsia="en-US"/>
              </w:rPr>
            </w:pPr>
          </w:p>
        </w:tc>
      </w:tr>
      <w:tr w:rsidR="000C0B1D" w:rsidTr="00AE59C2">
        <w:tc>
          <w:tcPr>
            <w:tcW w:w="562" w:type="dxa"/>
          </w:tcPr>
          <w:p w:rsidR="000C0B1D" w:rsidRPr="005E0408" w:rsidRDefault="000C0B1D" w:rsidP="000C0B1D">
            <w:pPr>
              <w:jc w:val="center"/>
            </w:pPr>
            <w:r w:rsidRPr="005E0408">
              <w:t>12.</w:t>
            </w:r>
          </w:p>
        </w:tc>
        <w:tc>
          <w:tcPr>
            <w:tcW w:w="2694" w:type="dxa"/>
          </w:tcPr>
          <w:p w:rsidR="000C0B1D" w:rsidRPr="005E0408" w:rsidRDefault="000C0B1D" w:rsidP="000C0B1D">
            <w:pPr>
              <w:jc w:val="both"/>
            </w:pPr>
            <w:r w:rsidRPr="005E0408">
              <w:t>Підготовка документів на засідання атестаційної комісії ІІІ рівня. Подання атестаційних матеріалів на встановлення або підтвердження вищої категорії, присвоєння або підтвердження педагогічного звання.</w:t>
            </w: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p>
        </w:tc>
        <w:tc>
          <w:tcPr>
            <w:tcW w:w="426" w:type="dxa"/>
          </w:tcPr>
          <w:p w:rsidR="000C0B1D" w:rsidRPr="005E0408" w:rsidRDefault="000C0B1D" w:rsidP="000C0B1D">
            <w:pPr>
              <w:jc w:val="center"/>
            </w:pPr>
          </w:p>
        </w:tc>
        <w:tc>
          <w:tcPr>
            <w:tcW w:w="425" w:type="dxa"/>
          </w:tcPr>
          <w:p w:rsidR="000C0B1D" w:rsidRPr="005E0408" w:rsidRDefault="000C0B1D" w:rsidP="000C0B1D">
            <w:pPr>
              <w:jc w:val="center"/>
            </w:pPr>
          </w:p>
        </w:tc>
        <w:tc>
          <w:tcPr>
            <w:tcW w:w="425" w:type="dxa"/>
          </w:tcPr>
          <w:p w:rsidR="000C0B1D" w:rsidRPr="005E0408" w:rsidRDefault="000C0B1D" w:rsidP="000C0B1D">
            <w:pPr>
              <w:jc w:val="center"/>
            </w:pPr>
            <w:r w:rsidRPr="005E0408">
              <w:t>*</w:t>
            </w:r>
          </w:p>
        </w:tc>
        <w:tc>
          <w:tcPr>
            <w:tcW w:w="425" w:type="dxa"/>
          </w:tcPr>
          <w:p w:rsidR="000C0B1D" w:rsidRPr="005E0408" w:rsidRDefault="000C0B1D" w:rsidP="000C0B1D">
            <w:pPr>
              <w:jc w:val="center"/>
            </w:pPr>
            <w:r w:rsidRPr="005E0408">
              <w:t>*</w:t>
            </w:r>
          </w:p>
        </w:tc>
        <w:tc>
          <w:tcPr>
            <w:tcW w:w="452" w:type="dxa"/>
          </w:tcPr>
          <w:p w:rsidR="000C0B1D" w:rsidRPr="005E0408" w:rsidRDefault="000C0B1D" w:rsidP="000C0B1D">
            <w:pPr>
              <w:jc w:val="center"/>
            </w:pPr>
          </w:p>
        </w:tc>
        <w:tc>
          <w:tcPr>
            <w:tcW w:w="1816" w:type="dxa"/>
          </w:tcPr>
          <w:p w:rsidR="000C0B1D" w:rsidRPr="005E0408" w:rsidRDefault="00B73247" w:rsidP="000C0B1D">
            <w:pPr>
              <w:jc w:val="center"/>
            </w:pPr>
            <w:r>
              <w:t>Н.Дереглазова</w:t>
            </w:r>
          </w:p>
        </w:tc>
        <w:tc>
          <w:tcPr>
            <w:tcW w:w="1128" w:type="dxa"/>
          </w:tcPr>
          <w:p w:rsidR="000C0B1D" w:rsidRDefault="000C0B1D" w:rsidP="000C0B1D">
            <w:pPr>
              <w:rPr>
                <w:rFonts w:eastAsia="Calibri"/>
                <w:lang w:eastAsia="en-US"/>
              </w:rPr>
            </w:pPr>
          </w:p>
        </w:tc>
      </w:tr>
    </w:tbl>
    <w:p w:rsidR="00912DFC" w:rsidRDefault="00912DFC" w:rsidP="003C2833">
      <w:pPr>
        <w:pStyle w:val="2"/>
        <w:rPr>
          <w:rFonts w:ascii="Times New Roman" w:hAnsi="Times New Roman"/>
          <w:b w:val="0"/>
          <w:i w:val="0"/>
        </w:rPr>
      </w:pPr>
      <w:bookmarkStart w:id="11" w:name="_Toc26363959"/>
    </w:p>
    <w:p w:rsidR="00912DFC" w:rsidRDefault="00912DFC" w:rsidP="00912DFC"/>
    <w:p w:rsidR="00912DFC" w:rsidRDefault="00912DFC" w:rsidP="00912DFC"/>
    <w:p w:rsidR="00912DFC" w:rsidRPr="00912DFC" w:rsidRDefault="00912DFC" w:rsidP="00912DFC"/>
    <w:p w:rsidR="003C2833" w:rsidRPr="009D46A4" w:rsidRDefault="003C2833" w:rsidP="003C2833">
      <w:pPr>
        <w:pStyle w:val="2"/>
        <w:rPr>
          <w:rFonts w:ascii="Times New Roman" w:hAnsi="Times New Roman"/>
          <w:b w:val="0"/>
          <w:i w:val="0"/>
        </w:rPr>
      </w:pPr>
      <w:r w:rsidRPr="009D46A4">
        <w:rPr>
          <w:rFonts w:ascii="Times New Roman" w:hAnsi="Times New Roman"/>
          <w:b w:val="0"/>
          <w:i w:val="0"/>
        </w:rPr>
        <w:t>3.3. Тематика засідань атестаційної комісії</w:t>
      </w:r>
      <w:bookmarkEnd w:id="11"/>
    </w:p>
    <w:p w:rsidR="003C2833" w:rsidRPr="005E0408" w:rsidRDefault="003C2833" w:rsidP="003C2833">
      <w:pPr>
        <w:jc w:val="center"/>
        <w:rPr>
          <w:b/>
        </w:rPr>
      </w:pPr>
    </w:p>
    <w:tbl>
      <w:tblPr>
        <w:tblStyle w:val="ab"/>
        <w:tblW w:w="9776" w:type="dxa"/>
        <w:tblLayout w:type="fixed"/>
        <w:tblLook w:val="04A0"/>
      </w:tblPr>
      <w:tblGrid>
        <w:gridCol w:w="675"/>
        <w:gridCol w:w="5103"/>
        <w:gridCol w:w="1560"/>
        <w:gridCol w:w="1559"/>
        <w:gridCol w:w="879"/>
      </w:tblGrid>
      <w:tr w:rsidR="003C2833" w:rsidRPr="005E0408" w:rsidTr="0074226A">
        <w:tc>
          <w:tcPr>
            <w:tcW w:w="675" w:type="dxa"/>
          </w:tcPr>
          <w:p w:rsidR="003C2833" w:rsidRPr="00C8290F" w:rsidRDefault="003C2833" w:rsidP="0074226A">
            <w:pPr>
              <w:jc w:val="center"/>
            </w:pPr>
            <w:r w:rsidRPr="00C8290F">
              <w:t>№ з/п</w:t>
            </w:r>
          </w:p>
        </w:tc>
        <w:tc>
          <w:tcPr>
            <w:tcW w:w="5103" w:type="dxa"/>
          </w:tcPr>
          <w:p w:rsidR="003C2833" w:rsidRPr="00C8290F" w:rsidRDefault="003C2833" w:rsidP="0074226A">
            <w:pPr>
              <w:jc w:val="center"/>
            </w:pPr>
            <w:r w:rsidRPr="00C8290F">
              <w:t>Порядок денний</w:t>
            </w:r>
          </w:p>
        </w:tc>
        <w:tc>
          <w:tcPr>
            <w:tcW w:w="1560" w:type="dxa"/>
          </w:tcPr>
          <w:p w:rsidR="003C2833" w:rsidRPr="00C8290F" w:rsidRDefault="003C2833" w:rsidP="0074226A">
            <w:pPr>
              <w:jc w:val="center"/>
            </w:pPr>
            <w:r w:rsidRPr="00C8290F">
              <w:t>Термін проведення</w:t>
            </w:r>
          </w:p>
        </w:tc>
        <w:tc>
          <w:tcPr>
            <w:tcW w:w="1559" w:type="dxa"/>
          </w:tcPr>
          <w:p w:rsidR="003C2833" w:rsidRPr="00C8290F" w:rsidRDefault="003C2833" w:rsidP="0074226A">
            <w:pPr>
              <w:jc w:val="center"/>
            </w:pPr>
            <w:r w:rsidRPr="00C8290F">
              <w:t>Відповідальна особа</w:t>
            </w:r>
          </w:p>
        </w:tc>
        <w:tc>
          <w:tcPr>
            <w:tcW w:w="879" w:type="dxa"/>
          </w:tcPr>
          <w:p w:rsidR="003C2833" w:rsidRPr="00C8290F" w:rsidRDefault="003C2833" w:rsidP="0074226A">
            <w:pPr>
              <w:jc w:val="center"/>
            </w:pPr>
            <w:r w:rsidRPr="00C8290F">
              <w:t>Відмітка про виконання</w:t>
            </w:r>
          </w:p>
        </w:tc>
      </w:tr>
      <w:tr w:rsidR="003C2833" w:rsidRPr="005E0408" w:rsidTr="0074226A">
        <w:tc>
          <w:tcPr>
            <w:tcW w:w="675" w:type="dxa"/>
            <w:vMerge w:val="restart"/>
          </w:tcPr>
          <w:p w:rsidR="003C2833" w:rsidRPr="00C8290F" w:rsidRDefault="003C2833" w:rsidP="0074226A">
            <w:pPr>
              <w:jc w:val="center"/>
            </w:pPr>
            <w:r w:rsidRPr="00C8290F">
              <w:t>1.</w:t>
            </w:r>
          </w:p>
        </w:tc>
        <w:tc>
          <w:tcPr>
            <w:tcW w:w="5103" w:type="dxa"/>
          </w:tcPr>
          <w:p w:rsidR="003C2833" w:rsidRPr="00C8290F" w:rsidRDefault="003C2833" w:rsidP="0074226A">
            <w:pPr>
              <w:jc w:val="both"/>
            </w:pPr>
            <w:r w:rsidRPr="00C8290F">
              <w:t>Вивчення нормативно-правової документації з питань атестації педагогічних працівників</w:t>
            </w:r>
          </w:p>
        </w:tc>
        <w:tc>
          <w:tcPr>
            <w:tcW w:w="1560" w:type="dxa"/>
            <w:vMerge w:val="restart"/>
          </w:tcPr>
          <w:p w:rsidR="003C2833" w:rsidRPr="00C8290F" w:rsidRDefault="003C2833" w:rsidP="0074226A">
            <w:pPr>
              <w:jc w:val="center"/>
            </w:pPr>
            <w:r w:rsidRPr="00C8290F">
              <w:t>вересень</w:t>
            </w:r>
          </w:p>
        </w:tc>
        <w:tc>
          <w:tcPr>
            <w:tcW w:w="1559" w:type="dxa"/>
            <w:vMerge w:val="restart"/>
          </w:tcPr>
          <w:p w:rsidR="003C2833" w:rsidRPr="00C8290F" w:rsidRDefault="003C2833" w:rsidP="0074226A">
            <w:pPr>
              <w:jc w:val="center"/>
            </w:pPr>
            <w:r>
              <w:t>Г.Кукліна</w:t>
            </w:r>
          </w:p>
        </w:tc>
        <w:tc>
          <w:tcPr>
            <w:tcW w:w="879" w:type="dxa"/>
            <w:vMerge w:val="restart"/>
          </w:tcPr>
          <w:p w:rsidR="003C2833" w:rsidRPr="005E0408" w:rsidRDefault="003C2833" w:rsidP="0074226A">
            <w:pPr>
              <w:jc w:val="center"/>
            </w:pPr>
          </w:p>
        </w:tc>
      </w:tr>
      <w:tr w:rsidR="003C2833" w:rsidRPr="00266F5B" w:rsidTr="0074226A">
        <w:tc>
          <w:tcPr>
            <w:tcW w:w="675" w:type="dxa"/>
            <w:vMerge/>
          </w:tcPr>
          <w:p w:rsidR="003C2833" w:rsidRPr="00C8290F" w:rsidRDefault="003C2833" w:rsidP="0074226A"/>
        </w:tc>
        <w:tc>
          <w:tcPr>
            <w:tcW w:w="5103" w:type="dxa"/>
          </w:tcPr>
          <w:p w:rsidR="003C2833" w:rsidRPr="00C8290F" w:rsidRDefault="003C2833" w:rsidP="0074226A">
            <w:pPr>
              <w:jc w:val="both"/>
            </w:pPr>
            <w:r w:rsidRPr="00C8290F">
              <w:t>Розподіл функціональних обов’язків між членами атестаційної комісії</w:t>
            </w:r>
          </w:p>
        </w:tc>
        <w:tc>
          <w:tcPr>
            <w:tcW w:w="1560" w:type="dxa"/>
            <w:vMerge/>
          </w:tcPr>
          <w:p w:rsidR="003C2833" w:rsidRPr="00C8290F" w:rsidRDefault="003C2833" w:rsidP="0074226A">
            <w:pPr>
              <w:jc w:val="center"/>
            </w:pPr>
          </w:p>
        </w:tc>
        <w:tc>
          <w:tcPr>
            <w:tcW w:w="1559" w:type="dxa"/>
            <w:vMerge/>
          </w:tcPr>
          <w:p w:rsidR="003C2833" w:rsidRPr="005E0408" w:rsidRDefault="003C2833" w:rsidP="0074226A">
            <w:pPr>
              <w:jc w:val="center"/>
            </w:pPr>
          </w:p>
        </w:tc>
        <w:tc>
          <w:tcPr>
            <w:tcW w:w="879" w:type="dxa"/>
            <w:vMerge/>
          </w:tcPr>
          <w:p w:rsidR="003C2833" w:rsidRPr="005E0408" w:rsidRDefault="003C2833" w:rsidP="0074226A">
            <w:pPr>
              <w:jc w:val="center"/>
            </w:pPr>
          </w:p>
        </w:tc>
      </w:tr>
      <w:tr w:rsidR="003C2833" w:rsidRPr="005E0408" w:rsidTr="0074226A">
        <w:tc>
          <w:tcPr>
            <w:tcW w:w="675" w:type="dxa"/>
            <w:vMerge/>
          </w:tcPr>
          <w:p w:rsidR="003C2833" w:rsidRPr="00C8290F" w:rsidRDefault="003C2833" w:rsidP="0074226A"/>
        </w:tc>
        <w:tc>
          <w:tcPr>
            <w:tcW w:w="5103" w:type="dxa"/>
          </w:tcPr>
          <w:p w:rsidR="003C2833" w:rsidRPr="00C8290F" w:rsidRDefault="003C2833" w:rsidP="0074226A">
            <w:pPr>
              <w:jc w:val="both"/>
            </w:pPr>
            <w:r w:rsidRPr="00C8290F">
              <w:t>Планування роботи атестаційної комісії</w:t>
            </w:r>
          </w:p>
        </w:tc>
        <w:tc>
          <w:tcPr>
            <w:tcW w:w="1560" w:type="dxa"/>
            <w:vMerge/>
          </w:tcPr>
          <w:p w:rsidR="003C2833" w:rsidRPr="00C8290F" w:rsidRDefault="003C2833" w:rsidP="0074226A">
            <w:pPr>
              <w:jc w:val="center"/>
            </w:pPr>
          </w:p>
        </w:tc>
        <w:tc>
          <w:tcPr>
            <w:tcW w:w="1559" w:type="dxa"/>
            <w:vMerge/>
          </w:tcPr>
          <w:p w:rsidR="003C2833" w:rsidRPr="005E0408" w:rsidRDefault="003C2833" w:rsidP="0074226A">
            <w:pPr>
              <w:jc w:val="center"/>
            </w:pPr>
          </w:p>
        </w:tc>
        <w:tc>
          <w:tcPr>
            <w:tcW w:w="879" w:type="dxa"/>
            <w:vMerge/>
          </w:tcPr>
          <w:p w:rsidR="003C2833" w:rsidRPr="005E0408" w:rsidRDefault="003C2833" w:rsidP="0074226A">
            <w:pPr>
              <w:jc w:val="center"/>
            </w:pPr>
          </w:p>
        </w:tc>
      </w:tr>
      <w:tr w:rsidR="003C2833" w:rsidRPr="00266F5B" w:rsidTr="0074226A">
        <w:tc>
          <w:tcPr>
            <w:tcW w:w="675" w:type="dxa"/>
            <w:vMerge/>
          </w:tcPr>
          <w:p w:rsidR="003C2833" w:rsidRPr="00C8290F" w:rsidRDefault="003C2833" w:rsidP="0074226A"/>
        </w:tc>
        <w:tc>
          <w:tcPr>
            <w:tcW w:w="5103" w:type="dxa"/>
          </w:tcPr>
          <w:p w:rsidR="003C2833" w:rsidRPr="00C8290F" w:rsidRDefault="003C2833" w:rsidP="0074226A">
            <w:pPr>
              <w:jc w:val="both"/>
            </w:pPr>
            <w:r w:rsidRPr="00C8290F">
              <w:t>Складання графіку засідань атестаційної комісії</w:t>
            </w:r>
          </w:p>
        </w:tc>
        <w:tc>
          <w:tcPr>
            <w:tcW w:w="1560" w:type="dxa"/>
            <w:vMerge/>
          </w:tcPr>
          <w:p w:rsidR="003C2833" w:rsidRPr="00C8290F" w:rsidRDefault="003C2833" w:rsidP="0074226A">
            <w:pPr>
              <w:jc w:val="center"/>
            </w:pPr>
          </w:p>
        </w:tc>
        <w:tc>
          <w:tcPr>
            <w:tcW w:w="1559" w:type="dxa"/>
            <w:vMerge/>
          </w:tcPr>
          <w:p w:rsidR="003C2833" w:rsidRPr="005E0408" w:rsidRDefault="003C2833" w:rsidP="0074226A">
            <w:pPr>
              <w:jc w:val="center"/>
            </w:pPr>
          </w:p>
        </w:tc>
        <w:tc>
          <w:tcPr>
            <w:tcW w:w="879" w:type="dxa"/>
            <w:vMerge/>
          </w:tcPr>
          <w:p w:rsidR="003C2833" w:rsidRPr="005E0408" w:rsidRDefault="003C2833" w:rsidP="0074226A">
            <w:pPr>
              <w:jc w:val="center"/>
            </w:pPr>
          </w:p>
        </w:tc>
      </w:tr>
      <w:tr w:rsidR="003C2833" w:rsidRPr="005E0408" w:rsidTr="0074226A">
        <w:tc>
          <w:tcPr>
            <w:tcW w:w="675" w:type="dxa"/>
            <w:vMerge w:val="restart"/>
          </w:tcPr>
          <w:p w:rsidR="003C2833" w:rsidRPr="00C8290F" w:rsidRDefault="003C2833" w:rsidP="0074226A">
            <w:pPr>
              <w:jc w:val="center"/>
            </w:pPr>
            <w:r w:rsidRPr="00C8290F">
              <w:t>2.</w:t>
            </w:r>
          </w:p>
        </w:tc>
        <w:tc>
          <w:tcPr>
            <w:tcW w:w="5103" w:type="dxa"/>
          </w:tcPr>
          <w:p w:rsidR="003C2833" w:rsidRPr="00C8290F" w:rsidRDefault="003C2833" w:rsidP="0074226A">
            <w:pPr>
              <w:jc w:val="both"/>
            </w:pPr>
            <w:r w:rsidRPr="00C8290F">
              <w:t>Розгляд поданих до комісії документів і відповідно до цього допуск педагогічних працівників до атестації.</w:t>
            </w:r>
          </w:p>
        </w:tc>
        <w:tc>
          <w:tcPr>
            <w:tcW w:w="1560" w:type="dxa"/>
            <w:vMerge w:val="restart"/>
          </w:tcPr>
          <w:p w:rsidR="003C2833" w:rsidRPr="00C8290F" w:rsidRDefault="003C2833" w:rsidP="0074226A">
            <w:pPr>
              <w:jc w:val="center"/>
            </w:pPr>
            <w:r w:rsidRPr="00C8290F">
              <w:t>жовтень</w:t>
            </w:r>
          </w:p>
        </w:tc>
        <w:tc>
          <w:tcPr>
            <w:tcW w:w="1559" w:type="dxa"/>
            <w:vMerge w:val="restart"/>
          </w:tcPr>
          <w:p w:rsidR="003C2833" w:rsidRPr="005E0408" w:rsidRDefault="003C2833" w:rsidP="0074226A">
            <w:pPr>
              <w:jc w:val="center"/>
            </w:pPr>
            <w:r>
              <w:t>Г.Кукліна</w:t>
            </w:r>
          </w:p>
        </w:tc>
        <w:tc>
          <w:tcPr>
            <w:tcW w:w="879" w:type="dxa"/>
            <w:vMerge w:val="restart"/>
          </w:tcPr>
          <w:p w:rsidR="003C2833" w:rsidRPr="005E0408" w:rsidRDefault="003C2833" w:rsidP="0074226A">
            <w:pPr>
              <w:jc w:val="center"/>
            </w:pPr>
          </w:p>
        </w:tc>
      </w:tr>
      <w:tr w:rsidR="003C2833" w:rsidRPr="005E0408" w:rsidTr="0074226A">
        <w:tc>
          <w:tcPr>
            <w:tcW w:w="675" w:type="dxa"/>
            <w:vMerge/>
          </w:tcPr>
          <w:p w:rsidR="003C2833" w:rsidRPr="00C8290F" w:rsidRDefault="003C2833" w:rsidP="0074226A">
            <w:pPr>
              <w:jc w:val="center"/>
            </w:pPr>
          </w:p>
        </w:tc>
        <w:tc>
          <w:tcPr>
            <w:tcW w:w="5103" w:type="dxa"/>
          </w:tcPr>
          <w:p w:rsidR="003C2833" w:rsidRPr="00C8290F" w:rsidRDefault="003C2833" w:rsidP="0074226A">
            <w:pPr>
              <w:jc w:val="both"/>
            </w:pPr>
            <w:r w:rsidRPr="00C8290F">
              <w:t>Закріплення членів атестаційної комісії за педагогічними працівниками, що атестуються.</w:t>
            </w:r>
          </w:p>
        </w:tc>
        <w:tc>
          <w:tcPr>
            <w:tcW w:w="1560" w:type="dxa"/>
            <w:vMerge/>
          </w:tcPr>
          <w:p w:rsidR="003C2833" w:rsidRPr="00C8290F" w:rsidRDefault="003C2833" w:rsidP="0074226A">
            <w:pPr>
              <w:jc w:val="center"/>
            </w:pPr>
          </w:p>
        </w:tc>
        <w:tc>
          <w:tcPr>
            <w:tcW w:w="1559" w:type="dxa"/>
            <w:vMerge/>
          </w:tcPr>
          <w:p w:rsidR="003C2833" w:rsidRPr="005E0408" w:rsidRDefault="003C2833" w:rsidP="0074226A">
            <w:pPr>
              <w:jc w:val="center"/>
            </w:pPr>
          </w:p>
        </w:tc>
        <w:tc>
          <w:tcPr>
            <w:tcW w:w="879" w:type="dxa"/>
            <w:vMerge/>
          </w:tcPr>
          <w:p w:rsidR="003C2833" w:rsidRPr="005E0408" w:rsidRDefault="003C2833" w:rsidP="0074226A">
            <w:pPr>
              <w:jc w:val="center"/>
            </w:pPr>
          </w:p>
        </w:tc>
      </w:tr>
      <w:tr w:rsidR="003C2833" w:rsidRPr="00266F5B" w:rsidTr="0074226A">
        <w:tc>
          <w:tcPr>
            <w:tcW w:w="675" w:type="dxa"/>
            <w:vMerge/>
          </w:tcPr>
          <w:p w:rsidR="003C2833" w:rsidRPr="00C8290F" w:rsidRDefault="003C2833" w:rsidP="0074226A">
            <w:pPr>
              <w:jc w:val="center"/>
            </w:pPr>
          </w:p>
        </w:tc>
        <w:tc>
          <w:tcPr>
            <w:tcW w:w="5103" w:type="dxa"/>
          </w:tcPr>
          <w:p w:rsidR="003C2833" w:rsidRPr="00C8290F" w:rsidRDefault="003C2833" w:rsidP="0074226A">
            <w:pPr>
              <w:jc w:val="both"/>
            </w:pPr>
            <w:r w:rsidRPr="00C8290F">
              <w:t>Співбесіда з педагогічними працівниками з приводу складання індивідуального плану підготовки і проходження атестації, умов атестації.</w:t>
            </w:r>
          </w:p>
        </w:tc>
        <w:tc>
          <w:tcPr>
            <w:tcW w:w="1560" w:type="dxa"/>
            <w:vMerge/>
          </w:tcPr>
          <w:p w:rsidR="003C2833" w:rsidRPr="00C8290F" w:rsidRDefault="003C2833" w:rsidP="0074226A">
            <w:pPr>
              <w:jc w:val="center"/>
            </w:pPr>
          </w:p>
        </w:tc>
        <w:tc>
          <w:tcPr>
            <w:tcW w:w="1559" w:type="dxa"/>
            <w:vMerge/>
          </w:tcPr>
          <w:p w:rsidR="003C2833" w:rsidRPr="005E0408" w:rsidRDefault="003C2833" w:rsidP="0074226A">
            <w:pPr>
              <w:jc w:val="center"/>
            </w:pPr>
          </w:p>
        </w:tc>
        <w:tc>
          <w:tcPr>
            <w:tcW w:w="879" w:type="dxa"/>
            <w:vMerge/>
          </w:tcPr>
          <w:p w:rsidR="003C2833" w:rsidRPr="005E0408" w:rsidRDefault="003C2833" w:rsidP="0074226A">
            <w:pPr>
              <w:jc w:val="center"/>
            </w:pPr>
          </w:p>
        </w:tc>
      </w:tr>
      <w:tr w:rsidR="003C2833" w:rsidRPr="005E0408" w:rsidTr="0074226A">
        <w:tc>
          <w:tcPr>
            <w:tcW w:w="675" w:type="dxa"/>
            <w:vMerge/>
          </w:tcPr>
          <w:p w:rsidR="003C2833" w:rsidRPr="00C8290F" w:rsidRDefault="003C2833" w:rsidP="0074226A">
            <w:pPr>
              <w:jc w:val="center"/>
            </w:pPr>
          </w:p>
        </w:tc>
        <w:tc>
          <w:tcPr>
            <w:tcW w:w="5103" w:type="dxa"/>
          </w:tcPr>
          <w:p w:rsidR="003C2833" w:rsidRPr="00C8290F" w:rsidRDefault="003C2833" w:rsidP="0074226A">
            <w:pPr>
              <w:jc w:val="both"/>
            </w:pPr>
            <w:r w:rsidRPr="00C8290F">
              <w:t>Затвердження графіків проведення відкритих уроків та позакласних заходів, виступів тощо.</w:t>
            </w:r>
          </w:p>
        </w:tc>
        <w:tc>
          <w:tcPr>
            <w:tcW w:w="1560" w:type="dxa"/>
            <w:vMerge/>
          </w:tcPr>
          <w:p w:rsidR="003C2833" w:rsidRPr="00C8290F" w:rsidRDefault="003C2833" w:rsidP="0074226A">
            <w:pPr>
              <w:jc w:val="center"/>
            </w:pPr>
          </w:p>
        </w:tc>
        <w:tc>
          <w:tcPr>
            <w:tcW w:w="1559" w:type="dxa"/>
            <w:vMerge/>
          </w:tcPr>
          <w:p w:rsidR="003C2833" w:rsidRPr="005E0408" w:rsidRDefault="003C2833" w:rsidP="0074226A">
            <w:pPr>
              <w:jc w:val="center"/>
            </w:pPr>
          </w:p>
        </w:tc>
        <w:tc>
          <w:tcPr>
            <w:tcW w:w="879" w:type="dxa"/>
            <w:vMerge/>
          </w:tcPr>
          <w:p w:rsidR="003C2833" w:rsidRPr="005E0408" w:rsidRDefault="003C2833" w:rsidP="0074226A">
            <w:pPr>
              <w:jc w:val="center"/>
            </w:pPr>
          </w:p>
        </w:tc>
      </w:tr>
      <w:tr w:rsidR="003C2833" w:rsidRPr="005E0408" w:rsidTr="0074226A">
        <w:tc>
          <w:tcPr>
            <w:tcW w:w="675" w:type="dxa"/>
            <w:vMerge w:val="restart"/>
          </w:tcPr>
          <w:p w:rsidR="003C2833" w:rsidRPr="00C8290F" w:rsidRDefault="003C2833" w:rsidP="0074226A">
            <w:pPr>
              <w:jc w:val="center"/>
            </w:pPr>
            <w:r w:rsidRPr="00C8290F">
              <w:t>3.</w:t>
            </w:r>
          </w:p>
        </w:tc>
        <w:tc>
          <w:tcPr>
            <w:tcW w:w="5103" w:type="dxa"/>
          </w:tcPr>
          <w:p w:rsidR="003C2833" w:rsidRPr="00C8290F" w:rsidRDefault="003C2833" w:rsidP="0074226A">
            <w:pPr>
              <w:jc w:val="both"/>
            </w:pPr>
            <w:r w:rsidRPr="00C8290F">
              <w:t>Заслуховування творчих звітів педагогічних працівників, що атестуються.</w:t>
            </w:r>
          </w:p>
        </w:tc>
        <w:tc>
          <w:tcPr>
            <w:tcW w:w="1560" w:type="dxa"/>
            <w:vMerge w:val="restart"/>
          </w:tcPr>
          <w:p w:rsidR="003C2833" w:rsidRPr="00C8290F" w:rsidRDefault="003C2833" w:rsidP="0074226A">
            <w:pPr>
              <w:jc w:val="center"/>
            </w:pPr>
            <w:r w:rsidRPr="00C8290F">
              <w:t>лютий</w:t>
            </w:r>
          </w:p>
        </w:tc>
        <w:tc>
          <w:tcPr>
            <w:tcW w:w="1559" w:type="dxa"/>
            <w:vMerge w:val="restart"/>
          </w:tcPr>
          <w:p w:rsidR="003C2833" w:rsidRPr="005E0408" w:rsidRDefault="003C2833" w:rsidP="0074226A">
            <w:pPr>
              <w:jc w:val="center"/>
            </w:pPr>
            <w:r>
              <w:t>Г.Кукліна</w:t>
            </w:r>
          </w:p>
        </w:tc>
        <w:tc>
          <w:tcPr>
            <w:tcW w:w="879" w:type="dxa"/>
            <w:vMerge w:val="restart"/>
          </w:tcPr>
          <w:p w:rsidR="003C2833" w:rsidRPr="005E0408" w:rsidRDefault="003C2833" w:rsidP="0074226A">
            <w:pPr>
              <w:jc w:val="center"/>
            </w:pPr>
          </w:p>
        </w:tc>
      </w:tr>
      <w:tr w:rsidR="003C2833" w:rsidRPr="00C8290F" w:rsidTr="0074226A">
        <w:tc>
          <w:tcPr>
            <w:tcW w:w="675" w:type="dxa"/>
            <w:vMerge/>
          </w:tcPr>
          <w:p w:rsidR="003C2833" w:rsidRPr="00C8290F" w:rsidRDefault="003C2833" w:rsidP="0074226A">
            <w:pPr>
              <w:jc w:val="center"/>
            </w:pPr>
          </w:p>
        </w:tc>
        <w:tc>
          <w:tcPr>
            <w:tcW w:w="5103" w:type="dxa"/>
          </w:tcPr>
          <w:p w:rsidR="003C2833" w:rsidRPr="00C8290F" w:rsidRDefault="003C2833" w:rsidP="0074226A">
            <w:pPr>
              <w:jc w:val="both"/>
            </w:pPr>
            <w:r w:rsidRPr="00C8290F">
              <w:t>Аналіз роботи педагогічних працівників, що атестуються.</w:t>
            </w:r>
          </w:p>
        </w:tc>
        <w:tc>
          <w:tcPr>
            <w:tcW w:w="1560" w:type="dxa"/>
            <w:vMerge/>
          </w:tcPr>
          <w:p w:rsidR="003C2833" w:rsidRPr="00C8290F" w:rsidRDefault="003C2833" w:rsidP="0074226A">
            <w:pPr>
              <w:jc w:val="center"/>
            </w:pPr>
          </w:p>
        </w:tc>
        <w:tc>
          <w:tcPr>
            <w:tcW w:w="1559" w:type="dxa"/>
            <w:vMerge/>
          </w:tcPr>
          <w:p w:rsidR="003C2833" w:rsidRPr="00C8290F" w:rsidRDefault="003C2833" w:rsidP="0074226A">
            <w:pPr>
              <w:jc w:val="center"/>
            </w:pPr>
          </w:p>
        </w:tc>
        <w:tc>
          <w:tcPr>
            <w:tcW w:w="879" w:type="dxa"/>
            <w:vMerge/>
          </w:tcPr>
          <w:p w:rsidR="003C2833" w:rsidRPr="00C8290F" w:rsidRDefault="003C2833" w:rsidP="0074226A">
            <w:pPr>
              <w:jc w:val="center"/>
            </w:pPr>
          </w:p>
        </w:tc>
      </w:tr>
      <w:tr w:rsidR="003C2833" w:rsidRPr="00C8290F" w:rsidTr="0074226A">
        <w:tc>
          <w:tcPr>
            <w:tcW w:w="675" w:type="dxa"/>
            <w:vMerge/>
          </w:tcPr>
          <w:p w:rsidR="003C2833" w:rsidRPr="00C8290F" w:rsidRDefault="003C2833" w:rsidP="0074226A">
            <w:pPr>
              <w:jc w:val="center"/>
            </w:pPr>
          </w:p>
        </w:tc>
        <w:tc>
          <w:tcPr>
            <w:tcW w:w="5103" w:type="dxa"/>
          </w:tcPr>
          <w:p w:rsidR="003C2833" w:rsidRPr="00C8290F" w:rsidRDefault="003C2833" w:rsidP="0074226A">
            <w:pPr>
              <w:jc w:val="both"/>
            </w:pPr>
            <w:r w:rsidRPr="00C8290F">
              <w:t>Розгляд експертних оцінок діяльності та характеристик педагогічних працівників, що атестуються.</w:t>
            </w:r>
          </w:p>
        </w:tc>
        <w:tc>
          <w:tcPr>
            <w:tcW w:w="1560" w:type="dxa"/>
            <w:vMerge/>
          </w:tcPr>
          <w:p w:rsidR="003C2833" w:rsidRPr="00C8290F" w:rsidRDefault="003C2833" w:rsidP="0074226A">
            <w:pPr>
              <w:jc w:val="center"/>
            </w:pPr>
          </w:p>
        </w:tc>
        <w:tc>
          <w:tcPr>
            <w:tcW w:w="1559" w:type="dxa"/>
            <w:vMerge/>
          </w:tcPr>
          <w:p w:rsidR="003C2833" w:rsidRPr="00C8290F" w:rsidRDefault="003C2833" w:rsidP="0074226A">
            <w:pPr>
              <w:jc w:val="center"/>
            </w:pPr>
          </w:p>
        </w:tc>
        <w:tc>
          <w:tcPr>
            <w:tcW w:w="879" w:type="dxa"/>
            <w:vMerge/>
          </w:tcPr>
          <w:p w:rsidR="003C2833" w:rsidRPr="00C8290F" w:rsidRDefault="003C2833" w:rsidP="0074226A">
            <w:pPr>
              <w:jc w:val="center"/>
            </w:pPr>
          </w:p>
        </w:tc>
      </w:tr>
      <w:tr w:rsidR="003C2833" w:rsidRPr="00C8290F" w:rsidTr="0074226A">
        <w:tc>
          <w:tcPr>
            <w:tcW w:w="675" w:type="dxa"/>
            <w:vMerge/>
          </w:tcPr>
          <w:p w:rsidR="003C2833" w:rsidRPr="00C8290F" w:rsidRDefault="003C2833" w:rsidP="0074226A">
            <w:pPr>
              <w:jc w:val="center"/>
            </w:pPr>
          </w:p>
        </w:tc>
        <w:tc>
          <w:tcPr>
            <w:tcW w:w="5103" w:type="dxa"/>
          </w:tcPr>
          <w:p w:rsidR="003C2833" w:rsidRPr="00C8290F" w:rsidRDefault="003C2833" w:rsidP="0074226A">
            <w:pPr>
              <w:jc w:val="both"/>
            </w:pPr>
            <w:r w:rsidRPr="00C8290F">
              <w:t>Аналіз проходження курсів підвищення кваліфікації педагогами.</w:t>
            </w:r>
          </w:p>
        </w:tc>
        <w:tc>
          <w:tcPr>
            <w:tcW w:w="1560" w:type="dxa"/>
            <w:vMerge/>
          </w:tcPr>
          <w:p w:rsidR="003C2833" w:rsidRPr="00C8290F" w:rsidRDefault="003C2833" w:rsidP="0074226A">
            <w:pPr>
              <w:jc w:val="center"/>
            </w:pPr>
          </w:p>
        </w:tc>
        <w:tc>
          <w:tcPr>
            <w:tcW w:w="1559" w:type="dxa"/>
            <w:vMerge/>
          </w:tcPr>
          <w:p w:rsidR="003C2833" w:rsidRPr="00C8290F" w:rsidRDefault="003C2833" w:rsidP="0074226A">
            <w:pPr>
              <w:jc w:val="center"/>
            </w:pPr>
          </w:p>
        </w:tc>
        <w:tc>
          <w:tcPr>
            <w:tcW w:w="879" w:type="dxa"/>
            <w:vMerge/>
          </w:tcPr>
          <w:p w:rsidR="003C2833" w:rsidRPr="00C8290F" w:rsidRDefault="003C2833" w:rsidP="0074226A">
            <w:pPr>
              <w:jc w:val="center"/>
            </w:pPr>
          </w:p>
        </w:tc>
      </w:tr>
      <w:tr w:rsidR="003C2833" w:rsidRPr="00C8290F" w:rsidTr="0074226A">
        <w:tc>
          <w:tcPr>
            <w:tcW w:w="675" w:type="dxa"/>
            <w:vMerge w:val="restart"/>
          </w:tcPr>
          <w:p w:rsidR="003C2833" w:rsidRPr="00C8290F" w:rsidRDefault="003C2833" w:rsidP="0074226A">
            <w:pPr>
              <w:jc w:val="center"/>
            </w:pPr>
            <w:r w:rsidRPr="00C8290F">
              <w:t>4</w:t>
            </w:r>
          </w:p>
        </w:tc>
        <w:tc>
          <w:tcPr>
            <w:tcW w:w="5103" w:type="dxa"/>
          </w:tcPr>
          <w:p w:rsidR="003C2833" w:rsidRPr="00C8290F" w:rsidRDefault="003C2833" w:rsidP="0074226A">
            <w:pPr>
              <w:jc w:val="both"/>
            </w:pPr>
            <w:r w:rsidRPr="00C8290F">
              <w:t>Атестація педагогічних працівників. Розгляд атестаційних листів. Прийняття рішень, порушення клопотання перед атестаційною комісією ІІІ рівня.</w:t>
            </w:r>
          </w:p>
        </w:tc>
        <w:tc>
          <w:tcPr>
            <w:tcW w:w="1560" w:type="dxa"/>
            <w:vMerge w:val="restart"/>
          </w:tcPr>
          <w:p w:rsidR="003C2833" w:rsidRPr="00C8290F" w:rsidRDefault="003C2833" w:rsidP="0074226A">
            <w:pPr>
              <w:jc w:val="center"/>
            </w:pPr>
            <w:r w:rsidRPr="00C8290F">
              <w:t>березень</w:t>
            </w:r>
          </w:p>
        </w:tc>
        <w:tc>
          <w:tcPr>
            <w:tcW w:w="1559" w:type="dxa"/>
            <w:vMerge w:val="restart"/>
          </w:tcPr>
          <w:p w:rsidR="003C2833" w:rsidRPr="00C8290F" w:rsidRDefault="003C2833" w:rsidP="0074226A">
            <w:pPr>
              <w:jc w:val="center"/>
            </w:pPr>
            <w:r>
              <w:t>Г.Кукліна</w:t>
            </w:r>
          </w:p>
        </w:tc>
        <w:tc>
          <w:tcPr>
            <w:tcW w:w="879" w:type="dxa"/>
            <w:vMerge w:val="restart"/>
          </w:tcPr>
          <w:p w:rsidR="003C2833" w:rsidRPr="00C8290F" w:rsidRDefault="003C2833" w:rsidP="0074226A">
            <w:pPr>
              <w:jc w:val="center"/>
            </w:pPr>
          </w:p>
        </w:tc>
      </w:tr>
      <w:tr w:rsidR="003C2833" w:rsidRPr="00C8290F" w:rsidTr="0074226A">
        <w:tc>
          <w:tcPr>
            <w:tcW w:w="675" w:type="dxa"/>
            <w:vMerge/>
          </w:tcPr>
          <w:p w:rsidR="003C2833" w:rsidRPr="00C8290F" w:rsidRDefault="003C2833" w:rsidP="0074226A">
            <w:pPr>
              <w:jc w:val="center"/>
            </w:pPr>
          </w:p>
        </w:tc>
        <w:tc>
          <w:tcPr>
            <w:tcW w:w="5103" w:type="dxa"/>
          </w:tcPr>
          <w:p w:rsidR="003C2833" w:rsidRPr="00C8290F" w:rsidRDefault="003C2833" w:rsidP="0074226A">
            <w:pPr>
              <w:jc w:val="both"/>
            </w:pPr>
            <w:r w:rsidRPr="00C8290F">
              <w:t>Аналіз проведення атестації педагогічних працівників. Розгляд питання про вивчення, узагальнення та впровадження ефективного педагогічного досвіду.</w:t>
            </w:r>
          </w:p>
        </w:tc>
        <w:tc>
          <w:tcPr>
            <w:tcW w:w="1560" w:type="dxa"/>
            <w:vMerge/>
          </w:tcPr>
          <w:p w:rsidR="003C2833" w:rsidRPr="00C8290F" w:rsidRDefault="003C2833" w:rsidP="0074226A">
            <w:pPr>
              <w:jc w:val="center"/>
            </w:pPr>
          </w:p>
        </w:tc>
        <w:tc>
          <w:tcPr>
            <w:tcW w:w="1559" w:type="dxa"/>
            <w:vMerge/>
          </w:tcPr>
          <w:p w:rsidR="003C2833" w:rsidRPr="00C8290F" w:rsidRDefault="003C2833" w:rsidP="0074226A">
            <w:pPr>
              <w:jc w:val="center"/>
            </w:pPr>
          </w:p>
        </w:tc>
        <w:tc>
          <w:tcPr>
            <w:tcW w:w="879" w:type="dxa"/>
            <w:vMerge/>
          </w:tcPr>
          <w:p w:rsidR="003C2833" w:rsidRPr="00C8290F" w:rsidRDefault="003C2833" w:rsidP="0074226A">
            <w:pPr>
              <w:jc w:val="center"/>
            </w:pPr>
          </w:p>
        </w:tc>
      </w:tr>
    </w:tbl>
    <w:p w:rsidR="003C2833" w:rsidRDefault="003C2833" w:rsidP="00D117B6">
      <w:pPr>
        <w:pStyle w:val="2"/>
        <w:jc w:val="center"/>
        <w:rPr>
          <w:rFonts w:ascii="Times New Roman" w:eastAsia="Calibri" w:hAnsi="Times New Roman"/>
          <w:b w:val="0"/>
          <w:i w:val="0"/>
          <w:lang w:eastAsia="en-US"/>
        </w:rPr>
      </w:pPr>
    </w:p>
    <w:p w:rsidR="0029513F" w:rsidRDefault="0029513F" w:rsidP="003C2833">
      <w:pPr>
        <w:jc w:val="center"/>
        <w:rPr>
          <w:sz w:val="28"/>
          <w:szCs w:val="28"/>
        </w:rPr>
      </w:pPr>
    </w:p>
    <w:p w:rsidR="0029513F" w:rsidRDefault="0029513F" w:rsidP="003C2833">
      <w:pPr>
        <w:jc w:val="center"/>
        <w:rPr>
          <w:sz w:val="28"/>
          <w:szCs w:val="28"/>
        </w:rPr>
      </w:pPr>
    </w:p>
    <w:p w:rsidR="0029513F" w:rsidRDefault="0029513F" w:rsidP="003C2833">
      <w:pPr>
        <w:jc w:val="center"/>
        <w:rPr>
          <w:sz w:val="28"/>
          <w:szCs w:val="28"/>
        </w:rPr>
      </w:pPr>
    </w:p>
    <w:p w:rsidR="0029513F" w:rsidRDefault="0029513F" w:rsidP="003C2833">
      <w:pPr>
        <w:jc w:val="center"/>
        <w:rPr>
          <w:sz w:val="28"/>
          <w:szCs w:val="28"/>
        </w:rPr>
      </w:pPr>
    </w:p>
    <w:p w:rsidR="00912DFC" w:rsidRDefault="00912DFC" w:rsidP="003C2833">
      <w:pPr>
        <w:jc w:val="center"/>
        <w:rPr>
          <w:sz w:val="28"/>
          <w:szCs w:val="28"/>
        </w:rPr>
      </w:pPr>
    </w:p>
    <w:p w:rsidR="003548E4" w:rsidRDefault="003548E4" w:rsidP="003C2833">
      <w:pPr>
        <w:jc w:val="center"/>
        <w:rPr>
          <w:sz w:val="28"/>
          <w:szCs w:val="28"/>
        </w:rPr>
      </w:pPr>
    </w:p>
    <w:p w:rsidR="003C2833" w:rsidRPr="008821BA" w:rsidRDefault="003C2833" w:rsidP="003C2833">
      <w:pPr>
        <w:jc w:val="center"/>
        <w:rPr>
          <w:sz w:val="28"/>
          <w:szCs w:val="28"/>
        </w:rPr>
      </w:pPr>
      <w:r>
        <w:rPr>
          <w:sz w:val="28"/>
          <w:szCs w:val="28"/>
        </w:rPr>
        <w:t>3.4.Перспективний графік</w:t>
      </w:r>
      <w:r w:rsidRPr="008821BA">
        <w:rPr>
          <w:sz w:val="28"/>
          <w:szCs w:val="28"/>
        </w:rPr>
        <w:t xml:space="preserve"> атестації педагогічних працівників</w:t>
      </w:r>
    </w:p>
    <w:p w:rsidR="003C2833" w:rsidRDefault="003C2833" w:rsidP="003C2833">
      <w:pPr>
        <w:jc w:val="center"/>
        <w:rPr>
          <w:sz w:val="28"/>
          <w:szCs w:val="28"/>
        </w:rPr>
      </w:pPr>
    </w:p>
    <w:tbl>
      <w:tblPr>
        <w:tblStyle w:val="ab"/>
        <w:tblW w:w="0" w:type="auto"/>
        <w:tblInd w:w="-572" w:type="dxa"/>
        <w:tblLayout w:type="fixed"/>
        <w:tblLook w:val="04A0"/>
      </w:tblPr>
      <w:tblGrid>
        <w:gridCol w:w="654"/>
        <w:gridCol w:w="1047"/>
        <w:gridCol w:w="1418"/>
        <w:gridCol w:w="567"/>
        <w:gridCol w:w="567"/>
        <w:gridCol w:w="567"/>
        <w:gridCol w:w="567"/>
        <w:gridCol w:w="567"/>
        <w:gridCol w:w="850"/>
        <w:gridCol w:w="567"/>
        <w:gridCol w:w="567"/>
        <w:gridCol w:w="567"/>
        <w:gridCol w:w="567"/>
        <w:gridCol w:w="567"/>
        <w:gridCol w:w="561"/>
      </w:tblGrid>
      <w:tr w:rsidR="003C2833" w:rsidTr="0074226A">
        <w:tc>
          <w:tcPr>
            <w:tcW w:w="654" w:type="dxa"/>
            <w:vMerge w:val="restart"/>
          </w:tcPr>
          <w:p w:rsidR="003C2833" w:rsidRPr="00DC7012" w:rsidRDefault="003C2833" w:rsidP="0074226A">
            <w:pPr>
              <w:jc w:val="center"/>
              <w:rPr>
                <w:sz w:val="20"/>
                <w:szCs w:val="20"/>
              </w:rPr>
            </w:pPr>
            <w:r w:rsidRPr="00DC7012">
              <w:rPr>
                <w:sz w:val="20"/>
                <w:szCs w:val="20"/>
              </w:rPr>
              <w:t>№ з/п</w:t>
            </w:r>
          </w:p>
        </w:tc>
        <w:tc>
          <w:tcPr>
            <w:tcW w:w="1047" w:type="dxa"/>
            <w:vMerge w:val="restart"/>
          </w:tcPr>
          <w:p w:rsidR="003C2833" w:rsidRPr="00DC7012" w:rsidRDefault="003C2833" w:rsidP="0074226A">
            <w:pPr>
              <w:jc w:val="center"/>
              <w:rPr>
                <w:sz w:val="20"/>
                <w:szCs w:val="20"/>
              </w:rPr>
            </w:pPr>
            <w:r w:rsidRPr="00DC7012">
              <w:rPr>
                <w:sz w:val="20"/>
                <w:szCs w:val="20"/>
              </w:rPr>
              <w:t>ПІБ</w:t>
            </w:r>
          </w:p>
        </w:tc>
        <w:tc>
          <w:tcPr>
            <w:tcW w:w="1418" w:type="dxa"/>
            <w:vMerge w:val="restart"/>
          </w:tcPr>
          <w:p w:rsidR="003C2833" w:rsidRPr="00DC7012" w:rsidRDefault="003C2833" w:rsidP="0074226A">
            <w:pPr>
              <w:jc w:val="center"/>
              <w:rPr>
                <w:sz w:val="20"/>
                <w:szCs w:val="20"/>
              </w:rPr>
            </w:pPr>
            <w:r w:rsidRPr="00DC7012">
              <w:rPr>
                <w:sz w:val="20"/>
                <w:szCs w:val="20"/>
              </w:rPr>
              <w:t>Посада</w:t>
            </w:r>
          </w:p>
        </w:tc>
        <w:tc>
          <w:tcPr>
            <w:tcW w:w="2835" w:type="dxa"/>
            <w:gridSpan w:val="5"/>
          </w:tcPr>
          <w:p w:rsidR="003C2833" w:rsidRPr="00DC7012" w:rsidRDefault="003C2833" w:rsidP="0074226A">
            <w:pPr>
              <w:jc w:val="center"/>
              <w:rPr>
                <w:sz w:val="20"/>
                <w:szCs w:val="20"/>
              </w:rPr>
            </w:pPr>
            <w:r w:rsidRPr="00DC7012">
              <w:rPr>
                <w:sz w:val="20"/>
                <w:szCs w:val="20"/>
              </w:rPr>
              <w:t>Рік попередньої атестації</w:t>
            </w:r>
          </w:p>
        </w:tc>
        <w:tc>
          <w:tcPr>
            <w:tcW w:w="850" w:type="dxa"/>
            <w:vMerge w:val="restart"/>
          </w:tcPr>
          <w:p w:rsidR="003C2833" w:rsidRPr="00DC7012" w:rsidRDefault="003C2833" w:rsidP="0074226A">
            <w:pPr>
              <w:jc w:val="center"/>
              <w:rPr>
                <w:sz w:val="20"/>
                <w:szCs w:val="20"/>
              </w:rPr>
            </w:pPr>
            <w:r w:rsidRPr="00DC7012">
              <w:rPr>
                <w:sz w:val="20"/>
                <w:szCs w:val="20"/>
              </w:rPr>
              <w:t>категорія</w:t>
            </w:r>
          </w:p>
        </w:tc>
        <w:tc>
          <w:tcPr>
            <w:tcW w:w="567" w:type="dxa"/>
            <w:vMerge w:val="restart"/>
          </w:tcPr>
          <w:p w:rsidR="003C2833" w:rsidRPr="00DC7012" w:rsidRDefault="003C2833" w:rsidP="0074226A">
            <w:pPr>
              <w:jc w:val="center"/>
              <w:rPr>
                <w:sz w:val="20"/>
                <w:szCs w:val="20"/>
              </w:rPr>
            </w:pPr>
            <w:r w:rsidRPr="00DC7012">
              <w:rPr>
                <w:sz w:val="20"/>
                <w:szCs w:val="20"/>
              </w:rPr>
              <w:t>звання</w:t>
            </w:r>
          </w:p>
        </w:tc>
        <w:tc>
          <w:tcPr>
            <w:tcW w:w="2829" w:type="dxa"/>
            <w:gridSpan w:val="5"/>
          </w:tcPr>
          <w:p w:rsidR="003C2833" w:rsidRPr="00DC7012" w:rsidRDefault="003C2833" w:rsidP="0074226A">
            <w:pPr>
              <w:jc w:val="center"/>
              <w:rPr>
                <w:sz w:val="20"/>
                <w:szCs w:val="20"/>
              </w:rPr>
            </w:pPr>
            <w:r w:rsidRPr="00DC7012">
              <w:rPr>
                <w:sz w:val="20"/>
                <w:szCs w:val="20"/>
              </w:rPr>
              <w:t>Термін наступної атестації</w:t>
            </w:r>
          </w:p>
        </w:tc>
      </w:tr>
      <w:tr w:rsidR="003C2833" w:rsidTr="0074226A">
        <w:tc>
          <w:tcPr>
            <w:tcW w:w="654" w:type="dxa"/>
            <w:vMerge/>
          </w:tcPr>
          <w:p w:rsidR="003C2833" w:rsidRPr="00DC7012" w:rsidRDefault="003C2833" w:rsidP="0074226A">
            <w:pPr>
              <w:jc w:val="center"/>
              <w:rPr>
                <w:sz w:val="20"/>
                <w:szCs w:val="20"/>
              </w:rPr>
            </w:pPr>
          </w:p>
        </w:tc>
        <w:tc>
          <w:tcPr>
            <w:tcW w:w="1047" w:type="dxa"/>
            <w:vMerge/>
          </w:tcPr>
          <w:p w:rsidR="003C2833" w:rsidRPr="00DC7012" w:rsidRDefault="003C2833" w:rsidP="0074226A">
            <w:pPr>
              <w:jc w:val="center"/>
              <w:rPr>
                <w:sz w:val="20"/>
                <w:szCs w:val="20"/>
              </w:rPr>
            </w:pPr>
          </w:p>
        </w:tc>
        <w:tc>
          <w:tcPr>
            <w:tcW w:w="1418" w:type="dxa"/>
            <w:vMerge/>
          </w:tcPr>
          <w:p w:rsidR="003C2833" w:rsidRPr="00DC7012" w:rsidRDefault="003C2833" w:rsidP="0074226A">
            <w:pPr>
              <w:jc w:val="center"/>
              <w:rPr>
                <w:sz w:val="20"/>
                <w:szCs w:val="20"/>
              </w:rPr>
            </w:pPr>
          </w:p>
        </w:tc>
        <w:tc>
          <w:tcPr>
            <w:tcW w:w="567" w:type="dxa"/>
          </w:tcPr>
          <w:p w:rsidR="003C2833" w:rsidRPr="002865CB" w:rsidRDefault="003C2833" w:rsidP="0074226A">
            <w:pPr>
              <w:spacing w:line="360" w:lineRule="auto"/>
              <w:jc w:val="center"/>
              <w:rPr>
                <w:sz w:val="16"/>
                <w:szCs w:val="16"/>
              </w:rPr>
            </w:pPr>
            <w:r w:rsidRPr="002865CB">
              <w:rPr>
                <w:sz w:val="16"/>
                <w:szCs w:val="16"/>
              </w:rPr>
              <w:t>2017</w:t>
            </w:r>
          </w:p>
        </w:tc>
        <w:tc>
          <w:tcPr>
            <w:tcW w:w="567" w:type="dxa"/>
          </w:tcPr>
          <w:p w:rsidR="003C2833" w:rsidRPr="002865CB" w:rsidRDefault="003C2833" w:rsidP="0074226A">
            <w:pPr>
              <w:spacing w:line="360" w:lineRule="auto"/>
              <w:jc w:val="center"/>
              <w:rPr>
                <w:sz w:val="16"/>
                <w:szCs w:val="16"/>
              </w:rPr>
            </w:pPr>
            <w:r w:rsidRPr="002865CB">
              <w:rPr>
                <w:sz w:val="16"/>
                <w:szCs w:val="16"/>
              </w:rPr>
              <w:t>2018</w:t>
            </w:r>
          </w:p>
        </w:tc>
        <w:tc>
          <w:tcPr>
            <w:tcW w:w="567" w:type="dxa"/>
          </w:tcPr>
          <w:p w:rsidR="003C2833" w:rsidRPr="002865CB" w:rsidRDefault="003C2833" w:rsidP="0074226A">
            <w:pPr>
              <w:spacing w:line="360" w:lineRule="auto"/>
              <w:jc w:val="center"/>
              <w:rPr>
                <w:sz w:val="16"/>
                <w:szCs w:val="16"/>
              </w:rPr>
            </w:pPr>
            <w:r w:rsidRPr="002865CB">
              <w:rPr>
                <w:sz w:val="16"/>
                <w:szCs w:val="16"/>
              </w:rPr>
              <w:t>2019</w:t>
            </w:r>
          </w:p>
        </w:tc>
        <w:tc>
          <w:tcPr>
            <w:tcW w:w="567" w:type="dxa"/>
          </w:tcPr>
          <w:p w:rsidR="003C2833" w:rsidRPr="002865CB" w:rsidRDefault="003C2833" w:rsidP="0074226A">
            <w:pPr>
              <w:spacing w:line="360" w:lineRule="auto"/>
              <w:jc w:val="center"/>
              <w:rPr>
                <w:sz w:val="16"/>
                <w:szCs w:val="16"/>
              </w:rPr>
            </w:pPr>
            <w:r w:rsidRPr="002865CB">
              <w:rPr>
                <w:sz w:val="16"/>
                <w:szCs w:val="16"/>
              </w:rPr>
              <w:t>2020</w:t>
            </w:r>
          </w:p>
        </w:tc>
        <w:tc>
          <w:tcPr>
            <w:tcW w:w="567" w:type="dxa"/>
          </w:tcPr>
          <w:p w:rsidR="003C2833" w:rsidRPr="002865CB" w:rsidRDefault="003C2833" w:rsidP="0074226A">
            <w:pPr>
              <w:spacing w:line="360" w:lineRule="auto"/>
              <w:jc w:val="center"/>
              <w:rPr>
                <w:sz w:val="16"/>
                <w:szCs w:val="16"/>
              </w:rPr>
            </w:pPr>
            <w:r w:rsidRPr="002865CB">
              <w:rPr>
                <w:sz w:val="16"/>
                <w:szCs w:val="16"/>
              </w:rPr>
              <w:t>2021</w:t>
            </w:r>
          </w:p>
        </w:tc>
        <w:tc>
          <w:tcPr>
            <w:tcW w:w="850" w:type="dxa"/>
            <w:vMerge/>
          </w:tcPr>
          <w:p w:rsidR="003C2833" w:rsidRPr="00DC7012" w:rsidRDefault="003C2833" w:rsidP="0074226A">
            <w:pPr>
              <w:jc w:val="center"/>
              <w:rPr>
                <w:sz w:val="20"/>
                <w:szCs w:val="20"/>
              </w:rPr>
            </w:pPr>
          </w:p>
        </w:tc>
        <w:tc>
          <w:tcPr>
            <w:tcW w:w="567" w:type="dxa"/>
            <w:vMerge/>
          </w:tcPr>
          <w:p w:rsidR="003C2833" w:rsidRPr="00DC7012" w:rsidRDefault="003C2833" w:rsidP="0074226A">
            <w:pPr>
              <w:jc w:val="center"/>
              <w:rPr>
                <w:sz w:val="20"/>
                <w:szCs w:val="20"/>
              </w:rPr>
            </w:pPr>
          </w:p>
        </w:tc>
        <w:tc>
          <w:tcPr>
            <w:tcW w:w="567"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2022</w:t>
            </w:r>
          </w:p>
        </w:tc>
        <w:tc>
          <w:tcPr>
            <w:tcW w:w="567"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2023</w:t>
            </w:r>
          </w:p>
        </w:tc>
        <w:tc>
          <w:tcPr>
            <w:tcW w:w="567"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2024</w:t>
            </w:r>
          </w:p>
        </w:tc>
        <w:tc>
          <w:tcPr>
            <w:tcW w:w="567"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2025</w:t>
            </w:r>
          </w:p>
        </w:tc>
        <w:tc>
          <w:tcPr>
            <w:tcW w:w="561"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2026</w:t>
            </w: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1</w:t>
            </w:r>
          </w:p>
        </w:tc>
        <w:tc>
          <w:tcPr>
            <w:tcW w:w="1047" w:type="dxa"/>
            <w:vAlign w:val="center"/>
          </w:tcPr>
          <w:p w:rsidR="003C2833" w:rsidRPr="002865CB" w:rsidRDefault="003C2833" w:rsidP="0074226A">
            <w:pPr>
              <w:rPr>
                <w:sz w:val="16"/>
                <w:szCs w:val="16"/>
              </w:rPr>
            </w:pPr>
            <w:r w:rsidRPr="002865CB">
              <w:rPr>
                <w:sz w:val="16"/>
                <w:szCs w:val="16"/>
              </w:rPr>
              <w:t>Кукліна Г.І.</w:t>
            </w:r>
          </w:p>
        </w:tc>
        <w:tc>
          <w:tcPr>
            <w:tcW w:w="1418" w:type="dxa"/>
            <w:vAlign w:val="center"/>
          </w:tcPr>
          <w:p w:rsidR="003C2833" w:rsidRPr="002865CB" w:rsidRDefault="003C2833" w:rsidP="0074226A">
            <w:pPr>
              <w:jc w:val="both"/>
              <w:rPr>
                <w:sz w:val="16"/>
                <w:szCs w:val="16"/>
              </w:rPr>
            </w:pPr>
            <w:r w:rsidRPr="002865CB">
              <w:rPr>
                <w:sz w:val="16"/>
                <w:szCs w:val="16"/>
              </w:rPr>
              <w:t xml:space="preserve">Директор, </w:t>
            </w:r>
            <w:r w:rsidRPr="002865CB">
              <w:rPr>
                <w:color w:val="000000" w:themeColor="text1"/>
                <w:sz w:val="16"/>
                <w:szCs w:val="16"/>
              </w:rPr>
              <w:t>учитель корекційно- розвиткових занять</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11"/>
              </w:numPr>
              <w:spacing w:line="360" w:lineRule="auto"/>
              <w:jc w:val="center"/>
              <w:rPr>
                <w:b/>
                <w:sz w:val="16"/>
                <w:szCs w:val="16"/>
              </w:rPr>
            </w:pPr>
            <w:r w:rsidRPr="002865CB">
              <w:rPr>
                <w:b/>
                <w:sz w:val="16"/>
                <w:szCs w:val="16"/>
              </w:rPr>
              <w:t>*</w:t>
            </w:r>
          </w:p>
        </w:tc>
        <w:tc>
          <w:tcPr>
            <w:tcW w:w="567" w:type="dxa"/>
          </w:tcPr>
          <w:p w:rsidR="003C2833" w:rsidRPr="002865CB" w:rsidRDefault="003C2833" w:rsidP="0074226A">
            <w:pPr>
              <w:spacing w:line="360" w:lineRule="auto"/>
              <w:jc w:val="center"/>
              <w:rPr>
                <w:sz w:val="16"/>
                <w:szCs w:val="16"/>
              </w:rPr>
            </w:pPr>
          </w:p>
        </w:tc>
        <w:tc>
          <w:tcPr>
            <w:tcW w:w="850" w:type="dxa"/>
          </w:tcPr>
          <w:p w:rsidR="003C2833" w:rsidRPr="002865CB" w:rsidRDefault="003C2833" w:rsidP="0074226A">
            <w:pPr>
              <w:spacing w:line="360" w:lineRule="auto"/>
              <w:jc w:val="center"/>
              <w:rPr>
                <w:sz w:val="16"/>
                <w:szCs w:val="16"/>
              </w:rPr>
            </w:pPr>
            <w:r w:rsidRPr="002865CB">
              <w:rPr>
                <w:sz w:val="16"/>
                <w:szCs w:val="16"/>
              </w:rPr>
              <w:t>Вища,</w:t>
            </w:r>
          </w:p>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r w:rsidRPr="002865CB">
              <w:rPr>
                <w:sz w:val="16"/>
                <w:szCs w:val="16"/>
              </w:rPr>
              <w:t>ст.вч.</w:t>
            </w: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pStyle w:val="ae"/>
              <w:numPr>
                <w:ilvl w:val="0"/>
                <w:numId w:val="12"/>
              </w:numPr>
              <w:spacing w:line="360" w:lineRule="auto"/>
              <w:jc w:val="center"/>
              <w:rPr>
                <w:color w:val="000000" w:themeColor="text1"/>
                <w:sz w:val="16"/>
                <w:szCs w:val="16"/>
              </w:rPr>
            </w:pPr>
            <w:r w:rsidRPr="002865CB">
              <w:rPr>
                <w:color w:val="FF0000"/>
                <w:sz w:val="16"/>
                <w:szCs w:val="16"/>
              </w:rPr>
              <w:t>*</w:t>
            </w:r>
          </w:p>
        </w:tc>
        <w:tc>
          <w:tcPr>
            <w:tcW w:w="561" w:type="dxa"/>
          </w:tcPr>
          <w:p w:rsidR="003C2833" w:rsidRPr="002865C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2</w:t>
            </w:r>
          </w:p>
        </w:tc>
        <w:tc>
          <w:tcPr>
            <w:tcW w:w="1047" w:type="dxa"/>
            <w:vAlign w:val="center"/>
          </w:tcPr>
          <w:p w:rsidR="003C2833" w:rsidRPr="002865CB" w:rsidRDefault="003C2833" w:rsidP="0074226A">
            <w:pPr>
              <w:rPr>
                <w:sz w:val="16"/>
                <w:szCs w:val="16"/>
              </w:rPr>
            </w:pPr>
            <w:r w:rsidRPr="002865CB">
              <w:rPr>
                <w:sz w:val="16"/>
                <w:szCs w:val="16"/>
              </w:rPr>
              <w:t>Дереглазова Н.М.</w:t>
            </w:r>
          </w:p>
        </w:tc>
        <w:tc>
          <w:tcPr>
            <w:tcW w:w="1418" w:type="dxa"/>
            <w:vAlign w:val="center"/>
          </w:tcPr>
          <w:p w:rsidR="003C2833" w:rsidRPr="002865CB" w:rsidRDefault="003C2833" w:rsidP="0074226A">
            <w:pPr>
              <w:jc w:val="both"/>
              <w:rPr>
                <w:sz w:val="16"/>
                <w:szCs w:val="16"/>
              </w:rPr>
            </w:pPr>
            <w:r w:rsidRPr="002865CB">
              <w:rPr>
                <w:sz w:val="16"/>
                <w:szCs w:val="16"/>
              </w:rPr>
              <w:t xml:space="preserve">Заст. дир. з НВР, </w:t>
            </w:r>
          </w:p>
          <w:p w:rsidR="003C2833" w:rsidRPr="002865CB" w:rsidRDefault="003C2833" w:rsidP="0074226A">
            <w:pPr>
              <w:jc w:val="both"/>
              <w:rPr>
                <w:sz w:val="16"/>
                <w:szCs w:val="16"/>
              </w:rPr>
            </w:pPr>
            <w:r w:rsidRPr="002865CB">
              <w:rPr>
                <w:sz w:val="16"/>
                <w:szCs w:val="16"/>
              </w:rPr>
              <w:t>учитель фізики</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13"/>
              </w:numPr>
              <w:spacing w:line="360" w:lineRule="auto"/>
              <w:jc w:val="center"/>
              <w:rPr>
                <w:sz w:val="16"/>
                <w:szCs w:val="16"/>
              </w:rPr>
            </w:pPr>
            <w:r w:rsidRPr="002865CB">
              <w:rPr>
                <w:sz w:val="16"/>
                <w:szCs w:val="16"/>
              </w:rPr>
              <w:t>*</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850" w:type="dxa"/>
          </w:tcPr>
          <w:p w:rsidR="003C2833" w:rsidRPr="002865CB" w:rsidRDefault="003C2833" w:rsidP="0074226A">
            <w:pPr>
              <w:spacing w:line="360" w:lineRule="auto"/>
              <w:jc w:val="center"/>
              <w:rPr>
                <w:sz w:val="16"/>
                <w:szCs w:val="16"/>
              </w:rPr>
            </w:pPr>
            <w:r w:rsidRPr="002865CB">
              <w:rPr>
                <w:sz w:val="16"/>
                <w:szCs w:val="16"/>
              </w:rPr>
              <w:t>Вища,</w:t>
            </w:r>
          </w:p>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r w:rsidRPr="002865CB">
              <w:rPr>
                <w:sz w:val="16"/>
                <w:szCs w:val="16"/>
              </w:rPr>
              <w:t>ст.вч.</w:t>
            </w: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pStyle w:val="ae"/>
              <w:numPr>
                <w:ilvl w:val="0"/>
                <w:numId w:val="14"/>
              </w:numPr>
              <w:spacing w:line="360" w:lineRule="auto"/>
              <w:jc w:val="center"/>
              <w:rPr>
                <w:color w:val="000000" w:themeColor="text1"/>
                <w:sz w:val="16"/>
                <w:szCs w:val="16"/>
              </w:rPr>
            </w:pPr>
            <w:r w:rsidRPr="002865CB">
              <w:rPr>
                <w:color w:val="000000" w:themeColor="text1"/>
                <w:sz w:val="16"/>
                <w:szCs w:val="16"/>
              </w:rPr>
              <w:t>*</w:t>
            </w: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3</w:t>
            </w:r>
          </w:p>
        </w:tc>
        <w:tc>
          <w:tcPr>
            <w:tcW w:w="1047" w:type="dxa"/>
            <w:vAlign w:val="center"/>
          </w:tcPr>
          <w:p w:rsidR="003C2833" w:rsidRPr="002865CB" w:rsidRDefault="003C2833" w:rsidP="0074226A">
            <w:pPr>
              <w:rPr>
                <w:sz w:val="16"/>
                <w:szCs w:val="16"/>
              </w:rPr>
            </w:pPr>
            <w:r w:rsidRPr="002865CB">
              <w:rPr>
                <w:sz w:val="16"/>
                <w:szCs w:val="16"/>
              </w:rPr>
              <w:t>Леонова С.І.</w:t>
            </w:r>
          </w:p>
        </w:tc>
        <w:tc>
          <w:tcPr>
            <w:tcW w:w="1418" w:type="dxa"/>
            <w:vAlign w:val="center"/>
          </w:tcPr>
          <w:p w:rsidR="003C2833" w:rsidRPr="002865CB" w:rsidRDefault="003C2833" w:rsidP="0074226A">
            <w:pPr>
              <w:jc w:val="both"/>
              <w:rPr>
                <w:sz w:val="16"/>
                <w:szCs w:val="16"/>
              </w:rPr>
            </w:pPr>
            <w:r w:rsidRPr="002865CB">
              <w:rPr>
                <w:sz w:val="16"/>
                <w:szCs w:val="16"/>
              </w:rPr>
              <w:t>Заст. дир. З НВР,</w:t>
            </w:r>
          </w:p>
          <w:p w:rsidR="003C2833" w:rsidRPr="002865CB" w:rsidRDefault="003C2833" w:rsidP="0074226A">
            <w:pPr>
              <w:jc w:val="both"/>
              <w:rPr>
                <w:sz w:val="16"/>
                <w:szCs w:val="16"/>
              </w:rPr>
            </w:pPr>
            <w:r w:rsidRPr="002865CB">
              <w:rPr>
                <w:sz w:val="16"/>
                <w:szCs w:val="16"/>
              </w:rPr>
              <w:t>учитель музичного мистецтва</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15"/>
              </w:numPr>
              <w:spacing w:line="360" w:lineRule="auto"/>
              <w:jc w:val="center"/>
              <w:rPr>
                <w:sz w:val="16"/>
                <w:szCs w:val="16"/>
              </w:rPr>
            </w:pPr>
            <w:r w:rsidRPr="002865CB">
              <w:rPr>
                <w:sz w:val="16"/>
                <w:szCs w:val="16"/>
              </w:rPr>
              <w:t>*</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850" w:type="dxa"/>
          </w:tcPr>
          <w:p w:rsidR="003C2833" w:rsidRPr="002865CB" w:rsidRDefault="003C2833" w:rsidP="0074226A">
            <w:pPr>
              <w:spacing w:line="360" w:lineRule="auto"/>
              <w:jc w:val="center"/>
              <w:rPr>
                <w:sz w:val="16"/>
                <w:szCs w:val="16"/>
              </w:rPr>
            </w:pPr>
            <w:r w:rsidRPr="002865CB">
              <w:rPr>
                <w:sz w:val="16"/>
                <w:szCs w:val="16"/>
              </w:rPr>
              <w:t>Вища,</w:t>
            </w:r>
          </w:p>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r w:rsidRPr="002865CB">
              <w:rPr>
                <w:sz w:val="16"/>
                <w:szCs w:val="16"/>
              </w:rPr>
              <w:t>ст.вч.</w:t>
            </w: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pStyle w:val="ae"/>
              <w:numPr>
                <w:ilvl w:val="0"/>
                <w:numId w:val="16"/>
              </w:numPr>
              <w:spacing w:line="360" w:lineRule="auto"/>
              <w:jc w:val="center"/>
              <w:rPr>
                <w:color w:val="000000" w:themeColor="text1"/>
                <w:sz w:val="16"/>
                <w:szCs w:val="16"/>
              </w:rPr>
            </w:pPr>
            <w:r w:rsidRPr="002865CB">
              <w:rPr>
                <w:color w:val="000000" w:themeColor="text1"/>
                <w:sz w:val="16"/>
                <w:szCs w:val="16"/>
              </w:rPr>
              <w:t>*</w:t>
            </w: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4</w:t>
            </w:r>
          </w:p>
        </w:tc>
        <w:tc>
          <w:tcPr>
            <w:tcW w:w="1047" w:type="dxa"/>
            <w:vAlign w:val="center"/>
          </w:tcPr>
          <w:p w:rsidR="003C2833" w:rsidRPr="002865CB" w:rsidRDefault="003C2833" w:rsidP="0074226A">
            <w:pPr>
              <w:rPr>
                <w:sz w:val="16"/>
                <w:szCs w:val="16"/>
              </w:rPr>
            </w:pPr>
            <w:r w:rsidRPr="002865CB">
              <w:rPr>
                <w:sz w:val="16"/>
                <w:szCs w:val="16"/>
              </w:rPr>
              <w:t>Коломієць Т.Т.</w:t>
            </w:r>
          </w:p>
        </w:tc>
        <w:tc>
          <w:tcPr>
            <w:tcW w:w="1418" w:type="dxa"/>
            <w:vAlign w:val="center"/>
          </w:tcPr>
          <w:p w:rsidR="003C2833" w:rsidRPr="002865CB" w:rsidRDefault="003C2833" w:rsidP="0074226A">
            <w:pPr>
              <w:jc w:val="both"/>
              <w:rPr>
                <w:sz w:val="16"/>
                <w:szCs w:val="16"/>
              </w:rPr>
            </w:pPr>
            <w:r w:rsidRPr="002865CB">
              <w:rPr>
                <w:sz w:val="16"/>
                <w:szCs w:val="16"/>
              </w:rPr>
              <w:t>Заст. дир. з ВР,</w:t>
            </w:r>
          </w:p>
          <w:p w:rsidR="003C2833" w:rsidRPr="002865CB" w:rsidRDefault="003C2833" w:rsidP="0074226A">
            <w:pPr>
              <w:jc w:val="both"/>
              <w:rPr>
                <w:sz w:val="16"/>
                <w:szCs w:val="16"/>
              </w:rPr>
            </w:pPr>
            <w:r w:rsidRPr="002865CB">
              <w:rPr>
                <w:sz w:val="16"/>
                <w:szCs w:val="16"/>
              </w:rPr>
              <w:t>учитель укр. мови та літ-ри</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17"/>
              </w:numPr>
              <w:spacing w:line="360" w:lineRule="auto"/>
              <w:jc w:val="center"/>
              <w:rPr>
                <w:sz w:val="16"/>
                <w:szCs w:val="16"/>
              </w:rPr>
            </w:pPr>
            <w:r w:rsidRPr="002865CB">
              <w:rPr>
                <w:sz w:val="16"/>
                <w:szCs w:val="16"/>
              </w:rPr>
              <w:t>*</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850" w:type="dxa"/>
          </w:tcPr>
          <w:p w:rsidR="003C2833" w:rsidRPr="002865CB" w:rsidRDefault="003C2833" w:rsidP="0074226A">
            <w:pPr>
              <w:spacing w:line="360" w:lineRule="auto"/>
              <w:jc w:val="center"/>
              <w:rPr>
                <w:sz w:val="16"/>
                <w:szCs w:val="16"/>
              </w:rPr>
            </w:pPr>
            <w:r w:rsidRPr="002865CB">
              <w:rPr>
                <w:sz w:val="16"/>
                <w:szCs w:val="16"/>
              </w:rPr>
              <w:t>Вища,</w:t>
            </w:r>
          </w:p>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r w:rsidRPr="002865CB">
              <w:rPr>
                <w:sz w:val="16"/>
                <w:szCs w:val="16"/>
              </w:rPr>
              <w:t>ст.вч.</w:t>
            </w: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pStyle w:val="ae"/>
              <w:numPr>
                <w:ilvl w:val="0"/>
                <w:numId w:val="18"/>
              </w:numPr>
              <w:spacing w:line="360" w:lineRule="auto"/>
              <w:jc w:val="center"/>
              <w:rPr>
                <w:color w:val="000000" w:themeColor="text1"/>
                <w:sz w:val="16"/>
                <w:szCs w:val="16"/>
              </w:rPr>
            </w:pPr>
            <w:r w:rsidRPr="002865CB">
              <w:rPr>
                <w:color w:val="000000" w:themeColor="text1"/>
                <w:sz w:val="16"/>
                <w:szCs w:val="16"/>
              </w:rPr>
              <w:t>*</w:t>
            </w: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5</w:t>
            </w:r>
          </w:p>
        </w:tc>
        <w:tc>
          <w:tcPr>
            <w:tcW w:w="1047" w:type="dxa"/>
            <w:vAlign w:val="center"/>
          </w:tcPr>
          <w:p w:rsidR="003C2833" w:rsidRPr="002865CB" w:rsidRDefault="003C2833" w:rsidP="0074226A">
            <w:pPr>
              <w:rPr>
                <w:sz w:val="16"/>
                <w:szCs w:val="16"/>
              </w:rPr>
            </w:pPr>
            <w:r w:rsidRPr="002865CB">
              <w:rPr>
                <w:sz w:val="16"/>
                <w:szCs w:val="16"/>
              </w:rPr>
              <w:t>Андрієвська О.В.</w:t>
            </w:r>
          </w:p>
        </w:tc>
        <w:tc>
          <w:tcPr>
            <w:tcW w:w="1418" w:type="dxa"/>
            <w:vAlign w:val="center"/>
          </w:tcPr>
          <w:p w:rsidR="003C2833" w:rsidRPr="002865CB" w:rsidRDefault="003C2833" w:rsidP="0074226A">
            <w:pPr>
              <w:jc w:val="both"/>
              <w:rPr>
                <w:sz w:val="16"/>
                <w:szCs w:val="16"/>
              </w:rPr>
            </w:pPr>
            <w:r w:rsidRPr="002865CB">
              <w:rPr>
                <w:sz w:val="16"/>
                <w:szCs w:val="16"/>
              </w:rPr>
              <w:t>Учитель біології</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19"/>
              </w:numPr>
              <w:spacing w:line="360" w:lineRule="auto"/>
              <w:jc w:val="center"/>
              <w:rPr>
                <w:sz w:val="16"/>
                <w:szCs w:val="16"/>
              </w:rPr>
            </w:pPr>
            <w:r w:rsidRPr="002865CB">
              <w:rPr>
                <w:sz w:val="16"/>
                <w:szCs w:val="16"/>
              </w:rPr>
              <w:t>*</w:t>
            </w:r>
          </w:p>
        </w:tc>
        <w:tc>
          <w:tcPr>
            <w:tcW w:w="850" w:type="dxa"/>
          </w:tcPr>
          <w:p w:rsidR="003C2833" w:rsidRPr="002865CB" w:rsidRDefault="003C2833" w:rsidP="0074226A">
            <w:pPr>
              <w:spacing w:line="360" w:lineRule="auto"/>
              <w:jc w:val="center"/>
              <w:rPr>
                <w:sz w:val="16"/>
                <w:szCs w:val="16"/>
              </w:rPr>
            </w:pPr>
            <w:r w:rsidRPr="002865CB">
              <w:rPr>
                <w:sz w:val="16"/>
                <w:szCs w:val="16"/>
              </w:rPr>
              <w:t xml:space="preserve">Вища </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pStyle w:val="ae"/>
              <w:numPr>
                <w:ilvl w:val="0"/>
                <w:numId w:val="20"/>
              </w:numPr>
              <w:spacing w:line="360" w:lineRule="auto"/>
              <w:jc w:val="center"/>
              <w:rPr>
                <w:color w:val="000000" w:themeColor="text1"/>
                <w:sz w:val="16"/>
                <w:szCs w:val="16"/>
              </w:rPr>
            </w:pPr>
            <w:r w:rsidRPr="002865CB">
              <w:rPr>
                <w:color w:val="000000" w:themeColor="text1"/>
                <w:sz w:val="16"/>
                <w:szCs w:val="16"/>
              </w:rPr>
              <w:t>*</w:t>
            </w: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6</w:t>
            </w:r>
          </w:p>
        </w:tc>
        <w:tc>
          <w:tcPr>
            <w:tcW w:w="1047" w:type="dxa"/>
            <w:vAlign w:val="center"/>
          </w:tcPr>
          <w:p w:rsidR="003C2833" w:rsidRPr="002865CB" w:rsidRDefault="003C2833" w:rsidP="0074226A">
            <w:pPr>
              <w:rPr>
                <w:sz w:val="16"/>
                <w:szCs w:val="16"/>
              </w:rPr>
            </w:pPr>
            <w:r w:rsidRPr="002865CB">
              <w:rPr>
                <w:sz w:val="16"/>
                <w:szCs w:val="16"/>
              </w:rPr>
              <w:t>Аннікова А.М.</w:t>
            </w:r>
          </w:p>
        </w:tc>
        <w:tc>
          <w:tcPr>
            <w:tcW w:w="1418" w:type="dxa"/>
            <w:vAlign w:val="center"/>
          </w:tcPr>
          <w:p w:rsidR="003C2833" w:rsidRPr="002865CB" w:rsidRDefault="003C2833" w:rsidP="0074226A">
            <w:pPr>
              <w:jc w:val="both"/>
              <w:rPr>
                <w:sz w:val="16"/>
                <w:szCs w:val="16"/>
              </w:rPr>
            </w:pPr>
            <w:r w:rsidRPr="002865CB">
              <w:rPr>
                <w:sz w:val="16"/>
                <w:szCs w:val="16"/>
              </w:rPr>
              <w:t>Учитель фізики, математики</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20"/>
              </w:numPr>
              <w:spacing w:line="360" w:lineRule="auto"/>
              <w:jc w:val="center"/>
              <w:rPr>
                <w:sz w:val="16"/>
                <w:szCs w:val="16"/>
              </w:rPr>
            </w:pPr>
            <w:r w:rsidRPr="002865CB">
              <w:rPr>
                <w:sz w:val="16"/>
                <w:szCs w:val="16"/>
              </w:rPr>
              <w:t>*</w:t>
            </w:r>
          </w:p>
        </w:tc>
        <w:tc>
          <w:tcPr>
            <w:tcW w:w="850" w:type="dxa"/>
          </w:tcPr>
          <w:p w:rsidR="003C2833" w:rsidRPr="002865CB" w:rsidRDefault="003C2833" w:rsidP="0074226A">
            <w:pPr>
              <w:spacing w:line="360" w:lineRule="auto"/>
              <w:jc w:val="center"/>
              <w:rPr>
                <w:sz w:val="16"/>
                <w:szCs w:val="16"/>
              </w:rPr>
            </w:pPr>
            <w:r w:rsidRPr="002865CB">
              <w:rPr>
                <w:sz w:val="16"/>
                <w:szCs w:val="16"/>
              </w:rPr>
              <w:t xml:space="preserve">Вища </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pStyle w:val="ae"/>
              <w:numPr>
                <w:ilvl w:val="0"/>
                <w:numId w:val="20"/>
              </w:numPr>
              <w:spacing w:line="360" w:lineRule="auto"/>
              <w:jc w:val="center"/>
              <w:rPr>
                <w:color w:val="000000" w:themeColor="text1"/>
                <w:sz w:val="16"/>
                <w:szCs w:val="16"/>
              </w:rPr>
            </w:pPr>
            <w:r w:rsidRPr="002865CB">
              <w:rPr>
                <w:color w:val="000000" w:themeColor="text1"/>
                <w:sz w:val="16"/>
                <w:szCs w:val="16"/>
              </w:rPr>
              <w:t>*</w:t>
            </w: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7</w:t>
            </w:r>
          </w:p>
        </w:tc>
        <w:tc>
          <w:tcPr>
            <w:tcW w:w="1047" w:type="dxa"/>
            <w:vAlign w:val="center"/>
          </w:tcPr>
          <w:p w:rsidR="003C2833" w:rsidRPr="002865CB" w:rsidRDefault="003C2833" w:rsidP="0074226A">
            <w:pPr>
              <w:rPr>
                <w:sz w:val="16"/>
                <w:szCs w:val="16"/>
              </w:rPr>
            </w:pPr>
            <w:r w:rsidRPr="002865CB">
              <w:rPr>
                <w:sz w:val="16"/>
                <w:szCs w:val="16"/>
              </w:rPr>
              <w:t>Бобрусь І.В.</w:t>
            </w:r>
          </w:p>
        </w:tc>
        <w:tc>
          <w:tcPr>
            <w:tcW w:w="1418" w:type="dxa"/>
            <w:vAlign w:val="center"/>
          </w:tcPr>
          <w:p w:rsidR="003C2833" w:rsidRPr="002865CB" w:rsidRDefault="003C2833" w:rsidP="0074226A">
            <w:pPr>
              <w:jc w:val="both"/>
              <w:rPr>
                <w:sz w:val="16"/>
                <w:szCs w:val="16"/>
              </w:rPr>
            </w:pPr>
            <w:r w:rsidRPr="002865CB">
              <w:rPr>
                <w:sz w:val="16"/>
                <w:szCs w:val="16"/>
              </w:rPr>
              <w:t>Учитель укр. мови та літ-ри</w:t>
            </w:r>
          </w:p>
          <w:p w:rsidR="003C2833" w:rsidRPr="002865CB" w:rsidRDefault="003C2833" w:rsidP="0074226A">
            <w:pPr>
              <w:jc w:val="both"/>
              <w:rPr>
                <w:sz w:val="16"/>
                <w:szCs w:val="16"/>
              </w:rPr>
            </w:pPr>
            <w:r w:rsidRPr="002865CB">
              <w:rPr>
                <w:sz w:val="16"/>
                <w:szCs w:val="16"/>
              </w:rPr>
              <w:t>Учитель рос. мови та зар. літ-ри</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20"/>
              </w:numPr>
              <w:spacing w:line="360" w:lineRule="auto"/>
              <w:jc w:val="center"/>
              <w:rPr>
                <w:sz w:val="16"/>
                <w:szCs w:val="16"/>
              </w:rPr>
            </w:pPr>
            <w:r w:rsidRPr="002865CB">
              <w:rPr>
                <w:sz w:val="16"/>
                <w:szCs w:val="16"/>
              </w:rPr>
              <w:t>*</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p w:rsidR="003C2833" w:rsidRPr="002865CB" w:rsidRDefault="003C2833" w:rsidP="0074226A">
            <w:pPr>
              <w:pStyle w:val="ae"/>
              <w:numPr>
                <w:ilvl w:val="0"/>
                <w:numId w:val="20"/>
              </w:numPr>
              <w:spacing w:line="360" w:lineRule="auto"/>
              <w:jc w:val="center"/>
              <w:rPr>
                <w:sz w:val="16"/>
                <w:szCs w:val="16"/>
              </w:rPr>
            </w:pPr>
            <w:r w:rsidRPr="002865CB">
              <w:rPr>
                <w:sz w:val="16"/>
                <w:szCs w:val="16"/>
              </w:rPr>
              <w:t>*</w:t>
            </w:r>
          </w:p>
        </w:tc>
        <w:tc>
          <w:tcPr>
            <w:tcW w:w="567" w:type="dxa"/>
          </w:tcPr>
          <w:p w:rsidR="003C2833" w:rsidRPr="002865CB" w:rsidRDefault="003C2833" w:rsidP="0074226A">
            <w:pPr>
              <w:spacing w:line="360" w:lineRule="auto"/>
              <w:jc w:val="center"/>
              <w:rPr>
                <w:sz w:val="16"/>
                <w:szCs w:val="16"/>
              </w:rPr>
            </w:pPr>
          </w:p>
        </w:tc>
        <w:tc>
          <w:tcPr>
            <w:tcW w:w="850" w:type="dxa"/>
          </w:tcPr>
          <w:p w:rsidR="003C2833" w:rsidRPr="002865CB" w:rsidRDefault="003C2833" w:rsidP="0074226A">
            <w:pPr>
              <w:spacing w:line="360" w:lineRule="auto"/>
              <w:jc w:val="center"/>
              <w:rPr>
                <w:sz w:val="16"/>
                <w:szCs w:val="16"/>
              </w:rPr>
            </w:pPr>
            <w:r w:rsidRPr="002865CB">
              <w:rPr>
                <w:sz w:val="16"/>
                <w:szCs w:val="16"/>
              </w:rPr>
              <w:t xml:space="preserve">Перша </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pStyle w:val="ae"/>
              <w:numPr>
                <w:ilvl w:val="0"/>
                <w:numId w:val="21"/>
              </w:numPr>
              <w:spacing w:line="360" w:lineRule="auto"/>
              <w:jc w:val="center"/>
              <w:rPr>
                <w:color w:val="000000" w:themeColor="text1"/>
                <w:sz w:val="16"/>
                <w:szCs w:val="16"/>
              </w:rPr>
            </w:pPr>
            <w:r w:rsidRPr="002865CB">
              <w:rPr>
                <w:color w:val="000000" w:themeColor="text1"/>
                <w:sz w:val="16"/>
                <w:szCs w:val="16"/>
              </w:rPr>
              <w:t>*</w:t>
            </w: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p w:rsidR="003C2833" w:rsidRPr="002865CB" w:rsidRDefault="003C2833" w:rsidP="0074226A">
            <w:pPr>
              <w:pStyle w:val="ae"/>
              <w:numPr>
                <w:ilvl w:val="0"/>
                <w:numId w:val="21"/>
              </w:numPr>
              <w:spacing w:line="360" w:lineRule="auto"/>
              <w:jc w:val="center"/>
              <w:rPr>
                <w:color w:val="000000" w:themeColor="text1"/>
                <w:sz w:val="16"/>
                <w:szCs w:val="16"/>
              </w:rPr>
            </w:pPr>
            <w:r w:rsidRPr="002865CB">
              <w:rPr>
                <w:color w:val="000000" w:themeColor="text1"/>
                <w:sz w:val="16"/>
                <w:szCs w:val="16"/>
              </w:rPr>
              <w:t>*</w:t>
            </w:r>
          </w:p>
        </w:tc>
        <w:tc>
          <w:tcPr>
            <w:tcW w:w="561" w:type="dxa"/>
          </w:tcPr>
          <w:p w:rsidR="003C2833" w:rsidRPr="002865C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8</w:t>
            </w:r>
          </w:p>
        </w:tc>
        <w:tc>
          <w:tcPr>
            <w:tcW w:w="1047" w:type="dxa"/>
            <w:vAlign w:val="center"/>
          </w:tcPr>
          <w:p w:rsidR="003C2833" w:rsidRPr="002865CB" w:rsidRDefault="003C2833" w:rsidP="0074226A">
            <w:pPr>
              <w:rPr>
                <w:sz w:val="16"/>
                <w:szCs w:val="16"/>
              </w:rPr>
            </w:pPr>
            <w:r w:rsidRPr="002865CB">
              <w:rPr>
                <w:sz w:val="16"/>
                <w:szCs w:val="16"/>
              </w:rPr>
              <w:t>Большунова Ю.В.</w:t>
            </w:r>
          </w:p>
        </w:tc>
        <w:tc>
          <w:tcPr>
            <w:tcW w:w="1418" w:type="dxa"/>
            <w:vAlign w:val="center"/>
          </w:tcPr>
          <w:p w:rsidR="003C2833" w:rsidRPr="002865CB" w:rsidRDefault="003C2833" w:rsidP="0074226A">
            <w:pPr>
              <w:jc w:val="both"/>
              <w:rPr>
                <w:sz w:val="16"/>
                <w:szCs w:val="16"/>
              </w:rPr>
            </w:pPr>
            <w:r w:rsidRPr="002865CB">
              <w:rPr>
                <w:sz w:val="16"/>
                <w:szCs w:val="16"/>
              </w:rPr>
              <w:t>Учитель поч. класів</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22"/>
              </w:numPr>
              <w:spacing w:line="360" w:lineRule="auto"/>
              <w:jc w:val="center"/>
              <w:rPr>
                <w:sz w:val="16"/>
                <w:szCs w:val="16"/>
              </w:rPr>
            </w:pPr>
            <w:r w:rsidRPr="002865CB">
              <w:rPr>
                <w:sz w:val="16"/>
                <w:szCs w:val="16"/>
              </w:rPr>
              <w:t>*</w:t>
            </w:r>
          </w:p>
        </w:tc>
        <w:tc>
          <w:tcPr>
            <w:tcW w:w="850" w:type="dxa"/>
          </w:tcPr>
          <w:p w:rsidR="003C2833" w:rsidRPr="002865CB" w:rsidRDefault="003C2833" w:rsidP="0074226A">
            <w:pPr>
              <w:spacing w:line="360" w:lineRule="auto"/>
              <w:jc w:val="center"/>
              <w:rPr>
                <w:sz w:val="16"/>
                <w:szCs w:val="16"/>
              </w:rPr>
            </w:pPr>
            <w:r w:rsidRPr="002865CB">
              <w:rPr>
                <w:sz w:val="16"/>
                <w:szCs w:val="16"/>
              </w:rPr>
              <w:t>Перша</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pStyle w:val="ae"/>
              <w:numPr>
                <w:ilvl w:val="0"/>
                <w:numId w:val="22"/>
              </w:numPr>
              <w:spacing w:line="360" w:lineRule="auto"/>
              <w:jc w:val="center"/>
              <w:rPr>
                <w:color w:val="000000" w:themeColor="text1"/>
                <w:sz w:val="16"/>
                <w:szCs w:val="16"/>
              </w:rPr>
            </w:pPr>
            <w:r w:rsidRPr="002865CB">
              <w:rPr>
                <w:color w:val="000000" w:themeColor="text1"/>
                <w:sz w:val="16"/>
                <w:szCs w:val="16"/>
              </w:rPr>
              <w:t>*</w:t>
            </w: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9</w:t>
            </w:r>
          </w:p>
        </w:tc>
        <w:tc>
          <w:tcPr>
            <w:tcW w:w="1047" w:type="dxa"/>
            <w:vAlign w:val="center"/>
          </w:tcPr>
          <w:p w:rsidR="003C2833" w:rsidRPr="002865CB" w:rsidRDefault="003C2833" w:rsidP="0074226A">
            <w:pPr>
              <w:rPr>
                <w:sz w:val="16"/>
                <w:szCs w:val="16"/>
              </w:rPr>
            </w:pPr>
            <w:r w:rsidRPr="002865CB">
              <w:rPr>
                <w:sz w:val="16"/>
                <w:szCs w:val="16"/>
              </w:rPr>
              <w:t>Богатирьова Т.І.</w:t>
            </w:r>
          </w:p>
        </w:tc>
        <w:tc>
          <w:tcPr>
            <w:tcW w:w="1418" w:type="dxa"/>
            <w:vAlign w:val="center"/>
          </w:tcPr>
          <w:p w:rsidR="003C2833" w:rsidRPr="002865CB" w:rsidRDefault="003C2833" w:rsidP="0074226A">
            <w:pPr>
              <w:jc w:val="both"/>
              <w:rPr>
                <w:sz w:val="16"/>
                <w:szCs w:val="16"/>
              </w:rPr>
            </w:pPr>
            <w:r w:rsidRPr="002865CB">
              <w:rPr>
                <w:sz w:val="16"/>
                <w:szCs w:val="16"/>
              </w:rPr>
              <w:t>Кер. гуртка, сумісник</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850" w:type="dxa"/>
          </w:tcPr>
          <w:p w:rsidR="003C2833" w:rsidRPr="002865CB" w:rsidRDefault="003C2833" w:rsidP="0074226A">
            <w:pPr>
              <w:spacing w:line="360" w:lineRule="auto"/>
              <w:jc w:val="center"/>
              <w:rPr>
                <w:sz w:val="16"/>
                <w:szCs w:val="16"/>
              </w:rPr>
            </w:pPr>
            <w:r w:rsidRPr="002865CB">
              <w:rPr>
                <w:sz w:val="16"/>
                <w:szCs w:val="16"/>
              </w:rPr>
              <w:t>Спец.</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10</w:t>
            </w:r>
          </w:p>
        </w:tc>
        <w:tc>
          <w:tcPr>
            <w:tcW w:w="1047" w:type="dxa"/>
            <w:vAlign w:val="center"/>
          </w:tcPr>
          <w:p w:rsidR="003C2833" w:rsidRPr="002865CB" w:rsidRDefault="003C2833" w:rsidP="0074226A">
            <w:pPr>
              <w:rPr>
                <w:sz w:val="16"/>
                <w:szCs w:val="16"/>
              </w:rPr>
            </w:pPr>
            <w:r w:rsidRPr="002865CB">
              <w:rPr>
                <w:sz w:val="16"/>
                <w:szCs w:val="16"/>
              </w:rPr>
              <w:t>Бардакова Н.Б.</w:t>
            </w:r>
          </w:p>
        </w:tc>
        <w:tc>
          <w:tcPr>
            <w:tcW w:w="1418" w:type="dxa"/>
            <w:vAlign w:val="center"/>
          </w:tcPr>
          <w:p w:rsidR="003C2833" w:rsidRPr="002865CB" w:rsidRDefault="003C2833" w:rsidP="0074226A">
            <w:pPr>
              <w:jc w:val="both"/>
              <w:rPr>
                <w:sz w:val="16"/>
                <w:szCs w:val="16"/>
              </w:rPr>
            </w:pPr>
            <w:r w:rsidRPr="002865CB">
              <w:rPr>
                <w:sz w:val="16"/>
                <w:szCs w:val="16"/>
              </w:rPr>
              <w:t xml:space="preserve">Вихователь </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22"/>
              </w:numPr>
              <w:spacing w:line="360" w:lineRule="auto"/>
              <w:jc w:val="center"/>
              <w:rPr>
                <w:sz w:val="16"/>
                <w:szCs w:val="16"/>
              </w:rPr>
            </w:pPr>
            <w:r w:rsidRPr="002865CB">
              <w:rPr>
                <w:sz w:val="16"/>
                <w:szCs w:val="16"/>
              </w:rPr>
              <w:t>*</w:t>
            </w:r>
          </w:p>
        </w:tc>
        <w:tc>
          <w:tcPr>
            <w:tcW w:w="850" w:type="dxa"/>
          </w:tcPr>
          <w:p w:rsidR="003C2833" w:rsidRPr="002865CB" w:rsidRDefault="003C2833" w:rsidP="0074226A">
            <w:pPr>
              <w:spacing w:line="360" w:lineRule="auto"/>
              <w:jc w:val="center"/>
              <w:rPr>
                <w:sz w:val="16"/>
                <w:szCs w:val="16"/>
              </w:rPr>
            </w:pPr>
            <w:r w:rsidRPr="002865CB">
              <w:rPr>
                <w:sz w:val="16"/>
                <w:szCs w:val="16"/>
              </w:rPr>
              <w:t xml:space="preserve">Перша </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pStyle w:val="ae"/>
              <w:numPr>
                <w:ilvl w:val="0"/>
                <w:numId w:val="22"/>
              </w:numPr>
              <w:spacing w:line="360" w:lineRule="auto"/>
              <w:jc w:val="center"/>
              <w:rPr>
                <w:color w:val="000000" w:themeColor="text1"/>
                <w:sz w:val="16"/>
                <w:szCs w:val="16"/>
              </w:rPr>
            </w:pPr>
            <w:r w:rsidRPr="002865CB">
              <w:rPr>
                <w:color w:val="000000" w:themeColor="text1"/>
                <w:sz w:val="16"/>
                <w:szCs w:val="16"/>
              </w:rPr>
              <w:t>*</w:t>
            </w:r>
          </w:p>
        </w:tc>
      </w:tr>
      <w:tr w:rsidR="003C2833" w:rsidTr="0074226A">
        <w:tc>
          <w:tcPr>
            <w:tcW w:w="654" w:type="dxa"/>
            <w:vAlign w:val="center"/>
          </w:tcPr>
          <w:p w:rsidR="003C2833" w:rsidRPr="002865CB" w:rsidRDefault="003C2833" w:rsidP="0074226A">
            <w:pPr>
              <w:jc w:val="center"/>
              <w:rPr>
                <w:sz w:val="16"/>
                <w:szCs w:val="16"/>
              </w:rPr>
            </w:pPr>
            <w:r w:rsidRPr="002865CB">
              <w:rPr>
                <w:sz w:val="16"/>
                <w:szCs w:val="16"/>
              </w:rPr>
              <w:t>11</w:t>
            </w:r>
          </w:p>
        </w:tc>
        <w:tc>
          <w:tcPr>
            <w:tcW w:w="1047" w:type="dxa"/>
            <w:vAlign w:val="center"/>
          </w:tcPr>
          <w:p w:rsidR="003C2833" w:rsidRPr="002865CB" w:rsidRDefault="003C2833" w:rsidP="0074226A">
            <w:pPr>
              <w:rPr>
                <w:sz w:val="16"/>
                <w:szCs w:val="16"/>
              </w:rPr>
            </w:pPr>
            <w:r w:rsidRPr="002865CB">
              <w:rPr>
                <w:sz w:val="16"/>
                <w:szCs w:val="16"/>
              </w:rPr>
              <w:t>Волошан В.Г.</w:t>
            </w:r>
          </w:p>
        </w:tc>
        <w:tc>
          <w:tcPr>
            <w:tcW w:w="1418" w:type="dxa"/>
            <w:vAlign w:val="center"/>
          </w:tcPr>
          <w:p w:rsidR="003C2833" w:rsidRPr="002865CB" w:rsidRDefault="003C2833" w:rsidP="0074226A">
            <w:pPr>
              <w:jc w:val="both"/>
              <w:rPr>
                <w:sz w:val="16"/>
                <w:szCs w:val="16"/>
              </w:rPr>
            </w:pPr>
            <w:r w:rsidRPr="002865CB">
              <w:rPr>
                <w:sz w:val="16"/>
                <w:szCs w:val="16"/>
              </w:rPr>
              <w:t>Учитель математики</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pStyle w:val="ae"/>
              <w:numPr>
                <w:ilvl w:val="0"/>
                <w:numId w:val="22"/>
              </w:numPr>
              <w:spacing w:line="360" w:lineRule="auto"/>
              <w:jc w:val="center"/>
              <w:rPr>
                <w:sz w:val="16"/>
                <w:szCs w:val="16"/>
              </w:rPr>
            </w:pPr>
            <w:r w:rsidRPr="002865CB">
              <w:rPr>
                <w:sz w:val="16"/>
                <w:szCs w:val="16"/>
              </w:rPr>
              <w:t>*</w:t>
            </w:r>
          </w:p>
        </w:tc>
        <w:tc>
          <w:tcPr>
            <w:tcW w:w="850" w:type="dxa"/>
          </w:tcPr>
          <w:p w:rsidR="003C2833" w:rsidRPr="002865CB" w:rsidRDefault="003C2833" w:rsidP="0074226A">
            <w:pPr>
              <w:spacing w:line="360" w:lineRule="auto"/>
              <w:jc w:val="center"/>
              <w:rPr>
                <w:sz w:val="16"/>
                <w:szCs w:val="16"/>
              </w:rPr>
            </w:pPr>
            <w:r w:rsidRPr="002865CB">
              <w:rPr>
                <w:sz w:val="16"/>
                <w:szCs w:val="16"/>
              </w:rPr>
              <w:t>Перша</w:t>
            </w:r>
          </w:p>
        </w:tc>
        <w:tc>
          <w:tcPr>
            <w:tcW w:w="567" w:type="dxa"/>
          </w:tcPr>
          <w:p w:rsidR="003C2833" w:rsidRPr="002865CB" w:rsidRDefault="003C2833" w:rsidP="0074226A">
            <w:pPr>
              <w:spacing w:line="360" w:lineRule="auto"/>
              <w:jc w:val="center"/>
              <w:rPr>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7" w:type="dxa"/>
          </w:tcPr>
          <w:p w:rsidR="003C2833" w:rsidRPr="002865CB" w:rsidRDefault="003C2833" w:rsidP="0074226A">
            <w:pPr>
              <w:spacing w:line="360" w:lineRule="auto"/>
              <w:jc w:val="center"/>
              <w:rPr>
                <w:color w:val="000000" w:themeColor="text1"/>
                <w:sz w:val="16"/>
                <w:szCs w:val="16"/>
              </w:rPr>
            </w:pPr>
          </w:p>
        </w:tc>
        <w:tc>
          <w:tcPr>
            <w:tcW w:w="561" w:type="dxa"/>
          </w:tcPr>
          <w:p w:rsidR="003C2833" w:rsidRPr="002865CB" w:rsidRDefault="003C2833" w:rsidP="0074226A">
            <w:pPr>
              <w:pStyle w:val="ae"/>
              <w:numPr>
                <w:ilvl w:val="0"/>
                <w:numId w:val="22"/>
              </w:numPr>
              <w:spacing w:line="360" w:lineRule="auto"/>
              <w:jc w:val="center"/>
              <w:rPr>
                <w:color w:val="000000" w:themeColor="text1"/>
                <w:sz w:val="16"/>
                <w:szCs w:val="16"/>
              </w:rPr>
            </w:pPr>
            <w:r w:rsidRPr="002865CB">
              <w:rPr>
                <w:color w:val="000000" w:themeColor="text1"/>
                <w:sz w:val="16"/>
                <w:szCs w:val="16"/>
              </w:rPr>
              <w:t>*</w:t>
            </w:r>
          </w:p>
        </w:tc>
      </w:tr>
      <w:tr w:rsidR="003C2833" w:rsidTr="0074226A">
        <w:tc>
          <w:tcPr>
            <w:tcW w:w="654" w:type="dxa"/>
          </w:tcPr>
          <w:p w:rsidR="003C2833" w:rsidRDefault="003C2833" w:rsidP="0074226A">
            <w:pPr>
              <w:jc w:val="center"/>
              <w:rPr>
                <w:sz w:val="28"/>
                <w:szCs w:val="28"/>
              </w:rPr>
            </w:pPr>
          </w:p>
        </w:tc>
        <w:tc>
          <w:tcPr>
            <w:tcW w:w="1047" w:type="dxa"/>
          </w:tcPr>
          <w:p w:rsidR="003C2833" w:rsidRDefault="003C2833" w:rsidP="0074226A">
            <w:pPr>
              <w:jc w:val="center"/>
              <w:rPr>
                <w:sz w:val="28"/>
                <w:szCs w:val="28"/>
              </w:rPr>
            </w:pPr>
          </w:p>
        </w:tc>
        <w:tc>
          <w:tcPr>
            <w:tcW w:w="1418" w:type="dxa"/>
          </w:tcPr>
          <w:p w:rsidR="003C2833" w:rsidRDefault="003C2833" w:rsidP="0074226A">
            <w:pPr>
              <w:jc w:val="center"/>
              <w:rPr>
                <w:sz w:val="28"/>
                <w:szCs w:val="28"/>
              </w:rPr>
            </w:pPr>
          </w:p>
        </w:tc>
        <w:tc>
          <w:tcPr>
            <w:tcW w:w="567" w:type="dxa"/>
          </w:tcPr>
          <w:p w:rsidR="003C2833" w:rsidRPr="002865CB" w:rsidRDefault="003C2833" w:rsidP="0074226A">
            <w:pPr>
              <w:spacing w:line="360" w:lineRule="auto"/>
              <w:jc w:val="center"/>
              <w:rPr>
                <w:sz w:val="16"/>
                <w:szCs w:val="16"/>
              </w:rPr>
            </w:pPr>
            <w:r w:rsidRPr="002865CB">
              <w:rPr>
                <w:sz w:val="16"/>
                <w:szCs w:val="16"/>
              </w:rPr>
              <w:t>2017</w:t>
            </w:r>
          </w:p>
        </w:tc>
        <w:tc>
          <w:tcPr>
            <w:tcW w:w="567" w:type="dxa"/>
          </w:tcPr>
          <w:p w:rsidR="003C2833" w:rsidRPr="002865CB" w:rsidRDefault="003C2833" w:rsidP="0074226A">
            <w:pPr>
              <w:spacing w:line="360" w:lineRule="auto"/>
              <w:jc w:val="center"/>
              <w:rPr>
                <w:sz w:val="16"/>
                <w:szCs w:val="16"/>
              </w:rPr>
            </w:pPr>
            <w:r w:rsidRPr="002865CB">
              <w:rPr>
                <w:sz w:val="16"/>
                <w:szCs w:val="16"/>
              </w:rPr>
              <w:t>2018</w:t>
            </w:r>
          </w:p>
        </w:tc>
        <w:tc>
          <w:tcPr>
            <w:tcW w:w="567" w:type="dxa"/>
          </w:tcPr>
          <w:p w:rsidR="003C2833" w:rsidRPr="002865CB" w:rsidRDefault="003C2833" w:rsidP="0074226A">
            <w:pPr>
              <w:spacing w:line="360" w:lineRule="auto"/>
              <w:jc w:val="center"/>
              <w:rPr>
                <w:sz w:val="16"/>
                <w:szCs w:val="16"/>
              </w:rPr>
            </w:pPr>
            <w:r w:rsidRPr="002865CB">
              <w:rPr>
                <w:sz w:val="16"/>
                <w:szCs w:val="16"/>
              </w:rPr>
              <w:t>2019</w:t>
            </w:r>
          </w:p>
        </w:tc>
        <w:tc>
          <w:tcPr>
            <w:tcW w:w="567" w:type="dxa"/>
          </w:tcPr>
          <w:p w:rsidR="003C2833" w:rsidRPr="002865CB" w:rsidRDefault="003C2833" w:rsidP="0074226A">
            <w:pPr>
              <w:spacing w:line="360" w:lineRule="auto"/>
              <w:jc w:val="center"/>
              <w:rPr>
                <w:sz w:val="16"/>
                <w:szCs w:val="16"/>
              </w:rPr>
            </w:pPr>
            <w:r w:rsidRPr="002865CB">
              <w:rPr>
                <w:sz w:val="16"/>
                <w:szCs w:val="16"/>
              </w:rPr>
              <w:t>2020</w:t>
            </w:r>
          </w:p>
        </w:tc>
        <w:tc>
          <w:tcPr>
            <w:tcW w:w="567" w:type="dxa"/>
          </w:tcPr>
          <w:p w:rsidR="003C2833" w:rsidRPr="002865CB" w:rsidRDefault="003C2833" w:rsidP="0074226A">
            <w:pPr>
              <w:spacing w:line="360" w:lineRule="auto"/>
              <w:jc w:val="center"/>
              <w:rPr>
                <w:sz w:val="16"/>
                <w:szCs w:val="16"/>
              </w:rPr>
            </w:pPr>
            <w:r w:rsidRPr="002865CB">
              <w:rPr>
                <w:sz w:val="16"/>
                <w:szCs w:val="16"/>
              </w:rPr>
              <w:t>2021</w:t>
            </w:r>
          </w:p>
        </w:tc>
        <w:tc>
          <w:tcPr>
            <w:tcW w:w="850" w:type="dxa"/>
          </w:tcPr>
          <w:p w:rsidR="003C2833" w:rsidRDefault="003C2833" w:rsidP="0074226A">
            <w:pPr>
              <w:jc w:val="center"/>
              <w:rPr>
                <w:sz w:val="28"/>
                <w:szCs w:val="28"/>
              </w:rPr>
            </w:pPr>
          </w:p>
        </w:tc>
        <w:tc>
          <w:tcPr>
            <w:tcW w:w="567" w:type="dxa"/>
          </w:tcPr>
          <w:p w:rsidR="003C2833" w:rsidRDefault="003C2833" w:rsidP="0074226A">
            <w:pPr>
              <w:jc w:val="center"/>
              <w:rPr>
                <w:sz w:val="28"/>
                <w:szCs w:val="28"/>
              </w:rPr>
            </w:pPr>
          </w:p>
        </w:tc>
        <w:tc>
          <w:tcPr>
            <w:tcW w:w="567"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2022</w:t>
            </w:r>
          </w:p>
        </w:tc>
        <w:tc>
          <w:tcPr>
            <w:tcW w:w="567"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2023</w:t>
            </w:r>
          </w:p>
        </w:tc>
        <w:tc>
          <w:tcPr>
            <w:tcW w:w="567"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2024</w:t>
            </w:r>
          </w:p>
        </w:tc>
        <w:tc>
          <w:tcPr>
            <w:tcW w:w="567"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2025</w:t>
            </w:r>
          </w:p>
        </w:tc>
        <w:tc>
          <w:tcPr>
            <w:tcW w:w="561" w:type="dxa"/>
          </w:tcPr>
          <w:p w:rsidR="003C2833" w:rsidRPr="002865CB" w:rsidRDefault="003C2833" w:rsidP="0074226A">
            <w:pPr>
              <w:spacing w:line="360" w:lineRule="auto"/>
              <w:jc w:val="center"/>
              <w:rPr>
                <w:color w:val="000000" w:themeColor="text1"/>
                <w:sz w:val="16"/>
                <w:szCs w:val="16"/>
              </w:rPr>
            </w:pPr>
            <w:r w:rsidRPr="002865CB">
              <w:rPr>
                <w:color w:val="000000" w:themeColor="text1"/>
                <w:sz w:val="16"/>
                <w:szCs w:val="16"/>
              </w:rPr>
              <w:t>2026</w:t>
            </w: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12</w:t>
            </w:r>
          </w:p>
        </w:tc>
        <w:tc>
          <w:tcPr>
            <w:tcW w:w="1047" w:type="dxa"/>
            <w:vAlign w:val="center"/>
          </w:tcPr>
          <w:p w:rsidR="003C2833" w:rsidRPr="00EC236B" w:rsidRDefault="003C2833" w:rsidP="0074226A">
            <w:pPr>
              <w:rPr>
                <w:sz w:val="16"/>
                <w:szCs w:val="16"/>
              </w:rPr>
            </w:pPr>
            <w:r w:rsidRPr="00EC236B">
              <w:rPr>
                <w:sz w:val="16"/>
                <w:szCs w:val="16"/>
              </w:rPr>
              <w:t>Гавшина О.В.</w:t>
            </w:r>
          </w:p>
        </w:tc>
        <w:tc>
          <w:tcPr>
            <w:tcW w:w="1418" w:type="dxa"/>
            <w:vAlign w:val="center"/>
          </w:tcPr>
          <w:p w:rsidR="003C2833" w:rsidRPr="00EC236B" w:rsidRDefault="003C2833" w:rsidP="0074226A">
            <w:pPr>
              <w:jc w:val="both"/>
              <w:rPr>
                <w:sz w:val="16"/>
                <w:szCs w:val="16"/>
              </w:rPr>
            </w:pPr>
            <w:r w:rsidRPr="00EC236B">
              <w:rPr>
                <w:sz w:val="16"/>
                <w:szCs w:val="16"/>
              </w:rPr>
              <w:t>Учитель математики,інформ</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13</w:t>
            </w:r>
          </w:p>
        </w:tc>
        <w:tc>
          <w:tcPr>
            <w:tcW w:w="1047" w:type="dxa"/>
            <w:vAlign w:val="center"/>
          </w:tcPr>
          <w:p w:rsidR="003C2833" w:rsidRPr="00EC236B" w:rsidRDefault="003C2833" w:rsidP="0074226A">
            <w:pPr>
              <w:rPr>
                <w:sz w:val="16"/>
                <w:szCs w:val="16"/>
              </w:rPr>
            </w:pPr>
            <w:r w:rsidRPr="00EC236B">
              <w:rPr>
                <w:sz w:val="16"/>
                <w:szCs w:val="16"/>
              </w:rPr>
              <w:t>Германовська О.С.</w:t>
            </w:r>
          </w:p>
        </w:tc>
        <w:tc>
          <w:tcPr>
            <w:tcW w:w="1418" w:type="dxa"/>
            <w:vAlign w:val="center"/>
          </w:tcPr>
          <w:p w:rsidR="003C2833" w:rsidRPr="00EC236B" w:rsidRDefault="003C2833" w:rsidP="0074226A">
            <w:pPr>
              <w:jc w:val="both"/>
              <w:rPr>
                <w:sz w:val="16"/>
                <w:szCs w:val="16"/>
              </w:rPr>
            </w:pPr>
            <w:r w:rsidRPr="00EC236B">
              <w:rPr>
                <w:sz w:val="16"/>
                <w:szCs w:val="16"/>
              </w:rPr>
              <w:t xml:space="preserve">Вихователь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Спец.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14</w:t>
            </w:r>
          </w:p>
        </w:tc>
        <w:tc>
          <w:tcPr>
            <w:tcW w:w="1047" w:type="dxa"/>
            <w:vAlign w:val="center"/>
          </w:tcPr>
          <w:p w:rsidR="003C2833" w:rsidRPr="00EC236B" w:rsidRDefault="003C2833" w:rsidP="0074226A">
            <w:pPr>
              <w:rPr>
                <w:sz w:val="16"/>
                <w:szCs w:val="16"/>
              </w:rPr>
            </w:pPr>
            <w:r w:rsidRPr="00EC236B">
              <w:rPr>
                <w:sz w:val="16"/>
                <w:szCs w:val="16"/>
              </w:rPr>
              <w:t>Гекова В.О.</w:t>
            </w:r>
          </w:p>
        </w:tc>
        <w:tc>
          <w:tcPr>
            <w:tcW w:w="1418" w:type="dxa"/>
            <w:vAlign w:val="center"/>
          </w:tcPr>
          <w:p w:rsidR="003C2833" w:rsidRPr="00EC236B" w:rsidRDefault="003C2833" w:rsidP="0074226A">
            <w:pPr>
              <w:jc w:val="both"/>
              <w:rPr>
                <w:sz w:val="16"/>
                <w:szCs w:val="16"/>
              </w:rPr>
            </w:pPr>
            <w:r w:rsidRPr="00EC236B">
              <w:rPr>
                <w:sz w:val="16"/>
                <w:szCs w:val="16"/>
              </w:rPr>
              <w:t xml:space="preserve">Вихователь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Друга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70FAA" w:rsidRDefault="003C2833" w:rsidP="0074226A">
            <w:pPr>
              <w:pStyle w:val="ae"/>
              <w:numPr>
                <w:ilvl w:val="0"/>
                <w:numId w:val="22"/>
              </w:numPr>
              <w:spacing w:line="360" w:lineRule="auto"/>
              <w:jc w:val="center"/>
              <w:rPr>
                <w:color w:val="000000" w:themeColor="text1"/>
              </w:rPr>
            </w:pPr>
            <w:r w:rsidRPr="00D70FAA">
              <w:rPr>
                <w:color w:val="000000" w:themeColor="text1"/>
              </w:rPr>
              <w:t>*</w:t>
            </w: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15</w:t>
            </w:r>
          </w:p>
        </w:tc>
        <w:tc>
          <w:tcPr>
            <w:tcW w:w="1047" w:type="dxa"/>
            <w:vAlign w:val="center"/>
          </w:tcPr>
          <w:p w:rsidR="003C2833" w:rsidRPr="00EC236B" w:rsidRDefault="003C2833" w:rsidP="0074226A">
            <w:pPr>
              <w:rPr>
                <w:sz w:val="16"/>
                <w:szCs w:val="16"/>
              </w:rPr>
            </w:pPr>
            <w:r w:rsidRPr="00EC236B">
              <w:rPr>
                <w:sz w:val="16"/>
                <w:szCs w:val="16"/>
              </w:rPr>
              <w:t>Гопанчук А.В.</w:t>
            </w:r>
          </w:p>
        </w:tc>
        <w:tc>
          <w:tcPr>
            <w:tcW w:w="1418" w:type="dxa"/>
            <w:vAlign w:val="center"/>
          </w:tcPr>
          <w:p w:rsidR="003C2833" w:rsidRPr="00EC236B" w:rsidRDefault="003C2833" w:rsidP="0074226A">
            <w:pPr>
              <w:jc w:val="both"/>
              <w:rPr>
                <w:sz w:val="16"/>
                <w:szCs w:val="16"/>
              </w:rPr>
            </w:pPr>
            <w:r w:rsidRPr="00EC236B">
              <w:rPr>
                <w:sz w:val="16"/>
                <w:szCs w:val="16"/>
              </w:rPr>
              <w:t xml:space="preserve">Логопед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Вища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70FAA" w:rsidRDefault="003C2833" w:rsidP="0074226A">
            <w:pPr>
              <w:pStyle w:val="ae"/>
              <w:numPr>
                <w:ilvl w:val="0"/>
                <w:numId w:val="22"/>
              </w:numPr>
              <w:spacing w:line="360" w:lineRule="auto"/>
              <w:jc w:val="center"/>
              <w:rPr>
                <w:color w:val="000000" w:themeColor="text1"/>
              </w:rPr>
            </w:pPr>
            <w:r w:rsidRPr="00D70FAA">
              <w:rPr>
                <w:color w:val="000000" w:themeColor="text1"/>
              </w:rPr>
              <w:t>*</w:t>
            </w: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16</w:t>
            </w:r>
          </w:p>
        </w:tc>
        <w:tc>
          <w:tcPr>
            <w:tcW w:w="1047" w:type="dxa"/>
            <w:vAlign w:val="center"/>
          </w:tcPr>
          <w:p w:rsidR="003C2833" w:rsidRPr="00EC236B" w:rsidRDefault="003C2833" w:rsidP="0074226A">
            <w:pPr>
              <w:rPr>
                <w:sz w:val="16"/>
                <w:szCs w:val="16"/>
              </w:rPr>
            </w:pPr>
            <w:r w:rsidRPr="00EC236B">
              <w:rPr>
                <w:sz w:val="16"/>
                <w:szCs w:val="16"/>
              </w:rPr>
              <w:t>Гребеник Л.І.</w:t>
            </w:r>
          </w:p>
        </w:tc>
        <w:tc>
          <w:tcPr>
            <w:tcW w:w="1418" w:type="dxa"/>
            <w:vAlign w:val="center"/>
          </w:tcPr>
          <w:p w:rsidR="003C2833" w:rsidRPr="00EC236B" w:rsidRDefault="003C2833" w:rsidP="0074226A">
            <w:pPr>
              <w:jc w:val="both"/>
              <w:rPr>
                <w:sz w:val="16"/>
                <w:szCs w:val="16"/>
              </w:rPr>
            </w:pPr>
            <w:r w:rsidRPr="00EC236B">
              <w:rPr>
                <w:sz w:val="16"/>
                <w:szCs w:val="16"/>
              </w:rPr>
              <w:t>Учитель поч. класів</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r w:rsidRPr="00EC236B">
              <w:rPr>
                <w:sz w:val="16"/>
                <w:szCs w:val="16"/>
              </w:rPr>
              <w:t>ст.вч.</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70FAA" w:rsidRDefault="003C2833" w:rsidP="0074226A">
            <w:pPr>
              <w:pStyle w:val="ae"/>
              <w:numPr>
                <w:ilvl w:val="0"/>
                <w:numId w:val="22"/>
              </w:numPr>
              <w:spacing w:line="360" w:lineRule="auto"/>
              <w:jc w:val="center"/>
              <w:rPr>
                <w:color w:val="000000" w:themeColor="text1"/>
              </w:rPr>
            </w:pPr>
            <w:r w:rsidRPr="00D70FAA">
              <w:rPr>
                <w:color w:val="000000" w:themeColor="text1"/>
              </w:rPr>
              <w:t>*</w:t>
            </w: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17</w:t>
            </w:r>
          </w:p>
        </w:tc>
        <w:tc>
          <w:tcPr>
            <w:tcW w:w="1047" w:type="dxa"/>
            <w:vAlign w:val="center"/>
          </w:tcPr>
          <w:p w:rsidR="003C2833" w:rsidRPr="00EC236B" w:rsidRDefault="003C2833" w:rsidP="0074226A">
            <w:pPr>
              <w:rPr>
                <w:sz w:val="16"/>
                <w:szCs w:val="16"/>
              </w:rPr>
            </w:pPr>
            <w:r w:rsidRPr="00EC236B">
              <w:rPr>
                <w:sz w:val="16"/>
                <w:szCs w:val="16"/>
              </w:rPr>
              <w:t>Данильчук А.Ю.</w:t>
            </w:r>
          </w:p>
        </w:tc>
        <w:tc>
          <w:tcPr>
            <w:tcW w:w="1418" w:type="dxa"/>
            <w:vAlign w:val="center"/>
          </w:tcPr>
          <w:p w:rsidR="003C2833" w:rsidRPr="00EC236B" w:rsidRDefault="003C2833" w:rsidP="0074226A">
            <w:pPr>
              <w:jc w:val="both"/>
              <w:rPr>
                <w:sz w:val="16"/>
                <w:szCs w:val="16"/>
              </w:rPr>
            </w:pPr>
            <w:r w:rsidRPr="00EC236B">
              <w:rPr>
                <w:sz w:val="16"/>
                <w:szCs w:val="16"/>
              </w:rPr>
              <w:t>Учитель хімії</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18</w:t>
            </w:r>
          </w:p>
        </w:tc>
        <w:tc>
          <w:tcPr>
            <w:tcW w:w="1047" w:type="dxa"/>
            <w:vAlign w:val="center"/>
          </w:tcPr>
          <w:p w:rsidR="003C2833" w:rsidRPr="00EC236B" w:rsidRDefault="003C2833" w:rsidP="0074226A">
            <w:pPr>
              <w:rPr>
                <w:sz w:val="16"/>
                <w:szCs w:val="16"/>
              </w:rPr>
            </w:pPr>
            <w:r w:rsidRPr="00EC236B">
              <w:rPr>
                <w:sz w:val="16"/>
                <w:szCs w:val="16"/>
              </w:rPr>
              <w:t>Дей Ю.О.</w:t>
            </w:r>
          </w:p>
        </w:tc>
        <w:tc>
          <w:tcPr>
            <w:tcW w:w="1418" w:type="dxa"/>
            <w:vAlign w:val="center"/>
          </w:tcPr>
          <w:p w:rsidR="003C2833" w:rsidRPr="00EC236B" w:rsidRDefault="003C2833" w:rsidP="0074226A">
            <w:pPr>
              <w:jc w:val="both"/>
              <w:rPr>
                <w:sz w:val="16"/>
                <w:szCs w:val="16"/>
              </w:rPr>
            </w:pPr>
            <w:r w:rsidRPr="00EC236B">
              <w:rPr>
                <w:sz w:val="16"/>
                <w:szCs w:val="16"/>
              </w:rPr>
              <w:t>Соціальний педагог</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Друга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70FAA" w:rsidRDefault="003C2833" w:rsidP="0074226A">
            <w:pPr>
              <w:pStyle w:val="ae"/>
              <w:numPr>
                <w:ilvl w:val="0"/>
                <w:numId w:val="22"/>
              </w:numPr>
              <w:spacing w:line="360" w:lineRule="auto"/>
              <w:jc w:val="center"/>
              <w:rPr>
                <w:color w:val="000000" w:themeColor="text1"/>
              </w:rPr>
            </w:pPr>
            <w:r w:rsidRPr="00D70FAA">
              <w:rPr>
                <w:color w:val="000000" w:themeColor="text1"/>
              </w:rPr>
              <w:t>*</w:t>
            </w: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19</w:t>
            </w:r>
          </w:p>
        </w:tc>
        <w:tc>
          <w:tcPr>
            <w:tcW w:w="1047" w:type="dxa"/>
            <w:vAlign w:val="center"/>
          </w:tcPr>
          <w:p w:rsidR="003C2833" w:rsidRPr="00EC236B" w:rsidRDefault="003C2833" w:rsidP="0074226A">
            <w:pPr>
              <w:rPr>
                <w:sz w:val="16"/>
                <w:szCs w:val="16"/>
              </w:rPr>
            </w:pPr>
            <w:r w:rsidRPr="00EC236B">
              <w:rPr>
                <w:sz w:val="16"/>
                <w:szCs w:val="16"/>
              </w:rPr>
              <w:t>Коновалова С.Є.</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20</w:t>
            </w:r>
          </w:p>
        </w:tc>
        <w:tc>
          <w:tcPr>
            <w:tcW w:w="1047" w:type="dxa"/>
            <w:vAlign w:val="center"/>
          </w:tcPr>
          <w:p w:rsidR="003C2833" w:rsidRPr="00EC236B" w:rsidRDefault="003C2833" w:rsidP="0074226A">
            <w:pPr>
              <w:rPr>
                <w:sz w:val="16"/>
                <w:szCs w:val="16"/>
              </w:rPr>
            </w:pPr>
            <w:r w:rsidRPr="00EC236B">
              <w:rPr>
                <w:sz w:val="16"/>
                <w:szCs w:val="16"/>
              </w:rPr>
              <w:t>Коновалова Т.І.</w:t>
            </w:r>
          </w:p>
        </w:tc>
        <w:tc>
          <w:tcPr>
            <w:tcW w:w="1418" w:type="dxa"/>
            <w:vAlign w:val="center"/>
          </w:tcPr>
          <w:p w:rsidR="003C2833" w:rsidRPr="00EC236B" w:rsidRDefault="003C2833" w:rsidP="0074226A">
            <w:pPr>
              <w:jc w:val="both"/>
              <w:rPr>
                <w:sz w:val="16"/>
                <w:szCs w:val="16"/>
              </w:rPr>
            </w:pPr>
            <w:r w:rsidRPr="00EC236B">
              <w:rPr>
                <w:sz w:val="16"/>
                <w:szCs w:val="16"/>
              </w:rPr>
              <w:t xml:space="preserve">Вихователь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Перша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21</w:t>
            </w:r>
          </w:p>
        </w:tc>
        <w:tc>
          <w:tcPr>
            <w:tcW w:w="1047" w:type="dxa"/>
            <w:vAlign w:val="center"/>
          </w:tcPr>
          <w:p w:rsidR="003C2833" w:rsidRPr="00EC236B" w:rsidRDefault="003C2833" w:rsidP="0074226A">
            <w:pPr>
              <w:rPr>
                <w:sz w:val="16"/>
                <w:szCs w:val="16"/>
              </w:rPr>
            </w:pPr>
            <w:r w:rsidRPr="00EC236B">
              <w:rPr>
                <w:sz w:val="16"/>
                <w:szCs w:val="16"/>
              </w:rPr>
              <w:t>Кривцунова О.В.</w:t>
            </w:r>
          </w:p>
        </w:tc>
        <w:tc>
          <w:tcPr>
            <w:tcW w:w="1418" w:type="dxa"/>
            <w:vAlign w:val="center"/>
          </w:tcPr>
          <w:p w:rsidR="003C2833" w:rsidRPr="00EC236B" w:rsidRDefault="003C2833" w:rsidP="0074226A">
            <w:pPr>
              <w:jc w:val="both"/>
              <w:rPr>
                <w:sz w:val="16"/>
                <w:szCs w:val="16"/>
              </w:rPr>
            </w:pPr>
            <w:r w:rsidRPr="00EC236B">
              <w:rPr>
                <w:sz w:val="16"/>
                <w:szCs w:val="16"/>
              </w:rPr>
              <w:t>Учитель СПО, корекції</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22</w:t>
            </w:r>
          </w:p>
        </w:tc>
        <w:tc>
          <w:tcPr>
            <w:tcW w:w="1047" w:type="dxa"/>
            <w:vAlign w:val="center"/>
          </w:tcPr>
          <w:p w:rsidR="003C2833" w:rsidRPr="00EC236B" w:rsidRDefault="003C2833" w:rsidP="0074226A">
            <w:pPr>
              <w:rPr>
                <w:sz w:val="16"/>
                <w:szCs w:val="16"/>
              </w:rPr>
            </w:pPr>
            <w:r w:rsidRPr="00EC236B">
              <w:rPr>
                <w:sz w:val="16"/>
                <w:szCs w:val="16"/>
              </w:rPr>
              <w:t>Крилов П.С.</w:t>
            </w:r>
          </w:p>
        </w:tc>
        <w:tc>
          <w:tcPr>
            <w:tcW w:w="1418" w:type="dxa"/>
            <w:vAlign w:val="center"/>
          </w:tcPr>
          <w:p w:rsidR="003C2833" w:rsidRPr="00EC236B" w:rsidRDefault="003C2833" w:rsidP="0074226A">
            <w:pPr>
              <w:jc w:val="both"/>
              <w:rPr>
                <w:sz w:val="16"/>
                <w:szCs w:val="16"/>
              </w:rPr>
            </w:pPr>
            <w:r w:rsidRPr="00EC236B">
              <w:rPr>
                <w:sz w:val="16"/>
                <w:szCs w:val="16"/>
              </w:rPr>
              <w:t>Учитель історії</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23</w:t>
            </w:r>
          </w:p>
        </w:tc>
        <w:tc>
          <w:tcPr>
            <w:tcW w:w="1047" w:type="dxa"/>
            <w:vAlign w:val="center"/>
          </w:tcPr>
          <w:p w:rsidR="003C2833" w:rsidRPr="00EC236B" w:rsidRDefault="003C2833" w:rsidP="0074226A">
            <w:pPr>
              <w:rPr>
                <w:sz w:val="16"/>
                <w:szCs w:val="16"/>
              </w:rPr>
            </w:pPr>
            <w:r w:rsidRPr="00EC236B">
              <w:rPr>
                <w:sz w:val="16"/>
                <w:szCs w:val="16"/>
              </w:rPr>
              <w:t>Кудряшова І.Є.</w:t>
            </w:r>
          </w:p>
        </w:tc>
        <w:tc>
          <w:tcPr>
            <w:tcW w:w="1418" w:type="dxa"/>
            <w:vAlign w:val="center"/>
          </w:tcPr>
          <w:p w:rsidR="003C2833" w:rsidRPr="00EC236B" w:rsidRDefault="003C2833" w:rsidP="0074226A">
            <w:pPr>
              <w:jc w:val="both"/>
              <w:rPr>
                <w:sz w:val="16"/>
                <w:szCs w:val="16"/>
              </w:rPr>
            </w:pPr>
            <w:r w:rsidRPr="00EC236B">
              <w:rPr>
                <w:sz w:val="16"/>
                <w:szCs w:val="16"/>
              </w:rPr>
              <w:t>Учитель укр.. мови та літ-ри</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24</w:t>
            </w:r>
          </w:p>
        </w:tc>
        <w:tc>
          <w:tcPr>
            <w:tcW w:w="1047" w:type="dxa"/>
            <w:vAlign w:val="center"/>
          </w:tcPr>
          <w:p w:rsidR="003C2833" w:rsidRPr="00EC236B" w:rsidRDefault="003C2833" w:rsidP="0074226A">
            <w:pPr>
              <w:rPr>
                <w:sz w:val="16"/>
                <w:szCs w:val="16"/>
              </w:rPr>
            </w:pPr>
            <w:r w:rsidRPr="00EC236B">
              <w:rPr>
                <w:sz w:val="16"/>
                <w:szCs w:val="16"/>
              </w:rPr>
              <w:t>Кропивна О.І.</w:t>
            </w:r>
          </w:p>
        </w:tc>
        <w:tc>
          <w:tcPr>
            <w:tcW w:w="1418" w:type="dxa"/>
            <w:vAlign w:val="center"/>
          </w:tcPr>
          <w:p w:rsidR="003C2833" w:rsidRPr="00EC236B" w:rsidRDefault="003C2833" w:rsidP="0074226A">
            <w:pPr>
              <w:jc w:val="both"/>
              <w:rPr>
                <w:sz w:val="16"/>
                <w:szCs w:val="16"/>
              </w:rPr>
            </w:pPr>
            <w:r w:rsidRPr="00EC236B">
              <w:rPr>
                <w:sz w:val="16"/>
                <w:szCs w:val="16"/>
              </w:rPr>
              <w:t>Учитель поч. класів</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r w:rsidRPr="00EC236B">
              <w:rPr>
                <w:sz w:val="16"/>
                <w:szCs w:val="16"/>
              </w:rPr>
              <w:t>ст.вч.</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70FAA" w:rsidRDefault="003C2833" w:rsidP="0074226A">
            <w:pPr>
              <w:pStyle w:val="ae"/>
              <w:numPr>
                <w:ilvl w:val="0"/>
                <w:numId w:val="22"/>
              </w:numPr>
              <w:spacing w:line="360" w:lineRule="auto"/>
              <w:jc w:val="center"/>
              <w:rPr>
                <w:color w:val="000000" w:themeColor="text1"/>
              </w:rPr>
            </w:pPr>
            <w:r w:rsidRPr="00D70FAA">
              <w:rPr>
                <w:color w:val="000000" w:themeColor="text1"/>
              </w:rPr>
              <w:t>*</w:t>
            </w: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lastRenderedPageBreak/>
              <w:t>25</w:t>
            </w:r>
          </w:p>
        </w:tc>
        <w:tc>
          <w:tcPr>
            <w:tcW w:w="1047" w:type="dxa"/>
            <w:vAlign w:val="center"/>
          </w:tcPr>
          <w:p w:rsidR="003C2833" w:rsidRPr="00EC236B" w:rsidRDefault="003C2833" w:rsidP="0074226A">
            <w:pPr>
              <w:rPr>
                <w:sz w:val="16"/>
                <w:szCs w:val="16"/>
              </w:rPr>
            </w:pPr>
            <w:r w:rsidRPr="00EC236B">
              <w:rPr>
                <w:sz w:val="16"/>
                <w:szCs w:val="16"/>
              </w:rPr>
              <w:t>Лещенко В.В.</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70FAA" w:rsidRDefault="003C2833" w:rsidP="0074226A">
            <w:pPr>
              <w:pStyle w:val="ae"/>
              <w:numPr>
                <w:ilvl w:val="0"/>
                <w:numId w:val="22"/>
              </w:numPr>
              <w:spacing w:line="360" w:lineRule="auto"/>
              <w:jc w:val="center"/>
              <w:rPr>
                <w:color w:val="000000" w:themeColor="text1"/>
              </w:rPr>
            </w:pPr>
            <w:r w:rsidRPr="00D70FAA">
              <w:rPr>
                <w:color w:val="000000" w:themeColor="text1"/>
              </w:rPr>
              <w:t>*</w:t>
            </w: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26</w:t>
            </w:r>
          </w:p>
        </w:tc>
        <w:tc>
          <w:tcPr>
            <w:tcW w:w="1047" w:type="dxa"/>
            <w:vAlign w:val="center"/>
          </w:tcPr>
          <w:p w:rsidR="003C2833" w:rsidRPr="00EC236B" w:rsidRDefault="003C2833" w:rsidP="0074226A">
            <w:pPr>
              <w:rPr>
                <w:sz w:val="16"/>
                <w:szCs w:val="16"/>
              </w:rPr>
            </w:pPr>
            <w:r w:rsidRPr="00EC236B">
              <w:rPr>
                <w:sz w:val="16"/>
                <w:szCs w:val="16"/>
              </w:rPr>
              <w:t>Лисанова В.М.</w:t>
            </w:r>
          </w:p>
        </w:tc>
        <w:tc>
          <w:tcPr>
            <w:tcW w:w="1418" w:type="dxa"/>
            <w:vAlign w:val="center"/>
          </w:tcPr>
          <w:p w:rsidR="003C2833" w:rsidRPr="00EC236B" w:rsidRDefault="003C2833" w:rsidP="0074226A">
            <w:pPr>
              <w:jc w:val="both"/>
              <w:rPr>
                <w:sz w:val="16"/>
                <w:szCs w:val="16"/>
              </w:rPr>
            </w:pPr>
            <w:r w:rsidRPr="00EC236B">
              <w:rPr>
                <w:sz w:val="16"/>
                <w:szCs w:val="16"/>
              </w:rPr>
              <w:t>Учитель поч.. класів</w:t>
            </w: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27</w:t>
            </w:r>
          </w:p>
        </w:tc>
        <w:tc>
          <w:tcPr>
            <w:tcW w:w="1047" w:type="dxa"/>
            <w:vAlign w:val="center"/>
          </w:tcPr>
          <w:p w:rsidR="003C2833" w:rsidRPr="00EC236B" w:rsidRDefault="003C2833" w:rsidP="0074226A">
            <w:pPr>
              <w:rPr>
                <w:sz w:val="16"/>
                <w:szCs w:val="16"/>
              </w:rPr>
            </w:pPr>
            <w:r w:rsidRPr="00EC236B">
              <w:rPr>
                <w:sz w:val="16"/>
                <w:szCs w:val="16"/>
              </w:rPr>
              <w:t>Лялюк Н.О.</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28</w:t>
            </w:r>
          </w:p>
        </w:tc>
        <w:tc>
          <w:tcPr>
            <w:tcW w:w="1047" w:type="dxa"/>
            <w:vAlign w:val="center"/>
          </w:tcPr>
          <w:p w:rsidR="003C2833" w:rsidRPr="00EC236B" w:rsidRDefault="003C2833" w:rsidP="0074226A">
            <w:pPr>
              <w:rPr>
                <w:sz w:val="16"/>
                <w:szCs w:val="16"/>
              </w:rPr>
            </w:pPr>
            <w:r w:rsidRPr="00EC236B">
              <w:rPr>
                <w:sz w:val="16"/>
                <w:szCs w:val="16"/>
              </w:rPr>
              <w:t>Ліпіна Д.О.</w:t>
            </w:r>
          </w:p>
        </w:tc>
        <w:tc>
          <w:tcPr>
            <w:tcW w:w="1418" w:type="dxa"/>
            <w:vAlign w:val="center"/>
          </w:tcPr>
          <w:p w:rsidR="003C2833" w:rsidRPr="00EC236B" w:rsidRDefault="003C2833" w:rsidP="0074226A">
            <w:pPr>
              <w:jc w:val="both"/>
              <w:rPr>
                <w:sz w:val="16"/>
                <w:szCs w:val="16"/>
              </w:rPr>
            </w:pPr>
            <w:r w:rsidRPr="00EC236B">
              <w:rPr>
                <w:sz w:val="16"/>
                <w:szCs w:val="16"/>
              </w:rPr>
              <w:t>Учитель образ. мистецтва, сумісник</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Спец.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29</w:t>
            </w:r>
          </w:p>
        </w:tc>
        <w:tc>
          <w:tcPr>
            <w:tcW w:w="1047" w:type="dxa"/>
            <w:vAlign w:val="center"/>
          </w:tcPr>
          <w:p w:rsidR="003C2833" w:rsidRPr="00EC236B" w:rsidRDefault="003C2833" w:rsidP="0074226A">
            <w:pPr>
              <w:rPr>
                <w:sz w:val="16"/>
                <w:szCs w:val="16"/>
              </w:rPr>
            </w:pPr>
            <w:r w:rsidRPr="00EC236B">
              <w:rPr>
                <w:sz w:val="16"/>
                <w:szCs w:val="16"/>
              </w:rPr>
              <w:t>Мартинюк А.М.</w:t>
            </w:r>
          </w:p>
        </w:tc>
        <w:tc>
          <w:tcPr>
            <w:tcW w:w="1418" w:type="dxa"/>
            <w:vAlign w:val="center"/>
          </w:tcPr>
          <w:p w:rsidR="003C2833" w:rsidRPr="00EC236B" w:rsidRDefault="003C2833" w:rsidP="0074226A">
            <w:pPr>
              <w:jc w:val="both"/>
              <w:rPr>
                <w:sz w:val="16"/>
                <w:szCs w:val="16"/>
              </w:rPr>
            </w:pPr>
            <w:r w:rsidRPr="00EC236B">
              <w:rPr>
                <w:sz w:val="16"/>
                <w:szCs w:val="16"/>
              </w:rPr>
              <w:t>Кер. гуртка, сумісник</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Pr="00EC236B" w:rsidRDefault="003C2833" w:rsidP="0074226A">
            <w:pPr>
              <w:jc w:val="center"/>
              <w:rPr>
                <w:sz w:val="16"/>
                <w:szCs w:val="16"/>
              </w:rPr>
            </w:pPr>
            <w:r w:rsidRPr="00EC236B">
              <w:rPr>
                <w:sz w:val="16"/>
                <w:szCs w:val="16"/>
              </w:rPr>
              <w:t>30</w:t>
            </w:r>
          </w:p>
        </w:tc>
        <w:tc>
          <w:tcPr>
            <w:tcW w:w="1047" w:type="dxa"/>
            <w:vAlign w:val="center"/>
          </w:tcPr>
          <w:p w:rsidR="003C2833" w:rsidRPr="00EC236B" w:rsidRDefault="003C2833" w:rsidP="0074226A">
            <w:pPr>
              <w:rPr>
                <w:sz w:val="16"/>
                <w:szCs w:val="16"/>
              </w:rPr>
            </w:pPr>
            <w:r w:rsidRPr="00EC236B">
              <w:rPr>
                <w:sz w:val="16"/>
                <w:szCs w:val="16"/>
              </w:rPr>
              <w:t>Маяцький Д.А.</w:t>
            </w:r>
          </w:p>
        </w:tc>
        <w:tc>
          <w:tcPr>
            <w:tcW w:w="1418" w:type="dxa"/>
            <w:vAlign w:val="center"/>
          </w:tcPr>
          <w:p w:rsidR="003C2833" w:rsidRPr="00EC236B" w:rsidRDefault="003C2833" w:rsidP="0074226A">
            <w:pPr>
              <w:jc w:val="both"/>
              <w:rPr>
                <w:sz w:val="16"/>
                <w:szCs w:val="16"/>
              </w:rPr>
            </w:pPr>
            <w:r w:rsidRPr="00EC236B">
              <w:rPr>
                <w:sz w:val="16"/>
                <w:szCs w:val="16"/>
              </w:rPr>
              <w:t>Кер. гуртка, сумісник</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Спец.</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D52099" w:rsidRDefault="003C2833" w:rsidP="0074226A">
            <w:pPr>
              <w:spacing w:line="360" w:lineRule="auto"/>
              <w:jc w:val="center"/>
              <w:rPr>
                <w:color w:val="000000" w:themeColor="text1"/>
              </w:rPr>
            </w:pPr>
          </w:p>
        </w:tc>
      </w:tr>
      <w:tr w:rsidR="003C2833" w:rsidTr="0074226A">
        <w:tc>
          <w:tcPr>
            <w:tcW w:w="654" w:type="dxa"/>
            <w:vAlign w:val="center"/>
          </w:tcPr>
          <w:p w:rsidR="003C2833" w:rsidRDefault="003C2833" w:rsidP="0074226A">
            <w:pPr>
              <w:jc w:val="center"/>
            </w:pPr>
            <w:r>
              <w:t>31</w:t>
            </w:r>
          </w:p>
        </w:tc>
        <w:tc>
          <w:tcPr>
            <w:tcW w:w="1047" w:type="dxa"/>
            <w:vAlign w:val="center"/>
          </w:tcPr>
          <w:p w:rsidR="003C2833" w:rsidRPr="00EC236B" w:rsidRDefault="003C2833" w:rsidP="0074226A">
            <w:pPr>
              <w:rPr>
                <w:sz w:val="16"/>
                <w:szCs w:val="16"/>
              </w:rPr>
            </w:pPr>
            <w:r w:rsidRPr="00EC236B">
              <w:rPr>
                <w:sz w:val="16"/>
                <w:szCs w:val="16"/>
              </w:rPr>
              <w:t>Надьон М.Д.</w:t>
            </w:r>
          </w:p>
        </w:tc>
        <w:tc>
          <w:tcPr>
            <w:tcW w:w="1418" w:type="dxa"/>
            <w:vAlign w:val="center"/>
          </w:tcPr>
          <w:p w:rsidR="003C2833" w:rsidRPr="00EC236B" w:rsidRDefault="003C2833" w:rsidP="0074226A">
            <w:pPr>
              <w:jc w:val="both"/>
              <w:rPr>
                <w:sz w:val="16"/>
                <w:szCs w:val="16"/>
              </w:rPr>
            </w:pPr>
            <w:r w:rsidRPr="00EC236B">
              <w:rPr>
                <w:sz w:val="16"/>
                <w:szCs w:val="16"/>
              </w:rPr>
              <w:t>Учитель ЛФК</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32</w:t>
            </w:r>
          </w:p>
        </w:tc>
        <w:tc>
          <w:tcPr>
            <w:tcW w:w="1047" w:type="dxa"/>
            <w:vAlign w:val="center"/>
          </w:tcPr>
          <w:p w:rsidR="003C2833" w:rsidRPr="00EC236B" w:rsidRDefault="003C2833" w:rsidP="0074226A">
            <w:pPr>
              <w:rPr>
                <w:sz w:val="16"/>
                <w:szCs w:val="16"/>
              </w:rPr>
            </w:pPr>
            <w:r w:rsidRPr="00EC236B">
              <w:rPr>
                <w:sz w:val="16"/>
                <w:szCs w:val="16"/>
              </w:rPr>
              <w:t>Оксенчук С.В.</w:t>
            </w:r>
          </w:p>
        </w:tc>
        <w:tc>
          <w:tcPr>
            <w:tcW w:w="1418" w:type="dxa"/>
            <w:vAlign w:val="center"/>
          </w:tcPr>
          <w:p w:rsidR="003C2833" w:rsidRPr="00EC236B" w:rsidRDefault="003C2833" w:rsidP="0074226A">
            <w:pPr>
              <w:jc w:val="both"/>
              <w:rPr>
                <w:sz w:val="16"/>
                <w:szCs w:val="16"/>
              </w:rPr>
            </w:pPr>
            <w:r w:rsidRPr="00EC236B">
              <w:rPr>
                <w:sz w:val="16"/>
                <w:szCs w:val="16"/>
              </w:rPr>
              <w:t>Учитель труд. навчання, технології</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r>
      <w:tr w:rsidR="003C2833" w:rsidTr="0074226A">
        <w:tc>
          <w:tcPr>
            <w:tcW w:w="654" w:type="dxa"/>
            <w:vAlign w:val="center"/>
          </w:tcPr>
          <w:p w:rsidR="003C2833" w:rsidRDefault="003C2833" w:rsidP="0074226A">
            <w:pPr>
              <w:jc w:val="center"/>
            </w:pPr>
            <w:r>
              <w:t>33</w:t>
            </w:r>
          </w:p>
        </w:tc>
        <w:tc>
          <w:tcPr>
            <w:tcW w:w="1047" w:type="dxa"/>
            <w:vAlign w:val="center"/>
          </w:tcPr>
          <w:p w:rsidR="003C2833" w:rsidRPr="00EC236B" w:rsidRDefault="003C2833" w:rsidP="0074226A">
            <w:pPr>
              <w:rPr>
                <w:sz w:val="16"/>
                <w:szCs w:val="16"/>
              </w:rPr>
            </w:pPr>
            <w:r w:rsidRPr="00EC236B">
              <w:rPr>
                <w:sz w:val="16"/>
                <w:szCs w:val="16"/>
              </w:rPr>
              <w:t>Переверзєва О.О.</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34</w:t>
            </w:r>
          </w:p>
        </w:tc>
        <w:tc>
          <w:tcPr>
            <w:tcW w:w="1047" w:type="dxa"/>
            <w:vAlign w:val="center"/>
          </w:tcPr>
          <w:p w:rsidR="003C2833" w:rsidRPr="00EC236B" w:rsidRDefault="003C2833" w:rsidP="0074226A">
            <w:pPr>
              <w:rPr>
                <w:sz w:val="16"/>
                <w:szCs w:val="16"/>
              </w:rPr>
            </w:pPr>
            <w:r w:rsidRPr="00EC236B">
              <w:rPr>
                <w:sz w:val="16"/>
                <w:szCs w:val="16"/>
              </w:rPr>
              <w:t>Пономаренко Н.О.</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35</w:t>
            </w:r>
          </w:p>
        </w:tc>
        <w:tc>
          <w:tcPr>
            <w:tcW w:w="1047" w:type="dxa"/>
            <w:vAlign w:val="center"/>
          </w:tcPr>
          <w:p w:rsidR="003C2833" w:rsidRPr="00EC236B" w:rsidRDefault="003C2833" w:rsidP="0074226A">
            <w:pPr>
              <w:rPr>
                <w:sz w:val="16"/>
                <w:szCs w:val="16"/>
              </w:rPr>
            </w:pPr>
            <w:r w:rsidRPr="00EC236B">
              <w:rPr>
                <w:sz w:val="16"/>
                <w:szCs w:val="16"/>
              </w:rPr>
              <w:t>Проскурін О.М.</w:t>
            </w:r>
          </w:p>
        </w:tc>
        <w:tc>
          <w:tcPr>
            <w:tcW w:w="1418" w:type="dxa"/>
            <w:vAlign w:val="center"/>
          </w:tcPr>
          <w:p w:rsidR="003C2833" w:rsidRPr="00EC236B" w:rsidRDefault="003C2833" w:rsidP="0074226A">
            <w:pPr>
              <w:jc w:val="both"/>
              <w:rPr>
                <w:sz w:val="16"/>
                <w:szCs w:val="16"/>
              </w:rPr>
            </w:pPr>
            <w:r w:rsidRPr="00EC236B">
              <w:rPr>
                <w:sz w:val="16"/>
                <w:szCs w:val="16"/>
              </w:rPr>
              <w:t>Учитель фіз. культури</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r>
      <w:tr w:rsidR="003C2833" w:rsidTr="0074226A">
        <w:tc>
          <w:tcPr>
            <w:tcW w:w="654" w:type="dxa"/>
            <w:vAlign w:val="center"/>
          </w:tcPr>
          <w:p w:rsidR="003C2833" w:rsidRDefault="003C2833" w:rsidP="0074226A">
            <w:pPr>
              <w:jc w:val="center"/>
            </w:pPr>
            <w:r>
              <w:t>36</w:t>
            </w:r>
          </w:p>
        </w:tc>
        <w:tc>
          <w:tcPr>
            <w:tcW w:w="1047" w:type="dxa"/>
            <w:vAlign w:val="center"/>
          </w:tcPr>
          <w:p w:rsidR="003C2833" w:rsidRPr="00EC236B" w:rsidRDefault="003C2833" w:rsidP="0074226A">
            <w:pPr>
              <w:rPr>
                <w:sz w:val="16"/>
                <w:szCs w:val="16"/>
              </w:rPr>
            </w:pPr>
            <w:r w:rsidRPr="00EC236B">
              <w:rPr>
                <w:sz w:val="16"/>
                <w:szCs w:val="16"/>
              </w:rPr>
              <w:t>Прасоленко Н.В.</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37</w:t>
            </w:r>
          </w:p>
        </w:tc>
        <w:tc>
          <w:tcPr>
            <w:tcW w:w="1047" w:type="dxa"/>
            <w:vAlign w:val="center"/>
          </w:tcPr>
          <w:p w:rsidR="003C2833" w:rsidRPr="00EC236B" w:rsidRDefault="003C2833" w:rsidP="0074226A">
            <w:pPr>
              <w:rPr>
                <w:sz w:val="16"/>
                <w:szCs w:val="16"/>
              </w:rPr>
            </w:pPr>
            <w:r w:rsidRPr="00EC236B">
              <w:rPr>
                <w:sz w:val="16"/>
                <w:szCs w:val="16"/>
              </w:rPr>
              <w:t>П</w:t>
            </w:r>
            <w:r w:rsidRPr="00EC236B">
              <w:rPr>
                <w:rFonts w:ascii="Calibri" w:hAnsi="Calibri"/>
                <w:sz w:val="16"/>
                <w:szCs w:val="16"/>
              </w:rPr>
              <w:t>′</w:t>
            </w:r>
            <w:r w:rsidRPr="00EC236B">
              <w:rPr>
                <w:sz w:val="16"/>
                <w:szCs w:val="16"/>
              </w:rPr>
              <w:t>ятикоп Л.Є.</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38</w:t>
            </w:r>
          </w:p>
        </w:tc>
        <w:tc>
          <w:tcPr>
            <w:tcW w:w="1047" w:type="dxa"/>
            <w:vAlign w:val="center"/>
          </w:tcPr>
          <w:p w:rsidR="003C2833" w:rsidRPr="00EC236B" w:rsidRDefault="003C2833" w:rsidP="0074226A">
            <w:pPr>
              <w:rPr>
                <w:sz w:val="16"/>
                <w:szCs w:val="16"/>
              </w:rPr>
            </w:pPr>
            <w:r w:rsidRPr="00EC236B">
              <w:rPr>
                <w:sz w:val="16"/>
                <w:szCs w:val="16"/>
              </w:rPr>
              <w:t>Павленко Л.М.</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39</w:t>
            </w:r>
          </w:p>
        </w:tc>
        <w:tc>
          <w:tcPr>
            <w:tcW w:w="1047" w:type="dxa"/>
            <w:vAlign w:val="center"/>
          </w:tcPr>
          <w:p w:rsidR="003C2833" w:rsidRPr="00EC236B" w:rsidRDefault="003C2833" w:rsidP="0074226A">
            <w:pPr>
              <w:rPr>
                <w:sz w:val="16"/>
                <w:szCs w:val="16"/>
              </w:rPr>
            </w:pPr>
            <w:r w:rsidRPr="00EC236B">
              <w:rPr>
                <w:sz w:val="16"/>
                <w:szCs w:val="16"/>
              </w:rPr>
              <w:t>Полякова О.В.</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40</w:t>
            </w:r>
          </w:p>
        </w:tc>
        <w:tc>
          <w:tcPr>
            <w:tcW w:w="1047" w:type="dxa"/>
            <w:vAlign w:val="center"/>
          </w:tcPr>
          <w:p w:rsidR="003C2833" w:rsidRPr="00EC236B" w:rsidRDefault="003C2833" w:rsidP="0074226A">
            <w:pPr>
              <w:rPr>
                <w:sz w:val="16"/>
                <w:szCs w:val="16"/>
              </w:rPr>
            </w:pPr>
            <w:r w:rsidRPr="00EC236B">
              <w:rPr>
                <w:sz w:val="16"/>
                <w:szCs w:val="16"/>
              </w:rPr>
              <w:t>Русанова О.І.</w:t>
            </w:r>
          </w:p>
        </w:tc>
        <w:tc>
          <w:tcPr>
            <w:tcW w:w="1418" w:type="dxa"/>
            <w:vAlign w:val="center"/>
          </w:tcPr>
          <w:p w:rsidR="003C2833" w:rsidRPr="00EC236B" w:rsidRDefault="003C2833" w:rsidP="0074226A">
            <w:pPr>
              <w:jc w:val="both"/>
              <w:rPr>
                <w:sz w:val="16"/>
                <w:szCs w:val="16"/>
              </w:rPr>
            </w:pPr>
            <w:r w:rsidRPr="00EC236B">
              <w:rPr>
                <w:sz w:val="16"/>
                <w:szCs w:val="16"/>
              </w:rPr>
              <w:t>Кер. гуртка</w:t>
            </w: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Спец.</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41</w:t>
            </w:r>
          </w:p>
        </w:tc>
        <w:tc>
          <w:tcPr>
            <w:tcW w:w="1047" w:type="dxa"/>
            <w:vAlign w:val="center"/>
          </w:tcPr>
          <w:p w:rsidR="003C2833" w:rsidRPr="00EC236B" w:rsidRDefault="003C2833" w:rsidP="0074226A">
            <w:pPr>
              <w:rPr>
                <w:sz w:val="16"/>
                <w:szCs w:val="16"/>
              </w:rPr>
            </w:pPr>
            <w:r w:rsidRPr="00EC236B">
              <w:rPr>
                <w:sz w:val="16"/>
                <w:szCs w:val="16"/>
              </w:rPr>
              <w:t>Рябченко Ю.В.</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Перша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r>
      <w:tr w:rsidR="003C2833" w:rsidTr="0074226A">
        <w:tc>
          <w:tcPr>
            <w:tcW w:w="654" w:type="dxa"/>
            <w:vAlign w:val="center"/>
          </w:tcPr>
          <w:p w:rsidR="003C2833" w:rsidRDefault="003C2833" w:rsidP="0074226A">
            <w:pPr>
              <w:jc w:val="center"/>
            </w:pPr>
            <w:r>
              <w:t>42</w:t>
            </w:r>
          </w:p>
        </w:tc>
        <w:tc>
          <w:tcPr>
            <w:tcW w:w="1047" w:type="dxa"/>
            <w:vAlign w:val="center"/>
          </w:tcPr>
          <w:p w:rsidR="003C2833" w:rsidRPr="00EC236B" w:rsidRDefault="003C2833" w:rsidP="0074226A">
            <w:pPr>
              <w:rPr>
                <w:sz w:val="16"/>
                <w:szCs w:val="16"/>
              </w:rPr>
            </w:pPr>
            <w:r w:rsidRPr="00EC236B">
              <w:rPr>
                <w:sz w:val="16"/>
                <w:szCs w:val="16"/>
              </w:rPr>
              <w:t>Савуляк С.А.</w:t>
            </w:r>
          </w:p>
        </w:tc>
        <w:tc>
          <w:tcPr>
            <w:tcW w:w="1418" w:type="dxa"/>
            <w:vAlign w:val="center"/>
          </w:tcPr>
          <w:p w:rsidR="003C2833" w:rsidRPr="00EC236B" w:rsidRDefault="003C2833" w:rsidP="0074226A">
            <w:pPr>
              <w:jc w:val="both"/>
              <w:rPr>
                <w:sz w:val="16"/>
                <w:szCs w:val="16"/>
              </w:rPr>
            </w:pPr>
            <w:r w:rsidRPr="00EC236B">
              <w:rPr>
                <w:sz w:val="16"/>
                <w:szCs w:val="16"/>
              </w:rPr>
              <w:t>Учитель географії</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Перша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43</w:t>
            </w:r>
          </w:p>
        </w:tc>
        <w:tc>
          <w:tcPr>
            <w:tcW w:w="1047" w:type="dxa"/>
            <w:vAlign w:val="center"/>
          </w:tcPr>
          <w:p w:rsidR="003C2833" w:rsidRPr="00EC236B" w:rsidRDefault="003C2833" w:rsidP="0074226A">
            <w:pPr>
              <w:rPr>
                <w:sz w:val="16"/>
                <w:szCs w:val="16"/>
              </w:rPr>
            </w:pPr>
            <w:r w:rsidRPr="00EC236B">
              <w:rPr>
                <w:sz w:val="16"/>
                <w:szCs w:val="16"/>
              </w:rPr>
              <w:t>Саніна Л.М.</w:t>
            </w:r>
          </w:p>
        </w:tc>
        <w:tc>
          <w:tcPr>
            <w:tcW w:w="1418" w:type="dxa"/>
            <w:vAlign w:val="center"/>
          </w:tcPr>
          <w:p w:rsidR="003C2833" w:rsidRPr="00EC236B" w:rsidRDefault="003C2833" w:rsidP="0074226A">
            <w:pPr>
              <w:jc w:val="both"/>
              <w:rPr>
                <w:sz w:val="16"/>
                <w:szCs w:val="16"/>
              </w:rPr>
            </w:pPr>
            <w:r w:rsidRPr="00EC236B">
              <w:rPr>
                <w:sz w:val="16"/>
                <w:szCs w:val="16"/>
              </w:rPr>
              <w:t>Кер. гуртка</w:t>
            </w:r>
          </w:p>
        </w:tc>
        <w:tc>
          <w:tcPr>
            <w:tcW w:w="567" w:type="dxa"/>
          </w:tcPr>
          <w:p w:rsidR="003C2833" w:rsidRPr="00EC236B" w:rsidRDefault="003C2833" w:rsidP="0074226A">
            <w:pPr>
              <w:pStyle w:val="ae"/>
              <w:numPr>
                <w:ilvl w:val="0"/>
                <w:numId w:val="22"/>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Спец.</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2"/>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44</w:t>
            </w:r>
          </w:p>
        </w:tc>
        <w:tc>
          <w:tcPr>
            <w:tcW w:w="1047" w:type="dxa"/>
            <w:vAlign w:val="center"/>
          </w:tcPr>
          <w:p w:rsidR="003C2833" w:rsidRPr="00EC236B" w:rsidRDefault="003C2833" w:rsidP="0074226A">
            <w:pPr>
              <w:rPr>
                <w:sz w:val="16"/>
                <w:szCs w:val="16"/>
              </w:rPr>
            </w:pPr>
            <w:r w:rsidRPr="00EC236B">
              <w:rPr>
                <w:sz w:val="16"/>
                <w:szCs w:val="16"/>
              </w:rPr>
              <w:t>Світлична Л.І.</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pStyle w:val="ae"/>
              <w:numPr>
                <w:ilvl w:val="0"/>
                <w:numId w:val="22"/>
              </w:numPr>
              <w:jc w:val="center"/>
              <w:rPr>
                <w:sz w:val="16"/>
                <w:szCs w:val="16"/>
              </w:rPr>
            </w:pPr>
            <w:r w:rsidRPr="00EC236B">
              <w:rPr>
                <w:sz w:val="16"/>
                <w:szCs w:val="16"/>
              </w:rPr>
              <w:t>*</w:t>
            </w:r>
          </w:p>
        </w:tc>
        <w:tc>
          <w:tcPr>
            <w:tcW w:w="850" w:type="dxa"/>
          </w:tcPr>
          <w:p w:rsidR="003C2833" w:rsidRPr="00EC236B" w:rsidRDefault="003C2833" w:rsidP="0074226A">
            <w:pPr>
              <w:jc w:val="center"/>
              <w:rPr>
                <w:sz w:val="16"/>
                <w:szCs w:val="16"/>
              </w:rPr>
            </w:pPr>
            <w:r w:rsidRPr="00EC236B">
              <w:rPr>
                <w:sz w:val="16"/>
                <w:szCs w:val="16"/>
              </w:rPr>
              <w:t>Вища</w:t>
            </w:r>
          </w:p>
        </w:tc>
        <w:tc>
          <w:tcPr>
            <w:tcW w:w="567" w:type="dxa"/>
          </w:tcPr>
          <w:p w:rsidR="003C2833" w:rsidRPr="00EC236B" w:rsidRDefault="003C2833" w:rsidP="0074226A">
            <w:pPr>
              <w:jc w:val="center"/>
              <w:rPr>
                <w:sz w:val="16"/>
                <w:szCs w:val="16"/>
              </w:rPr>
            </w:pPr>
            <w:r w:rsidRPr="00EC236B">
              <w:rPr>
                <w:sz w:val="16"/>
                <w:szCs w:val="16"/>
              </w:rPr>
              <w:t>вих.-метод.</w:t>
            </w: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jc w:val="center"/>
              <w:rPr>
                <w:color w:val="000000" w:themeColor="text1"/>
                <w:sz w:val="16"/>
                <w:szCs w:val="16"/>
              </w:rPr>
            </w:pPr>
          </w:p>
        </w:tc>
        <w:tc>
          <w:tcPr>
            <w:tcW w:w="561" w:type="dxa"/>
          </w:tcPr>
          <w:p w:rsidR="003C2833" w:rsidRPr="00EC236B" w:rsidRDefault="003C2833" w:rsidP="0074226A">
            <w:pPr>
              <w:pStyle w:val="ae"/>
              <w:numPr>
                <w:ilvl w:val="0"/>
                <w:numId w:val="22"/>
              </w:numPr>
              <w:jc w:val="center"/>
              <w:rPr>
                <w:color w:val="000000" w:themeColor="text1"/>
                <w:sz w:val="16"/>
                <w:szCs w:val="16"/>
              </w:rPr>
            </w:pPr>
            <w:r w:rsidRPr="00EC236B">
              <w:rPr>
                <w:color w:val="000000" w:themeColor="text1"/>
                <w:sz w:val="16"/>
                <w:szCs w:val="16"/>
              </w:rPr>
              <w:t>*</w:t>
            </w:r>
          </w:p>
        </w:tc>
      </w:tr>
      <w:tr w:rsidR="003C2833" w:rsidTr="0074226A">
        <w:tc>
          <w:tcPr>
            <w:tcW w:w="654" w:type="dxa"/>
            <w:vAlign w:val="center"/>
          </w:tcPr>
          <w:p w:rsidR="003C2833" w:rsidRDefault="003C2833" w:rsidP="0074226A">
            <w:pPr>
              <w:jc w:val="center"/>
            </w:pPr>
            <w:r>
              <w:t>45</w:t>
            </w:r>
          </w:p>
        </w:tc>
        <w:tc>
          <w:tcPr>
            <w:tcW w:w="1047" w:type="dxa"/>
            <w:vAlign w:val="center"/>
          </w:tcPr>
          <w:p w:rsidR="003C2833" w:rsidRPr="00EC236B" w:rsidRDefault="003C2833" w:rsidP="0074226A">
            <w:pPr>
              <w:rPr>
                <w:sz w:val="16"/>
                <w:szCs w:val="16"/>
              </w:rPr>
            </w:pPr>
            <w:r w:rsidRPr="00EC236B">
              <w:rPr>
                <w:sz w:val="16"/>
                <w:szCs w:val="16"/>
              </w:rPr>
              <w:t>Семененко О.В.</w:t>
            </w:r>
          </w:p>
        </w:tc>
        <w:tc>
          <w:tcPr>
            <w:tcW w:w="1418" w:type="dxa"/>
            <w:vAlign w:val="center"/>
          </w:tcPr>
          <w:p w:rsidR="003C2833" w:rsidRPr="00EC236B" w:rsidRDefault="003C2833" w:rsidP="0074226A">
            <w:pPr>
              <w:jc w:val="both"/>
              <w:rPr>
                <w:sz w:val="16"/>
                <w:szCs w:val="16"/>
              </w:rPr>
            </w:pPr>
            <w:r w:rsidRPr="00EC236B">
              <w:rPr>
                <w:sz w:val="16"/>
                <w:szCs w:val="16"/>
              </w:rPr>
              <w:t xml:space="preserve">Методист, </w:t>
            </w:r>
          </w:p>
          <w:p w:rsidR="003C2833" w:rsidRPr="00EC236B" w:rsidRDefault="003C2833" w:rsidP="0074226A">
            <w:pPr>
              <w:jc w:val="both"/>
              <w:rPr>
                <w:sz w:val="16"/>
                <w:szCs w:val="16"/>
              </w:rPr>
            </w:pPr>
            <w:r w:rsidRPr="00EC236B">
              <w:rPr>
                <w:sz w:val="16"/>
                <w:szCs w:val="16"/>
              </w:rPr>
              <w:t>учитель біології</w:t>
            </w:r>
          </w:p>
        </w:tc>
        <w:tc>
          <w:tcPr>
            <w:tcW w:w="567" w:type="dxa"/>
          </w:tcPr>
          <w:p w:rsidR="003C2833" w:rsidRPr="00EC236B" w:rsidRDefault="003C2833" w:rsidP="0074226A">
            <w:pPr>
              <w:jc w:val="center"/>
              <w:rPr>
                <w:sz w:val="16"/>
                <w:szCs w:val="16"/>
              </w:rPr>
            </w:pPr>
          </w:p>
          <w:p w:rsidR="003C2833" w:rsidRPr="00EC236B" w:rsidRDefault="003C2833" w:rsidP="0074226A">
            <w:pPr>
              <w:pStyle w:val="ae"/>
              <w:numPr>
                <w:ilvl w:val="0"/>
                <w:numId w:val="22"/>
              </w:numPr>
              <w:jc w:val="center"/>
              <w:rPr>
                <w:sz w:val="16"/>
                <w:szCs w:val="16"/>
              </w:rPr>
            </w:pPr>
            <w:r w:rsidRPr="00EC236B">
              <w:rPr>
                <w:sz w:val="16"/>
                <w:szCs w:val="16"/>
              </w:rPr>
              <w:t>*</w:t>
            </w: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pStyle w:val="ae"/>
              <w:numPr>
                <w:ilvl w:val="0"/>
                <w:numId w:val="22"/>
              </w:numPr>
              <w:jc w:val="center"/>
              <w:rPr>
                <w:sz w:val="16"/>
                <w:szCs w:val="16"/>
              </w:rPr>
            </w:pPr>
            <w:r w:rsidRPr="00EC236B">
              <w:rPr>
                <w:sz w:val="16"/>
                <w:szCs w:val="16"/>
              </w:rPr>
              <w:t>*</w:t>
            </w: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tc>
        <w:tc>
          <w:tcPr>
            <w:tcW w:w="850" w:type="dxa"/>
          </w:tcPr>
          <w:p w:rsidR="003C2833" w:rsidRPr="00EC236B" w:rsidRDefault="003C2833" w:rsidP="0074226A">
            <w:pPr>
              <w:jc w:val="center"/>
              <w:rPr>
                <w:sz w:val="16"/>
                <w:szCs w:val="16"/>
              </w:rPr>
            </w:pPr>
            <w:r w:rsidRPr="00EC236B">
              <w:rPr>
                <w:sz w:val="16"/>
                <w:szCs w:val="16"/>
              </w:rPr>
              <w:t>Вища</w:t>
            </w:r>
          </w:p>
        </w:tc>
        <w:tc>
          <w:tcPr>
            <w:tcW w:w="567" w:type="dxa"/>
          </w:tcPr>
          <w:p w:rsidR="003C2833" w:rsidRPr="00EC236B" w:rsidRDefault="003C2833" w:rsidP="0074226A">
            <w:pPr>
              <w:jc w:val="center"/>
              <w:rPr>
                <w:sz w:val="16"/>
                <w:szCs w:val="16"/>
              </w:rPr>
            </w:pPr>
            <w:r w:rsidRPr="00EC236B">
              <w:rPr>
                <w:sz w:val="16"/>
                <w:szCs w:val="16"/>
              </w:rPr>
              <w:t>ст.вч.</w:t>
            </w:r>
          </w:p>
        </w:tc>
        <w:tc>
          <w:tcPr>
            <w:tcW w:w="567" w:type="dxa"/>
          </w:tcPr>
          <w:p w:rsidR="003C2833" w:rsidRPr="00EC236B" w:rsidRDefault="003C2833" w:rsidP="0074226A">
            <w:pPr>
              <w:jc w:val="center"/>
              <w:rPr>
                <w:color w:val="000000" w:themeColor="text1"/>
                <w:sz w:val="16"/>
                <w:szCs w:val="16"/>
              </w:rPr>
            </w:pPr>
          </w:p>
          <w:p w:rsidR="003C2833" w:rsidRPr="00EC236B" w:rsidRDefault="003C2833" w:rsidP="0074226A">
            <w:pPr>
              <w:pStyle w:val="ae"/>
              <w:numPr>
                <w:ilvl w:val="0"/>
                <w:numId w:val="23"/>
              </w:numPr>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pStyle w:val="ae"/>
              <w:numPr>
                <w:ilvl w:val="0"/>
                <w:numId w:val="23"/>
              </w:numPr>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jc w:val="center"/>
              <w:rPr>
                <w:color w:val="000000" w:themeColor="text1"/>
                <w:sz w:val="16"/>
                <w:szCs w:val="16"/>
              </w:rPr>
            </w:pPr>
          </w:p>
        </w:tc>
        <w:tc>
          <w:tcPr>
            <w:tcW w:w="561" w:type="dxa"/>
          </w:tcPr>
          <w:p w:rsidR="003C2833" w:rsidRPr="00EC236B" w:rsidRDefault="003C2833" w:rsidP="0074226A">
            <w:pPr>
              <w:jc w:val="center"/>
              <w:rPr>
                <w:color w:val="000000" w:themeColor="text1"/>
                <w:sz w:val="16"/>
                <w:szCs w:val="16"/>
              </w:rPr>
            </w:pPr>
          </w:p>
        </w:tc>
      </w:tr>
      <w:tr w:rsidR="003C2833" w:rsidTr="0074226A">
        <w:tc>
          <w:tcPr>
            <w:tcW w:w="654" w:type="dxa"/>
            <w:vAlign w:val="center"/>
          </w:tcPr>
          <w:p w:rsidR="003C2833" w:rsidRDefault="003C2833" w:rsidP="0074226A">
            <w:pPr>
              <w:jc w:val="center"/>
            </w:pPr>
            <w:r>
              <w:t>46</w:t>
            </w:r>
          </w:p>
        </w:tc>
        <w:tc>
          <w:tcPr>
            <w:tcW w:w="1047" w:type="dxa"/>
            <w:vAlign w:val="center"/>
          </w:tcPr>
          <w:p w:rsidR="003C2833" w:rsidRPr="00EC236B" w:rsidRDefault="003C2833" w:rsidP="0074226A">
            <w:pPr>
              <w:rPr>
                <w:sz w:val="16"/>
                <w:szCs w:val="16"/>
              </w:rPr>
            </w:pPr>
            <w:r w:rsidRPr="00EC236B">
              <w:rPr>
                <w:sz w:val="16"/>
                <w:szCs w:val="16"/>
              </w:rPr>
              <w:t>Семешкіна О.І.</w:t>
            </w:r>
          </w:p>
        </w:tc>
        <w:tc>
          <w:tcPr>
            <w:tcW w:w="1418" w:type="dxa"/>
            <w:vAlign w:val="center"/>
          </w:tcPr>
          <w:p w:rsidR="003C2833" w:rsidRPr="00EC236B" w:rsidRDefault="003C2833" w:rsidP="0074226A">
            <w:pPr>
              <w:jc w:val="both"/>
              <w:rPr>
                <w:sz w:val="16"/>
                <w:szCs w:val="16"/>
              </w:rPr>
            </w:pPr>
            <w:r w:rsidRPr="00EC236B">
              <w:rPr>
                <w:sz w:val="16"/>
                <w:szCs w:val="16"/>
              </w:rPr>
              <w:t>Учитель рос. мови та зар. літ-ри</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4"/>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4"/>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47</w:t>
            </w:r>
          </w:p>
        </w:tc>
        <w:tc>
          <w:tcPr>
            <w:tcW w:w="1047" w:type="dxa"/>
            <w:vAlign w:val="center"/>
          </w:tcPr>
          <w:p w:rsidR="003C2833" w:rsidRPr="00EC236B" w:rsidRDefault="003C2833" w:rsidP="0074226A">
            <w:pPr>
              <w:rPr>
                <w:sz w:val="16"/>
                <w:szCs w:val="16"/>
              </w:rPr>
            </w:pPr>
            <w:r w:rsidRPr="00EC236B">
              <w:rPr>
                <w:sz w:val="16"/>
                <w:szCs w:val="16"/>
              </w:rPr>
              <w:t>Скрипнік Я.В.</w:t>
            </w:r>
          </w:p>
        </w:tc>
        <w:tc>
          <w:tcPr>
            <w:tcW w:w="1418" w:type="dxa"/>
            <w:vAlign w:val="center"/>
          </w:tcPr>
          <w:p w:rsidR="003C2833" w:rsidRPr="00EC236B" w:rsidRDefault="003C2833" w:rsidP="0074226A">
            <w:pPr>
              <w:jc w:val="both"/>
              <w:rPr>
                <w:sz w:val="16"/>
                <w:szCs w:val="16"/>
              </w:rPr>
            </w:pPr>
            <w:r w:rsidRPr="00EC236B">
              <w:rPr>
                <w:sz w:val="16"/>
                <w:szCs w:val="16"/>
              </w:rPr>
              <w:t>Учитель англ. мови</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4"/>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4"/>
              </w:numPr>
              <w:spacing w:line="360" w:lineRule="auto"/>
              <w:jc w:val="center"/>
              <w:rPr>
                <w:color w:val="000000" w:themeColor="text1"/>
                <w:sz w:val="16"/>
                <w:szCs w:val="16"/>
              </w:rPr>
            </w:pPr>
            <w:r w:rsidRPr="00EC236B">
              <w:rPr>
                <w:color w:val="000000" w:themeColor="text1"/>
                <w:sz w:val="16"/>
                <w:szCs w:val="16"/>
              </w:rPr>
              <w:t>*</w:t>
            </w: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48</w:t>
            </w:r>
          </w:p>
        </w:tc>
        <w:tc>
          <w:tcPr>
            <w:tcW w:w="1047" w:type="dxa"/>
            <w:vAlign w:val="center"/>
          </w:tcPr>
          <w:p w:rsidR="003C2833" w:rsidRPr="00EC236B" w:rsidRDefault="003C2833" w:rsidP="0074226A">
            <w:pPr>
              <w:rPr>
                <w:sz w:val="16"/>
                <w:szCs w:val="16"/>
              </w:rPr>
            </w:pPr>
            <w:r w:rsidRPr="00EC236B">
              <w:rPr>
                <w:sz w:val="16"/>
                <w:szCs w:val="16"/>
              </w:rPr>
              <w:t>Сінько І.П.</w:t>
            </w:r>
          </w:p>
        </w:tc>
        <w:tc>
          <w:tcPr>
            <w:tcW w:w="1418" w:type="dxa"/>
            <w:vAlign w:val="center"/>
          </w:tcPr>
          <w:p w:rsidR="003C2833" w:rsidRPr="00EC236B" w:rsidRDefault="003C2833" w:rsidP="0074226A">
            <w:pPr>
              <w:jc w:val="both"/>
              <w:rPr>
                <w:sz w:val="16"/>
                <w:szCs w:val="16"/>
              </w:rPr>
            </w:pPr>
            <w:r w:rsidRPr="00EC236B">
              <w:rPr>
                <w:sz w:val="16"/>
                <w:szCs w:val="16"/>
              </w:rPr>
              <w:t>Учитель фіз. культури</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4"/>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4"/>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49</w:t>
            </w:r>
          </w:p>
        </w:tc>
        <w:tc>
          <w:tcPr>
            <w:tcW w:w="1047" w:type="dxa"/>
            <w:vAlign w:val="center"/>
          </w:tcPr>
          <w:p w:rsidR="003C2833" w:rsidRPr="00EC236B" w:rsidRDefault="003C2833" w:rsidP="0074226A">
            <w:pPr>
              <w:rPr>
                <w:sz w:val="16"/>
                <w:szCs w:val="16"/>
              </w:rPr>
            </w:pPr>
            <w:r w:rsidRPr="00EC236B">
              <w:rPr>
                <w:sz w:val="16"/>
                <w:szCs w:val="16"/>
              </w:rPr>
              <w:t>Смірнова К.М.</w:t>
            </w:r>
          </w:p>
        </w:tc>
        <w:tc>
          <w:tcPr>
            <w:tcW w:w="1418" w:type="dxa"/>
            <w:vAlign w:val="center"/>
          </w:tcPr>
          <w:p w:rsidR="003C2833" w:rsidRPr="00EC236B" w:rsidRDefault="003C2833" w:rsidP="0074226A">
            <w:pPr>
              <w:jc w:val="both"/>
              <w:rPr>
                <w:sz w:val="16"/>
                <w:szCs w:val="16"/>
              </w:rPr>
            </w:pPr>
            <w:r w:rsidRPr="00EC236B">
              <w:rPr>
                <w:sz w:val="16"/>
                <w:szCs w:val="16"/>
              </w:rPr>
              <w:t>Учитель англ. мови</w:t>
            </w:r>
          </w:p>
        </w:tc>
        <w:tc>
          <w:tcPr>
            <w:tcW w:w="567" w:type="dxa"/>
          </w:tcPr>
          <w:p w:rsidR="003C2833" w:rsidRPr="00EC236B" w:rsidRDefault="003C2833" w:rsidP="0074226A">
            <w:pPr>
              <w:pStyle w:val="ae"/>
              <w:numPr>
                <w:ilvl w:val="0"/>
                <w:numId w:val="24"/>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4"/>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50</w:t>
            </w:r>
          </w:p>
        </w:tc>
        <w:tc>
          <w:tcPr>
            <w:tcW w:w="1047" w:type="dxa"/>
            <w:vAlign w:val="center"/>
          </w:tcPr>
          <w:p w:rsidR="003C2833" w:rsidRPr="00EC236B" w:rsidRDefault="003C2833" w:rsidP="0074226A">
            <w:pPr>
              <w:rPr>
                <w:sz w:val="16"/>
                <w:szCs w:val="16"/>
              </w:rPr>
            </w:pPr>
            <w:r w:rsidRPr="00EC236B">
              <w:rPr>
                <w:sz w:val="16"/>
                <w:szCs w:val="16"/>
              </w:rPr>
              <w:t>Сопельняк Н.Ю.</w:t>
            </w:r>
          </w:p>
        </w:tc>
        <w:tc>
          <w:tcPr>
            <w:tcW w:w="1418" w:type="dxa"/>
            <w:vAlign w:val="center"/>
          </w:tcPr>
          <w:p w:rsidR="003C2833" w:rsidRPr="00EC236B" w:rsidRDefault="003C2833" w:rsidP="0074226A">
            <w:pPr>
              <w:jc w:val="both"/>
              <w:rPr>
                <w:sz w:val="16"/>
                <w:szCs w:val="16"/>
              </w:rPr>
            </w:pPr>
            <w:r w:rsidRPr="00EC236B">
              <w:rPr>
                <w:sz w:val="16"/>
                <w:szCs w:val="16"/>
              </w:rPr>
              <w:t>Учитель поч. класів</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4"/>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Перша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4"/>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51</w:t>
            </w:r>
          </w:p>
        </w:tc>
        <w:tc>
          <w:tcPr>
            <w:tcW w:w="1047" w:type="dxa"/>
            <w:vAlign w:val="center"/>
          </w:tcPr>
          <w:p w:rsidR="003C2833" w:rsidRPr="00EC236B" w:rsidRDefault="003C2833" w:rsidP="0074226A">
            <w:pPr>
              <w:rPr>
                <w:sz w:val="16"/>
                <w:szCs w:val="16"/>
              </w:rPr>
            </w:pPr>
            <w:r w:rsidRPr="00EC236B">
              <w:rPr>
                <w:sz w:val="16"/>
                <w:szCs w:val="16"/>
              </w:rPr>
              <w:t>Сотникова Л.В.</w:t>
            </w:r>
          </w:p>
        </w:tc>
        <w:tc>
          <w:tcPr>
            <w:tcW w:w="1418" w:type="dxa"/>
            <w:vAlign w:val="center"/>
          </w:tcPr>
          <w:p w:rsidR="003C2833" w:rsidRPr="00EC236B" w:rsidRDefault="003C2833" w:rsidP="0074226A">
            <w:pPr>
              <w:jc w:val="both"/>
              <w:rPr>
                <w:sz w:val="16"/>
                <w:szCs w:val="16"/>
              </w:rPr>
            </w:pPr>
            <w:r w:rsidRPr="00EC236B">
              <w:rPr>
                <w:sz w:val="16"/>
                <w:szCs w:val="16"/>
              </w:rPr>
              <w:t xml:space="preserve">Вихователь </w:t>
            </w:r>
          </w:p>
        </w:tc>
        <w:tc>
          <w:tcPr>
            <w:tcW w:w="567" w:type="dxa"/>
          </w:tcPr>
          <w:p w:rsidR="003C2833" w:rsidRPr="00EC236B" w:rsidRDefault="003C2833" w:rsidP="0074226A">
            <w:pPr>
              <w:pStyle w:val="ae"/>
              <w:numPr>
                <w:ilvl w:val="0"/>
                <w:numId w:val="24"/>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4"/>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52</w:t>
            </w:r>
          </w:p>
        </w:tc>
        <w:tc>
          <w:tcPr>
            <w:tcW w:w="1047" w:type="dxa"/>
            <w:vAlign w:val="center"/>
          </w:tcPr>
          <w:p w:rsidR="003C2833" w:rsidRPr="00EC236B" w:rsidRDefault="003C2833" w:rsidP="0074226A">
            <w:pPr>
              <w:rPr>
                <w:sz w:val="16"/>
                <w:szCs w:val="16"/>
              </w:rPr>
            </w:pPr>
            <w:r w:rsidRPr="00EC236B">
              <w:rPr>
                <w:sz w:val="16"/>
                <w:szCs w:val="16"/>
              </w:rPr>
              <w:t>Савченко О.А.</w:t>
            </w:r>
          </w:p>
        </w:tc>
        <w:tc>
          <w:tcPr>
            <w:tcW w:w="1418" w:type="dxa"/>
            <w:vAlign w:val="center"/>
          </w:tcPr>
          <w:p w:rsidR="003C2833" w:rsidRPr="00EC236B" w:rsidRDefault="003C2833" w:rsidP="0074226A">
            <w:pPr>
              <w:jc w:val="both"/>
              <w:rPr>
                <w:sz w:val="16"/>
                <w:szCs w:val="16"/>
              </w:rPr>
            </w:pPr>
            <w:r w:rsidRPr="00EC236B">
              <w:rPr>
                <w:sz w:val="16"/>
                <w:szCs w:val="16"/>
              </w:rPr>
              <w:t>Кер. гуртка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4"/>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Спец.</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4"/>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53</w:t>
            </w:r>
          </w:p>
        </w:tc>
        <w:tc>
          <w:tcPr>
            <w:tcW w:w="1047" w:type="dxa"/>
            <w:vAlign w:val="center"/>
          </w:tcPr>
          <w:p w:rsidR="003C2833" w:rsidRPr="00EC236B" w:rsidRDefault="003C2833" w:rsidP="0074226A">
            <w:pPr>
              <w:rPr>
                <w:sz w:val="16"/>
                <w:szCs w:val="16"/>
              </w:rPr>
            </w:pPr>
            <w:r w:rsidRPr="00EC236B">
              <w:rPr>
                <w:sz w:val="16"/>
                <w:szCs w:val="16"/>
              </w:rPr>
              <w:t>Толстих М.В.</w:t>
            </w:r>
          </w:p>
        </w:tc>
        <w:tc>
          <w:tcPr>
            <w:tcW w:w="1418" w:type="dxa"/>
            <w:vAlign w:val="center"/>
          </w:tcPr>
          <w:p w:rsidR="003C2833" w:rsidRPr="00EC236B" w:rsidRDefault="003C2833" w:rsidP="0074226A">
            <w:pPr>
              <w:jc w:val="both"/>
              <w:rPr>
                <w:sz w:val="16"/>
                <w:szCs w:val="16"/>
              </w:rPr>
            </w:pPr>
            <w:r w:rsidRPr="00EC236B">
              <w:rPr>
                <w:sz w:val="16"/>
                <w:szCs w:val="16"/>
              </w:rPr>
              <w:t>Учитель англ. мови</w:t>
            </w:r>
          </w:p>
          <w:p w:rsidR="003C2833" w:rsidRPr="00EC236B" w:rsidRDefault="003C2833" w:rsidP="0074226A">
            <w:pPr>
              <w:jc w:val="both"/>
              <w:rPr>
                <w:sz w:val="16"/>
                <w:szCs w:val="16"/>
              </w:rPr>
            </w:pPr>
            <w:r w:rsidRPr="00EC236B">
              <w:rPr>
                <w:sz w:val="16"/>
                <w:szCs w:val="16"/>
              </w:rPr>
              <w:t>правознавства</w:t>
            </w: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p w:rsidR="003C2833" w:rsidRPr="00EC236B" w:rsidRDefault="003C2833" w:rsidP="0074226A">
            <w:pPr>
              <w:pStyle w:val="ae"/>
              <w:numPr>
                <w:ilvl w:val="0"/>
                <w:numId w:val="24"/>
              </w:numPr>
              <w:jc w:val="center"/>
              <w:rPr>
                <w:sz w:val="16"/>
                <w:szCs w:val="16"/>
              </w:rPr>
            </w:pPr>
            <w:r w:rsidRPr="00EC236B">
              <w:rPr>
                <w:sz w:val="16"/>
                <w:szCs w:val="16"/>
              </w:rPr>
              <w:t>*</w:t>
            </w:r>
          </w:p>
        </w:tc>
        <w:tc>
          <w:tcPr>
            <w:tcW w:w="567" w:type="dxa"/>
          </w:tcPr>
          <w:p w:rsidR="003C2833" w:rsidRPr="00EC236B" w:rsidRDefault="003C2833" w:rsidP="0074226A">
            <w:pPr>
              <w:pStyle w:val="ae"/>
              <w:numPr>
                <w:ilvl w:val="0"/>
                <w:numId w:val="24"/>
              </w:numPr>
              <w:jc w:val="center"/>
              <w:rPr>
                <w:sz w:val="16"/>
                <w:szCs w:val="16"/>
              </w:rPr>
            </w:pPr>
            <w:r w:rsidRPr="00EC236B">
              <w:rPr>
                <w:sz w:val="16"/>
                <w:szCs w:val="16"/>
              </w:rPr>
              <w:t>*</w:t>
            </w:r>
          </w:p>
        </w:tc>
        <w:tc>
          <w:tcPr>
            <w:tcW w:w="850" w:type="dxa"/>
          </w:tcPr>
          <w:p w:rsidR="003C2833" w:rsidRPr="00EC236B" w:rsidRDefault="003C2833" w:rsidP="0074226A">
            <w:pPr>
              <w:jc w:val="center"/>
              <w:rPr>
                <w:sz w:val="16"/>
                <w:szCs w:val="16"/>
              </w:rPr>
            </w:pPr>
            <w:r w:rsidRPr="00EC236B">
              <w:rPr>
                <w:sz w:val="16"/>
                <w:szCs w:val="16"/>
              </w:rPr>
              <w:t>Друга</w:t>
            </w: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jc w:val="center"/>
              <w:rPr>
                <w:color w:val="000000" w:themeColor="text1"/>
                <w:sz w:val="16"/>
                <w:szCs w:val="16"/>
              </w:rPr>
            </w:pPr>
          </w:p>
          <w:p w:rsidR="003C2833" w:rsidRPr="00EC236B" w:rsidRDefault="003C2833" w:rsidP="0074226A">
            <w:pPr>
              <w:pStyle w:val="ae"/>
              <w:numPr>
                <w:ilvl w:val="0"/>
                <w:numId w:val="25"/>
              </w:numPr>
              <w:jc w:val="center"/>
              <w:rPr>
                <w:color w:val="000000" w:themeColor="text1"/>
                <w:sz w:val="16"/>
                <w:szCs w:val="16"/>
              </w:rPr>
            </w:pPr>
            <w:r w:rsidRPr="00EC236B">
              <w:rPr>
                <w:color w:val="000000" w:themeColor="text1"/>
                <w:sz w:val="16"/>
                <w:szCs w:val="16"/>
              </w:rPr>
              <w:t>*</w:t>
            </w:r>
          </w:p>
        </w:tc>
        <w:tc>
          <w:tcPr>
            <w:tcW w:w="561" w:type="dxa"/>
          </w:tcPr>
          <w:p w:rsidR="003C2833" w:rsidRPr="00EC236B" w:rsidRDefault="003C2833" w:rsidP="0074226A">
            <w:pPr>
              <w:pStyle w:val="ae"/>
              <w:numPr>
                <w:ilvl w:val="0"/>
                <w:numId w:val="25"/>
              </w:numPr>
              <w:jc w:val="center"/>
              <w:rPr>
                <w:color w:val="000000" w:themeColor="text1"/>
                <w:sz w:val="16"/>
                <w:szCs w:val="16"/>
              </w:rPr>
            </w:pPr>
            <w:r w:rsidRPr="00EC236B">
              <w:rPr>
                <w:color w:val="000000" w:themeColor="text1"/>
                <w:sz w:val="16"/>
                <w:szCs w:val="16"/>
              </w:rPr>
              <w:t>*</w:t>
            </w:r>
          </w:p>
        </w:tc>
      </w:tr>
      <w:tr w:rsidR="003C2833" w:rsidTr="0074226A">
        <w:tc>
          <w:tcPr>
            <w:tcW w:w="654" w:type="dxa"/>
            <w:vAlign w:val="center"/>
          </w:tcPr>
          <w:p w:rsidR="003C2833" w:rsidRDefault="003C2833" w:rsidP="0074226A">
            <w:pPr>
              <w:jc w:val="center"/>
            </w:pPr>
            <w:r>
              <w:t>54</w:t>
            </w:r>
          </w:p>
        </w:tc>
        <w:tc>
          <w:tcPr>
            <w:tcW w:w="1047" w:type="dxa"/>
            <w:vAlign w:val="center"/>
          </w:tcPr>
          <w:p w:rsidR="003C2833" w:rsidRPr="00EC236B" w:rsidRDefault="003C2833" w:rsidP="0074226A">
            <w:pPr>
              <w:rPr>
                <w:sz w:val="16"/>
                <w:szCs w:val="16"/>
              </w:rPr>
            </w:pPr>
            <w:r w:rsidRPr="00EC236B">
              <w:rPr>
                <w:sz w:val="16"/>
                <w:szCs w:val="16"/>
              </w:rPr>
              <w:t>Тимофєєва З.М.</w:t>
            </w:r>
          </w:p>
        </w:tc>
        <w:tc>
          <w:tcPr>
            <w:tcW w:w="1418" w:type="dxa"/>
            <w:vAlign w:val="center"/>
          </w:tcPr>
          <w:p w:rsidR="003C2833" w:rsidRPr="00EC236B" w:rsidRDefault="003C2833" w:rsidP="0074226A">
            <w:pPr>
              <w:jc w:val="both"/>
              <w:rPr>
                <w:sz w:val="16"/>
                <w:szCs w:val="16"/>
              </w:rPr>
            </w:pPr>
            <w:r w:rsidRPr="00EC236B">
              <w:rPr>
                <w:sz w:val="16"/>
                <w:szCs w:val="16"/>
              </w:rPr>
              <w:t>Учитель поч. класів</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6"/>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pStyle w:val="ae"/>
              <w:numPr>
                <w:ilvl w:val="0"/>
                <w:numId w:val="26"/>
              </w:numPr>
              <w:spacing w:line="360" w:lineRule="auto"/>
              <w:jc w:val="center"/>
              <w:rPr>
                <w:color w:val="000000" w:themeColor="text1"/>
                <w:sz w:val="16"/>
                <w:szCs w:val="16"/>
              </w:rPr>
            </w:pPr>
            <w:r w:rsidRPr="00EC236B">
              <w:rPr>
                <w:color w:val="000000" w:themeColor="text1"/>
                <w:sz w:val="16"/>
                <w:szCs w:val="16"/>
              </w:rPr>
              <w:t>*</w:t>
            </w:r>
          </w:p>
        </w:tc>
      </w:tr>
      <w:tr w:rsidR="003C2833" w:rsidTr="0074226A">
        <w:tc>
          <w:tcPr>
            <w:tcW w:w="654" w:type="dxa"/>
            <w:vAlign w:val="center"/>
          </w:tcPr>
          <w:p w:rsidR="003C2833" w:rsidRDefault="003C2833" w:rsidP="0074226A">
            <w:pPr>
              <w:jc w:val="center"/>
            </w:pPr>
            <w:r>
              <w:t>55</w:t>
            </w:r>
          </w:p>
        </w:tc>
        <w:tc>
          <w:tcPr>
            <w:tcW w:w="1047" w:type="dxa"/>
            <w:vAlign w:val="center"/>
          </w:tcPr>
          <w:p w:rsidR="003C2833" w:rsidRPr="00EC236B" w:rsidRDefault="003C2833" w:rsidP="0074226A">
            <w:pPr>
              <w:rPr>
                <w:sz w:val="16"/>
                <w:szCs w:val="16"/>
              </w:rPr>
            </w:pPr>
            <w:r w:rsidRPr="00EC236B">
              <w:rPr>
                <w:sz w:val="16"/>
                <w:szCs w:val="16"/>
              </w:rPr>
              <w:t>Ткаченко Т.П.</w:t>
            </w:r>
          </w:p>
        </w:tc>
        <w:tc>
          <w:tcPr>
            <w:tcW w:w="1418" w:type="dxa"/>
            <w:vAlign w:val="center"/>
          </w:tcPr>
          <w:p w:rsidR="003C2833" w:rsidRPr="00EC236B" w:rsidRDefault="003C2833" w:rsidP="0074226A">
            <w:pPr>
              <w:jc w:val="both"/>
              <w:rPr>
                <w:sz w:val="16"/>
                <w:szCs w:val="16"/>
              </w:rPr>
            </w:pPr>
            <w:r w:rsidRPr="00EC236B">
              <w:rPr>
                <w:sz w:val="16"/>
                <w:szCs w:val="16"/>
              </w:rPr>
              <w:t>Учитель укр. мови та літ-ри</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6"/>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Вища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pStyle w:val="ae"/>
              <w:numPr>
                <w:ilvl w:val="0"/>
                <w:numId w:val="26"/>
              </w:numPr>
              <w:spacing w:line="360" w:lineRule="auto"/>
              <w:jc w:val="center"/>
              <w:rPr>
                <w:color w:val="000000" w:themeColor="text1"/>
                <w:sz w:val="16"/>
                <w:szCs w:val="16"/>
              </w:rPr>
            </w:pPr>
            <w:r w:rsidRPr="00EC236B">
              <w:rPr>
                <w:color w:val="000000" w:themeColor="text1"/>
                <w:sz w:val="16"/>
                <w:szCs w:val="16"/>
              </w:rPr>
              <w:t>*</w:t>
            </w:r>
          </w:p>
        </w:tc>
      </w:tr>
      <w:tr w:rsidR="003C2833" w:rsidTr="0074226A">
        <w:tc>
          <w:tcPr>
            <w:tcW w:w="654" w:type="dxa"/>
            <w:vAlign w:val="center"/>
          </w:tcPr>
          <w:p w:rsidR="003C2833" w:rsidRDefault="003C2833" w:rsidP="0074226A">
            <w:pPr>
              <w:jc w:val="center"/>
            </w:pPr>
            <w:r>
              <w:t>56</w:t>
            </w:r>
          </w:p>
        </w:tc>
        <w:tc>
          <w:tcPr>
            <w:tcW w:w="1047" w:type="dxa"/>
            <w:vAlign w:val="center"/>
          </w:tcPr>
          <w:p w:rsidR="003C2833" w:rsidRPr="00EC236B" w:rsidRDefault="003C2833" w:rsidP="0074226A">
            <w:pPr>
              <w:rPr>
                <w:sz w:val="16"/>
                <w:szCs w:val="16"/>
              </w:rPr>
            </w:pPr>
            <w:r w:rsidRPr="00EC236B">
              <w:rPr>
                <w:sz w:val="16"/>
                <w:szCs w:val="16"/>
              </w:rPr>
              <w:t>Федосова В.Б.</w:t>
            </w:r>
          </w:p>
        </w:tc>
        <w:tc>
          <w:tcPr>
            <w:tcW w:w="1418" w:type="dxa"/>
            <w:vAlign w:val="center"/>
          </w:tcPr>
          <w:p w:rsidR="003C2833" w:rsidRPr="00EC236B" w:rsidRDefault="003C2833" w:rsidP="0074226A">
            <w:pPr>
              <w:jc w:val="both"/>
              <w:rPr>
                <w:sz w:val="16"/>
                <w:szCs w:val="16"/>
              </w:rPr>
            </w:pPr>
            <w:r w:rsidRPr="00EC236B">
              <w:rPr>
                <w:sz w:val="16"/>
                <w:szCs w:val="16"/>
              </w:rPr>
              <w:t>Учитель труд. навчання, мистецтво</w:t>
            </w: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pStyle w:val="ae"/>
              <w:numPr>
                <w:ilvl w:val="0"/>
                <w:numId w:val="26"/>
              </w:numPr>
              <w:jc w:val="center"/>
              <w:rPr>
                <w:sz w:val="16"/>
                <w:szCs w:val="16"/>
              </w:rPr>
            </w:pPr>
            <w:r w:rsidRPr="00EC236B">
              <w:rPr>
                <w:sz w:val="16"/>
                <w:szCs w:val="16"/>
              </w:rPr>
              <w:t>*</w:t>
            </w:r>
          </w:p>
        </w:tc>
        <w:tc>
          <w:tcPr>
            <w:tcW w:w="567" w:type="dxa"/>
          </w:tcPr>
          <w:p w:rsidR="003C2833" w:rsidRPr="00EC236B" w:rsidRDefault="003C2833" w:rsidP="0074226A">
            <w:pPr>
              <w:jc w:val="center"/>
              <w:rPr>
                <w:sz w:val="16"/>
                <w:szCs w:val="16"/>
              </w:rPr>
            </w:pPr>
          </w:p>
        </w:tc>
        <w:tc>
          <w:tcPr>
            <w:tcW w:w="850" w:type="dxa"/>
          </w:tcPr>
          <w:p w:rsidR="003C2833" w:rsidRPr="00EC236B" w:rsidRDefault="003C2833" w:rsidP="0074226A">
            <w:pPr>
              <w:jc w:val="center"/>
              <w:rPr>
                <w:sz w:val="16"/>
                <w:szCs w:val="16"/>
              </w:rPr>
            </w:pPr>
            <w:r w:rsidRPr="00EC236B">
              <w:rPr>
                <w:sz w:val="16"/>
                <w:szCs w:val="16"/>
              </w:rPr>
              <w:t xml:space="preserve">Вища </w:t>
            </w:r>
          </w:p>
        </w:tc>
        <w:tc>
          <w:tcPr>
            <w:tcW w:w="567" w:type="dxa"/>
          </w:tcPr>
          <w:p w:rsidR="003C2833" w:rsidRPr="00EC236B" w:rsidRDefault="003C2833" w:rsidP="0074226A">
            <w:pPr>
              <w:jc w:val="center"/>
              <w:rPr>
                <w:sz w:val="16"/>
                <w:szCs w:val="16"/>
              </w:rPr>
            </w:pP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jc w:val="center"/>
              <w:rPr>
                <w:color w:val="000000" w:themeColor="text1"/>
                <w:sz w:val="16"/>
                <w:szCs w:val="16"/>
              </w:rPr>
            </w:pPr>
          </w:p>
        </w:tc>
        <w:tc>
          <w:tcPr>
            <w:tcW w:w="567" w:type="dxa"/>
          </w:tcPr>
          <w:p w:rsidR="003C2833" w:rsidRPr="00EC236B" w:rsidRDefault="003C2833" w:rsidP="0074226A">
            <w:pPr>
              <w:pStyle w:val="ae"/>
              <w:numPr>
                <w:ilvl w:val="0"/>
                <w:numId w:val="26"/>
              </w:numPr>
              <w:jc w:val="center"/>
              <w:rPr>
                <w:color w:val="000000" w:themeColor="text1"/>
                <w:sz w:val="16"/>
                <w:szCs w:val="16"/>
              </w:rPr>
            </w:pPr>
            <w:r w:rsidRPr="00EC236B">
              <w:rPr>
                <w:color w:val="000000" w:themeColor="text1"/>
                <w:sz w:val="16"/>
                <w:szCs w:val="16"/>
              </w:rPr>
              <w:t>*</w:t>
            </w:r>
          </w:p>
        </w:tc>
        <w:tc>
          <w:tcPr>
            <w:tcW w:w="561" w:type="dxa"/>
          </w:tcPr>
          <w:p w:rsidR="003C2833" w:rsidRPr="00EC236B" w:rsidRDefault="003C2833" w:rsidP="0074226A">
            <w:pPr>
              <w:jc w:val="center"/>
              <w:rPr>
                <w:color w:val="000000" w:themeColor="text1"/>
                <w:sz w:val="16"/>
                <w:szCs w:val="16"/>
              </w:rPr>
            </w:pPr>
          </w:p>
        </w:tc>
      </w:tr>
      <w:tr w:rsidR="003C2833" w:rsidTr="0074226A">
        <w:tc>
          <w:tcPr>
            <w:tcW w:w="654" w:type="dxa"/>
            <w:vAlign w:val="center"/>
          </w:tcPr>
          <w:p w:rsidR="003C2833" w:rsidRDefault="003C2833" w:rsidP="0074226A">
            <w:pPr>
              <w:jc w:val="center"/>
            </w:pPr>
            <w:r>
              <w:t>57</w:t>
            </w:r>
          </w:p>
        </w:tc>
        <w:tc>
          <w:tcPr>
            <w:tcW w:w="1047" w:type="dxa"/>
            <w:vAlign w:val="center"/>
          </w:tcPr>
          <w:p w:rsidR="003C2833" w:rsidRPr="00EC236B" w:rsidRDefault="003C2833" w:rsidP="0074226A">
            <w:pPr>
              <w:rPr>
                <w:sz w:val="16"/>
                <w:szCs w:val="16"/>
              </w:rPr>
            </w:pPr>
            <w:r w:rsidRPr="00EC236B">
              <w:rPr>
                <w:sz w:val="16"/>
                <w:szCs w:val="16"/>
              </w:rPr>
              <w:t>Чебаненко О.О.</w:t>
            </w:r>
          </w:p>
        </w:tc>
        <w:tc>
          <w:tcPr>
            <w:tcW w:w="1418" w:type="dxa"/>
            <w:vAlign w:val="center"/>
          </w:tcPr>
          <w:p w:rsidR="003C2833" w:rsidRPr="00EC236B" w:rsidRDefault="003C2833" w:rsidP="0074226A">
            <w:pPr>
              <w:jc w:val="both"/>
              <w:rPr>
                <w:sz w:val="16"/>
                <w:szCs w:val="16"/>
              </w:rPr>
            </w:pPr>
            <w:r w:rsidRPr="00EC236B">
              <w:rPr>
                <w:sz w:val="16"/>
                <w:szCs w:val="16"/>
              </w:rPr>
              <w:t>Психолог</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6"/>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Перша </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6"/>
              </w:numPr>
              <w:spacing w:line="360" w:lineRule="auto"/>
              <w:jc w:val="center"/>
              <w:rPr>
                <w:color w:val="000000" w:themeColor="text1"/>
                <w:sz w:val="16"/>
                <w:szCs w:val="16"/>
              </w:rPr>
            </w:pPr>
            <w:r w:rsidRPr="00EC236B">
              <w:rPr>
                <w:color w:val="000000" w:themeColor="text1"/>
                <w:sz w:val="16"/>
                <w:szCs w:val="16"/>
              </w:rPr>
              <w:t>*</w:t>
            </w: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58</w:t>
            </w:r>
          </w:p>
        </w:tc>
        <w:tc>
          <w:tcPr>
            <w:tcW w:w="1047" w:type="dxa"/>
            <w:vAlign w:val="center"/>
          </w:tcPr>
          <w:p w:rsidR="003C2833" w:rsidRPr="00EC236B" w:rsidRDefault="003C2833" w:rsidP="0074226A">
            <w:pPr>
              <w:rPr>
                <w:sz w:val="16"/>
                <w:szCs w:val="16"/>
              </w:rPr>
            </w:pPr>
            <w:r w:rsidRPr="00EC236B">
              <w:rPr>
                <w:sz w:val="16"/>
                <w:szCs w:val="16"/>
              </w:rPr>
              <w:t>Шевченко Г.В.</w:t>
            </w:r>
          </w:p>
        </w:tc>
        <w:tc>
          <w:tcPr>
            <w:tcW w:w="1418" w:type="dxa"/>
            <w:vAlign w:val="center"/>
          </w:tcPr>
          <w:p w:rsidR="003C2833" w:rsidRPr="00EC236B" w:rsidRDefault="003C2833" w:rsidP="0074226A">
            <w:pPr>
              <w:jc w:val="both"/>
              <w:rPr>
                <w:sz w:val="16"/>
                <w:szCs w:val="16"/>
              </w:rPr>
            </w:pPr>
            <w:r w:rsidRPr="00EC236B">
              <w:rPr>
                <w:sz w:val="16"/>
                <w:szCs w:val="16"/>
              </w:rPr>
              <w:t>Учитель англ. мови</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lastRenderedPageBreak/>
              <w:t>59</w:t>
            </w:r>
          </w:p>
        </w:tc>
        <w:tc>
          <w:tcPr>
            <w:tcW w:w="1047" w:type="dxa"/>
            <w:vAlign w:val="center"/>
          </w:tcPr>
          <w:p w:rsidR="003C2833" w:rsidRPr="00EC236B" w:rsidRDefault="003C2833" w:rsidP="0074226A">
            <w:pPr>
              <w:rPr>
                <w:sz w:val="16"/>
                <w:szCs w:val="16"/>
              </w:rPr>
            </w:pPr>
            <w:r w:rsidRPr="00EC236B">
              <w:rPr>
                <w:sz w:val="16"/>
                <w:szCs w:val="16"/>
              </w:rPr>
              <w:t>Штих О.С.</w:t>
            </w:r>
          </w:p>
        </w:tc>
        <w:tc>
          <w:tcPr>
            <w:tcW w:w="1418" w:type="dxa"/>
            <w:vAlign w:val="center"/>
          </w:tcPr>
          <w:p w:rsidR="003C2833" w:rsidRPr="00EC236B" w:rsidRDefault="003C2833" w:rsidP="0074226A">
            <w:pPr>
              <w:jc w:val="both"/>
              <w:rPr>
                <w:sz w:val="16"/>
                <w:szCs w:val="16"/>
              </w:rPr>
            </w:pPr>
            <w:r w:rsidRPr="00EC236B">
              <w:rPr>
                <w:sz w:val="16"/>
                <w:szCs w:val="16"/>
              </w:rPr>
              <w:t>Учитель поч. класів</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6"/>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6"/>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60</w:t>
            </w:r>
          </w:p>
        </w:tc>
        <w:tc>
          <w:tcPr>
            <w:tcW w:w="1047" w:type="dxa"/>
            <w:vAlign w:val="center"/>
          </w:tcPr>
          <w:p w:rsidR="003C2833" w:rsidRPr="00EC236B" w:rsidRDefault="003C2833" w:rsidP="0074226A">
            <w:pPr>
              <w:rPr>
                <w:sz w:val="16"/>
                <w:szCs w:val="16"/>
              </w:rPr>
            </w:pPr>
            <w:r w:rsidRPr="00EC236B">
              <w:rPr>
                <w:sz w:val="16"/>
                <w:szCs w:val="16"/>
              </w:rPr>
              <w:t>Щербакова А.Г.</w:t>
            </w:r>
          </w:p>
        </w:tc>
        <w:tc>
          <w:tcPr>
            <w:tcW w:w="1418" w:type="dxa"/>
            <w:vAlign w:val="center"/>
          </w:tcPr>
          <w:p w:rsidR="003C2833" w:rsidRPr="00EC236B" w:rsidRDefault="003C2833" w:rsidP="0074226A">
            <w:pPr>
              <w:jc w:val="both"/>
              <w:rPr>
                <w:sz w:val="16"/>
                <w:szCs w:val="16"/>
              </w:rPr>
            </w:pPr>
            <w:r w:rsidRPr="00EC236B">
              <w:rPr>
                <w:sz w:val="16"/>
                <w:szCs w:val="16"/>
              </w:rPr>
              <w:t>Вихователь</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6"/>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Перша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6"/>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61</w:t>
            </w:r>
          </w:p>
        </w:tc>
        <w:tc>
          <w:tcPr>
            <w:tcW w:w="1047" w:type="dxa"/>
            <w:vAlign w:val="center"/>
          </w:tcPr>
          <w:p w:rsidR="003C2833" w:rsidRPr="00EC236B" w:rsidRDefault="003C2833" w:rsidP="0074226A">
            <w:pPr>
              <w:rPr>
                <w:sz w:val="16"/>
                <w:szCs w:val="16"/>
              </w:rPr>
            </w:pPr>
            <w:r w:rsidRPr="00EC236B">
              <w:rPr>
                <w:sz w:val="16"/>
                <w:szCs w:val="16"/>
              </w:rPr>
              <w:t>Щолокова Н.В.</w:t>
            </w:r>
          </w:p>
        </w:tc>
        <w:tc>
          <w:tcPr>
            <w:tcW w:w="1418" w:type="dxa"/>
            <w:vAlign w:val="center"/>
          </w:tcPr>
          <w:p w:rsidR="003C2833" w:rsidRPr="00EC236B" w:rsidRDefault="003C2833" w:rsidP="0074226A">
            <w:pPr>
              <w:jc w:val="both"/>
              <w:rPr>
                <w:sz w:val="16"/>
                <w:szCs w:val="16"/>
              </w:rPr>
            </w:pPr>
            <w:r w:rsidRPr="00EC236B">
              <w:rPr>
                <w:sz w:val="16"/>
                <w:szCs w:val="16"/>
              </w:rPr>
              <w:t>Учитель поч. класів</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6"/>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r w:rsidRPr="00EC236B">
              <w:rPr>
                <w:sz w:val="16"/>
                <w:szCs w:val="16"/>
              </w:rPr>
              <w:t>ст.вч.</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6"/>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r w:rsidR="003C2833" w:rsidTr="0074226A">
        <w:tc>
          <w:tcPr>
            <w:tcW w:w="654" w:type="dxa"/>
            <w:vAlign w:val="center"/>
          </w:tcPr>
          <w:p w:rsidR="003C2833" w:rsidRDefault="003C2833" w:rsidP="0074226A">
            <w:pPr>
              <w:jc w:val="center"/>
            </w:pPr>
            <w:r>
              <w:t>62</w:t>
            </w:r>
          </w:p>
        </w:tc>
        <w:tc>
          <w:tcPr>
            <w:tcW w:w="1047" w:type="dxa"/>
            <w:vAlign w:val="center"/>
          </w:tcPr>
          <w:p w:rsidR="003C2833" w:rsidRPr="00EC236B" w:rsidRDefault="003C2833" w:rsidP="0074226A">
            <w:pPr>
              <w:rPr>
                <w:sz w:val="16"/>
                <w:szCs w:val="16"/>
              </w:rPr>
            </w:pPr>
            <w:r w:rsidRPr="00EC236B">
              <w:rPr>
                <w:sz w:val="16"/>
                <w:szCs w:val="16"/>
              </w:rPr>
              <w:t>Яснопольська О.Ю.</w:t>
            </w:r>
          </w:p>
        </w:tc>
        <w:tc>
          <w:tcPr>
            <w:tcW w:w="1418" w:type="dxa"/>
            <w:vAlign w:val="center"/>
          </w:tcPr>
          <w:p w:rsidR="003C2833" w:rsidRPr="00EC236B" w:rsidRDefault="003C2833" w:rsidP="0074226A">
            <w:pPr>
              <w:jc w:val="both"/>
              <w:rPr>
                <w:sz w:val="16"/>
                <w:szCs w:val="16"/>
              </w:rPr>
            </w:pPr>
            <w:r w:rsidRPr="00EC236B">
              <w:rPr>
                <w:sz w:val="16"/>
                <w:szCs w:val="16"/>
              </w:rPr>
              <w:t>Учитель укр. мови та літ-ри</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6"/>
              </w:numPr>
              <w:spacing w:line="360" w:lineRule="auto"/>
              <w:jc w:val="center"/>
              <w:rPr>
                <w:sz w:val="16"/>
                <w:szCs w:val="16"/>
              </w:rPr>
            </w:pPr>
            <w:r w:rsidRPr="00EC236B">
              <w:rPr>
                <w:sz w:val="16"/>
                <w:szCs w:val="16"/>
              </w:rPr>
              <w:t>*</w:t>
            </w:r>
          </w:p>
        </w:tc>
        <w:tc>
          <w:tcPr>
            <w:tcW w:w="850" w:type="dxa"/>
          </w:tcPr>
          <w:p w:rsidR="003C2833" w:rsidRPr="00EC236B" w:rsidRDefault="003C2833" w:rsidP="0074226A">
            <w:pPr>
              <w:spacing w:line="360" w:lineRule="auto"/>
              <w:jc w:val="center"/>
              <w:rPr>
                <w:sz w:val="16"/>
                <w:szCs w:val="16"/>
              </w:rPr>
            </w:pPr>
            <w:r w:rsidRPr="00EC236B">
              <w:rPr>
                <w:sz w:val="16"/>
                <w:szCs w:val="16"/>
              </w:rPr>
              <w:t xml:space="preserve">Вища </w:t>
            </w:r>
          </w:p>
        </w:tc>
        <w:tc>
          <w:tcPr>
            <w:tcW w:w="567" w:type="dxa"/>
          </w:tcPr>
          <w:p w:rsidR="003C2833" w:rsidRPr="00EC236B" w:rsidRDefault="003C2833" w:rsidP="0074226A">
            <w:pPr>
              <w:spacing w:line="360" w:lineRule="auto"/>
              <w:jc w:val="center"/>
              <w:rPr>
                <w:sz w:val="16"/>
                <w:szCs w:val="16"/>
              </w:rPr>
            </w:pPr>
            <w:r w:rsidRPr="00EC236B">
              <w:rPr>
                <w:sz w:val="16"/>
                <w:szCs w:val="16"/>
              </w:rPr>
              <w:t>ст.вч.</w:t>
            </w: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pStyle w:val="ae"/>
              <w:numPr>
                <w:ilvl w:val="0"/>
                <w:numId w:val="26"/>
              </w:numPr>
              <w:spacing w:line="360" w:lineRule="auto"/>
              <w:jc w:val="center"/>
              <w:rPr>
                <w:color w:val="000000" w:themeColor="text1"/>
                <w:sz w:val="16"/>
                <w:szCs w:val="16"/>
              </w:rPr>
            </w:pPr>
            <w:r w:rsidRPr="00EC236B">
              <w:rPr>
                <w:color w:val="000000" w:themeColor="text1"/>
                <w:sz w:val="16"/>
                <w:szCs w:val="16"/>
              </w:rPr>
              <w:t>*</w:t>
            </w:r>
          </w:p>
        </w:tc>
      </w:tr>
      <w:tr w:rsidR="003C2833" w:rsidTr="0074226A">
        <w:tc>
          <w:tcPr>
            <w:tcW w:w="654" w:type="dxa"/>
            <w:vAlign w:val="center"/>
          </w:tcPr>
          <w:p w:rsidR="003C2833" w:rsidRDefault="003C2833" w:rsidP="0074226A">
            <w:pPr>
              <w:jc w:val="center"/>
            </w:pPr>
            <w:r>
              <w:t>63</w:t>
            </w:r>
          </w:p>
        </w:tc>
        <w:tc>
          <w:tcPr>
            <w:tcW w:w="1047" w:type="dxa"/>
            <w:vAlign w:val="center"/>
          </w:tcPr>
          <w:p w:rsidR="003C2833" w:rsidRPr="00EC236B" w:rsidRDefault="003C2833" w:rsidP="0074226A">
            <w:pPr>
              <w:rPr>
                <w:sz w:val="16"/>
                <w:szCs w:val="16"/>
              </w:rPr>
            </w:pPr>
            <w:r w:rsidRPr="00EC236B">
              <w:rPr>
                <w:sz w:val="16"/>
                <w:szCs w:val="16"/>
              </w:rPr>
              <w:t>Ящишина О.Г.</w:t>
            </w:r>
          </w:p>
        </w:tc>
        <w:tc>
          <w:tcPr>
            <w:tcW w:w="1418" w:type="dxa"/>
            <w:vAlign w:val="center"/>
          </w:tcPr>
          <w:p w:rsidR="003C2833" w:rsidRPr="00EC236B" w:rsidRDefault="003C2833" w:rsidP="0074226A">
            <w:pPr>
              <w:jc w:val="both"/>
              <w:rPr>
                <w:sz w:val="16"/>
                <w:szCs w:val="16"/>
              </w:rPr>
            </w:pPr>
            <w:r w:rsidRPr="00EC236B">
              <w:rPr>
                <w:sz w:val="16"/>
                <w:szCs w:val="16"/>
              </w:rPr>
              <w:t>Учитель поч. класів</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pStyle w:val="ae"/>
              <w:numPr>
                <w:ilvl w:val="0"/>
                <w:numId w:val="26"/>
              </w:numPr>
              <w:spacing w:line="360" w:lineRule="auto"/>
              <w:jc w:val="center"/>
              <w:rPr>
                <w:sz w:val="16"/>
                <w:szCs w:val="16"/>
              </w:rPr>
            </w:pPr>
            <w:r w:rsidRPr="00EC236B">
              <w:rPr>
                <w:sz w:val="16"/>
                <w:szCs w:val="16"/>
              </w:rPr>
              <w:t>*</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sz w:val="16"/>
                <w:szCs w:val="16"/>
              </w:rPr>
            </w:pPr>
          </w:p>
        </w:tc>
        <w:tc>
          <w:tcPr>
            <w:tcW w:w="850" w:type="dxa"/>
          </w:tcPr>
          <w:p w:rsidR="003C2833" w:rsidRPr="00EC236B" w:rsidRDefault="003C2833" w:rsidP="0074226A">
            <w:pPr>
              <w:spacing w:line="360" w:lineRule="auto"/>
              <w:jc w:val="center"/>
              <w:rPr>
                <w:sz w:val="16"/>
                <w:szCs w:val="16"/>
              </w:rPr>
            </w:pPr>
            <w:r w:rsidRPr="00EC236B">
              <w:rPr>
                <w:sz w:val="16"/>
                <w:szCs w:val="16"/>
              </w:rPr>
              <w:t>Вища</w:t>
            </w:r>
          </w:p>
        </w:tc>
        <w:tc>
          <w:tcPr>
            <w:tcW w:w="567" w:type="dxa"/>
          </w:tcPr>
          <w:p w:rsidR="003C2833" w:rsidRPr="00EC236B" w:rsidRDefault="003C2833" w:rsidP="0074226A">
            <w:pPr>
              <w:spacing w:line="360" w:lineRule="auto"/>
              <w:jc w:val="center"/>
              <w:rPr>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spacing w:line="360" w:lineRule="auto"/>
              <w:jc w:val="center"/>
              <w:rPr>
                <w:color w:val="000000" w:themeColor="text1"/>
                <w:sz w:val="16"/>
                <w:szCs w:val="16"/>
              </w:rPr>
            </w:pPr>
          </w:p>
        </w:tc>
        <w:tc>
          <w:tcPr>
            <w:tcW w:w="567" w:type="dxa"/>
          </w:tcPr>
          <w:p w:rsidR="003C2833" w:rsidRPr="00EC236B" w:rsidRDefault="003C2833" w:rsidP="0074226A">
            <w:pPr>
              <w:pStyle w:val="ae"/>
              <w:numPr>
                <w:ilvl w:val="0"/>
                <w:numId w:val="26"/>
              </w:numPr>
              <w:spacing w:line="360" w:lineRule="auto"/>
              <w:jc w:val="center"/>
              <w:rPr>
                <w:color w:val="000000" w:themeColor="text1"/>
                <w:sz w:val="16"/>
                <w:szCs w:val="16"/>
              </w:rPr>
            </w:pPr>
            <w:r w:rsidRPr="00EC236B">
              <w:rPr>
                <w:color w:val="000000" w:themeColor="text1"/>
                <w:sz w:val="16"/>
                <w:szCs w:val="16"/>
              </w:rPr>
              <w:t>*</w:t>
            </w:r>
          </w:p>
        </w:tc>
        <w:tc>
          <w:tcPr>
            <w:tcW w:w="567" w:type="dxa"/>
          </w:tcPr>
          <w:p w:rsidR="003C2833" w:rsidRPr="00EC236B" w:rsidRDefault="003C2833" w:rsidP="0074226A">
            <w:pPr>
              <w:spacing w:line="360" w:lineRule="auto"/>
              <w:jc w:val="center"/>
              <w:rPr>
                <w:color w:val="000000" w:themeColor="text1"/>
                <w:sz w:val="16"/>
                <w:szCs w:val="16"/>
              </w:rPr>
            </w:pPr>
          </w:p>
        </w:tc>
        <w:tc>
          <w:tcPr>
            <w:tcW w:w="561" w:type="dxa"/>
          </w:tcPr>
          <w:p w:rsidR="003C2833" w:rsidRPr="00EC236B" w:rsidRDefault="003C2833" w:rsidP="0074226A">
            <w:pPr>
              <w:spacing w:line="360" w:lineRule="auto"/>
              <w:jc w:val="center"/>
              <w:rPr>
                <w:color w:val="000000" w:themeColor="text1"/>
                <w:sz w:val="16"/>
                <w:szCs w:val="16"/>
              </w:rPr>
            </w:pPr>
          </w:p>
        </w:tc>
      </w:tr>
    </w:tbl>
    <w:p w:rsidR="00D41B9C" w:rsidRPr="001E72F0" w:rsidRDefault="003C2833" w:rsidP="00D117B6">
      <w:pPr>
        <w:pStyle w:val="2"/>
        <w:jc w:val="center"/>
        <w:rPr>
          <w:rFonts w:ascii="Times New Roman" w:eastAsia="Calibri" w:hAnsi="Times New Roman"/>
          <w:b w:val="0"/>
          <w:i w:val="0"/>
          <w:lang w:eastAsia="en-US"/>
        </w:rPr>
      </w:pPr>
      <w:r>
        <w:rPr>
          <w:rFonts w:ascii="Times New Roman" w:eastAsia="Calibri" w:hAnsi="Times New Roman"/>
          <w:b w:val="0"/>
          <w:i w:val="0"/>
          <w:lang w:eastAsia="en-US"/>
        </w:rPr>
        <w:t>3.5.</w:t>
      </w:r>
      <w:r w:rsidR="00D41B9C" w:rsidRPr="001E72F0">
        <w:rPr>
          <w:rFonts w:ascii="Times New Roman" w:eastAsia="Calibri" w:hAnsi="Times New Roman"/>
          <w:b w:val="0"/>
          <w:i w:val="0"/>
          <w:lang w:eastAsia="en-US"/>
        </w:rPr>
        <w:t>Перспективний план-графік курсової перепідготовки та атестації педагогічних працівників</w:t>
      </w:r>
    </w:p>
    <w:p w:rsidR="001E72F0" w:rsidRPr="001E72F0" w:rsidRDefault="001E72F0" w:rsidP="001E72F0">
      <w:pPr>
        <w:rPr>
          <w:rFonts w:eastAsia="Calibri"/>
          <w:lang w:eastAsia="en-US"/>
        </w:rPr>
      </w:pPr>
    </w:p>
    <w:tbl>
      <w:tblPr>
        <w:tblStyle w:val="ab"/>
        <w:tblW w:w="10348" w:type="dxa"/>
        <w:tblInd w:w="-572" w:type="dxa"/>
        <w:tblLayout w:type="fixed"/>
        <w:tblLook w:val="04A0"/>
      </w:tblPr>
      <w:tblGrid>
        <w:gridCol w:w="709"/>
        <w:gridCol w:w="1843"/>
        <w:gridCol w:w="1559"/>
        <w:gridCol w:w="1418"/>
        <w:gridCol w:w="1559"/>
        <w:gridCol w:w="992"/>
        <w:gridCol w:w="1134"/>
        <w:gridCol w:w="1134"/>
      </w:tblGrid>
      <w:tr w:rsidR="00E95159" w:rsidTr="00613CB6">
        <w:tc>
          <w:tcPr>
            <w:tcW w:w="709" w:type="dxa"/>
          </w:tcPr>
          <w:p w:rsidR="00E95159" w:rsidRPr="00E95159" w:rsidRDefault="00E95159" w:rsidP="00E95159">
            <w:r>
              <w:t>№ з/п</w:t>
            </w:r>
          </w:p>
        </w:tc>
        <w:tc>
          <w:tcPr>
            <w:tcW w:w="1843" w:type="dxa"/>
          </w:tcPr>
          <w:p w:rsidR="00E95159" w:rsidRPr="00E95159" w:rsidRDefault="00E95159" w:rsidP="00E95159">
            <w:pPr>
              <w:jc w:val="center"/>
              <w:rPr>
                <w:rFonts w:eastAsia="Calibri"/>
                <w:sz w:val="20"/>
                <w:szCs w:val="20"/>
              </w:rPr>
            </w:pPr>
            <w:r w:rsidRPr="00E95159">
              <w:rPr>
                <w:rFonts w:eastAsia="Calibri"/>
                <w:sz w:val="20"/>
                <w:szCs w:val="20"/>
              </w:rPr>
              <w:t>П.І.Б.</w:t>
            </w:r>
          </w:p>
        </w:tc>
        <w:tc>
          <w:tcPr>
            <w:tcW w:w="1559" w:type="dxa"/>
          </w:tcPr>
          <w:p w:rsidR="00E95159" w:rsidRPr="00E95159" w:rsidRDefault="00E95159" w:rsidP="00E95159">
            <w:pPr>
              <w:jc w:val="center"/>
              <w:rPr>
                <w:rFonts w:eastAsia="Calibri"/>
                <w:sz w:val="20"/>
                <w:szCs w:val="20"/>
              </w:rPr>
            </w:pPr>
            <w:r w:rsidRPr="00E95159">
              <w:rPr>
                <w:rFonts w:eastAsia="Calibri"/>
                <w:sz w:val="20"/>
                <w:szCs w:val="20"/>
              </w:rPr>
              <w:t>Посада</w:t>
            </w:r>
          </w:p>
        </w:tc>
        <w:tc>
          <w:tcPr>
            <w:tcW w:w="1418" w:type="dxa"/>
          </w:tcPr>
          <w:p w:rsidR="00E95159" w:rsidRPr="00E95159" w:rsidRDefault="00E95159" w:rsidP="00E95159">
            <w:pPr>
              <w:jc w:val="center"/>
              <w:rPr>
                <w:rFonts w:eastAsia="Calibri"/>
                <w:sz w:val="20"/>
                <w:szCs w:val="20"/>
              </w:rPr>
            </w:pPr>
            <w:r w:rsidRPr="00E95159">
              <w:rPr>
                <w:rFonts w:eastAsia="Calibri"/>
                <w:sz w:val="20"/>
                <w:szCs w:val="20"/>
              </w:rPr>
              <w:t>Дата</w:t>
            </w:r>
          </w:p>
          <w:p w:rsidR="00E95159" w:rsidRPr="00E95159" w:rsidRDefault="00E95159" w:rsidP="00E95159">
            <w:pPr>
              <w:jc w:val="center"/>
              <w:rPr>
                <w:rFonts w:eastAsia="Calibri"/>
                <w:sz w:val="20"/>
                <w:szCs w:val="20"/>
              </w:rPr>
            </w:pPr>
            <w:r w:rsidRPr="00E95159">
              <w:rPr>
                <w:rFonts w:eastAsia="Calibri"/>
                <w:sz w:val="20"/>
                <w:szCs w:val="20"/>
              </w:rPr>
              <w:t>останньої атестації</w:t>
            </w:r>
          </w:p>
        </w:tc>
        <w:tc>
          <w:tcPr>
            <w:tcW w:w="1559" w:type="dxa"/>
          </w:tcPr>
          <w:p w:rsidR="00E95159" w:rsidRPr="00E95159" w:rsidRDefault="00E95159" w:rsidP="00E95159">
            <w:pPr>
              <w:jc w:val="center"/>
              <w:rPr>
                <w:rFonts w:eastAsia="Calibri"/>
                <w:sz w:val="20"/>
                <w:szCs w:val="20"/>
              </w:rPr>
            </w:pPr>
            <w:r w:rsidRPr="00E95159">
              <w:rPr>
                <w:rFonts w:eastAsia="Calibri"/>
                <w:sz w:val="20"/>
                <w:szCs w:val="20"/>
              </w:rPr>
              <w:t>Кваліфікаційна категорія, педагогічне звання</w:t>
            </w:r>
          </w:p>
        </w:tc>
        <w:tc>
          <w:tcPr>
            <w:tcW w:w="992" w:type="dxa"/>
          </w:tcPr>
          <w:p w:rsidR="00E95159" w:rsidRPr="00E95159" w:rsidRDefault="00E95159" w:rsidP="00E95159">
            <w:pPr>
              <w:jc w:val="center"/>
              <w:rPr>
                <w:rFonts w:eastAsia="Calibri"/>
                <w:sz w:val="16"/>
                <w:szCs w:val="16"/>
              </w:rPr>
            </w:pPr>
            <w:r w:rsidRPr="00E95159">
              <w:rPr>
                <w:rFonts w:eastAsia="Calibri"/>
                <w:sz w:val="16"/>
                <w:szCs w:val="16"/>
              </w:rPr>
              <w:t>Необхідна кількість годин підвищення кваліфікації на момент атестації</w:t>
            </w:r>
          </w:p>
        </w:tc>
        <w:tc>
          <w:tcPr>
            <w:tcW w:w="1134" w:type="dxa"/>
          </w:tcPr>
          <w:p w:rsidR="00E95159" w:rsidRPr="00E95159" w:rsidRDefault="00E95159" w:rsidP="00E95159">
            <w:pPr>
              <w:jc w:val="center"/>
              <w:rPr>
                <w:rFonts w:eastAsia="Calibri"/>
                <w:sz w:val="16"/>
                <w:szCs w:val="16"/>
              </w:rPr>
            </w:pPr>
            <w:r w:rsidRPr="00E95159">
              <w:rPr>
                <w:rFonts w:eastAsia="Calibri"/>
                <w:sz w:val="16"/>
                <w:szCs w:val="16"/>
              </w:rPr>
              <w:t>Кількість годин підвищення кваліфікації станом на 01.07.2021</w:t>
            </w:r>
          </w:p>
        </w:tc>
        <w:tc>
          <w:tcPr>
            <w:tcW w:w="1134" w:type="dxa"/>
          </w:tcPr>
          <w:p w:rsidR="00E95159" w:rsidRPr="00E95159" w:rsidRDefault="00E95159" w:rsidP="00E95159">
            <w:pPr>
              <w:jc w:val="center"/>
              <w:rPr>
                <w:rFonts w:eastAsia="Calibri"/>
                <w:sz w:val="16"/>
                <w:szCs w:val="16"/>
              </w:rPr>
            </w:pPr>
            <w:r w:rsidRPr="00E95159">
              <w:rPr>
                <w:rFonts w:eastAsia="Calibri"/>
                <w:sz w:val="16"/>
                <w:szCs w:val="16"/>
              </w:rPr>
              <w:t>Кількість годин підвищення кваліфікації, які необхідно отримати до атестації</w:t>
            </w:r>
          </w:p>
        </w:tc>
      </w:tr>
      <w:tr w:rsidR="00E95159" w:rsidTr="0029513F">
        <w:tc>
          <w:tcPr>
            <w:tcW w:w="10348" w:type="dxa"/>
            <w:gridSpan w:val="8"/>
          </w:tcPr>
          <w:p w:rsidR="00E95159" w:rsidRPr="001E72F0" w:rsidRDefault="00E95159" w:rsidP="00E95159">
            <w:pPr>
              <w:jc w:val="center"/>
            </w:pPr>
            <w:r>
              <w:t>Педагогічні працівники, які атестуються у 2022 році</w:t>
            </w:r>
          </w:p>
        </w:tc>
      </w:tr>
      <w:tr w:rsidR="00E95159" w:rsidTr="00613CB6">
        <w:tc>
          <w:tcPr>
            <w:tcW w:w="709" w:type="dxa"/>
          </w:tcPr>
          <w:p w:rsidR="00E95159" w:rsidRDefault="00E95159" w:rsidP="00E95159">
            <w:pPr>
              <w:jc w:val="center"/>
              <w:rPr>
                <w:rFonts w:eastAsia="Calibri"/>
                <w:szCs w:val="28"/>
              </w:rPr>
            </w:pPr>
            <w:r>
              <w:rPr>
                <w:rFonts w:eastAsia="Calibri"/>
                <w:szCs w:val="28"/>
              </w:rPr>
              <w:t>1</w:t>
            </w:r>
          </w:p>
        </w:tc>
        <w:tc>
          <w:tcPr>
            <w:tcW w:w="1843" w:type="dxa"/>
          </w:tcPr>
          <w:p w:rsidR="00E95159" w:rsidRDefault="00E95159" w:rsidP="00E95159">
            <w:pPr>
              <w:rPr>
                <w:color w:val="000000"/>
                <w:szCs w:val="28"/>
              </w:rPr>
            </w:pPr>
            <w:r>
              <w:rPr>
                <w:color w:val="000000"/>
                <w:szCs w:val="28"/>
              </w:rPr>
              <w:t xml:space="preserve">Смірнова </w:t>
            </w:r>
          </w:p>
          <w:p w:rsidR="00E95159" w:rsidRDefault="00E95159" w:rsidP="00E95159">
            <w:pPr>
              <w:rPr>
                <w:rFonts w:eastAsia="Calibri"/>
                <w:szCs w:val="28"/>
              </w:rPr>
            </w:pPr>
            <w:r>
              <w:rPr>
                <w:color w:val="000000"/>
                <w:szCs w:val="28"/>
              </w:rPr>
              <w:t>Катерина Миколаївна</w:t>
            </w:r>
          </w:p>
        </w:tc>
        <w:tc>
          <w:tcPr>
            <w:tcW w:w="1559" w:type="dxa"/>
          </w:tcPr>
          <w:p w:rsidR="00E95159" w:rsidRDefault="00E95159" w:rsidP="00E95159">
            <w:pPr>
              <w:jc w:val="center"/>
              <w:rPr>
                <w:color w:val="000000"/>
                <w:szCs w:val="28"/>
              </w:rPr>
            </w:pPr>
            <w:r>
              <w:rPr>
                <w:color w:val="000000"/>
                <w:szCs w:val="28"/>
              </w:rPr>
              <w:t xml:space="preserve">учитель </w:t>
            </w:r>
          </w:p>
          <w:p w:rsidR="00E95159" w:rsidRDefault="00E95159" w:rsidP="00E95159">
            <w:pPr>
              <w:jc w:val="center"/>
              <w:rPr>
                <w:rFonts w:eastAsia="Calibri"/>
                <w:szCs w:val="28"/>
              </w:rPr>
            </w:pPr>
            <w:r>
              <w:rPr>
                <w:color w:val="000000"/>
                <w:szCs w:val="28"/>
              </w:rPr>
              <w:t>англійської мови</w:t>
            </w:r>
          </w:p>
        </w:tc>
        <w:tc>
          <w:tcPr>
            <w:tcW w:w="1418" w:type="dxa"/>
          </w:tcPr>
          <w:p w:rsidR="00E95159" w:rsidRDefault="00E95159" w:rsidP="00E95159">
            <w:pPr>
              <w:jc w:val="center"/>
              <w:rPr>
                <w:rFonts w:eastAsia="Calibri"/>
                <w:szCs w:val="28"/>
              </w:rPr>
            </w:pPr>
            <w:r>
              <w:rPr>
                <w:color w:val="000000"/>
                <w:szCs w:val="28"/>
              </w:rPr>
              <w:t>23.03.2017</w:t>
            </w:r>
          </w:p>
        </w:tc>
        <w:tc>
          <w:tcPr>
            <w:tcW w:w="1559" w:type="dxa"/>
          </w:tcPr>
          <w:p w:rsidR="00E95159" w:rsidRDefault="00E95159" w:rsidP="00E95159">
            <w:pPr>
              <w:jc w:val="center"/>
              <w:rPr>
                <w:rFonts w:eastAsia="Calibri"/>
                <w:szCs w:val="28"/>
              </w:rPr>
            </w:pPr>
            <w:r>
              <w:rPr>
                <w:color w:val="000000"/>
                <w:szCs w:val="28"/>
              </w:rPr>
              <w:t>спеціаліст І категорії</w:t>
            </w:r>
          </w:p>
        </w:tc>
        <w:tc>
          <w:tcPr>
            <w:tcW w:w="992" w:type="dxa"/>
          </w:tcPr>
          <w:p w:rsidR="00E95159" w:rsidRDefault="00E95159" w:rsidP="00E95159">
            <w:pPr>
              <w:jc w:val="center"/>
              <w:rPr>
                <w:rFonts w:eastAsia="Calibri"/>
                <w:szCs w:val="28"/>
              </w:rPr>
            </w:pPr>
            <w:r>
              <w:rPr>
                <w:rFonts w:eastAsia="Calibri"/>
                <w:szCs w:val="28"/>
              </w:rPr>
              <w:t>90 годин</w:t>
            </w:r>
          </w:p>
        </w:tc>
        <w:tc>
          <w:tcPr>
            <w:tcW w:w="1134" w:type="dxa"/>
          </w:tcPr>
          <w:p w:rsidR="00E95159" w:rsidRDefault="00E95159" w:rsidP="00E95159">
            <w:pPr>
              <w:jc w:val="center"/>
              <w:rPr>
                <w:rFonts w:eastAsia="Calibri"/>
                <w:szCs w:val="28"/>
              </w:rPr>
            </w:pPr>
            <w:r>
              <w:rPr>
                <w:rFonts w:eastAsia="Calibri"/>
                <w:szCs w:val="28"/>
              </w:rPr>
              <w:t>120</w:t>
            </w:r>
          </w:p>
        </w:tc>
        <w:tc>
          <w:tcPr>
            <w:tcW w:w="1134" w:type="dxa"/>
          </w:tcPr>
          <w:p w:rsidR="00E95159" w:rsidRDefault="00E95159" w:rsidP="00E95159">
            <w:pPr>
              <w:jc w:val="center"/>
              <w:rPr>
                <w:rFonts w:eastAsia="Calibri"/>
                <w:szCs w:val="28"/>
              </w:rPr>
            </w:pPr>
            <w:r>
              <w:rPr>
                <w:rFonts w:eastAsia="Calibri"/>
                <w:szCs w:val="28"/>
              </w:rPr>
              <w:t>-</w:t>
            </w:r>
          </w:p>
        </w:tc>
      </w:tr>
      <w:tr w:rsidR="00E95159" w:rsidTr="00613CB6">
        <w:tc>
          <w:tcPr>
            <w:tcW w:w="709" w:type="dxa"/>
          </w:tcPr>
          <w:p w:rsidR="00E95159" w:rsidRDefault="00E95159" w:rsidP="00E95159">
            <w:pPr>
              <w:jc w:val="center"/>
              <w:rPr>
                <w:rFonts w:eastAsia="Calibri"/>
                <w:szCs w:val="28"/>
              </w:rPr>
            </w:pPr>
            <w:r>
              <w:rPr>
                <w:rFonts w:eastAsia="Calibri"/>
                <w:szCs w:val="28"/>
              </w:rPr>
              <w:t>2</w:t>
            </w:r>
          </w:p>
        </w:tc>
        <w:tc>
          <w:tcPr>
            <w:tcW w:w="1843" w:type="dxa"/>
          </w:tcPr>
          <w:p w:rsidR="00E95159" w:rsidRDefault="00E95159" w:rsidP="00E95159">
            <w:pPr>
              <w:rPr>
                <w:rFonts w:eastAsia="Calibri"/>
                <w:szCs w:val="28"/>
              </w:rPr>
            </w:pPr>
            <w:r>
              <w:rPr>
                <w:rFonts w:eastAsia="Calibri"/>
                <w:szCs w:val="28"/>
              </w:rPr>
              <w:t>Семененко Олена Вікторівна</w:t>
            </w:r>
          </w:p>
        </w:tc>
        <w:tc>
          <w:tcPr>
            <w:tcW w:w="1559" w:type="dxa"/>
          </w:tcPr>
          <w:p w:rsidR="00E95159" w:rsidRDefault="00E95159" w:rsidP="00E95159">
            <w:pPr>
              <w:jc w:val="center"/>
              <w:rPr>
                <w:color w:val="000000"/>
                <w:szCs w:val="28"/>
              </w:rPr>
            </w:pPr>
            <w:r>
              <w:rPr>
                <w:color w:val="000000"/>
                <w:szCs w:val="28"/>
              </w:rPr>
              <w:t xml:space="preserve">учитель </w:t>
            </w:r>
          </w:p>
          <w:p w:rsidR="00E95159" w:rsidRDefault="00E95159" w:rsidP="00E95159">
            <w:pPr>
              <w:jc w:val="center"/>
              <w:rPr>
                <w:rFonts w:eastAsia="Calibri"/>
                <w:szCs w:val="28"/>
              </w:rPr>
            </w:pPr>
            <w:r>
              <w:rPr>
                <w:color w:val="000000"/>
                <w:szCs w:val="28"/>
              </w:rPr>
              <w:t>біології</w:t>
            </w:r>
          </w:p>
        </w:tc>
        <w:tc>
          <w:tcPr>
            <w:tcW w:w="1418" w:type="dxa"/>
          </w:tcPr>
          <w:p w:rsidR="00E95159" w:rsidRDefault="00E95159" w:rsidP="00E95159">
            <w:pPr>
              <w:jc w:val="center"/>
              <w:rPr>
                <w:rFonts w:eastAsia="Calibri"/>
                <w:szCs w:val="28"/>
              </w:rPr>
            </w:pPr>
            <w:r>
              <w:rPr>
                <w:color w:val="000000"/>
                <w:szCs w:val="28"/>
              </w:rPr>
              <w:t>06.04.2017</w:t>
            </w:r>
          </w:p>
        </w:tc>
        <w:tc>
          <w:tcPr>
            <w:tcW w:w="1559" w:type="dxa"/>
          </w:tcPr>
          <w:p w:rsidR="00E95159" w:rsidRDefault="00E95159" w:rsidP="00E95159">
            <w:pPr>
              <w:jc w:val="center"/>
              <w:rPr>
                <w:rFonts w:eastAsia="Calibri"/>
                <w:szCs w:val="28"/>
              </w:rPr>
            </w:pPr>
            <w:r>
              <w:rPr>
                <w:color w:val="000000"/>
                <w:szCs w:val="28"/>
              </w:rPr>
              <w:t>спеціаліст вищої категорії, «старший учитель»</w:t>
            </w:r>
          </w:p>
        </w:tc>
        <w:tc>
          <w:tcPr>
            <w:tcW w:w="992" w:type="dxa"/>
          </w:tcPr>
          <w:p w:rsidR="00E95159" w:rsidRDefault="00E95159" w:rsidP="00E95159">
            <w:pPr>
              <w:jc w:val="center"/>
              <w:rPr>
                <w:rFonts w:eastAsia="Calibri"/>
                <w:szCs w:val="28"/>
              </w:rPr>
            </w:pPr>
            <w:r>
              <w:rPr>
                <w:rFonts w:eastAsia="Calibri"/>
                <w:szCs w:val="28"/>
              </w:rPr>
              <w:t>90 годин</w:t>
            </w:r>
          </w:p>
        </w:tc>
        <w:tc>
          <w:tcPr>
            <w:tcW w:w="1134" w:type="dxa"/>
          </w:tcPr>
          <w:p w:rsidR="00E95159" w:rsidRDefault="00E95159" w:rsidP="00E95159">
            <w:pPr>
              <w:jc w:val="center"/>
              <w:rPr>
                <w:rFonts w:eastAsia="Calibri"/>
                <w:szCs w:val="28"/>
              </w:rPr>
            </w:pPr>
            <w:r>
              <w:rPr>
                <w:rFonts w:eastAsia="Calibri"/>
                <w:szCs w:val="28"/>
              </w:rPr>
              <w:t>83</w:t>
            </w:r>
          </w:p>
        </w:tc>
        <w:tc>
          <w:tcPr>
            <w:tcW w:w="1134" w:type="dxa"/>
          </w:tcPr>
          <w:p w:rsidR="00E95159" w:rsidRDefault="00E95159" w:rsidP="00E95159">
            <w:pPr>
              <w:jc w:val="center"/>
              <w:rPr>
                <w:rFonts w:eastAsia="Calibri"/>
                <w:szCs w:val="28"/>
              </w:rPr>
            </w:pPr>
            <w:r>
              <w:rPr>
                <w:rFonts w:eastAsia="Calibri"/>
                <w:szCs w:val="28"/>
              </w:rPr>
              <w:t>7</w:t>
            </w:r>
          </w:p>
        </w:tc>
      </w:tr>
      <w:tr w:rsidR="00E95159" w:rsidTr="00613CB6">
        <w:tc>
          <w:tcPr>
            <w:tcW w:w="709" w:type="dxa"/>
          </w:tcPr>
          <w:p w:rsidR="00E95159" w:rsidRPr="00794F98" w:rsidRDefault="00E95159" w:rsidP="00E95159">
            <w:pPr>
              <w:jc w:val="center"/>
              <w:rPr>
                <w:rFonts w:eastAsia="Calibri"/>
                <w:szCs w:val="28"/>
              </w:rPr>
            </w:pPr>
            <w:r w:rsidRPr="00794F98">
              <w:rPr>
                <w:rFonts w:eastAsia="Calibri"/>
                <w:szCs w:val="28"/>
              </w:rPr>
              <w:t>3</w:t>
            </w:r>
          </w:p>
        </w:tc>
        <w:tc>
          <w:tcPr>
            <w:tcW w:w="1843" w:type="dxa"/>
          </w:tcPr>
          <w:p w:rsidR="00E95159" w:rsidRPr="00794F98" w:rsidRDefault="00E95159" w:rsidP="00E95159">
            <w:pPr>
              <w:rPr>
                <w:szCs w:val="28"/>
              </w:rPr>
            </w:pPr>
            <w:r w:rsidRPr="00794F98">
              <w:rPr>
                <w:szCs w:val="28"/>
              </w:rPr>
              <w:t xml:space="preserve">Данильчук Алла </w:t>
            </w:r>
          </w:p>
          <w:p w:rsidR="00E95159" w:rsidRPr="00794F98" w:rsidRDefault="00E95159" w:rsidP="00E95159">
            <w:pPr>
              <w:rPr>
                <w:rFonts w:eastAsia="Calibri"/>
                <w:szCs w:val="28"/>
              </w:rPr>
            </w:pPr>
            <w:r w:rsidRPr="00794F98">
              <w:rPr>
                <w:szCs w:val="28"/>
              </w:rPr>
              <w:t>Юріївна</w:t>
            </w:r>
          </w:p>
        </w:tc>
        <w:tc>
          <w:tcPr>
            <w:tcW w:w="1559" w:type="dxa"/>
          </w:tcPr>
          <w:p w:rsidR="00E95159" w:rsidRPr="00794F98" w:rsidRDefault="00E95159" w:rsidP="00E95159">
            <w:pPr>
              <w:jc w:val="center"/>
              <w:rPr>
                <w:szCs w:val="28"/>
              </w:rPr>
            </w:pPr>
            <w:r w:rsidRPr="00794F98">
              <w:rPr>
                <w:szCs w:val="28"/>
              </w:rPr>
              <w:t xml:space="preserve">учитель </w:t>
            </w:r>
          </w:p>
          <w:p w:rsidR="00E95159" w:rsidRPr="00794F98" w:rsidRDefault="00E95159" w:rsidP="00E95159">
            <w:pPr>
              <w:jc w:val="center"/>
              <w:rPr>
                <w:rFonts w:eastAsia="Calibri"/>
                <w:szCs w:val="28"/>
              </w:rPr>
            </w:pPr>
            <w:r w:rsidRPr="00794F98">
              <w:rPr>
                <w:szCs w:val="28"/>
              </w:rPr>
              <w:t>хімії</w:t>
            </w:r>
          </w:p>
        </w:tc>
        <w:tc>
          <w:tcPr>
            <w:tcW w:w="1418" w:type="dxa"/>
          </w:tcPr>
          <w:p w:rsidR="00E95159" w:rsidRPr="00794F98" w:rsidRDefault="00E95159" w:rsidP="00E95159">
            <w:pPr>
              <w:jc w:val="center"/>
              <w:rPr>
                <w:rFonts w:eastAsia="Calibri"/>
                <w:szCs w:val="28"/>
              </w:rPr>
            </w:pPr>
            <w:r w:rsidRPr="00794F98">
              <w:rPr>
                <w:szCs w:val="28"/>
              </w:rPr>
              <w:t>24.04.2020</w:t>
            </w:r>
          </w:p>
        </w:tc>
        <w:tc>
          <w:tcPr>
            <w:tcW w:w="1559" w:type="dxa"/>
          </w:tcPr>
          <w:p w:rsidR="00E95159" w:rsidRPr="00794F98" w:rsidRDefault="00E95159" w:rsidP="00E95159">
            <w:pPr>
              <w:jc w:val="center"/>
              <w:rPr>
                <w:szCs w:val="28"/>
              </w:rPr>
            </w:pPr>
            <w:r w:rsidRPr="00794F98">
              <w:rPr>
                <w:szCs w:val="28"/>
              </w:rPr>
              <w:t>спеціаліст вищої категорії</w:t>
            </w:r>
          </w:p>
        </w:tc>
        <w:tc>
          <w:tcPr>
            <w:tcW w:w="992" w:type="dxa"/>
          </w:tcPr>
          <w:p w:rsidR="00E95159" w:rsidRPr="00794F98" w:rsidRDefault="00E95159" w:rsidP="00E95159">
            <w:pPr>
              <w:jc w:val="center"/>
              <w:rPr>
                <w:rFonts w:eastAsia="Calibri"/>
                <w:szCs w:val="28"/>
              </w:rPr>
            </w:pPr>
            <w:r w:rsidRPr="00794F98">
              <w:rPr>
                <w:rFonts w:eastAsia="Calibri"/>
                <w:szCs w:val="28"/>
              </w:rPr>
              <w:t>90 годин</w:t>
            </w:r>
          </w:p>
        </w:tc>
        <w:tc>
          <w:tcPr>
            <w:tcW w:w="1134" w:type="dxa"/>
          </w:tcPr>
          <w:p w:rsidR="00E95159" w:rsidRPr="00794F98" w:rsidRDefault="00E95159" w:rsidP="00E95159">
            <w:pPr>
              <w:jc w:val="center"/>
              <w:rPr>
                <w:rFonts w:eastAsia="Calibri"/>
                <w:szCs w:val="28"/>
              </w:rPr>
            </w:pPr>
            <w:r>
              <w:rPr>
                <w:rFonts w:eastAsia="Calibri"/>
                <w:szCs w:val="28"/>
              </w:rPr>
              <w:t>108</w:t>
            </w:r>
          </w:p>
        </w:tc>
        <w:tc>
          <w:tcPr>
            <w:tcW w:w="1134" w:type="dxa"/>
          </w:tcPr>
          <w:p w:rsidR="00E95159" w:rsidRPr="00794F98" w:rsidRDefault="00E95159" w:rsidP="00E95159">
            <w:pPr>
              <w:jc w:val="center"/>
              <w:rPr>
                <w:rFonts w:eastAsia="Calibri"/>
                <w:szCs w:val="28"/>
              </w:rPr>
            </w:pPr>
            <w:r w:rsidRPr="00794F98">
              <w:rPr>
                <w:rFonts w:eastAsia="Calibri"/>
                <w:szCs w:val="28"/>
              </w:rPr>
              <w:t>–</w:t>
            </w:r>
          </w:p>
        </w:tc>
      </w:tr>
      <w:tr w:rsidR="00E95159" w:rsidTr="00613CB6">
        <w:tc>
          <w:tcPr>
            <w:tcW w:w="709" w:type="dxa"/>
          </w:tcPr>
          <w:p w:rsidR="00E95159" w:rsidRDefault="00E95159" w:rsidP="00E95159">
            <w:pPr>
              <w:jc w:val="center"/>
              <w:rPr>
                <w:rFonts w:eastAsia="Calibri"/>
                <w:szCs w:val="28"/>
              </w:rPr>
            </w:pPr>
            <w:r>
              <w:rPr>
                <w:rFonts w:eastAsia="Calibri"/>
                <w:szCs w:val="28"/>
              </w:rPr>
              <w:t>4</w:t>
            </w:r>
          </w:p>
        </w:tc>
        <w:tc>
          <w:tcPr>
            <w:tcW w:w="1843" w:type="dxa"/>
          </w:tcPr>
          <w:p w:rsidR="00E95159" w:rsidRDefault="00E95159" w:rsidP="00E95159">
            <w:pPr>
              <w:rPr>
                <w:color w:val="000000"/>
                <w:szCs w:val="28"/>
              </w:rPr>
            </w:pPr>
            <w:r>
              <w:rPr>
                <w:color w:val="000000"/>
                <w:szCs w:val="28"/>
              </w:rPr>
              <w:t xml:space="preserve">Саніна </w:t>
            </w:r>
          </w:p>
          <w:p w:rsidR="00E95159" w:rsidRDefault="00E95159" w:rsidP="00E95159">
            <w:pPr>
              <w:rPr>
                <w:color w:val="000000"/>
                <w:szCs w:val="28"/>
              </w:rPr>
            </w:pPr>
            <w:r>
              <w:rPr>
                <w:color w:val="000000"/>
                <w:szCs w:val="28"/>
              </w:rPr>
              <w:t>Лілія</w:t>
            </w:r>
          </w:p>
          <w:p w:rsidR="00E95159" w:rsidRDefault="00E95159" w:rsidP="00E95159">
            <w:pPr>
              <w:rPr>
                <w:rFonts w:eastAsia="Calibri"/>
                <w:szCs w:val="28"/>
              </w:rPr>
            </w:pPr>
            <w:r>
              <w:rPr>
                <w:color w:val="000000"/>
                <w:szCs w:val="28"/>
              </w:rPr>
              <w:t>Миколаївна</w:t>
            </w:r>
          </w:p>
        </w:tc>
        <w:tc>
          <w:tcPr>
            <w:tcW w:w="1559" w:type="dxa"/>
          </w:tcPr>
          <w:p w:rsidR="00E95159" w:rsidRDefault="00E95159" w:rsidP="00E95159">
            <w:pPr>
              <w:jc w:val="center"/>
              <w:rPr>
                <w:rFonts w:eastAsia="Calibri"/>
                <w:szCs w:val="28"/>
              </w:rPr>
            </w:pPr>
            <w:r>
              <w:rPr>
                <w:color w:val="000000"/>
                <w:szCs w:val="28"/>
              </w:rPr>
              <w:t>керівник гуртка</w:t>
            </w:r>
          </w:p>
        </w:tc>
        <w:tc>
          <w:tcPr>
            <w:tcW w:w="1418" w:type="dxa"/>
          </w:tcPr>
          <w:p w:rsidR="00E95159" w:rsidRDefault="00E95159" w:rsidP="00E95159">
            <w:pPr>
              <w:jc w:val="center"/>
              <w:rPr>
                <w:rFonts w:eastAsia="Calibri"/>
                <w:szCs w:val="28"/>
              </w:rPr>
            </w:pPr>
            <w:r>
              <w:rPr>
                <w:color w:val="000000"/>
                <w:szCs w:val="28"/>
              </w:rPr>
              <w:t>23.03.2017</w:t>
            </w:r>
          </w:p>
        </w:tc>
        <w:tc>
          <w:tcPr>
            <w:tcW w:w="1559" w:type="dxa"/>
          </w:tcPr>
          <w:p w:rsidR="00E95159" w:rsidRDefault="00E95159" w:rsidP="00E95159">
            <w:pPr>
              <w:jc w:val="center"/>
              <w:rPr>
                <w:rFonts w:eastAsia="Calibri"/>
                <w:szCs w:val="28"/>
              </w:rPr>
            </w:pPr>
            <w:r>
              <w:rPr>
                <w:color w:val="000000"/>
                <w:szCs w:val="28"/>
              </w:rPr>
              <w:t>спеціаліст</w:t>
            </w:r>
          </w:p>
        </w:tc>
        <w:tc>
          <w:tcPr>
            <w:tcW w:w="992" w:type="dxa"/>
          </w:tcPr>
          <w:p w:rsidR="00E95159" w:rsidRDefault="00E95159" w:rsidP="00E95159">
            <w:pPr>
              <w:jc w:val="center"/>
              <w:rPr>
                <w:rFonts w:eastAsia="Calibri"/>
                <w:szCs w:val="28"/>
              </w:rPr>
            </w:pPr>
            <w:r>
              <w:rPr>
                <w:rFonts w:eastAsia="Calibri"/>
                <w:szCs w:val="28"/>
              </w:rPr>
              <w:t>90 годин</w:t>
            </w:r>
          </w:p>
        </w:tc>
        <w:tc>
          <w:tcPr>
            <w:tcW w:w="1134" w:type="dxa"/>
          </w:tcPr>
          <w:p w:rsidR="00E95159" w:rsidRDefault="00E95159" w:rsidP="00E95159">
            <w:pPr>
              <w:jc w:val="center"/>
              <w:rPr>
                <w:rFonts w:eastAsia="Calibri"/>
                <w:szCs w:val="28"/>
              </w:rPr>
            </w:pPr>
            <w:r>
              <w:rPr>
                <w:rFonts w:eastAsia="Calibri"/>
                <w:szCs w:val="28"/>
              </w:rPr>
              <w:t>188</w:t>
            </w:r>
          </w:p>
        </w:tc>
        <w:tc>
          <w:tcPr>
            <w:tcW w:w="1134" w:type="dxa"/>
          </w:tcPr>
          <w:p w:rsidR="00E95159" w:rsidRDefault="00E95159" w:rsidP="00E95159">
            <w:pPr>
              <w:jc w:val="center"/>
              <w:rPr>
                <w:rFonts w:eastAsia="Calibri"/>
                <w:szCs w:val="28"/>
              </w:rPr>
            </w:pPr>
            <w:r>
              <w:rPr>
                <w:rFonts w:eastAsia="Calibri"/>
                <w:szCs w:val="28"/>
              </w:rPr>
              <w:t>–</w:t>
            </w:r>
          </w:p>
        </w:tc>
      </w:tr>
      <w:tr w:rsidR="00E95159" w:rsidTr="00613CB6">
        <w:tc>
          <w:tcPr>
            <w:tcW w:w="709" w:type="dxa"/>
          </w:tcPr>
          <w:p w:rsidR="00E95159" w:rsidRDefault="00E95159" w:rsidP="00E95159">
            <w:pPr>
              <w:jc w:val="center"/>
              <w:rPr>
                <w:rFonts w:eastAsia="Calibri"/>
                <w:szCs w:val="28"/>
              </w:rPr>
            </w:pPr>
            <w:r>
              <w:rPr>
                <w:rFonts w:eastAsia="Calibri"/>
                <w:szCs w:val="28"/>
              </w:rPr>
              <w:t>5</w:t>
            </w:r>
          </w:p>
        </w:tc>
        <w:tc>
          <w:tcPr>
            <w:tcW w:w="1843" w:type="dxa"/>
          </w:tcPr>
          <w:p w:rsidR="00E95159" w:rsidRDefault="00E95159" w:rsidP="00E95159">
            <w:pPr>
              <w:rPr>
                <w:color w:val="000000"/>
                <w:szCs w:val="28"/>
              </w:rPr>
            </w:pPr>
            <w:r>
              <w:rPr>
                <w:color w:val="000000"/>
                <w:szCs w:val="28"/>
              </w:rPr>
              <w:t>Русанова</w:t>
            </w:r>
          </w:p>
          <w:p w:rsidR="00E95159" w:rsidRDefault="00E95159" w:rsidP="00E95159">
            <w:pPr>
              <w:rPr>
                <w:color w:val="000000"/>
                <w:szCs w:val="28"/>
              </w:rPr>
            </w:pPr>
            <w:r>
              <w:rPr>
                <w:color w:val="000000"/>
                <w:szCs w:val="28"/>
              </w:rPr>
              <w:t>Олена</w:t>
            </w:r>
          </w:p>
          <w:p w:rsidR="00E95159" w:rsidRDefault="00E95159" w:rsidP="00E95159">
            <w:pPr>
              <w:rPr>
                <w:color w:val="000000"/>
                <w:szCs w:val="28"/>
              </w:rPr>
            </w:pPr>
            <w:r>
              <w:rPr>
                <w:color w:val="000000"/>
                <w:szCs w:val="28"/>
              </w:rPr>
              <w:t>Іванівна</w:t>
            </w:r>
          </w:p>
        </w:tc>
        <w:tc>
          <w:tcPr>
            <w:tcW w:w="1559" w:type="dxa"/>
          </w:tcPr>
          <w:p w:rsidR="00E95159" w:rsidRDefault="00E95159" w:rsidP="00E95159">
            <w:pPr>
              <w:jc w:val="center"/>
              <w:rPr>
                <w:color w:val="000000"/>
                <w:szCs w:val="28"/>
              </w:rPr>
            </w:pPr>
            <w:r>
              <w:rPr>
                <w:color w:val="000000"/>
                <w:szCs w:val="28"/>
              </w:rPr>
              <w:t>учитель ритміки,</w:t>
            </w:r>
          </w:p>
          <w:p w:rsidR="00E95159" w:rsidRDefault="00E95159" w:rsidP="00E95159">
            <w:pPr>
              <w:jc w:val="center"/>
              <w:rPr>
                <w:color w:val="000000"/>
                <w:szCs w:val="28"/>
              </w:rPr>
            </w:pPr>
            <w:r>
              <w:rPr>
                <w:color w:val="000000"/>
                <w:szCs w:val="28"/>
              </w:rPr>
              <w:t>керівник гуртка</w:t>
            </w:r>
          </w:p>
        </w:tc>
        <w:tc>
          <w:tcPr>
            <w:tcW w:w="1418" w:type="dxa"/>
          </w:tcPr>
          <w:p w:rsidR="00E95159" w:rsidRDefault="00E95159" w:rsidP="00E95159">
            <w:pPr>
              <w:jc w:val="center"/>
              <w:rPr>
                <w:color w:val="000000"/>
                <w:szCs w:val="28"/>
              </w:rPr>
            </w:pPr>
            <w:r>
              <w:rPr>
                <w:color w:val="000000"/>
                <w:szCs w:val="28"/>
              </w:rPr>
              <w:t>23.03.2017</w:t>
            </w:r>
          </w:p>
        </w:tc>
        <w:tc>
          <w:tcPr>
            <w:tcW w:w="1559" w:type="dxa"/>
          </w:tcPr>
          <w:p w:rsidR="00E95159" w:rsidRDefault="00E95159" w:rsidP="00E95159">
            <w:pPr>
              <w:jc w:val="center"/>
              <w:rPr>
                <w:color w:val="000000"/>
                <w:szCs w:val="28"/>
              </w:rPr>
            </w:pPr>
            <w:r>
              <w:rPr>
                <w:color w:val="000000"/>
                <w:szCs w:val="28"/>
              </w:rPr>
              <w:t>спеціаліст</w:t>
            </w:r>
          </w:p>
        </w:tc>
        <w:tc>
          <w:tcPr>
            <w:tcW w:w="992" w:type="dxa"/>
          </w:tcPr>
          <w:p w:rsidR="00E95159" w:rsidRDefault="00E95159" w:rsidP="00E95159">
            <w:pPr>
              <w:jc w:val="center"/>
              <w:rPr>
                <w:rFonts w:eastAsia="Calibri"/>
                <w:szCs w:val="28"/>
              </w:rPr>
            </w:pPr>
            <w:r>
              <w:rPr>
                <w:rFonts w:eastAsia="Calibri"/>
                <w:szCs w:val="28"/>
              </w:rPr>
              <w:t>90 годин</w:t>
            </w:r>
          </w:p>
        </w:tc>
        <w:tc>
          <w:tcPr>
            <w:tcW w:w="1134" w:type="dxa"/>
          </w:tcPr>
          <w:p w:rsidR="00E95159" w:rsidRDefault="00E95159" w:rsidP="00E95159">
            <w:pPr>
              <w:jc w:val="center"/>
              <w:rPr>
                <w:rFonts w:eastAsia="Calibri"/>
                <w:szCs w:val="28"/>
              </w:rPr>
            </w:pPr>
            <w:r>
              <w:rPr>
                <w:rFonts w:eastAsia="Calibri"/>
                <w:szCs w:val="28"/>
              </w:rPr>
              <w:t>140</w:t>
            </w:r>
          </w:p>
        </w:tc>
        <w:tc>
          <w:tcPr>
            <w:tcW w:w="1134" w:type="dxa"/>
          </w:tcPr>
          <w:p w:rsidR="00E95159" w:rsidRDefault="00E95159" w:rsidP="00E95159">
            <w:pPr>
              <w:jc w:val="center"/>
              <w:rPr>
                <w:rFonts w:eastAsia="Calibri"/>
                <w:szCs w:val="28"/>
              </w:rPr>
            </w:pPr>
            <w:r>
              <w:rPr>
                <w:rFonts w:eastAsia="Calibri"/>
                <w:szCs w:val="28"/>
              </w:rPr>
              <w:t>-</w:t>
            </w:r>
          </w:p>
        </w:tc>
      </w:tr>
      <w:tr w:rsidR="00E95159" w:rsidTr="00613CB6">
        <w:tc>
          <w:tcPr>
            <w:tcW w:w="709" w:type="dxa"/>
          </w:tcPr>
          <w:p w:rsidR="00E95159" w:rsidRDefault="00E95159" w:rsidP="00E95159">
            <w:pPr>
              <w:jc w:val="center"/>
              <w:rPr>
                <w:rFonts w:eastAsia="Calibri"/>
                <w:szCs w:val="28"/>
              </w:rPr>
            </w:pPr>
            <w:r>
              <w:rPr>
                <w:rFonts w:eastAsia="Calibri"/>
                <w:szCs w:val="28"/>
              </w:rPr>
              <w:t>6</w:t>
            </w:r>
          </w:p>
        </w:tc>
        <w:tc>
          <w:tcPr>
            <w:tcW w:w="1843" w:type="dxa"/>
          </w:tcPr>
          <w:p w:rsidR="00E95159" w:rsidRDefault="00E95159" w:rsidP="00E95159">
            <w:pPr>
              <w:rPr>
                <w:color w:val="000000"/>
                <w:szCs w:val="28"/>
              </w:rPr>
            </w:pPr>
            <w:r>
              <w:rPr>
                <w:color w:val="000000"/>
                <w:szCs w:val="28"/>
              </w:rPr>
              <w:t xml:space="preserve">Лисанова </w:t>
            </w:r>
          </w:p>
          <w:p w:rsidR="00E95159" w:rsidRDefault="00E95159" w:rsidP="00E95159">
            <w:pPr>
              <w:rPr>
                <w:color w:val="000000"/>
                <w:szCs w:val="28"/>
              </w:rPr>
            </w:pPr>
            <w:r>
              <w:rPr>
                <w:color w:val="000000"/>
                <w:szCs w:val="28"/>
              </w:rPr>
              <w:t>Валерія</w:t>
            </w:r>
          </w:p>
          <w:p w:rsidR="00E95159" w:rsidRDefault="00E95159" w:rsidP="00E95159">
            <w:pPr>
              <w:rPr>
                <w:rFonts w:eastAsia="Calibri"/>
                <w:szCs w:val="28"/>
              </w:rPr>
            </w:pPr>
            <w:r>
              <w:rPr>
                <w:color w:val="000000"/>
                <w:szCs w:val="28"/>
              </w:rPr>
              <w:t xml:space="preserve">Миколаївна </w:t>
            </w:r>
          </w:p>
        </w:tc>
        <w:tc>
          <w:tcPr>
            <w:tcW w:w="1559" w:type="dxa"/>
          </w:tcPr>
          <w:p w:rsidR="00E95159" w:rsidRDefault="00E95159" w:rsidP="00E95159">
            <w:pPr>
              <w:jc w:val="center"/>
              <w:rPr>
                <w:color w:val="000000"/>
                <w:szCs w:val="28"/>
              </w:rPr>
            </w:pPr>
            <w:r>
              <w:rPr>
                <w:color w:val="000000"/>
                <w:szCs w:val="28"/>
              </w:rPr>
              <w:t xml:space="preserve">учитель </w:t>
            </w:r>
          </w:p>
          <w:p w:rsidR="00E95159" w:rsidRDefault="00E95159" w:rsidP="00E95159">
            <w:pPr>
              <w:jc w:val="center"/>
              <w:rPr>
                <w:rFonts w:eastAsia="Calibri"/>
                <w:szCs w:val="28"/>
              </w:rPr>
            </w:pPr>
            <w:r>
              <w:rPr>
                <w:color w:val="000000"/>
                <w:szCs w:val="28"/>
              </w:rPr>
              <w:t>початкових класів</w:t>
            </w:r>
          </w:p>
        </w:tc>
        <w:tc>
          <w:tcPr>
            <w:tcW w:w="1418" w:type="dxa"/>
          </w:tcPr>
          <w:p w:rsidR="00E95159" w:rsidRDefault="00E95159" w:rsidP="00E95159">
            <w:pPr>
              <w:jc w:val="center"/>
              <w:rPr>
                <w:rFonts w:eastAsia="Calibri"/>
                <w:szCs w:val="28"/>
              </w:rPr>
            </w:pPr>
            <w:r>
              <w:rPr>
                <w:color w:val="000000"/>
                <w:szCs w:val="28"/>
              </w:rPr>
              <w:t>06.04.2017</w:t>
            </w:r>
          </w:p>
        </w:tc>
        <w:tc>
          <w:tcPr>
            <w:tcW w:w="1559" w:type="dxa"/>
          </w:tcPr>
          <w:p w:rsidR="00E95159" w:rsidRDefault="00E95159" w:rsidP="00E95159">
            <w:pPr>
              <w:jc w:val="center"/>
              <w:rPr>
                <w:rFonts w:eastAsia="Calibri"/>
                <w:szCs w:val="28"/>
              </w:rPr>
            </w:pPr>
            <w:r>
              <w:rPr>
                <w:color w:val="000000"/>
                <w:szCs w:val="28"/>
              </w:rPr>
              <w:t>спеціаліст вищої категорії</w:t>
            </w:r>
          </w:p>
        </w:tc>
        <w:tc>
          <w:tcPr>
            <w:tcW w:w="992" w:type="dxa"/>
          </w:tcPr>
          <w:p w:rsidR="00E95159" w:rsidRDefault="00E95159" w:rsidP="00E95159">
            <w:pPr>
              <w:jc w:val="center"/>
              <w:rPr>
                <w:rFonts w:eastAsia="Calibri"/>
                <w:szCs w:val="28"/>
              </w:rPr>
            </w:pPr>
            <w:r>
              <w:rPr>
                <w:rFonts w:eastAsia="Calibri"/>
                <w:szCs w:val="28"/>
              </w:rPr>
              <w:t>90 годин</w:t>
            </w:r>
          </w:p>
        </w:tc>
        <w:tc>
          <w:tcPr>
            <w:tcW w:w="1134" w:type="dxa"/>
          </w:tcPr>
          <w:p w:rsidR="00E95159" w:rsidRDefault="00E95159" w:rsidP="00E95159">
            <w:pPr>
              <w:jc w:val="center"/>
              <w:rPr>
                <w:rFonts w:eastAsia="Calibri"/>
                <w:szCs w:val="28"/>
              </w:rPr>
            </w:pPr>
            <w:r>
              <w:rPr>
                <w:rFonts w:eastAsia="Calibri"/>
                <w:szCs w:val="28"/>
              </w:rPr>
              <w:t>200</w:t>
            </w:r>
          </w:p>
        </w:tc>
        <w:tc>
          <w:tcPr>
            <w:tcW w:w="1134" w:type="dxa"/>
          </w:tcPr>
          <w:p w:rsidR="00E95159" w:rsidRDefault="00E95159" w:rsidP="00E95159">
            <w:pPr>
              <w:jc w:val="center"/>
              <w:rPr>
                <w:rFonts w:eastAsia="Calibri"/>
                <w:szCs w:val="28"/>
              </w:rPr>
            </w:pPr>
            <w:r>
              <w:rPr>
                <w:rFonts w:eastAsia="Calibri"/>
                <w:szCs w:val="28"/>
              </w:rPr>
              <w:t>-</w:t>
            </w:r>
          </w:p>
        </w:tc>
      </w:tr>
      <w:tr w:rsidR="00E95159" w:rsidTr="00613CB6">
        <w:tc>
          <w:tcPr>
            <w:tcW w:w="709" w:type="dxa"/>
          </w:tcPr>
          <w:p w:rsidR="00E95159" w:rsidRDefault="00E95159" w:rsidP="00E95159">
            <w:pPr>
              <w:jc w:val="center"/>
              <w:rPr>
                <w:rFonts w:eastAsia="Calibri"/>
                <w:szCs w:val="28"/>
              </w:rPr>
            </w:pPr>
            <w:r>
              <w:rPr>
                <w:rFonts w:eastAsia="Calibri"/>
                <w:szCs w:val="28"/>
              </w:rPr>
              <w:t>7</w:t>
            </w:r>
          </w:p>
        </w:tc>
        <w:tc>
          <w:tcPr>
            <w:tcW w:w="1843" w:type="dxa"/>
          </w:tcPr>
          <w:p w:rsidR="00E95159" w:rsidRDefault="00E95159" w:rsidP="00E95159">
            <w:pPr>
              <w:widowControl w:val="0"/>
              <w:rPr>
                <w:color w:val="000000"/>
                <w:szCs w:val="28"/>
              </w:rPr>
            </w:pPr>
            <w:r>
              <w:rPr>
                <w:color w:val="000000"/>
                <w:szCs w:val="28"/>
              </w:rPr>
              <w:t>Германовська</w:t>
            </w:r>
          </w:p>
          <w:p w:rsidR="00E95159" w:rsidRDefault="00E95159" w:rsidP="00E95159">
            <w:pPr>
              <w:widowControl w:val="0"/>
              <w:rPr>
                <w:color w:val="000000"/>
                <w:szCs w:val="28"/>
              </w:rPr>
            </w:pPr>
            <w:r>
              <w:rPr>
                <w:color w:val="000000"/>
                <w:szCs w:val="28"/>
              </w:rPr>
              <w:t>Олена</w:t>
            </w:r>
          </w:p>
          <w:p w:rsidR="00E95159" w:rsidRDefault="00E95159" w:rsidP="00E95159">
            <w:pPr>
              <w:widowControl w:val="0"/>
              <w:rPr>
                <w:color w:val="000000"/>
                <w:szCs w:val="28"/>
              </w:rPr>
            </w:pPr>
            <w:r>
              <w:rPr>
                <w:color w:val="000000"/>
                <w:szCs w:val="28"/>
              </w:rPr>
              <w:t xml:space="preserve">Сергіївна </w:t>
            </w:r>
          </w:p>
        </w:tc>
        <w:tc>
          <w:tcPr>
            <w:tcW w:w="1559" w:type="dxa"/>
          </w:tcPr>
          <w:p w:rsidR="00E95159" w:rsidRDefault="00E95159" w:rsidP="00E95159">
            <w:pPr>
              <w:widowControl w:val="0"/>
              <w:jc w:val="center"/>
              <w:rPr>
                <w:color w:val="000000"/>
                <w:szCs w:val="28"/>
              </w:rPr>
            </w:pPr>
            <w:r>
              <w:rPr>
                <w:color w:val="000000"/>
                <w:szCs w:val="28"/>
              </w:rPr>
              <w:t>вихователь</w:t>
            </w:r>
          </w:p>
        </w:tc>
        <w:tc>
          <w:tcPr>
            <w:tcW w:w="1418" w:type="dxa"/>
          </w:tcPr>
          <w:p w:rsidR="00E95159" w:rsidRDefault="00E95159" w:rsidP="00E95159">
            <w:pPr>
              <w:jc w:val="center"/>
              <w:rPr>
                <w:color w:val="000000"/>
                <w:szCs w:val="28"/>
              </w:rPr>
            </w:pPr>
            <w:r>
              <w:rPr>
                <w:color w:val="000000"/>
                <w:szCs w:val="28"/>
              </w:rPr>
              <w:t>Атестує</w:t>
            </w:r>
          </w:p>
          <w:p w:rsidR="00E95159" w:rsidRDefault="00E95159" w:rsidP="00E95159">
            <w:pPr>
              <w:jc w:val="center"/>
              <w:rPr>
                <w:rFonts w:eastAsia="Calibri"/>
                <w:szCs w:val="28"/>
              </w:rPr>
            </w:pPr>
            <w:r>
              <w:rPr>
                <w:color w:val="000000"/>
                <w:szCs w:val="28"/>
              </w:rPr>
              <w:t>ться вперше</w:t>
            </w:r>
          </w:p>
        </w:tc>
        <w:tc>
          <w:tcPr>
            <w:tcW w:w="1559" w:type="dxa"/>
          </w:tcPr>
          <w:p w:rsidR="00E95159" w:rsidRDefault="00E95159" w:rsidP="00E95159">
            <w:pPr>
              <w:jc w:val="center"/>
              <w:rPr>
                <w:rFonts w:eastAsia="Calibri"/>
                <w:szCs w:val="28"/>
              </w:rPr>
            </w:pPr>
            <w:r>
              <w:rPr>
                <w:color w:val="000000"/>
                <w:szCs w:val="28"/>
              </w:rPr>
              <w:t>спеціаліст</w:t>
            </w:r>
          </w:p>
        </w:tc>
        <w:tc>
          <w:tcPr>
            <w:tcW w:w="992" w:type="dxa"/>
          </w:tcPr>
          <w:p w:rsidR="00E95159" w:rsidRDefault="00E95159" w:rsidP="00E95159">
            <w:pPr>
              <w:jc w:val="center"/>
              <w:rPr>
                <w:rFonts w:eastAsia="Calibri"/>
                <w:szCs w:val="28"/>
              </w:rPr>
            </w:pPr>
            <w:r>
              <w:rPr>
                <w:rFonts w:eastAsia="Calibri"/>
                <w:szCs w:val="28"/>
              </w:rPr>
              <w:t>90 годин</w:t>
            </w:r>
          </w:p>
        </w:tc>
        <w:tc>
          <w:tcPr>
            <w:tcW w:w="1134" w:type="dxa"/>
          </w:tcPr>
          <w:p w:rsidR="00E95159" w:rsidRDefault="00E95159" w:rsidP="00E95159">
            <w:pPr>
              <w:jc w:val="center"/>
              <w:rPr>
                <w:rFonts w:eastAsia="Calibri"/>
                <w:szCs w:val="28"/>
              </w:rPr>
            </w:pPr>
            <w:r>
              <w:rPr>
                <w:rFonts w:eastAsia="Calibri"/>
                <w:szCs w:val="28"/>
              </w:rPr>
              <w:t>62,5</w:t>
            </w:r>
          </w:p>
        </w:tc>
        <w:tc>
          <w:tcPr>
            <w:tcW w:w="1134" w:type="dxa"/>
          </w:tcPr>
          <w:p w:rsidR="00E95159" w:rsidRDefault="00E95159" w:rsidP="00E95159">
            <w:pPr>
              <w:jc w:val="center"/>
              <w:rPr>
                <w:rFonts w:eastAsia="Calibri"/>
                <w:szCs w:val="28"/>
              </w:rPr>
            </w:pPr>
            <w:r>
              <w:rPr>
                <w:rFonts w:eastAsia="Calibri"/>
                <w:szCs w:val="28"/>
              </w:rPr>
              <w:t>27,5</w:t>
            </w:r>
          </w:p>
        </w:tc>
      </w:tr>
      <w:tr w:rsidR="00E95159" w:rsidTr="00613CB6">
        <w:tc>
          <w:tcPr>
            <w:tcW w:w="709" w:type="dxa"/>
          </w:tcPr>
          <w:p w:rsidR="00E95159" w:rsidRDefault="00E95159" w:rsidP="00E95159">
            <w:pPr>
              <w:jc w:val="center"/>
              <w:rPr>
                <w:rFonts w:eastAsia="Calibri"/>
                <w:szCs w:val="28"/>
              </w:rPr>
            </w:pPr>
            <w:r>
              <w:rPr>
                <w:rFonts w:eastAsia="Calibri"/>
                <w:szCs w:val="28"/>
              </w:rPr>
              <w:t>8</w:t>
            </w:r>
          </w:p>
        </w:tc>
        <w:tc>
          <w:tcPr>
            <w:tcW w:w="1843" w:type="dxa"/>
          </w:tcPr>
          <w:p w:rsidR="00E95159" w:rsidRDefault="00E95159" w:rsidP="00E95159">
            <w:pPr>
              <w:widowControl w:val="0"/>
              <w:rPr>
                <w:color w:val="000000"/>
                <w:szCs w:val="28"/>
              </w:rPr>
            </w:pPr>
            <w:r>
              <w:rPr>
                <w:color w:val="000000"/>
                <w:szCs w:val="28"/>
              </w:rPr>
              <w:t>Павленко</w:t>
            </w:r>
          </w:p>
          <w:p w:rsidR="00E95159" w:rsidRDefault="00E95159" w:rsidP="00E95159">
            <w:pPr>
              <w:widowControl w:val="0"/>
              <w:rPr>
                <w:color w:val="000000"/>
                <w:szCs w:val="28"/>
              </w:rPr>
            </w:pPr>
            <w:r>
              <w:rPr>
                <w:color w:val="000000"/>
                <w:szCs w:val="28"/>
              </w:rPr>
              <w:t>Лілія</w:t>
            </w:r>
          </w:p>
          <w:p w:rsidR="00E95159" w:rsidRDefault="00E95159" w:rsidP="00E95159">
            <w:pPr>
              <w:widowControl w:val="0"/>
              <w:rPr>
                <w:color w:val="000000"/>
                <w:szCs w:val="28"/>
              </w:rPr>
            </w:pPr>
            <w:r>
              <w:rPr>
                <w:color w:val="000000"/>
                <w:szCs w:val="28"/>
              </w:rPr>
              <w:t xml:space="preserve">Олександрівна </w:t>
            </w:r>
          </w:p>
        </w:tc>
        <w:tc>
          <w:tcPr>
            <w:tcW w:w="1559" w:type="dxa"/>
          </w:tcPr>
          <w:p w:rsidR="00E95159" w:rsidRDefault="00E95159" w:rsidP="00E95159">
            <w:pPr>
              <w:widowControl w:val="0"/>
              <w:jc w:val="center"/>
              <w:rPr>
                <w:color w:val="000000"/>
                <w:szCs w:val="28"/>
              </w:rPr>
            </w:pPr>
            <w:r>
              <w:rPr>
                <w:color w:val="000000"/>
                <w:szCs w:val="28"/>
              </w:rPr>
              <w:t>вихователь</w:t>
            </w:r>
          </w:p>
        </w:tc>
        <w:tc>
          <w:tcPr>
            <w:tcW w:w="1418" w:type="dxa"/>
          </w:tcPr>
          <w:p w:rsidR="00E95159" w:rsidRDefault="00E95159" w:rsidP="00E95159">
            <w:pPr>
              <w:jc w:val="center"/>
              <w:rPr>
                <w:color w:val="000000"/>
                <w:szCs w:val="28"/>
              </w:rPr>
            </w:pPr>
            <w:r>
              <w:rPr>
                <w:color w:val="000000"/>
                <w:szCs w:val="28"/>
              </w:rPr>
              <w:t>23.03.2017</w:t>
            </w:r>
          </w:p>
        </w:tc>
        <w:tc>
          <w:tcPr>
            <w:tcW w:w="1559" w:type="dxa"/>
          </w:tcPr>
          <w:p w:rsidR="00E95159" w:rsidRDefault="00E95159" w:rsidP="00E95159">
            <w:pPr>
              <w:widowControl w:val="0"/>
              <w:jc w:val="center"/>
              <w:rPr>
                <w:color w:val="000000"/>
                <w:szCs w:val="28"/>
              </w:rPr>
            </w:pPr>
            <w:r>
              <w:rPr>
                <w:color w:val="000000"/>
                <w:szCs w:val="28"/>
              </w:rPr>
              <w:t>спеціаліст І категорії</w:t>
            </w:r>
          </w:p>
        </w:tc>
        <w:tc>
          <w:tcPr>
            <w:tcW w:w="992" w:type="dxa"/>
          </w:tcPr>
          <w:p w:rsidR="00E95159" w:rsidRDefault="00E95159" w:rsidP="00E95159">
            <w:pPr>
              <w:jc w:val="center"/>
              <w:rPr>
                <w:rFonts w:eastAsia="Calibri"/>
                <w:szCs w:val="28"/>
              </w:rPr>
            </w:pPr>
            <w:r>
              <w:rPr>
                <w:rFonts w:eastAsia="Calibri"/>
                <w:szCs w:val="28"/>
              </w:rPr>
              <w:t>90 годин</w:t>
            </w:r>
          </w:p>
        </w:tc>
        <w:tc>
          <w:tcPr>
            <w:tcW w:w="1134" w:type="dxa"/>
          </w:tcPr>
          <w:p w:rsidR="00E95159" w:rsidRDefault="00E95159" w:rsidP="00E95159">
            <w:pPr>
              <w:jc w:val="center"/>
              <w:rPr>
                <w:rFonts w:eastAsia="Calibri"/>
                <w:szCs w:val="28"/>
              </w:rPr>
            </w:pPr>
            <w:r>
              <w:rPr>
                <w:rFonts w:eastAsia="Calibri"/>
                <w:szCs w:val="28"/>
              </w:rPr>
              <w:t>30</w:t>
            </w:r>
          </w:p>
        </w:tc>
        <w:tc>
          <w:tcPr>
            <w:tcW w:w="1134" w:type="dxa"/>
          </w:tcPr>
          <w:p w:rsidR="00E95159" w:rsidRDefault="00E95159" w:rsidP="00E95159">
            <w:pPr>
              <w:jc w:val="center"/>
              <w:rPr>
                <w:rFonts w:eastAsia="Calibri"/>
                <w:szCs w:val="28"/>
              </w:rPr>
            </w:pPr>
            <w:r>
              <w:rPr>
                <w:rFonts w:eastAsia="Calibri"/>
                <w:szCs w:val="28"/>
              </w:rPr>
              <w:t>–</w:t>
            </w:r>
          </w:p>
        </w:tc>
      </w:tr>
      <w:tr w:rsidR="00E95159" w:rsidTr="00613CB6">
        <w:tc>
          <w:tcPr>
            <w:tcW w:w="709" w:type="dxa"/>
          </w:tcPr>
          <w:p w:rsidR="00E95159" w:rsidRDefault="00E95159" w:rsidP="00E95159">
            <w:pPr>
              <w:jc w:val="center"/>
              <w:rPr>
                <w:rFonts w:eastAsia="Calibri"/>
                <w:szCs w:val="28"/>
              </w:rPr>
            </w:pPr>
            <w:r>
              <w:rPr>
                <w:rFonts w:eastAsia="Calibri"/>
                <w:szCs w:val="28"/>
              </w:rPr>
              <w:t>9</w:t>
            </w:r>
          </w:p>
        </w:tc>
        <w:tc>
          <w:tcPr>
            <w:tcW w:w="1843" w:type="dxa"/>
          </w:tcPr>
          <w:p w:rsidR="00E95159" w:rsidRDefault="00E95159" w:rsidP="00E95159">
            <w:pPr>
              <w:widowControl w:val="0"/>
              <w:rPr>
                <w:color w:val="000000"/>
                <w:szCs w:val="28"/>
              </w:rPr>
            </w:pPr>
            <w:r>
              <w:rPr>
                <w:color w:val="000000"/>
                <w:szCs w:val="28"/>
              </w:rPr>
              <w:t>Сотникова</w:t>
            </w:r>
          </w:p>
          <w:p w:rsidR="00E95159" w:rsidRDefault="00E95159" w:rsidP="00912DFC">
            <w:pPr>
              <w:widowControl w:val="0"/>
              <w:rPr>
                <w:color w:val="000000"/>
                <w:szCs w:val="28"/>
              </w:rPr>
            </w:pPr>
            <w:r>
              <w:rPr>
                <w:color w:val="000000"/>
                <w:szCs w:val="28"/>
              </w:rPr>
              <w:t xml:space="preserve">Людмила Вікторівна </w:t>
            </w:r>
          </w:p>
        </w:tc>
        <w:tc>
          <w:tcPr>
            <w:tcW w:w="1559" w:type="dxa"/>
          </w:tcPr>
          <w:p w:rsidR="00E95159" w:rsidRDefault="00E95159" w:rsidP="00E95159">
            <w:pPr>
              <w:widowControl w:val="0"/>
              <w:jc w:val="center"/>
              <w:rPr>
                <w:color w:val="000000"/>
                <w:szCs w:val="28"/>
              </w:rPr>
            </w:pPr>
            <w:r>
              <w:rPr>
                <w:color w:val="000000"/>
                <w:szCs w:val="28"/>
              </w:rPr>
              <w:t>вихователь</w:t>
            </w:r>
          </w:p>
        </w:tc>
        <w:tc>
          <w:tcPr>
            <w:tcW w:w="1418" w:type="dxa"/>
          </w:tcPr>
          <w:p w:rsidR="00E95159" w:rsidRDefault="00E95159" w:rsidP="00E95159">
            <w:pPr>
              <w:jc w:val="center"/>
              <w:rPr>
                <w:color w:val="000000"/>
                <w:szCs w:val="28"/>
              </w:rPr>
            </w:pPr>
            <w:r>
              <w:rPr>
                <w:color w:val="000000"/>
                <w:szCs w:val="28"/>
              </w:rPr>
              <w:t>23.03.2017</w:t>
            </w:r>
          </w:p>
        </w:tc>
        <w:tc>
          <w:tcPr>
            <w:tcW w:w="1559" w:type="dxa"/>
          </w:tcPr>
          <w:p w:rsidR="00E95159" w:rsidRDefault="00E95159" w:rsidP="00E95159">
            <w:pPr>
              <w:jc w:val="center"/>
              <w:rPr>
                <w:color w:val="000000"/>
                <w:szCs w:val="28"/>
              </w:rPr>
            </w:pPr>
            <w:r>
              <w:rPr>
                <w:color w:val="000000"/>
                <w:szCs w:val="28"/>
              </w:rPr>
              <w:t>спеціаліст І категорії</w:t>
            </w:r>
          </w:p>
        </w:tc>
        <w:tc>
          <w:tcPr>
            <w:tcW w:w="992" w:type="dxa"/>
          </w:tcPr>
          <w:p w:rsidR="00E95159" w:rsidRDefault="00E95159" w:rsidP="00E95159">
            <w:pPr>
              <w:jc w:val="center"/>
              <w:rPr>
                <w:rFonts w:eastAsia="Calibri"/>
                <w:szCs w:val="28"/>
              </w:rPr>
            </w:pPr>
            <w:r>
              <w:rPr>
                <w:rFonts w:eastAsia="Calibri"/>
                <w:szCs w:val="28"/>
              </w:rPr>
              <w:t>90 годин</w:t>
            </w:r>
          </w:p>
        </w:tc>
        <w:tc>
          <w:tcPr>
            <w:tcW w:w="1134" w:type="dxa"/>
          </w:tcPr>
          <w:p w:rsidR="00E95159" w:rsidRDefault="00E95159" w:rsidP="00E95159">
            <w:pPr>
              <w:jc w:val="center"/>
              <w:rPr>
                <w:rFonts w:eastAsia="Calibri"/>
                <w:szCs w:val="28"/>
              </w:rPr>
            </w:pPr>
            <w:r>
              <w:rPr>
                <w:rFonts w:eastAsia="Calibri"/>
                <w:szCs w:val="28"/>
              </w:rPr>
              <w:t>65</w:t>
            </w:r>
          </w:p>
        </w:tc>
        <w:tc>
          <w:tcPr>
            <w:tcW w:w="1134" w:type="dxa"/>
          </w:tcPr>
          <w:p w:rsidR="00E95159" w:rsidRDefault="00E95159" w:rsidP="00E95159">
            <w:pPr>
              <w:jc w:val="center"/>
              <w:rPr>
                <w:rFonts w:eastAsia="Calibri"/>
                <w:szCs w:val="28"/>
              </w:rPr>
            </w:pPr>
            <w:r>
              <w:rPr>
                <w:rFonts w:eastAsia="Calibri"/>
                <w:szCs w:val="28"/>
              </w:rPr>
              <w:t>25</w:t>
            </w:r>
          </w:p>
        </w:tc>
      </w:tr>
      <w:tr w:rsidR="00E95159" w:rsidTr="0029513F">
        <w:tc>
          <w:tcPr>
            <w:tcW w:w="10348" w:type="dxa"/>
            <w:gridSpan w:val="8"/>
          </w:tcPr>
          <w:p w:rsidR="00E95159" w:rsidRDefault="00E95159" w:rsidP="00E30BCE">
            <w:pPr>
              <w:jc w:val="center"/>
            </w:pPr>
            <w:r>
              <w:t>Педагогічні працівники, які атестуються у 2023 році</w:t>
            </w:r>
          </w:p>
        </w:tc>
      </w:tr>
      <w:tr w:rsidR="00E95159" w:rsidTr="00613CB6">
        <w:tc>
          <w:tcPr>
            <w:tcW w:w="709" w:type="dxa"/>
          </w:tcPr>
          <w:p w:rsidR="00E95159" w:rsidRDefault="00E95159" w:rsidP="00E95159">
            <w:pPr>
              <w:jc w:val="center"/>
              <w:rPr>
                <w:rFonts w:eastAsia="Calibri"/>
                <w:szCs w:val="28"/>
              </w:rPr>
            </w:pPr>
            <w:r>
              <w:rPr>
                <w:rFonts w:eastAsia="Calibri"/>
                <w:szCs w:val="28"/>
              </w:rPr>
              <w:t>1</w:t>
            </w:r>
          </w:p>
        </w:tc>
        <w:tc>
          <w:tcPr>
            <w:tcW w:w="1843" w:type="dxa"/>
          </w:tcPr>
          <w:p w:rsidR="00E95159" w:rsidRDefault="00E95159" w:rsidP="00E95159">
            <w:pPr>
              <w:widowControl w:val="0"/>
              <w:rPr>
                <w:color w:val="000000"/>
                <w:szCs w:val="28"/>
              </w:rPr>
            </w:pPr>
            <w:r>
              <w:rPr>
                <w:color w:val="000000"/>
                <w:szCs w:val="28"/>
              </w:rPr>
              <w:t>Бобрусь</w:t>
            </w:r>
          </w:p>
          <w:p w:rsidR="00E95159" w:rsidRDefault="00E95159" w:rsidP="00E95159">
            <w:pPr>
              <w:widowControl w:val="0"/>
              <w:rPr>
                <w:color w:val="000000"/>
                <w:szCs w:val="28"/>
              </w:rPr>
            </w:pPr>
            <w:r>
              <w:rPr>
                <w:color w:val="000000"/>
                <w:szCs w:val="28"/>
              </w:rPr>
              <w:lastRenderedPageBreak/>
              <w:t xml:space="preserve">Інна </w:t>
            </w:r>
          </w:p>
          <w:p w:rsidR="00E95159" w:rsidRDefault="00E95159" w:rsidP="00E95159">
            <w:pPr>
              <w:widowControl w:val="0"/>
              <w:rPr>
                <w:color w:val="000000"/>
                <w:szCs w:val="28"/>
              </w:rPr>
            </w:pPr>
            <w:r>
              <w:rPr>
                <w:color w:val="000000"/>
                <w:szCs w:val="28"/>
              </w:rPr>
              <w:t>Вікторівна</w:t>
            </w:r>
          </w:p>
        </w:tc>
        <w:tc>
          <w:tcPr>
            <w:tcW w:w="1559" w:type="dxa"/>
          </w:tcPr>
          <w:p w:rsidR="00E95159" w:rsidRDefault="00E95159" w:rsidP="00E95159">
            <w:pPr>
              <w:widowControl w:val="0"/>
              <w:jc w:val="center"/>
              <w:rPr>
                <w:color w:val="000000"/>
                <w:szCs w:val="28"/>
              </w:rPr>
            </w:pPr>
            <w:r>
              <w:rPr>
                <w:color w:val="000000"/>
                <w:szCs w:val="28"/>
              </w:rPr>
              <w:lastRenderedPageBreak/>
              <w:t xml:space="preserve">учитель </w:t>
            </w:r>
            <w:r>
              <w:rPr>
                <w:color w:val="000000"/>
                <w:szCs w:val="28"/>
              </w:rPr>
              <w:lastRenderedPageBreak/>
              <w:t>української мови та літератури</w:t>
            </w:r>
          </w:p>
        </w:tc>
        <w:tc>
          <w:tcPr>
            <w:tcW w:w="1418" w:type="dxa"/>
          </w:tcPr>
          <w:p w:rsidR="00E95159" w:rsidRDefault="00E95159" w:rsidP="00E95159">
            <w:pPr>
              <w:jc w:val="center"/>
              <w:rPr>
                <w:rFonts w:eastAsia="Calibri"/>
                <w:b/>
                <w:szCs w:val="28"/>
              </w:rPr>
            </w:pPr>
            <w:r>
              <w:rPr>
                <w:color w:val="000000"/>
                <w:szCs w:val="28"/>
              </w:rPr>
              <w:lastRenderedPageBreak/>
              <w:t>21.03.2018</w:t>
            </w:r>
          </w:p>
        </w:tc>
        <w:tc>
          <w:tcPr>
            <w:tcW w:w="1559" w:type="dxa"/>
          </w:tcPr>
          <w:p w:rsidR="00E95159" w:rsidRDefault="00E95159" w:rsidP="00E95159">
            <w:pPr>
              <w:jc w:val="center"/>
              <w:rPr>
                <w:rFonts w:eastAsia="Calibri"/>
                <w:b/>
                <w:szCs w:val="28"/>
              </w:rPr>
            </w:pPr>
            <w:r>
              <w:rPr>
                <w:color w:val="000000"/>
                <w:szCs w:val="28"/>
              </w:rPr>
              <w:t xml:space="preserve">спеціаліст І </w:t>
            </w:r>
            <w:r>
              <w:rPr>
                <w:color w:val="000000"/>
                <w:szCs w:val="28"/>
              </w:rPr>
              <w:lastRenderedPageBreak/>
              <w:t>категорії</w:t>
            </w:r>
          </w:p>
        </w:tc>
        <w:tc>
          <w:tcPr>
            <w:tcW w:w="992" w:type="dxa"/>
          </w:tcPr>
          <w:p w:rsidR="00E95159" w:rsidRDefault="00E95159" w:rsidP="00E95159">
            <w:pPr>
              <w:jc w:val="center"/>
              <w:rPr>
                <w:rFonts w:eastAsia="Calibri"/>
                <w:szCs w:val="28"/>
              </w:rPr>
            </w:pPr>
            <w:r>
              <w:rPr>
                <w:rFonts w:eastAsia="Calibri"/>
                <w:szCs w:val="28"/>
              </w:rPr>
              <w:lastRenderedPageBreak/>
              <w:t xml:space="preserve">150 </w:t>
            </w:r>
            <w:r>
              <w:rPr>
                <w:rFonts w:eastAsia="Calibri"/>
                <w:szCs w:val="28"/>
              </w:rPr>
              <w:lastRenderedPageBreak/>
              <w:t>годин</w:t>
            </w:r>
          </w:p>
        </w:tc>
        <w:tc>
          <w:tcPr>
            <w:tcW w:w="1134" w:type="dxa"/>
          </w:tcPr>
          <w:p w:rsidR="00E95159" w:rsidRDefault="00E95159" w:rsidP="00E95159">
            <w:pPr>
              <w:jc w:val="center"/>
              <w:rPr>
                <w:rFonts w:eastAsia="Calibri"/>
                <w:szCs w:val="28"/>
              </w:rPr>
            </w:pPr>
            <w:r>
              <w:rPr>
                <w:rFonts w:eastAsia="Calibri"/>
                <w:szCs w:val="28"/>
              </w:rPr>
              <w:lastRenderedPageBreak/>
              <w:t>50</w:t>
            </w:r>
          </w:p>
        </w:tc>
        <w:tc>
          <w:tcPr>
            <w:tcW w:w="1134" w:type="dxa"/>
          </w:tcPr>
          <w:p w:rsidR="00E95159" w:rsidRDefault="00E95159" w:rsidP="00E95159">
            <w:pPr>
              <w:jc w:val="center"/>
              <w:rPr>
                <w:rFonts w:eastAsia="Calibri"/>
                <w:szCs w:val="28"/>
              </w:rPr>
            </w:pPr>
            <w:r>
              <w:rPr>
                <w:rFonts w:eastAsia="Calibri"/>
                <w:szCs w:val="28"/>
              </w:rPr>
              <w:t>100</w:t>
            </w:r>
          </w:p>
        </w:tc>
      </w:tr>
      <w:tr w:rsidR="00E95159" w:rsidTr="00613CB6">
        <w:tc>
          <w:tcPr>
            <w:tcW w:w="709" w:type="dxa"/>
          </w:tcPr>
          <w:p w:rsidR="00E95159" w:rsidRPr="00794F98" w:rsidRDefault="00E95159" w:rsidP="00E95159">
            <w:pPr>
              <w:jc w:val="center"/>
              <w:rPr>
                <w:rFonts w:eastAsia="Calibri"/>
                <w:color w:val="000000" w:themeColor="text1"/>
                <w:szCs w:val="28"/>
              </w:rPr>
            </w:pPr>
            <w:r w:rsidRPr="00794F98">
              <w:rPr>
                <w:rFonts w:eastAsia="Calibri"/>
                <w:color w:val="000000" w:themeColor="text1"/>
                <w:szCs w:val="28"/>
              </w:rPr>
              <w:lastRenderedPageBreak/>
              <w:t>2</w:t>
            </w:r>
          </w:p>
        </w:tc>
        <w:tc>
          <w:tcPr>
            <w:tcW w:w="1843" w:type="dxa"/>
          </w:tcPr>
          <w:p w:rsidR="00E95159" w:rsidRPr="00794F98" w:rsidRDefault="00E95159" w:rsidP="00E95159">
            <w:pPr>
              <w:widowControl w:val="0"/>
              <w:rPr>
                <w:color w:val="000000" w:themeColor="text1"/>
                <w:szCs w:val="28"/>
              </w:rPr>
            </w:pPr>
            <w:r w:rsidRPr="00794F98">
              <w:rPr>
                <w:color w:val="000000" w:themeColor="text1"/>
                <w:szCs w:val="28"/>
              </w:rPr>
              <w:t>Кудряшова</w:t>
            </w:r>
          </w:p>
          <w:p w:rsidR="00E95159" w:rsidRPr="00794F98" w:rsidRDefault="00E95159" w:rsidP="00E95159">
            <w:pPr>
              <w:widowControl w:val="0"/>
              <w:rPr>
                <w:color w:val="000000" w:themeColor="text1"/>
                <w:szCs w:val="28"/>
              </w:rPr>
            </w:pPr>
            <w:r w:rsidRPr="00794F98">
              <w:rPr>
                <w:color w:val="000000" w:themeColor="text1"/>
                <w:szCs w:val="28"/>
              </w:rPr>
              <w:t>Ірина</w:t>
            </w:r>
          </w:p>
          <w:p w:rsidR="00E95159" w:rsidRPr="00794F98" w:rsidRDefault="00E95159" w:rsidP="00E95159">
            <w:pPr>
              <w:widowControl w:val="0"/>
              <w:rPr>
                <w:color w:val="000000" w:themeColor="text1"/>
                <w:szCs w:val="28"/>
              </w:rPr>
            </w:pPr>
            <w:r w:rsidRPr="00794F98">
              <w:rPr>
                <w:color w:val="000000" w:themeColor="text1"/>
                <w:szCs w:val="28"/>
              </w:rPr>
              <w:t xml:space="preserve">Євгеніївна </w:t>
            </w:r>
          </w:p>
        </w:tc>
        <w:tc>
          <w:tcPr>
            <w:tcW w:w="1559" w:type="dxa"/>
          </w:tcPr>
          <w:p w:rsidR="00E95159" w:rsidRPr="00794F98" w:rsidRDefault="00E95159" w:rsidP="00E95159">
            <w:pPr>
              <w:widowControl w:val="0"/>
              <w:jc w:val="center"/>
              <w:rPr>
                <w:color w:val="000000" w:themeColor="text1"/>
                <w:szCs w:val="28"/>
              </w:rPr>
            </w:pPr>
            <w:r w:rsidRPr="00794F98">
              <w:rPr>
                <w:color w:val="000000" w:themeColor="text1"/>
                <w:szCs w:val="28"/>
              </w:rPr>
              <w:t>учитель української мови та літератури</w:t>
            </w:r>
          </w:p>
        </w:tc>
        <w:tc>
          <w:tcPr>
            <w:tcW w:w="1418" w:type="dxa"/>
          </w:tcPr>
          <w:p w:rsidR="00E95159" w:rsidRPr="00794F98" w:rsidRDefault="00E95159" w:rsidP="00E95159">
            <w:pPr>
              <w:jc w:val="center"/>
              <w:rPr>
                <w:rFonts w:eastAsia="Calibri"/>
                <w:b/>
                <w:color w:val="000000" w:themeColor="text1"/>
                <w:szCs w:val="28"/>
              </w:rPr>
            </w:pPr>
            <w:r w:rsidRPr="00794F98">
              <w:rPr>
                <w:color w:val="000000" w:themeColor="text1"/>
                <w:szCs w:val="28"/>
              </w:rPr>
              <w:t>21.03.2018</w:t>
            </w:r>
          </w:p>
        </w:tc>
        <w:tc>
          <w:tcPr>
            <w:tcW w:w="1559" w:type="dxa"/>
          </w:tcPr>
          <w:p w:rsidR="00E95159" w:rsidRPr="00794F98" w:rsidRDefault="00E95159" w:rsidP="00E95159">
            <w:pPr>
              <w:jc w:val="center"/>
              <w:rPr>
                <w:rFonts w:eastAsia="Calibri"/>
                <w:b/>
                <w:color w:val="000000" w:themeColor="text1"/>
                <w:szCs w:val="28"/>
              </w:rPr>
            </w:pPr>
            <w:r w:rsidRPr="00794F98">
              <w:rPr>
                <w:color w:val="000000" w:themeColor="text1"/>
                <w:szCs w:val="28"/>
              </w:rPr>
              <w:t>спеціаліст І категорії</w:t>
            </w:r>
          </w:p>
        </w:tc>
        <w:tc>
          <w:tcPr>
            <w:tcW w:w="992" w:type="dxa"/>
          </w:tcPr>
          <w:p w:rsidR="00E95159" w:rsidRPr="00794F98" w:rsidRDefault="00E95159" w:rsidP="00E95159">
            <w:pPr>
              <w:jc w:val="center"/>
              <w:rPr>
                <w:rFonts w:eastAsia="Calibri"/>
                <w:b/>
                <w:color w:val="000000" w:themeColor="text1"/>
                <w:szCs w:val="28"/>
              </w:rPr>
            </w:pPr>
            <w:r w:rsidRPr="00794F98">
              <w:rPr>
                <w:rFonts w:eastAsia="Calibri"/>
                <w:color w:val="000000" w:themeColor="text1"/>
                <w:szCs w:val="28"/>
              </w:rPr>
              <w:t>150 годин</w:t>
            </w:r>
          </w:p>
        </w:tc>
        <w:tc>
          <w:tcPr>
            <w:tcW w:w="1134" w:type="dxa"/>
          </w:tcPr>
          <w:p w:rsidR="00E95159" w:rsidRPr="00794F98" w:rsidRDefault="00E95159" w:rsidP="00E95159">
            <w:pPr>
              <w:jc w:val="center"/>
              <w:rPr>
                <w:rFonts w:eastAsia="Calibri"/>
                <w:color w:val="000000" w:themeColor="text1"/>
                <w:szCs w:val="28"/>
              </w:rPr>
            </w:pPr>
            <w:r w:rsidRPr="00794F98">
              <w:rPr>
                <w:rFonts w:eastAsia="Calibri"/>
                <w:color w:val="000000" w:themeColor="text1"/>
                <w:szCs w:val="28"/>
              </w:rPr>
              <w:t>50</w:t>
            </w:r>
          </w:p>
        </w:tc>
        <w:tc>
          <w:tcPr>
            <w:tcW w:w="1134" w:type="dxa"/>
          </w:tcPr>
          <w:p w:rsidR="00E95159" w:rsidRPr="00794F98" w:rsidRDefault="00E95159" w:rsidP="00E95159">
            <w:pPr>
              <w:jc w:val="center"/>
              <w:rPr>
                <w:rFonts w:eastAsia="Calibri"/>
                <w:color w:val="000000" w:themeColor="text1"/>
                <w:szCs w:val="28"/>
              </w:rPr>
            </w:pPr>
            <w:r w:rsidRPr="00794F98">
              <w:rPr>
                <w:rFonts w:eastAsia="Calibri"/>
                <w:color w:val="000000" w:themeColor="text1"/>
                <w:szCs w:val="28"/>
              </w:rPr>
              <w:t>100</w:t>
            </w:r>
          </w:p>
        </w:tc>
      </w:tr>
      <w:tr w:rsidR="00E95159" w:rsidTr="00613CB6">
        <w:tc>
          <w:tcPr>
            <w:tcW w:w="709" w:type="dxa"/>
          </w:tcPr>
          <w:p w:rsidR="00E95159" w:rsidRPr="000B219E" w:rsidRDefault="00E95159" w:rsidP="00E95159">
            <w:pPr>
              <w:jc w:val="center"/>
              <w:rPr>
                <w:rFonts w:eastAsia="Calibri"/>
                <w:szCs w:val="28"/>
              </w:rPr>
            </w:pPr>
            <w:r w:rsidRPr="000B219E">
              <w:rPr>
                <w:rFonts w:eastAsia="Calibri"/>
                <w:szCs w:val="28"/>
              </w:rPr>
              <w:t>3</w:t>
            </w:r>
          </w:p>
        </w:tc>
        <w:tc>
          <w:tcPr>
            <w:tcW w:w="1843" w:type="dxa"/>
          </w:tcPr>
          <w:p w:rsidR="00E95159" w:rsidRPr="000B219E" w:rsidRDefault="00E95159" w:rsidP="00E95159">
            <w:pPr>
              <w:widowControl w:val="0"/>
              <w:rPr>
                <w:szCs w:val="28"/>
              </w:rPr>
            </w:pPr>
            <w:r w:rsidRPr="000B219E">
              <w:rPr>
                <w:szCs w:val="28"/>
              </w:rPr>
              <w:t>Коломієць</w:t>
            </w:r>
          </w:p>
          <w:p w:rsidR="00E95159" w:rsidRPr="000B219E" w:rsidRDefault="00E95159" w:rsidP="00E95159">
            <w:pPr>
              <w:widowControl w:val="0"/>
              <w:rPr>
                <w:szCs w:val="28"/>
              </w:rPr>
            </w:pPr>
            <w:r w:rsidRPr="000B219E">
              <w:rPr>
                <w:szCs w:val="28"/>
              </w:rPr>
              <w:t>Тетяна</w:t>
            </w:r>
          </w:p>
          <w:p w:rsidR="00E95159" w:rsidRPr="000B219E" w:rsidRDefault="00E95159" w:rsidP="00E95159">
            <w:pPr>
              <w:widowControl w:val="0"/>
              <w:rPr>
                <w:szCs w:val="28"/>
              </w:rPr>
            </w:pPr>
            <w:r w:rsidRPr="000B219E">
              <w:rPr>
                <w:szCs w:val="28"/>
              </w:rPr>
              <w:t xml:space="preserve">Тимофіївна </w:t>
            </w:r>
          </w:p>
        </w:tc>
        <w:tc>
          <w:tcPr>
            <w:tcW w:w="1559" w:type="dxa"/>
          </w:tcPr>
          <w:p w:rsidR="00E95159" w:rsidRPr="000B219E" w:rsidRDefault="00D07F89" w:rsidP="00E95159">
            <w:pPr>
              <w:widowControl w:val="0"/>
              <w:jc w:val="center"/>
              <w:rPr>
                <w:szCs w:val="28"/>
              </w:rPr>
            </w:pPr>
            <w:r>
              <w:rPr>
                <w:szCs w:val="28"/>
              </w:rPr>
              <w:t>Заступник директора з виховної роботи</w:t>
            </w:r>
            <w:r w:rsidRPr="00D07F89">
              <w:rPr>
                <w:szCs w:val="28"/>
                <w:lang w:val="ru-RU"/>
              </w:rPr>
              <w:t>,</w:t>
            </w:r>
            <w:r>
              <w:rPr>
                <w:color w:val="000000"/>
                <w:szCs w:val="28"/>
              </w:rPr>
              <w:t>учитель української мови та літератури</w:t>
            </w:r>
          </w:p>
        </w:tc>
        <w:tc>
          <w:tcPr>
            <w:tcW w:w="1418" w:type="dxa"/>
          </w:tcPr>
          <w:p w:rsidR="00E95159" w:rsidRPr="000B219E" w:rsidRDefault="00E95159" w:rsidP="00E95159">
            <w:pPr>
              <w:jc w:val="center"/>
              <w:rPr>
                <w:szCs w:val="28"/>
              </w:rPr>
            </w:pPr>
            <w:r>
              <w:rPr>
                <w:szCs w:val="28"/>
              </w:rPr>
              <w:t>12.04.2018</w:t>
            </w:r>
          </w:p>
        </w:tc>
        <w:tc>
          <w:tcPr>
            <w:tcW w:w="1559" w:type="dxa"/>
          </w:tcPr>
          <w:p w:rsidR="00E95159" w:rsidRPr="000B219E" w:rsidRDefault="00E95159" w:rsidP="00E95159">
            <w:pPr>
              <w:jc w:val="center"/>
              <w:rPr>
                <w:szCs w:val="28"/>
              </w:rPr>
            </w:pPr>
            <w:r w:rsidRPr="000B219E">
              <w:rPr>
                <w:szCs w:val="28"/>
              </w:rPr>
              <w:t>спеціаліст вищої категорії, «старший учитель»</w:t>
            </w:r>
          </w:p>
        </w:tc>
        <w:tc>
          <w:tcPr>
            <w:tcW w:w="992" w:type="dxa"/>
          </w:tcPr>
          <w:p w:rsidR="00E95159" w:rsidRPr="000B219E" w:rsidRDefault="00E95159" w:rsidP="00E95159">
            <w:pPr>
              <w:jc w:val="center"/>
              <w:rPr>
                <w:rFonts w:eastAsia="Calibri"/>
                <w:szCs w:val="28"/>
              </w:rPr>
            </w:pPr>
            <w:r w:rsidRPr="000B219E">
              <w:rPr>
                <w:rFonts w:eastAsia="Calibri"/>
                <w:szCs w:val="28"/>
              </w:rPr>
              <w:t>150 годин</w:t>
            </w:r>
          </w:p>
        </w:tc>
        <w:tc>
          <w:tcPr>
            <w:tcW w:w="1134" w:type="dxa"/>
          </w:tcPr>
          <w:p w:rsidR="00E95159" w:rsidRPr="000B219E" w:rsidRDefault="00077C3E" w:rsidP="00E95159">
            <w:pPr>
              <w:jc w:val="center"/>
              <w:rPr>
                <w:rFonts w:eastAsia="Calibri"/>
                <w:szCs w:val="28"/>
              </w:rPr>
            </w:pPr>
            <w:r>
              <w:rPr>
                <w:rFonts w:eastAsia="Calibri"/>
                <w:szCs w:val="28"/>
              </w:rPr>
              <w:t>18</w:t>
            </w:r>
          </w:p>
        </w:tc>
        <w:tc>
          <w:tcPr>
            <w:tcW w:w="1134" w:type="dxa"/>
          </w:tcPr>
          <w:p w:rsidR="00E95159" w:rsidRPr="000B219E" w:rsidRDefault="00983DE6" w:rsidP="00E95159">
            <w:pPr>
              <w:jc w:val="center"/>
              <w:rPr>
                <w:rFonts w:eastAsia="Calibri"/>
                <w:szCs w:val="28"/>
              </w:rPr>
            </w:pPr>
            <w:r>
              <w:rPr>
                <w:rFonts w:eastAsia="Calibri"/>
                <w:szCs w:val="28"/>
              </w:rPr>
              <w:t>132</w:t>
            </w:r>
          </w:p>
        </w:tc>
      </w:tr>
      <w:tr w:rsidR="00E95159" w:rsidTr="00613CB6">
        <w:tc>
          <w:tcPr>
            <w:tcW w:w="709"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4</w:t>
            </w:r>
          </w:p>
        </w:tc>
        <w:tc>
          <w:tcPr>
            <w:tcW w:w="1843" w:type="dxa"/>
          </w:tcPr>
          <w:p w:rsidR="00E95159" w:rsidRPr="000B219E" w:rsidRDefault="00E95159" w:rsidP="00E95159">
            <w:pPr>
              <w:widowControl w:val="0"/>
              <w:rPr>
                <w:color w:val="000000" w:themeColor="text1"/>
                <w:szCs w:val="28"/>
              </w:rPr>
            </w:pPr>
            <w:r w:rsidRPr="000B219E">
              <w:rPr>
                <w:color w:val="000000" w:themeColor="text1"/>
                <w:szCs w:val="28"/>
              </w:rPr>
              <w:t>Шевченко</w:t>
            </w:r>
          </w:p>
          <w:p w:rsidR="00E95159" w:rsidRPr="000B219E" w:rsidRDefault="00E95159" w:rsidP="00E95159">
            <w:pPr>
              <w:widowControl w:val="0"/>
              <w:rPr>
                <w:color w:val="000000" w:themeColor="text1"/>
                <w:szCs w:val="28"/>
              </w:rPr>
            </w:pPr>
            <w:r w:rsidRPr="000B219E">
              <w:rPr>
                <w:color w:val="000000" w:themeColor="text1"/>
                <w:szCs w:val="28"/>
              </w:rPr>
              <w:t>Ганна</w:t>
            </w:r>
          </w:p>
          <w:p w:rsidR="00E95159" w:rsidRPr="000B219E" w:rsidRDefault="00E95159" w:rsidP="00E95159">
            <w:pPr>
              <w:widowControl w:val="0"/>
              <w:rPr>
                <w:color w:val="000000" w:themeColor="text1"/>
                <w:szCs w:val="28"/>
              </w:rPr>
            </w:pPr>
            <w:r w:rsidRPr="000B219E">
              <w:rPr>
                <w:color w:val="000000" w:themeColor="text1"/>
                <w:szCs w:val="28"/>
              </w:rPr>
              <w:t>Володимирівна</w:t>
            </w:r>
          </w:p>
          <w:p w:rsidR="00E95159" w:rsidRPr="000B219E" w:rsidRDefault="00E95159" w:rsidP="00E95159">
            <w:pPr>
              <w:widowControl w:val="0"/>
              <w:rPr>
                <w:color w:val="000000" w:themeColor="text1"/>
                <w:szCs w:val="28"/>
              </w:rPr>
            </w:pPr>
            <w:r w:rsidRPr="000B219E">
              <w:rPr>
                <w:color w:val="000000" w:themeColor="text1"/>
                <w:szCs w:val="28"/>
              </w:rPr>
              <w:t>(декретна відпустка)</w:t>
            </w:r>
          </w:p>
        </w:tc>
        <w:tc>
          <w:tcPr>
            <w:tcW w:w="1559" w:type="dxa"/>
          </w:tcPr>
          <w:p w:rsidR="00E95159" w:rsidRPr="000B219E" w:rsidRDefault="00E95159" w:rsidP="00E95159">
            <w:pPr>
              <w:widowControl w:val="0"/>
              <w:jc w:val="center"/>
              <w:rPr>
                <w:color w:val="000000" w:themeColor="text1"/>
                <w:szCs w:val="28"/>
              </w:rPr>
            </w:pPr>
            <w:r w:rsidRPr="000B219E">
              <w:rPr>
                <w:color w:val="000000" w:themeColor="text1"/>
                <w:szCs w:val="28"/>
              </w:rPr>
              <w:t xml:space="preserve">учитель </w:t>
            </w:r>
          </w:p>
          <w:p w:rsidR="00E95159" w:rsidRPr="000B219E" w:rsidRDefault="00E95159" w:rsidP="00E95159">
            <w:pPr>
              <w:widowControl w:val="0"/>
              <w:jc w:val="center"/>
              <w:rPr>
                <w:color w:val="000000" w:themeColor="text1"/>
                <w:szCs w:val="28"/>
              </w:rPr>
            </w:pPr>
            <w:r w:rsidRPr="000B219E">
              <w:rPr>
                <w:color w:val="000000" w:themeColor="text1"/>
                <w:szCs w:val="28"/>
              </w:rPr>
              <w:t>англійської мови у початкових класах</w:t>
            </w:r>
          </w:p>
        </w:tc>
        <w:tc>
          <w:tcPr>
            <w:tcW w:w="1418" w:type="dxa"/>
          </w:tcPr>
          <w:p w:rsidR="00E95159" w:rsidRPr="000B219E" w:rsidRDefault="00E95159" w:rsidP="00E95159">
            <w:pPr>
              <w:jc w:val="center"/>
              <w:rPr>
                <w:color w:val="000000" w:themeColor="text1"/>
                <w:szCs w:val="28"/>
              </w:rPr>
            </w:pPr>
            <w:r w:rsidRPr="000B219E">
              <w:rPr>
                <w:color w:val="000000" w:themeColor="text1"/>
                <w:szCs w:val="28"/>
              </w:rPr>
              <w:t>23.03.2015</w:t>
            </w:r>
          </w:p>
        </w:tc>
        <w:tc>
          <w:tcPr>
            <w:tcW w:w="1559" w:type="dxa"/>
          </w:tcPr>
          <w:p w:rsidR="00E95159" w:rsidRPr="000B219E" w:rsidRDefault="00E95159" w:rsidP="00E95159">
            <w:pPr>
              <w:jc w:val="center"/>
              <w:rPr>
                <w:color w:val="000000" w:themeColor="text1"/>
                <w:szCs w:val="28"/>
              </w:rPr>
            </w:pPr>
            <w:r w:rsidRPr="000B219E">
              <w:rPr>
                <w:color w:val="000000" w:themeColor="text1"/>
                <w:szCs w:val="28"/>
              </w:rPr>
              <w:t>спеціаліст І категорії</w:t>
            </w:r>
          </w:p>
        </w:tc>
        <w:tc>
          <w:tcPr>
            <w:tcW w:w="992"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150 годин</w:t>
            </w:r>
          </w:p>
        </w:tc>
        <w:tc>
          <w:tcPr>
            <w:tcW w:w="1134"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w:t>
            </w:r>
          </w:p>
        </w:tc>
        <w:tc>
          <w:tcPr>
            <w:tcW w:w="1134"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w:t>
            </w:r>
          </w:p>
        </w:tc>
      </w:tr>
      <w:tr w:rsidR="00E95159" w:rsidTr="00613CB6">
        <w:tc>
          <w:tcPr>
            <w:tcW w:w="709"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5</w:t>
            </w:r>
          </w:p>
        </w:tc>
        <w:tc>
          <w:tcPr>
            <w:tcW w:w="1843" w:type="dxa"/>
          </w:tcPr>
          <w:p w:rsidR="00E95159" w:rsidRPr="000B219E" w:rsidRDefault="00E95159" w:rsidP="00E95159">
            <w:pPr>
              <w:widowControl w:val="0"/>
              <w:rPr>
                <w:color w:val="000000" w:themeColor="text1"/>
                <w:szCs w:val="28"/>
              </w:rPr>
            </w:pPr>
            <w:r w:rsidRPr="000B219E">
              <w:rPr>
                <w:color w:val="000000" w:themeColor="text1"/>
                <w:szCs w:val="28"/>
              </w:rPr>
              <w:t>Дереглазова Наталія</w:t>
            </w:r>
          </w:p>
          <w:p w:rsidR="00E95159" w:rsidRPr="000B219E" w:rsidRDefault="00E95159" w:rsidP="00E95159">
            <w:pPr>
              <w:widowControl w:val="0"/>
              <w:rPr>
                <w:color w:val="000000" w:themeColor="text1"/>
                <w:szCs w:val="28"/>
              </w:rPr>
            </w:pPr>
            <w:r w:rsidRPr="000B219E">
              <w:rPr>
                <w:color w:val="000000" w:themeColor="text1"/>
                <w:szCs w:val="28"/>
              </w:rPr>
              <w:t>Миколаївна</w:t>
            </w:r>
          </w:p>
        </w:tc>
        <w:tc>
          <w:tcPr>
            <w:tcW w:w="1559" w:type="dxa"/>
          </w:tcPr>
          <w:p w:rsidR="00E95159" w:rsidRPr="000B219E" w:rsidRDefault="00E46729" w:rsidP="00E95159">
            <w:pPr>
              <w:widowControl w:val="0"/>
              <w:jc w:val="center"/>
              <w:rPr>
                <w:color w:val="000000" w:themeColor="text1"/>
                <w:szCs w:val="28"/>
              </w:rPr>
            </w:pPr>
            <w:r>
              <w:rPr>
                <w:szCs w:val="28"/>
              </w:rPr>
              <w:t>Заступник директора з навчально-виховної роботи</w:t>
            </w:r>
            <w:r w:rsidRPr="00D07F89">
              <w:rPr>
                <w:szCs w:val="28"/>
                <w:lang w:val="ru-RU"/>
              </w:rPr>
              <w:t>,</w:t>
            </w:r>
            <w:r w:rsidRPr="000B219E">
              <w:rPr>
                <w:color w:val="000000" w:themeColor="text1"/>
                <w:szCs w:val="28"/>
              </w:rPr>
              <w:t xml:space="preserve">учитель </w:t>
            </w:r>
            <w:r w:rsidR="00E95159" w:rsidRPr="000B219E">
              <w:rPr>
                <w:color w:val="000000" w:themeColor="text1"/>
                <w:szCs w:val="28"/>
              </w:rPr>
              <w:t>фізики</w:t>
            </w:r>
          </w:p>
          <w:p w:rsidR="00E95159" w:rsidRPr="000B219E" w:rsidRDefault="00E95159" w:rsidP="00E95159">
            <w:pPr>
              <w:widowControl w:val="0"/>
              <w:jc w:val="center"/>
              <w:rPr>
                <w:color w:val="000000" w:themeColor="text1"/>
                <w:szCs w:val="28"/>
              </w:rPr>
            </w:pPr>
          </w:p>
        </w:tc>
        <w:tc>
          <w:tcPr>
            <w:tcW w:w="1418" w:type="dxa"/>
          </w:tcPr>
          <w:p w:rsidR="00E95159" w:rsidRPr="000B219E" w:rsidRDefault="00E95159" w:rsidP="00E95159">
            <w:pPr>
              <w:jc w:val="center"/>
              <w:rPr>
                <w:color w:val="000000" w:themeColor="text1"/>
                <w:szCs w:val="28"/>
              </w:rPr>
            </w:pPr>
            <w:r w:rsidRPr="000B219E">
              <w:rPr>
                <w:color w:val="000000" w:themeColor="text1"/>
                <w:szCs w:val="28"/>
              </w:rPr>
              <w:t>12.04.2018</w:t>
            </w:r>
          </w:p>
        </w:tc>
        <w:tc>
          <w:tcPr>
            <w:tcW w:w="1559" w:type="dxa"/>
          </w:tcPr>
          <w:p w:rsidR="00E95159" w:rsidRPr="000B219E" w:rsidRDefault="00E95159" w:rsidP="00E95159">
            <w:pPr>
              <w:jc w:val="center"/>
              <w:rPr>
                <w:color w:val="000000" w:themeColor="text1"/>
                <w:szCs w:val="28"/>
              </w:rPr>
            </w:pPr>
            <w:r w:rsidRPr="000B219E">
              <w:rPr>
                <w:color w:val="000000" w:themeColor="text1"/>
                <w:szCs w:val="28"/>
              </w:rPr>
              <w:t>спеціаліст вищої категорії, «старший учитель»</w:t>
            </w:r>
          </w:p>
        </w:tc>
        <w:tc>
          <w:tcPr>
            <w:tcW w:w="992"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150 годин</w:t>
            </w:r>
          </w:p>
        </w:tc>
        <w:tc>
          <w:tcPr>
            <w:tcW w:w="1134"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110</w:t>
            </w:r>
          </w:p>
        </w:tc>
        <w:tc>
          <w:tcPr>
            <w:tcW w:w="1134"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40</w:t>
            </w:r>
          </w:p>
        </w:tc>
      </w:tr>
      <w:tr w:rsidR="00E95159" w:rsidTr="00613CB6">
        <w:tc>
          <w:tcPr>
            <w:tcW w:w="709"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6</w:t>
            </w:r>
          </w:p>
        </w:tc>
        <w:tc>
          <w:tcPr>
            <w:tcW w:w="1843" w:type="dxa"/>
          </w:tcPr>
          <w:p w:rsidR="00E95159" w:rsidRPr="000B219E" w:rsidRDefault="00E95159" w:rsidP="00E95159">
            <w:pPr>
              <w:widowControl w:val="0"/>
              <w:rPr>
                <w:color w:val="000000" w:themeColor="text1"/>
                <w:szCs w:val="28"/>
              </w:rPr>
            </w:pPr>
            <w:r w:rsidRPr="000B219E">
              <w:rPr>
                <w:color w:val="000000" w:themeColor="text1"/>
                <w:szCs w:val="28"/>
              </w:rPr>
              <w:t xml:space="preserve">Щолокова </w:t>
            </w:r>
          </w:p>
          <w:p w:rsidR="00E95159" w:rsidRPr="000B219E" w:rsidRDefault="00E95159" w:rsidP="00E95159">
            <w:pPr>
              <w:widowControl w:val="0"/>
              <w:rPr>
                <w:color w:val="000000" w:themeColor="text1"/>
                <w:szCs w:val="28"/>
              </w:rPr>
            </w:pPr>
            <w:r w:rsidRPr="000B219E">
              <w:rPr>
                <w:color w:val="000000" w:themeColor="text1"/>
                <w:szCs w:val="28"/>
              </w:rPr>
              <w:t>Наталія</w:t>
            </w:r>
          </w:p>
          <w:p w:rsidR="00E95159" w:rsidRPr="000B219E" w:rsidRDefault="00E95159" w:rsidP="00E95159">
            <w:pPr>
              <w:widowControl w:val="0"/>
              <w:rPr>
                <w:color w:val="000000" w:themeColor="text1"/>
                <w:szCs w:val="28"/>
              </w:rPr>
            </w:pPr>
            <w:r w:rsidRPr="000B219E">
              <w:rPr>
                <w:color w:val="000000" w:themeColor="text1"/>
                <w:szCs w:val="28"/>
              </w:rPr>
              <w:t>Вячеславівна</w:t>
            </w:r>
          </w:p>
        </w:tc>
        <w:tc>
          <w:tcPr>
            <w:tcW w:w="1559" w:type="dxa"/>
          </w:tcPr>
          <w:p w:rsidR="00E95159" w:rsidRPr="000B219E" w:rsidRDefault="00E95159" w:rsidP="00E95159">
            <w:pPr>
              <w:widowControl w:val="0"/>
              <w:jc w:val="center"/>
              <w:rPr>
                <w:color w:val="000000" w:themeColor="text1"/>
                <w:szCs w:val="28"/>
              </w:rPr>
            </w:pPr>
            <w:r w:rsidRPr="000B219E">
              <w:rPr>
                <w:color w:val="000000" w:themeColor="text1"/>
                <w:szCs w:val="28"/>
              </w:rPr>
              <w:t>учитель початкових класів</w:t>
            </w:r>
          </w:p>
        </w:tc>
        <w:tc>
          <w:tcPr>
            <w:tcW w:w="1418" w:type="dxa"/>
          </w:tcPr>
          <w:p w:rsidR="00E95159" w:rsidRPr="000B219E" w:rsidRDefault="00E95159" w:rsidP="00E95159">
            <w:pPr>
              <w:jc w:val="center"/>
              <w:rPr>
                <w:color w:val="000000" w:themeColor="text1"/>
                <w:szCs w:val="28"/>
              </w:rPr>
            </w:pPr>
            <w:r w:rsidRPr="000B219E">
              <w:rPr>
                <w:color w:val="000000" w:themeColor="text1"/>
                <w:szCs w:val="28"/>
              </w:rPr>
              <w:t>12.04.2018</w:t>
            </w:r>
          </w:p>
        </w:tc>
        <w:tc>
          <w:tcPr>
            <w:tcW w:w="1559" w:type="dxa"/>
          </w:tcPr>
          <w:p w:rsidR="00E95159" w:rsidRPr="000B219E" w:rsidRDefault="00E95159" w:rsidP="00E95159">
            <w:pPr>
              <w:jc w:val="center"/>
              <w:rPr>
                <w:color w:val="000000" w:themeColor="text1"/>
                <w:szCs w:val="28"/>
              </w:rPr>
            </w:pPr>
            <w:r w:rsidRPr="000B219E">
              <w:rPr>
                <w:color w:val="000000" w:themeColor="text1"/>
                <w:szCs w:val="28"/>
              </w:rPr>
              <w:t>спеціаліст вищої категорії, «старший учитель»</w:t>
            </w:r>
          </w:p>
        </w:tc>
        <w:tc>
          <w:tcPr>
            <w:tcW w:w="992" w:type="dxa"/>
          </w:tcPr>
          <w:p w:rsidR="00E95159" w:rsidRPr="000B219E" w:rsidRDefault="00E95159" w:rsidP="00E95159">
            <w:pPr>
              <w:jc w:val="center"/>
              <w:rPr>
                <w:rFonts w:eastAsia="Calibri"/>
                <w:color w:val="000000" w:themeColor="text1"/>
                <w:szCs w:val="28"/>
              </w:rPr>
            </w:pPr>
            <w:r w:rsidRPr="000B219E">
              <w:rPr>
                <w:rFonts w:eastAsia="Calibri"/>
                <w:color w:val="000000" w:themeColor="text1"/>
                <w:szCs w:val="28"/>
              </w:rPr>
              <w:t>150 годин</w:t>
            </w:r>
          </w:p>
        </w:tc>
        <w:tc>
          <w:tcPr>
            <w:tcW w:w="1134" w:type="dxa"/>
          </w:tcPr>
          <w:p w:rsidR="00E95159" w:rsidRPr="000B219E" w:rsidRDefault="00E95159" w:rsidP="00E95159">
            <w:pPr>
              <w:jc w:val="center"/>
              <w:rPr>
                <w:rFonts w:eastAsia="Calibri"/>
                <w:color w:val="000000" w:themeColor="text1"/>
                <w:szCs w:val="28"/>
              </w:rPr>
            </w:pPr>
            <w:r>
              <w:rPr>
                <w:rFonts w:eastAsia="Calibri"/>
                <w:color w:val="000000" w:themeColor="text1"/>
                <w:szCs w:val="28"/>
              </w:rPr>
              <w:t>182</w:t>
            </w:r>
          </w:p>
        </w:tc>
        <w:tc>
          <w:tcPr>
            <w:tcW w:w="1134" w:type="dxa"/>
          </w:tcPr>
          <w:p w:rsidR="00E95159" w:rsidRPr="000B219E" w:rsidRDefault="00E95159" w:rsidP="00E95159">
            <w:pPr>
              <w:jc w:val="center"/>
              <w:rPr>
                <w:rFonts w:eastAsia="Calibri"/>
                <w:color w:val="000000" w:themeColor="text1"/>
                <w:szCs w:val="28"/>
              </w:rPr>
            </w:pPr>
            <w:r>
              <w:rPr>
                <w:rFonts w:eastAsia="Calibri"/>
                <w:color w:val="000000" w:themeColor="text1"/>
                <w:szCs w:val="28"/>
              </w:rPr>
              <w:t>-</w:t>
            </w:r>
          </w:p>
        </w:tc>
      </w:tr>
      <w:tr w:rsidR="00E95159" w:rsidTr="00613CB6">
        <w:tc>
          <w:tcPr>
            <w:tcW w:w="709"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7</w:t>
            </w:r>
          </w:p>
        </w:tc>
        <w:tc>
          <w:tcPr>
            <w:tcW w:w="1843" w:type="dxa"/>
          </w:tcPr>
          <w:p w:rsidR="00E95159" w:rsidRPr="00B00C8F" w:rsidRDefault="00E95159" w:rsidP="00E95159">
            <w:pPr>
              <w:widowControl w:val="0"/>
              <w:rPr>
                <w:color w:val="000000" w:themeColor="text1"/>
                <w:szCs w:val="28"/>
              </w:rPr>
            </w:pPr>
            <w:r w:rsidRPr="00B00C8F">
              <w:rPr>
                <w:color w:val="000000" w:themeColor="text1"/>
                <w:szCs w:val="28"/>
              </w:rPr>
              <w:t>Сопельняк</w:t>
            </w:r>
          </w:p>
          <w:p w:rsidR="00E95159" w:rsidRPr="00B00C8F" w:rsidRDefault="00E95159" w:rsidP="00E95159">
            <w:pPr>
              <w:widowControl w:val="0"/>
              <w:rPr>
                <w:color w:val="000000" w:themeColor="text1"/>
                <w:szCs w:val="28"/>
              </w:rPr>
            </w:pPr>
            <w:r w:rsidRPr="00B00C8F">
              <w:rPr>
                <w:color w:val="000000" w:themeColor="text1"/>
                <w:szCs w:val="28"/>
              </w:rPr>
              <w:t>Наталія</w:t>
            </w:r>
          </w:p>
          <w:p w:rsidR="00E95159" w:rsidRPr="00B00C8F" w:rsidRDefault="00E95159" w:rsidP="00E95159">
            <w:pPr>
              <w:widowControl w:val="0"/>
              <w:rPr>
                <w:color w:val="000000" w:themeColor="text1"/>
                <w:szCs w:val="28"/>
              </w:rPr>
            </w:pPr>
            <w:r w:rsidRPr="00B00C8F">
              <w:rPr>
                <w:color w:val="000000" w:themeColor="text1"/>
                <w:szCs w:val="28"/>
              </w:rPr>
              <w:t>Юріївна</w:t>
            </w:r>
          </w:p>
        </w:tc>
        <w:tc>
          <w:tcPr>
            <w:tcW w:w="1559" w:type="dxa"/>
          </w:tcPr>
          <w:p w:rsidR="00E95159" w:rsidRPr="00B00C8F" w:rsidRDefault="00E95159" w:rsidP="00E95159">
            <w:pPr>
              <w:widowControl w:val="0"/>
              <w:jc w:val="center"/>
              <w:rPr>
                <w:color w:val="000000" w:themeColor="text1"/>
                <w:szCs w:val="28"/>
              </w:rPr>
            </w:pPr>
            <w:r w:rsidRPr="00B00C8F">
              <w:rPr>
                <w:color w:val="000000" w:themeColor="text1"/>
                <w:szCs w:val="28"/>
              </w:rPr>
              <w:t>учитель початкових класів</w:t>
            </w:r>
          </w:p>
        </w:tc>
        <w:tc>
          <w:tcPr>
            <w:tcW w:w="1418" w:type="dxa"/>
          </w:tcPr>
          <w:p w:rsidR="00E95159" w:rsidRPr="00B00C8F" w:rsidRDefault="00E95159" w:rsidP="00E95159">
            <w:pPr>
              <w:jc w:val="center"/>
              <w:rPr>
                <w:color w:val="000000" w:themeColor="text1"/>
                <w:szCs w:val="28"/>
              </w:rPr>
            </w:pPr>
            <w:r w:rsidRPr="00B00C8F">
              <w:rPr>
                <w:color w:val="000000" w:themeColor="text1"/>
                <w:szCs w:val="28"/>
              </w:rPr>
              <w:t>21.03.2018</w:t>
            </w:r>
          </w:p>
        </w:tc>
        <w:tc>
          <w:tcPr>
            <w:tcW w:w="1559" w:type="dxa"/>
          </w:tcPr>
          <w:p w:rsidR="00E95159" w:rsidRPr="00B00C8F" w:rsidRDefault="00E95159" w:rsidP="00E95159">
            <w:pPr>
              <w:jc w:val="center"/>
              <w:rPr>
                <w:color w:val="000000" w:themeColor="text1"/>
                <w:szCs w:val="28"/>
              </w:rPr>
            </w:pPr>
            <w:r w:rsidRPr="00B00C8F">
              <w:rPr>
                <w:color w:val="000000" w:themeColor="text1"/>
                <w:szCs w:val="28"/>
              </w:rPr>
              <w:t xml:space="preserve">спеціаліст І категорії </w:t>
            </w:r>
          </w:p>
        </w:tc>
        <w:tc>
          <w:tcPr>
            <w:tcW w:w="992"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150 годин</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112</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38</w:t>
            </w:r>
          </w:p>
        </w:tc>
      </w:tr>
      <w:tr w:rsidR="00E95159" w:rsidTr="00613CB6">
        <w:tc>
          <w:tcPr>
            <w:tcW w:w="709"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8</w:t>
            </w:r>
          </w:p>
        </w:tc>
        <w:tc>
          <w:tcPr>
            <w:tcW w:w="1843" w:type="dxa"/>
          </w:tcPr>
          <w:p w:rsidR="00E95159" w:rsidRPr="00B00C8F" w:rsidRDefault="00E95159" w:rsidP="00E95159">
            <w:pPr>
              <w:widowControl w:val="0"/>
              <w:rPr>
                <w:color w:val="000000" w:themeColor="text1"/>
                <w:szCs w:val="28"/>
              </w:rPr>
            </w:pPr>
            <w:r w:rsidRPr="00B00C8F">
              <w:rPr>
                <w:color w:val="000000" w:themeColor="text1"/>
                <w:szCs w:val="28"/>
              </w:rPr>
              <w:t xml:space="preserve">Штих </w:t>
            </w:r>
          </w:p>
          <w:p w:rsidR="00E95159" w:rsidRPr="00B00C8F" w:rsidRDefault="00E95159" w:rsidP="00E95159">
            <w:pPr>
              <w:widowControl w:val="0"/>
              <w:rPr>
                <w:color w:val="000000" w:themeColor="text1"/>
                <w:szCs w:val="28"/>
              </w:rPr>
            </w:pPr>
            <w:r w:rsidRPr="00B00C8F">
              <w:rPr>
                <w:color w:val="000000" w:themeColor="text1"/>
                <w:szCs w:val="28"/>
              </w:rPr>
              <w:t>Ольга</w:t>
            </w:r>
          </w:p>
          <w:p w:rsidR="00E95159" w:rsidRPr="00B00C8F" w:rsidRDefault="00E95159" w:rsidP="00E95159">
            <w:pPr>
              <w:widowControl w:val="0"/>
              <w:rPr>
                <w:color w:val="000000" w:themeColor="text1"/>
                <w:szCs w:val="28"/>
              </w:rPr>
            </w:pPr>
            <w:r w:rsidRPr="00B00C8F">
              <w:rPr>
                <w:color w:val="000000" w:themeColor="text1"/>
                <w:szCs w:val="28"/>
              </w:rPr>
              <w:t>Сергіївна</w:t>
            </w:r>
          </w:p>
        </w:tc>
        <w:tc>
          <w:tcPr>
            <w:tcW w:w="1559" w:type="dxa"/>
          </w:tcPr>
          <w:p w:rsidR="00E95159" w:rsidRPr="00B00C8F" w:rsidRDefault="00E95159" w:rsidP="00E95159">
            <w:pPr>
              <w:widowControl w:val="0"/>
              <w:jc w:val="center"/>
              <w:rPr>
                <w:color w:val="000000" w:themeColor="text1"/>
                <w:szCs w:val="28"/>
              </w:rPr>
            </w:pPr>
            <w:r w:rsidRPr="00B00C8F">
              <w:rPr>
                <w:color w:val="000000" w:themeColor="text1"/>
                <w:szCs w:val="28"/>
              </w:rPr>
              <w:t>учитель початкових класів</w:t>
            </w:r>
          </w:p>
        </w:tc>
        <w:tc>
          <w:tcPr>
            <w:tcW w:w="1418" w:type="dxa"/>
          </w:tcPr>
          <w:p w:rsidR="00E95159" w:rsidRPr="00B00C8F" w:rsidRDefault="00E95159" w:rsidP="00E95159">
            <w:pPr>
              <w:jc w:val="center"/>
              <w:rPr>
                <w:color w:val="000000" w:themeColor="text1"/>
                <w:szCs w:val="28"/>
              </w:rPr>
            </w:pPr>
            <w:r w:rsidRPr="00B00C8F">
              <w:rPr>
                <w:color w:val="000000" w:themeColor="text1"/>
                <w:szCs w:val="28"/>
              </w:rPr>
              <w:t>21.03.2018</w:t>
            </w:r>
          </w:p>
        </w:tc>
        <w:tc>
          <w:tcPr>
            <w:tcW w:w="1559" w:type="dxa"/>
          </w:tcPr>
          <w:p w:rsidR="00E95159" w:rsidRPr="00B00C8F" w:rsidRDefault="00E95159" w:rsidP="00E95159">
            <w:pPr>
              <w:jc w:val="center"/>
              <w:rPr>
                <w:color w:val="000000" w:themeColor="text1"/>
                <w:szCs w:val="28"/>
              </w:rPr>
            </w:pPr>
            <w:r w:rsidRPr="00B00C8F">
              <w:rPr>
                <w:color w:val="000000" w:themeColor="text1"/>
                <w:szCs w:val="28"/>
              </w:rPr>
              <w:t>спеціаліст І категорії</w:t>
            </w:r>
          </w:p>
        </w:tc>
        <w:tc>
          <w:tcPr>
            <w:tcW w:w="992"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150 годин</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80</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70</w:t>
            </w:r>
          </w:p>
        </w:tc>
      </w:tr>
      <w:tr w:rsidR="00E95159" w:rsidTr="00613CB6">
        <w:tc>
          <w:tcPr>
            <w:tcW w:w="709"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9</w:t>
            </w:r>
          </w:p>
        </w:tc>
        <w:tc>
          <w:tcPr>
            <w:tcW w:w="1843" w:type="dxa"/>
          </w:tcPr>
          <w:p w:rsidR="00E95159" w:rsidRPr="00B00C8F" w:rsidRDefault="00E95159" w:rsidP="00E95159">
            <w:pPr>
              <w:widowControl w:val="0"/>
              <w:rPr>
                <w:color w:val="000000" w:themeColor="text1"/>
                <w:szCs w:val="28"/>
              </w:rPr>
            </w:pPr>
            <w:r w:rsidRPr="00B00C8F">
              <w:rPr>
                <w:color w:val="000000" w:themeColor="text1"/>
                <w:szCs w:val="28"/>
              </w:rPr>
              <w:t>Надьон</w:t>
            </w:r>
          </w:p>
          <w:p w:rsidR="00E95159" w:rsidRPr="00B00C8F" w:rsidRDefault="00E95159" w:rsidP="00E95159">
            <w:pPr>
              <w:widowControl w:val="0"/>
              <w:rPr>
                <w:color w:val="000000" w:themeColor="text1"/>
                <w:szCs w:val="28"/>
              </w:rPr>
            </w:pPr>
            <w:r w:rsidRPr="00B00C8F">
              <w:rPr>
                <w:color w:val="000000" w:themeColor="text1"/>
                <w:szCs w:val="28"/>
              </w:rPr>
              <w:t>Микола</w:t>
            </w:r>
          </w:p>
          <w:p w:rsidR="00E95159" w:rsidRPr="00B00C8F" w:rsidRDefault="00E95159" w:rsidP="00E95159">
            <w:pPr>
              <w:widowControl w:val="0"/>
              <w:rPr>
                <w:color w:val="000000" w:themeColor="text1"/>
                <w:szCs w:val="28"/>
              </w:rPr>
            </w:pPr>
            <w:r w:rsidRPr="00B00C8F">
              <w:rPr>
                <w:color w:val="000000" w:themeColor="text1"/>
                <w:szCs w:val="28"/>
              </w:rPr>
              <w:t xml:space="preserve">Данилович </w:t>
            </w:r>
          </w:p>
        </w:tc>
        <w:tc>
          <w:tcPr>
            <w:tcW w:w="1559" w:type="dxa"/>
          </w:tcPr>
          <w:p w:rsidR="00E95159" w:rsidRPr="00B00C8F" w:rsidRDefault="00E95159" w:rsidP="00E95159">
            <w:pPr>
              <w:widowControl w:val="0"/>
              <w:jc w:val="center"/>
              <w:rPr>
                <w:color w:val="000000" w:themeColor="text1"/>
                <w:szCs w:val="28"/>
              </w:rPr>
            </w:pPr>
            <w:r w:rsidRPr="00B00C8F">
              <w:rPr>
                <w:color w:val="000000" w:themeColor="text1"/>
                <w:szCs w:val="28"/>
              </w:rPr>
              <w:t>учитель</w:t>
            </w:r>
          </w:p>
          <w:p w:rsidR="00E95159" w:rsidRPr="00B00C8F" w:rsidRDefault="00E95159" w:rsidP="00E95159">
            <w:pPr>
              <w:widowControl w:val="0"/>
              <w:jc w:val="center"/>
              <w:rPr>
                <w:color w:val="000000" w:themeColor="text1"/>
                <w:szCs w:val="28"/>
              </w:rPr>
            </w:pPr>
            <w:r w:rsidRPr="00B00C8F">
              <w:rPr>
                <w:color w:val="000000" w:themeColor="text1"/>
                <w:szCs w:val="28"/>
              </w:rPr>
              <w:t>лікувальної фізкультури</w:t>
            </w:r>
          </w:p>
        </w:tc>
        <w:tc>
          <w:tcPr>
            <w:tcW w:w="1418" w:type="dxa"/>
          </w:tcPr>
          <w:p w:rsidR="00E95159" w:rsidRPr="00B00C8F" w:rsidRDefault="00E95159" w:rsidP="00E95159">
            <w:pPr>
              <w:jc w:val="center"/>
              <w:rPr>
                <w:color w:val="000000" w:themeColor="text1"/>
                <w:szCs w:val="28"/>
              </w:rPr>
            </w:pPr>
            <w:r w:rsidRPr="00B00C8F">
              <w:rPr>
                <w:color w:val="000000" w:themeColor="text1"/>
                <w:szCs w:val="28"/>
              </w:rPr>
              <w:t>21.03.2018</w:t>
            </w:r>
          </w:p>
        </w:tc>
        <w:tc>
          <w:tcPr>
            <w:tcW w:w="1559" w:type="dxa"/>
          </w:tcPr>
          <w:p w:rsidR="00E95159" w:rsidRPr="00B00C8F" w:rsidRDefault="00E95159" w:rsidP="00E95159">
            <w:pPr>
              <w:jc w:val="center"/>
              <w:rPr>
                <w:color w:val="000000" w:themeColor="text1"/>
                <w:szCs w:val="28"/>
              </w:rPr>
            </w:pPr>
            <w:r w:rsidRPr="00B00C8F">
              <w:rPr>
                <w:color w:val="000000" w:themeColor="text1"/>
                <w:szCs w:val="28"/>
              </w:rPr>
              <w:t>спеціаліст  І категорії</w:t>
            </w:r>
          </w:p>
        </w:tc>
        <w:tc>
          <w:tcPr>
            <w:tcW w:w="992"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150 годин</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50</w:t>
            </w:r>
          </w:p>
        </w:tc>
        <w:tc>
          <w:tcPr>
            <w:tcW w:w="1134" w:type="dxa"/>
          </w:tcPr>
          <w:p w:rsidR="00E95159" w:rsidRPr="00B00C8F" w:rsidRDefault="00E95159" w:rsidP="00E95159">
            <w:pPr>
              <w:jc w:val="center"/>
              <w:rPr>
                <w:rFonts w:eastAsia="Calibri"/>
                <w:color w:val="000000" w:themeColor="text1"/>
                <w:szCs w:val="28"/>
              </w:rPr>
            </w:pPr>
            <w:r>
              <w:rPr>
                <w:rFonts w:eastAsia="Calibri"/>
                <w:color w:val="000000" w:themeColor="text1"/>
                <w:szCs w:val="28"/>
              </w:rPr>
              <w:t>10</w:t>
            </w:r>
            <w:r w:rsidRPr="00B00C8F">
              <w:rPr>
                <w:rFonts w:eastAsia="Calibri"/>
                <w:color w:val="000000" w:themeColor="text1"/>
                <w:szCs w:val="28"/>
              </w:rPr>
              <w:t>0</w:t>
            </w:r>
          </w:p>
        </w:tc>
      </w:tr>
      <w:tr w:rsidR="00E95159" w:rsidTr="00613CB6">
        <w:tc>
          <w:tcPr>
            <w:tcW w:w="709"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10</w:t>
            </w:r>
          </w:p>
        </w:tc>
        <w:tc>
          <w:tcPr>
            <w:tcW w:w="1843" w:type="dxa"/>
          </w:tcPr>
          <w:p w:rsidR="00E95159" w:rsidRPr="00B00C8F" w:rsidRDefault="00E95159" w:rsidP="00E95159">
            <w:pPr>
              <w:widowControl w:val="0"/>
              <w:rPr>
                <w:color w:val="000000" w:themeColor="text1"/>
                <w:szCs w:val="28"/>
              </w:rPr>
            </w:pPr>
            <w:r w:rsidRPr="00B00C8F">
              <w:rPr>
                <w:color w:val="000000" w:themeColor="text1"/>
                <w:szCs w:val="28"/>
              </w:rPr>
              <w:t>Коновалова</w:t>
            </w:r>
          </w:p>
          <w:p w:rsidR="00E95159" w:rsidRPr="00B00C8F" w:rsidRDefault="00E95159" w:rsidP="00E95159">
            <w:pPr>
              <w:widowControl w:val="0"/>
              <w:rPr>
                <w:color w:val="000000" w:themeColor="text1"/>
                <w:szCs w:val="28"/>
              </w:rPr>
            </w:pPr>
            <w:r w:rsidRPr="00B00C8F">
              <w:rPr>
                <w:color w:val="000000" w:themeColor="text1"/>
                <w:szCs w:val="28"/>
              </w:rPr>
              <w:t>Світлана</w:t>
            </w:r>
          </w:p>
          <w:p w:rsidR="00E95159" w:rsidRPr="00B00C8F" w:rsidRDefault="00E95159" w:rsidP="00E95159">
            <w:pPr>
              <w:widowControl w:val="0"/>
              <w:rPr>
                <w:color w:val="000000" w:themeColor="text1"/>
                <w:szCs w:val="28"/>
              </w:rPr>
            </w:pPr>
            <w:r w:rsidRPr="00B00C8F">
              <w:rPr>
                <w:color w:val="000000" w:themeColor="text1"/>
                <w:szCs w:val="28"/>
              </w:rPr>
              <w:t>Євгеніївна</w:t>
            </w:r>
          </w:p>
        </w:tc>
        <w:tc>
          <w:tcPr>
            <w:tcW w:w="1559" w:type="dxa"/>
          </w:tcPr>
          <w:p w:rsidR="00E95159" w:rsidRPr="00B00C8F" w:rsidRDefault="00E95159" w:rsidP="00E95159">
            <w:pPr>
              <w:widowControl w:val="0"/>
              <w:jc w:val="center"/>
              <w:rPr>
                <w:color w:val="000000" w:themeColor="text1"/>
                <w:szCs w:val="28"/>
              </w:rPr>
            </w:pPr>
            <w:r w:rsidRPr="00B00C8F">
              <w:rPr>
                <w:color w:val="000000" w:themeColor="text1"/>
                <w:szCs w:val="28"/>
              </w:rPr>
              <w:t>вихователь</w:t>
            </w:r>
          </w:p>
        </w:tc>
        <w:tc>
          <w:tcPr>
            <w:tcW w:w="1418" w:type="dxa"/>
          </w:tcPr>
          <w:p w:rsidR="00E95159" w:rsidRPr="00B00C8F" w:rsidRDefault="00E95159" w:rsidP="00E95159">
            <w:pPr>
              <w:jc w:val="center"/>
              <w:rPr>
                <w:color w:val="000000" w:themeColor="text1"/>
                <w:szCs w:val="28"/>
              </w:rPr>
            </w:pPr>
            <w:r>
              <w:rPr>
                <w:color w:val="000000" w:themeColor="text1"/>
                <w:szCs w:val="28"/>
              </w:rPr>
              <w:t>12.04.2018</w:t>
            </w:r>
          </w:p>
        </w:tc>
        <w:tc>
          <w:tcPr>
            <w:tcW w:w="1559" w:type="dxa"/>
          </w:tcPr>
          <w:p w:rsidR="00E95159" w:rsidRPr="00B00C8F" w:rsidRDefault="00E95159" w:rsidP="00E95159">
            <w:pPr>
              <w:jc w:val="center"/>
              <w:rPr>
                <w:color w:val="000000" w:themeColor="text1"/>
                <w:szCs w:val="28"/>
              </w:rPr>
            </w:pPr>
            <w:r w:rsidRPr="00B00C8F">
              <w:rPr>
                <w:color w:val="000000" w:themeColor="text1"/>
                <w:szCs w:val="28"/>
              </w:rPr>
              <w:t>спеціаліст вищої</w:t>
            </w:r>
          </w:p>
          <w:p w:rsidR="00E95159" w:rsidRPr="00B00C8F" w:rsidRDefault="00E95159" w:rsidP="00E95159">
            <w:pPr>
              <w:jc w:val="center"/>
              <w:rPr>
                <w:color w:val="000000" w:themeColor="text1"/>
                <w:szCs w:val="28"/>
              </w:rPr>
            </w:pPr>
            <w:r w:rsidRPr="00B00C8F">
              <w:rPr>
                <w:color w:val="000000" w:themeColor="text1"/>
                <w:szCs w:val="28"/>
              </w:rPr>
              <w:t>категорії</w:t>
            </w:r>
          </w:p>
        </w:tc>
        <w:tc>
          <w:tcPr>
            <w:tcW w:w="992"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150 годин</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21</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129</w:t>
            </w:r>
          </w:p>
        </w:tc>
      </w:tr>
      <w:tr w:rsidR="00E95159" w:rsidTr="00613CB6">
        <w:tc>
          <w:tcPr>
            <w:tcW w:w="709"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11</w:t>
            </w:r>
          </w:p>
        </w:tc>
        <w:tc>
          <w:tcPr>
            <w:tcW w:w="1843" w:type="dxa"/>
          </w:tcPr>
          <w:p w:rsidR="00E95159" w:rsidRPr="00B00C8F" w:rsidRDefault="00E95159" w:rsidP="00E95159">
            <w:pPr>
              <w:widowControl w:val="0"/>
              <w:rPr>
                <w:color w:val="000000" w:themeColor="text1"/>
                <w:szCs w:val="28"/>
              </w:rPr>
            </w:pPr>
            <w:r w:rsidRPr="00B00C8F">
              <w:rPr>
                <w:color w:val="000000" w:themeColor="text1"/>
                <w:szCs w:val="28"/>
              </w:rPr>
              <w:t>Коновалова</w:t>
            </w:r>
          </w:p>
          <w:p w:rsidR="00E95159" w:rsidRPr="00B00C8F" w:rsidRDefault="00E95159" w:rsidP="00E95159">
            <w:pPr>
              <w:widowControl w:val="0"/>
              <w:rPr>
                <w:color w:val="000000" w:themeColor="text1"/>
                <w:szCs w:val="28"/>
              </w:rPr>
            </w:pPr>
            <w:r w:rsidRPr="00B00C8F">
              <w:rPr>
                <w:color w:val="000000" w:themeColor="text1"/>
                <w:szCs w:val="28"/>
              </w:rPr>
              <w:t>Тетяна</w:t>
            </w:r>
          </w:p>
          <w:p w:rsidR="00E95159" w:rsidRPr="00B00C8F" w:rsidRDefault="00E95159" w:rsidP="00E95159">
            <w:pPr>
              <w:widowControl w:val="0"/>
              <w:rPr>
                <w:color w:val="000000" w:themeColor="text1"/>
                <w:szCs w:val="28"/>
              </w:rPr>
            </w:pPr>
            <w:r w:rsidRPr="00B00C8F">
              <w:rPr>
                <w:color w:val="000000" w:themeColor="text1"/>
                <w:szCs w:val="28"/>
              </w:rPr>
              <w:t>Іванівна</w:t>
            </w:r>
          </w:p>
        </w:tc>
        <w:tc>
          <w:tcPr>
            <w:tcW w:w="1559" w:type="dxa"/>
          </w:tcPr>
          <w:p w:rsidR="00E95159" w:rsidRPr="00B00C8F" w:rsidRDefault="00E95159" w:rsidP="00E95159">
            <w:pPr>
              <w:widowControl w:val="0"/>
              <w:jc w:val="center"/>
              <w:rPr>
                <w:color w:val="000000" w:themeColor="text1"/>
                <w:szCs w:val="28"/>
              </w:rPr>
            </w:pPr>
            <w:r w:rsidRPr="00B00C8F">
              <w:rPr>
                <w:color w:val="000000" w:themeColor="text1"/>
                <w:szCs w:val="28"/>
              </w:rPr>
              <w:t>вихователь</w:t>
            </w:r>
          </w:p>
        </w:tc>
        <w:tc>
          <w:tcPr>
            <w:tcW w:w="1418" w:type="dxa"/>
          </w:tcPr>
          <w:p w:rsidR="00E95159" w:rsidRPr="00B00C8F" w:rsidRDefault="00E95159" w:rsidP="00E95159">
            <w:pPr>
              <w:jc w:val="center"/>
              <w:rPr>
                <w:color w:val="000000" w:themeColor="text1"/>
                <w:szCs w:val="28"/>
              </w:rPr>
            </w:pPr>
            <w:r w:rsidRPr="00B00C8F">
              <w:rPr>
                <w:color w:val="000000" w:themeColor="text1"/>
                <w:szCs w:val="28"/>
              </w:rPr>
              <w:t>21.03.2018</w:t>
            </w:r>
          </w:p>
        </w:tc>
        <w:tc>
          <w:tcPr>
            <w:tcW w:w="1559" w:type="dxa"/>
          </w:tcPr>
          <w:p w:rsidR="00E95159" w:rsidRPr="00B00C8F" w:rsidRDefault="00E95159" w:rsidP="00E95159">
            <w:pPr>
              <w:jc w:val="center"/>
              <w:rPr>
                <w:color w:val="000000" w:themeColor="text1"/>
                <w:szCs w:val="28"/>
              </w:rPr>
            </w:pPr>
            <w:r w:rsidRPr="00B00C8F">
              <w:rPr>
                <w:color w:val="000000" w:themeColor="text1"/>
                <w:szCs w:val="28"/>
              </w:rPr>
              <w:t>спеціаліст І категорії</w:t>
            </w:r>
          </w:p>
        </w:tc>
        <w:tc>
          <w:tcPr>
            <w:tcW w:w="992"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150 годин</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4,5</w:t>
            </w:r>
          </w:p>
        </w:tc>
        <w:tc>
          <w:tcPr>
            <w:tcW w:w="1134" w:type="dxa"/>
          </w:tcPr>
          <w:p w:rsidR="00E95159" w:rsidRPr="00B00C8F" w:rsidRDefault="00E95159" w:rsidP="00E95159">
            <w:pPr>
              <w:jc w:val="center"/>
              <w:rPr>
                <w:rFonts w:eastAsia="Calibri"/>
                <w:color w:val="000000" w:themeColor="text1"/>
                <w:szCs w:val="28"/>
              </w:rPr>
            </w:pPr>
            <w:r w:rsidRPr="00B00C8F">
              <w:rPr>
                <w:rFonts w:eastAsia="Calibri"/>
                <w:color w:val="000000" w:themeColor="text1"/>
                <w:szCs w:val="28"/>
              </w:rPr>
              <w:t>145,5</w:t>
            </w:r>
          </w:p>
        </w:tc>
      </w:tr>
      <w:tr w:rsidR="00E95159" w:rsidTr="00613CB6">
        <w:tc>
          <w:tcPr>
            <w:tcW w:w="709" w:type="dxa"/>
          </w:tcPr>
          <w:p w:rsidR="00E95159" w:rsidRPr="00945982" w:rsidRDefault="00E95159" w:rsidP="00E95159">
            <w:pPr>
              <w:jc w:val="center"/>
              <w:rPr>
                <w:rFonts w:eastAsia="Calibri"/>
                <w:color w:val="000000" w:themeColor="text1"/>
                <w:szCs w:val="28"/>
              </w:rPr>
            </w:pPr>
            <w:r w:rsidRPr="00945982">
              <w:rPr>
                <w:rFonts w:eastAsia="Calibri"/>
                <w:color w:val="000000" w:themeColor="text1"/>
                <w:szCs w:val="28"/>
              </w:rPr>
              <w:t>12</w:t>
            </w:r>
          </w:p>
        </w:tc>
        <w:tc>
          <w:tcPr>
            <w:tcW w:w="1843" w:type="dxa"/>
          </w:tcPr>
          <w:p w:rsidR="00E95159" w:rsidRPr="00945982" w:rsidRDefault="00E95159" w:rsidP="00E95159">
            <w:pPr>
              <w:widowControl w:val="0"/>
              <w:rPr>
                <w:color w:val="000000" w:themeColor="text1"/>
                <w:szCs w:val="28"/>
              </w:rPr>
            </w:pPr>
            <w:r w:rsidRPr="00945982">
              <w:rPr>
                <w:color w:val="000000" w:themeColor="text1"/>
                <w:szCs w:val="28"/>
              </w:rPr>
              <w:t>Щербакова</w:t>
            </w:r>
          </w:p>
          <w:p w:rsidR="00E95159" w:rsidRPr="00945982" w:rsidRDefault="00E95159" w:rsidP="00E95159">
            <w:pPr>
              <w:widowControl w:val="0"/>
              <w:rPr>
                <w:color w:val="000000" w:themeColor="text1"/>
                <w:szCs w:val="28"/>
              </w:rPr>
            </w:pPr>
            <w:r w:rsidRPr="00945982">
              <w:rPr>
                <w:color w:val="000000" w:themeColor="text1"/>
                <w:szCs w:val="28"/>
              </w:rPr>
              <w:t>Альбіна</w:t>
            </w:r>
          </w:p>
          <w:p w:rsidR="00E95159" w:rsidRPr="00945982" w:rsidRDefault="00E95159" w:rsidP="00E95159">
            <w:pPr>
              <w:widowControl w:val="0"/>
              <w:rPr>
                <w:color w:val="000000" w:themeColor="text1"/>
                <w:szCs w:val="28"/>
              </w:rPr>
            </w:pPr>
            <w:r w:rsidRPr="00945982">
              <w:rPr>
                <w:color w:val="000000" w:themeColor="text1"/>
                <w:szCs w:val="28"/>
              </w:rPr>
              <w:t xml:space="preserve">Геннадіївна </w:t>
            </w:r>
          </w:p>
        </w:tc>
        <w:tc>
          <w:tcPr>
            <w:tcW w:w="1559" w:type="dxa"/>
          </w:tcPr>
          <w:p w:rsidR="00E95159" w:rsidRPr="00945982" w:rsidRDefault="00E95159" w:rsidP="00E95159">
            <w:pPr>
              <w:widowControl w:val="0"/>
              <w:jc w:val="center"/>
              <w:rPr>
                <w:color w:val="000000" w:themeColor="text1"/>
                <w:szCs w:val="28"/>
              </w:rPr>
            </w:pPr>
            <w:r w:rsidRPr="00945982">
              <w:rPr>
                <w:color w:val="000000" w:themeColor="text1"/>
                <w:szCs w:val="28"/>
              </w:rPr>
              <w:t>вихователь</w:t>
            </w:r>
          </w:p>
        </w:tc>
        <w:tc>
          <w:tcPr>
            <w:tcW w:w="1418" w:type="dxa"/>
          </w:tcPr>
          <w:p w:rsidR="00E95159" w:rsidRPr="00945982" w:rsidRDefault="00E95159" w:rsidP="00E95159">
            <w:pPr>
              <w:jc w:val="center"/>
              <w:rPr>
                <w:color w:val="000000" w:themeColor="text1"/>
                <w:szCs w:val="28"/>
              </w:rPr>
            </w:pPr>
            <w:r w:rsidRPr="00945982">
              <w:rPr>
                <w:color w:val="000000" w:themeColor="text1"/>
                <w:szCs w:val="28"/>
              </w:rPr>
              <w:t>21.03.2018</w:t>
            </w:r>
          </w:p>
        </w:tc>
        <w:tc>
          <w:tcPr>
            <w:tcW w:w="1559" w:type="dxa"/>
          </w:tcPr>
          <w:p w:rsidR="00E95159" w:rsidRPr="00945982" w:rsidRDefault="00E95159" w:rsidP="00E95159">
            <w:pPr>
              <w:jc w:val="center"/>
              <w:rPr>
                <w:color w:val="000000" w:themeColor="text1"/>
                <w:szCs w:val="28"/>
              </w:rPr>
            </w:pPr>
            <w:r w:rsidRPr="00945982">
              <w:rPr>
                <w:color w:val="000000" w:themeColor="text1"/>
                <w:szCs w:val="28"/>
              </w:rPr>
              <w:t>спеціаліст І категорії</w:t>
            </w:r>
          </w:p>
        </w:tc>
        <w:tc>
          <w:tcPr>
            <w:tcW w:w="992" w:type="dxa"/>
          </w:tcPr>
          <w:p w:rsidR="00E95159" w:rsidRPr="00945982" w:rsidRDefault="00E95159" w:rsidP="00E95159">
            <w:pPr>
              <w:jc w:val="center"/>
              <w:rPr>
                <w:rFonts w:eastAsia="Calibri"/>
                <w:color w:val="000000" w:themeColor="text1"/>
                <w:szCs w:val="28"/>
              </w:rPr>
            </w:pPr>
            <w:r w:rsidRPr="00945982">
              <w:rPr>
                <w:rFonts w:eastAsia="Calibri"/>
                <w:color w:val="000000" w:themeColor="text1"/>
                <w:szCs w:val="28"/>
              </w:rPr>
              <w:t>150 годин</w:t>
            </w:r>
          </w:p>
        </w:tc>
        <w:tc>
          <w:tcPr>
            <w:tcW w:w="1134" w:type="dxa"/>
          </w:tcPr>
          <w:p w:rsidR="00E95159" w:rsidRPr="00945982" w:rsidRDefault="00E95159" w:rsidP="00E95159">
            <w:pPr>
              <w:jc w:val="center"/>
              <w:rPr>
                <w:rFonts w:eastAsia="Calibri"/>
                <w:color w:val="000000" w:themeColor="text1"/>
                <w:szCs w:val="28"/>
              </w:rPr>
            </w:pPr>
            <w:r w:rsidRPr="00945982">
              <w:rPr>
                <w:rFonts w:eastAsia="Calibri"/>
                <w:color w:val="000000" w:themeColor="text1"/>
                <w:szCs w:val="28"/>
              </w:rPr>
              <w:t>65</w:t>
            </w:r>
          </w:p>
        </w:tc>
        <w:tc>
          <w:tcPr>
            <w:tcW w:w="1134" w:type="dxa"/>
          </w:tcPr>
          <w:p w:rsidR="00E95159" w:rsidRPr="00945982" w:rsidRDefault="00E95159" w:rsidP="00E95159">
            <w:pPr>
              <w:jc w:val="center"/>
              <w:rPr>
                <w:rFonts w:eastAsia="Calibri"/>
                <w:color w:val="000000" w:themeColor="text1"/>
                <w:szCs w:val="28"/>
              </w:rPr>
            </w:pPr>
            <w:r w:rsidRPr="00945982">
              <w:rPr>
                <w:rFonts w:eastAsia="Calibri"/>
                <w:color w:val="000000" w:themeColor="text1"/>
                <w:szCs w:val="28"/>
              </w:rPr>
              <w:t>85</w:t>
            </w:r>
          </w:p>
        </w:tc>
      </w:tr>
      <w:tr w:rsidR="00E95159" w:rsidTr="0029513F">
        <w:tc>
          <w:tcPr>
            <w:tcW w:w="10348" w:type="dxa"/>
            <w:gridSpan w:val="8"/>
          </w:tcPr>
          <w:p w:rsidR="00E95159" w:rsidRDefault="00E95159" w:rsidP="00E30BCE">
            <w:pPr>
              <w:jc w:val="center"/>
            </w:pPr>
            <w:r>
              <w:t>Педагогічні працівники, які атестуються у 2024 році</w:t>
            </w:r>
          </w:p>
        </w:tc>
      </w:tr>
      <w:tr w:rsidR="00E95159" w:rsidTr="00613CB6">
        <w:tc>
          <w:tcPr>
            <w:tcW w:w="709"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lastRenderedPageBreak/>
              <w:t>1</w:t>
            </w:r>
          </w:p>
        </w:tc>
        <w:tc>
          <w:tcPr>
            <w:tcW w:w="1843" w:type="dxa"/>
          </w:tcPr>
          <w:p w:rsidR="00E95159" w:rsidRPr="00553D7E" w:rsidRDefault="00E95159" w:rsidP="00E95159">
            <w:pPr>
              <w:widowControl w:val="0"/>
              <w:rPr>
                <w:color w:val="000000" w:themeColor="text1"/>
                <w:szCs w:val="28"/>
              </w:rPr>
            </w:pPr>
            <w:r w:rsidRPr="00553D7E">
              <w:rPr>
                <w:color w:val="000000" w:themeColor="text1"/>
                <w:szCs w:val="28"/>
              </w:rPr>
              <w:t>Семешкіна</w:t>
            </w:r>
          </w:p>
          <w:p w:rsidR="00E95159" w:rsidRPr="00553D7E" w:rsidRDefault="00E95159" w:rsidP="00E95159">
            <w:pPr>
              <w:widowControl w:val="0"/>
              <w:rPr>
                <w:color w:val="000000" w:themeColor="text1"/>
                <w:szCs w:val="28"/>
              </w:rPr>
            </w:pPr>
            <w:r w:rsidRPr="00553D7E">
              <w:rPr>
                <w:color w:val="000000" w:themeColor="text1"/>
                <w:szCs w:val="28"/>
              </w:rPr>
              <w:t>Олена</w:t>
            </w:r>
          </w:p>
          <w:p w:rsidR="00E95159" w:rsidRPr="00553D7E" w:rsidRDefault="00E95159" w:rsidP="00E95159">
            <w:pPr>
              <w:widowControl w:val="0"/>
              <w:rPr>
                <w:color w:val="000000" w:themeColor="text1"/>
                <w:szCs w:val="28"/>
              </w:rPr>
            </w:pPr>
            <w:r w:rsidRPr="00553D7E">
              <w:rPr>
                <w:color w:val="000000" w:themeColor="text1"/>
                <w:szCs w:val="28"/>
              </w:rPr>
              <w:t xml:space="preserve">Іванівна </w:t>
            </w:r>
          </w:p>
        </w:tc>
        <w:tc>
          <w:tcPr>
            <w:tcW w:w="1559" w:type="dxa"/>
          </w:tcPr>
          <w:p w:rsidR="00E95159" w:rsidRPr="00553D7E" w:rsidRDefault="00E95159" w:rsidP="00E95159">
            <w:pPr>
              <w:widowControl w:val="0"/>
              <w:jc w:val="center"/>
              <w:rPr>
                <w:color w:val="000000" w:themeColor="text1"/>
                <w:szCs w:val="28"/>
              </w:rPr>
            </w:pPr>
            <w:r w:rsidRPr="00553D7E">
              <w:rPr>
                <w:color w:val="000000" w:themeColor="text1"/>
                <w:szCs w:val="28"/>
              </w:rPr>
              <w:t>учитель зарубіжної літератури та російської мови</w:t>
            </w:r>
          </w:p>
        </w:tc>
        <w:tc>
          <w:tcPr>
            <w:tcW w:w="1418" w:type="dxa"/>
          </w:tcPr>
          <w:p w:rsidR="00E95159" w:rsidRPr="00553D7E" w:rsidRDefault="00E95159" w:rsidP="00E95159">
            <w:pPr>
              <w:jc w:val="center"/>
              <w:rPr>
                <w:color w:val="000000" w:themeColor="text1"/>
                <w:szCs w:val="28"/>
              </w:rPr>
            </w:pPr>
            <w:r w:rsidRPr="00553D7E">
              <w:rPr>
                <w:color w:val="000000" w:themeColor="text1"/>
                <w:szCs w:val="28"/>
              </w:rPr>
              <w:t>18.04.2019</w:t>
            </w:r>
          </w:p>
        </w:tc>
        <w:tc>
          <w:tcPr>
            <w:tcW w:w="1559" w:type="dxa"/>
          </w:tcPr>
          <w:p w:rsidR="00E95159" w:rsidRPr="00553D7E" w:rsidRDefault="00E95159" w:rsidP="00E95159">
            <w:pPr>
              <w:jc w:val="center"/>
              <w:rPr>
                <w:color w:val="000000" w:themeColor="text1"/>
                <w:szCs w:val="28"/>
              </w:rPr>
            </w:pPr>
            <w:r w:rsidRPr="00553D7E">
              <w:rPr>
                <w:color w:val="000000" w:themeColor="text1"/>
                <w:szCs w:val="28"/>
              </w:rPr>
              <w:t>спеціаліст вищої категорії</w:t>
            </w:r>
          </w:p>
        </w:tc>
        <w:tc>
          <w:tcPr>
            <w:tcW w:w="992"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150 годин</w:t>
            </w:r>
          </w:p>
        </w:tc>
        <w:tc>
          <w:tcPr>
            <w:tcW w:w="1134"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69</w:t>
            </w:r>
          </w:p>
        </w:tc>
        <w:tc>
          <w:tcPr>
            <w:tcW w:w="1134"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81</w:t>
            </w:r>
          </w:p>
        </w:tc>
      </w:tr>
      <w:tr w:rsidR="00E95159" w:rsidTr="00613CB6">
        <w:tc>
          <w:tcPr>
            <w:tcW w:w="709"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2</w:t>
            </w:r>
          </w:p>
        </w:tc>
        <w:tc>
          <w:tcPr>
            <w:tcW w:w="1843" w:type="dxa"/>
          </w:tcPr>
          <w:p w:rsidR="00E95159" w:rsidRPr="00553D7E" w:rsidRDefault="00E95159" w:rsidP="00E95159">
            <w:pPr>
              <w:widowControl w:val="0"/>
              <w:rPr>
                <w:color w:val="000000" w:themeColor="text1"/>
                <w:szCs w:val="28"/>
              </w:rPr>
            </w:pPr>
            <w:r w:rsidRPr="00553D7E">
              <w:rPr>
                <w:color w:val="000000" w:themeColor="text1"/>
                <w:szCs w:val="28"/>
              </w:rPr>
              <w:t>Сінько</w:t>
            </w:r>
          </w:p>
          <w:p w:rsidR="00E95159" w:rsidRPr="00553D7E" w:rsidRDefault="00E95159" w:rsidP="00E95159">
            <w:pPr>
              <w:widowControl w:val="0"/>
              <w:rPr>
                <w:color w:val="000000" w:themeColor="text1"/>
                <w:szCs w:val="28"/>
              </w:rPr>
            </w:pPr>
            <w:r w:rsidRPr="00553D7E">
              <w:rPr>
                <w:color w:val="000000" w:themeColor="text1"/>
                <w:szCs w:val="28"/>
              </w:rPr>
              <w:t>Ігор</w:t>
            </w:r>
          </w:p>
          <w:p w:rsidR="00E95159" w:rsidRPr="00553D7E" w:rsidRDefault="00E95159" w:rsidP="00E95159">
            <w:pPr>
              <w:widowControl w:val="0"/>
              <w:rPr>
                <w:color w:val="000000" w:themeColor="text1"/>
                <w:szCs w:val="28"/>
              </w:rPr>
            </w:pPr>
            <w:r w:rsidRPr="00553D7E">
              <w:rPr>
                <w:color w:val="000000" w:themeColor="text1"/>
                <w:szCs w:val="28"/>
              </w:rPr>
              <w:t>Павлович</w:t>
            </w:r>
          </w:p>
        </w:tc>
        <w:tc>
          <w:tcPr>
            <w:tcW w:w="1559" w:type="dxa"/>
          </w:tcPr>
          <w:p w:rsidR="00E95159" w:rsidRPr="00553D7E" w:rsidRDefault="00E95159" w:rsidP="00E95159">
            <w:pPr>
              <w:widowControl w:val="0"/>
              <w:jc w:val="center"/>
              <w:rPr>
                <w:color w:val="000000" w:themeColor="text1"/>
                <w:szCs w:val="28"/>
              </w:rPr>
            </w:pPr>
            <w:r w:rsidRPr="00553D7E">
              <w:rPr>
                <w:color w:val="000000" w:themeColor="text1"/>
                <w:szCs w:val="28"/>
              </w:rPr>
              <w:t xml:space="preserve">учитель </w:t>
            </w:r>
          </w:p>
          <w:p w:rsidR="00E95159" w:rsidRPr="00553D7E" w:rsidRDefault="00E95159" w:rsidP="00E95159">
            <w:pPr>
              <w:widowControl w:val="0"/>
              <w:jc w:val="center"/>
              <w:rPr>
                <w:color w:val="000000" w:themeColor="text1"/>
                <w:szCs w:val="28"/>
              </w:rPr>
            </w:pPr>
            <w:r w:rsidRPr="00553D7E">
              <w:rPr>
                <w:color w:val="000000" w:themeColor="text1"/>
                <w:szCs w:val="28"/>
              </w:rPr>
              <w:t>фізичної культури</w:t>
            </w:r>
          </w:p>
        </w:tc>
        <w:tc>
          <w:tcPr>
            <w:tcW w:w="1418" w:type="dxa"/>
          </w:tcPr>
          <w:p w:rsidR="00E95159" w:rsidRPr="00553D7E" w:rsidRDefault="00E95159" w:rsidP="00E95159">
            <w:pPr>
              <w:jc w:val="center"/>
              <w:rPr>
                <w:color w:val="000000" w:themeColor="text1"/>
                <w:szCs w:val="28"/>
              </w:rPr>
            </w:pPr>
            <w:r w:rsidRPr="00553D7E">
              <w:rPr>
                <w:color w:val="000000" w:themeColor="text1"/>
                <w:szCs w:val="28"/>
              </w:rPr>
              <w:t>20.03.2019</w:t>
            </w:r>
          </w:p>
        </w:tc>
        <w:tc>
          <w:tcPr>
            <w:tcW w:w="1559" w:type="dxa"/>
          </w:tcPr>
          <w:p w:rsidR="00E95159" w:rsidRPr="00553D7E" w:rsidRDefault="00E95159" w:rsidP="00E95159">
            <w:pPr>
              <w:jc w:val="center"/>
              <w:rPr>
                <w:color w:val="000000" w:themeColor="text1"/>
                <w:szCs w:val="28"/>
              </w:rPr>
            </w:pPr>
            <w:r w:rsidRPr="00553D7E">
              <w:rPr>
                <w:color w:val="000000" w:themeColor="text1"/>
                <w:szCs w:val="28"/>
              </w:rPr>
              <w:t>спеціаліст першої категорії</w:t>
            </w:r>
          </w:p>
        </w:tc>
        <w:tc>
          <w:tcPr>
            <w:tcW w:w="992"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150 годин</w:t>
            </w:r>
          </w:p>
        </w:tc>
        <w:tc>
          <w:tcPr>
            <w:tcW w:w="1134" w:type="dxa"/>
          </w:tcPr>
          <w:p w:rsidR="00E95159" w:rsidRPr="00553D7E" w:rsidRDefault="00E95159" w:rsidP="00E95159">
            <w:pPr>
              <w:jc w:val="center"/>
              <w:rPr>
                <w:rFonts w:eastAsia="Calibri"/>
                <w:b/>
                <w:color w:val="000000" w:themeColor="text1"/>
                <w:szCs w:val="28"/>
              </w:rPr>
            </w:pPr>
            <w:r w:rsidRPr="00553D7E">
              <w:rPr>
                <w:rFonts w:eastAsia="Calibri"/>
                <w:color w:val="000000" w:themeColor="text1"/>
                <w:szCs w:val="28"/>
              </w:rPr>
              <w:t>-</w:t>
            </w:r>
          </w:p>
        </w:tc>
        <w:tc>
          <w:tcPr>
            <w:tcW w:w="1134" w:type="dxa"/>
          </w:tcPr>
          <w:p w:rsidR="00E95159" w:rsidRPr="00553D7E" w:rsidRDefault="00E95159" w:rsidP="00E95159">
            <w:pPr>
              <w:jc w:val="center"/>
              <w:rPr>
                <w:rFonts w:eastAsia="Calibri"/>
                <w:b/>
                <w:color w:val="000000" w:themeColor="text1"/>
                <w:szCs w:val="28"/>
              </w:rPr>
            </w:pPr>
            <w:r w:rsidRPr="00553D7E">
              <w:rPr>
                <w:rFonts w:eastAsia="Calibri"/>
                <w:b/>
                <w:color w:val="000000" w:themeColor="text1"/>
                <w:szCs w:val="28"/>
              </w:rPr>
              <w:t>–</w:t>
            </w:r>
          </w:p>
        </w:tc>
      </w:tr>
      <w:tr w:rsidR="00FE2B04" w:rsidTr="00613CB6">
        <w:trPr>
          <w:trHeight w:val="2760"/>
        </w:trPr>
        <w:tc>
          <w:tcPr>
            <w:tcW w:w="709" w:type="dxa"/>
          </w:tcPr>
          <w:p w:rsidR="00FE2B04" w:rsidRPr="00553D7E" w:rsidRDefault="00FE2B04" w:rsidP="00E95159">
            <w:pPr>
              <w:jc w:val="center"/>
              <w:rPr>
                <w:rFonts w:eastAsia="Calibri"/>
                <w:color w:val="000000" w:themeColor="text1"/>
                <w:szCs w:val="28"/>
              </w:rPr>
            </w:pPr>
            <w:r w:rsidRPr="00553D7E">
              <w:rPr>
                <w:rFonts w:eastAsia="Calibri"/>
                <w:color w:val="000000" w:themeColor="text1"/>
                <w:szCs w:val="28"/>
              </w:rPr>
              <w:t>3</w:t>
            </w:r>
          </w:p>
        </w:tc>
        <w:tc>
          <w:tcPr>
            <w:tcW w:w="1843" w:type="dxa"/>
          </w:tcPr>
          <w:p w:rsidR="00FE2B04" w:rsidRPr="00553D7E" w:rsidRDefault="00FE2B04" w:rsidP="00E95159">
            <w:pPr>
              <w:widowControl w:val="0"/>
              <w:rPr>
                <w:color w:val="000000" w:themeColor="text1"/>
                <w:szCs w:val="28"/>
              </w:rPr>
            </w:pPr>
            <w:r w:rsidRPr="00553D7E">
              <w:rPr>
                <w:color w:val="000000" w:themeColor="text1"/>
                <w:szCs w:val="28"/>
              </w:rPr>
              <w:t>Леонова</w:t>
            </w:r>
          </w:p>
          <w:p w:rsidR="00FE2B04" w:rsidRPr="00553D7E" w:rsidRDefault="00FE2B04" w:rsidP="00E95159">
            <w:pPr>
              <w:widowControl w:val="0"/>
              <w:rPr>
                <w:color w:val="000000" w:themeColor="text1"/>
                <w:szCs w:val="28"/>
              </w:rPr>
            </w:pPr>
            <w:r w:rsidRPr="00553D7E">
              <w:rPr>
                <w:color w:val="000000" w:themeColor="text1"/>
                <w:szCs w:val="28"/>
              </w:rPr>
              <w:t>Світлана</w:t>
            </w:r>
          </w:p>
          <w:p w:rsidR="00FE2B04" w:rsidRPr="00553D7E" w:rsidRDefault="00FE2B04" w:rsidP="00E95159">
            <w:pPr>
              <w:widowControl w:val="0"/>
              <w:rPr>
                <w:color w:val="000000" w:themeColor="text1"/>
                <w:szCs w:val="28"/>
              </w:rPr>
            </w:pPr>
            <w:r w:rsidRPr="00553D7E">
              <w:rPr>
                <w:color w:val="000000" w:themeColor="text1"/>
                <w:szCs w:val="28"/>
              </w:rPr>
              <w:t>Іванівна</w:t>
            </w:r>
          </w:p>
        </w:tc>
        <w:tc>
          <w:tcPr>
            <w:tcW w:w="1559" w:type="dxa"/>
          </w:tcPr>
          <w:p w:rsidR="00FE2B04" w:rsidRPr="00FE2B04" w:rsidRDefault="00FE2B04" w:rsidP="00E95159">
            <w:pPr>
              <w:widowControl w:val="0"/>
              <w:jc w:val="center"/>
              <w:rPr>
                <w:color w:val="000000" w:themeColor="text1"/>
                <w:szCs w:val="28"/>
                <w:lang w:val="ru-RU"/>
              </w:rPr>
            </w:pPr>
            <w:r w:rsidRPr="00553D7E">
              <w:rPr>
                <w:color w:val="000000" w:themeColor="text1"/>
                <w:szCs w:val="28"/>
              </w:rPr>
              <w:t>заступник директора з навчально-виховної роботи у початковій школі</w:t>
            </w:r>
            <w:r w:rsidRPr="00FE2B04">
              <w:rPr>
                <w:color w:val="000000" w:themeColor="text1"/>
                <w:szCs w:val="28"/>
                <w:lang w:val="ru-RU"/>
              </w:rPr>
              <w:t>,</w:t>
            </w:r>
          </w:p>
          <w:p w:rsidR="00FE2B04" w:rsidRPr="00553D7E" w:rsidRDefault="00FE2B04" w:rsidP="00FE2B04">
            <w:pPr>
              <w:widowControl w:val="0"/>
              <w:jc w:val="center"/>
              <w:rPr>
                <w:color w:val="000000" w:themeColor="text1"/>
                <w:szCs w:val="28"/>
              </w:rPr>
            </w:pPr>
            <w:r w:rsidRPr="00553D7E">
              <w:rPr>
                <w:color w:val="000000" w:themeColor="text1"/>
                <w:szCs w:val="28"/>
              </w:rPr>
              <w:t xml:space="preserve">учитель </w:t>
            </w:r>
          </w:p>
          <w:p w:rsidR="00FE2B04" w:rsidRPr="00553D7E" w:rsidRDefault="00FE2B04" w:rsidP="00FE2B04">
            <w:pPr>
              <w:widowControl w:val="0"/>
              <w:jc w:val="center"/>
              <w:rPr>
                <w:color w:val="000000" w:themeColor="text1"/>
                <w:szCs w:val="28"/>
              </w:rPr>
            </w:pPr>
            <w:r w:rsidRPr="00553D7E">
              <w:rPr>
                <w:color w:val="000000" w:themeColor="text1"/>
                <w:szCs w:val="28"/>
              </w:rPr>
              <w:t>музичного мистецтва</w:t>
            </w:r>
          </w:p>
        </w:tc>
        <w:tc>
          <w:tcPr>
            <w:tcW w:w="1418" w:type="dxa"/>
          </w:tcPr>
          <w:p w:rsidR="00FE2B04" w:rsidRPr="00553D7E" w:rsidRDefault="00FE2B04" w:rsidP="00E95159">
            <w:pPr>
              <w:jc w:val="center"/>
              <w:rPr>
                <w:color w:val="000000" w:themeColor="text1"/>
                <w:szCs w:val="28"/>
              </w:rPr>
            </w:pPr>
            <w:r w:rsidRPr="00553D7E">
              <w:rPr>
                <w:color w:val="000000" w:themeColor="text1"/>
                <w:szCs w:val="28"/>
              </w:rPr>
              <w:t>04.04.2019</w:t>
            </w:r>
          </w:p>
        </w:tc>
        <w:tc>
          <w:tcPr>
            <w:tcW w:w="1559" w:type="dxa"/>
          </w:tcPr>
          <w:p w:rsidR="00FE2B04" w:rsidRPr="00553D7E" w:rsidRDefault="00FE2B04" w:rsidP="00E95159">
            <w:pPr>
              <w:jc w:val="center"/>
              <w:rPr>
                <w:color w:val="000000" w:themeColor="text1"/>
                <w:szCs w:val="28"/>
              </w:rPr>
            </w:pPr>
            <w:r w:rsidRPr="00553D7E">
              <w:rPr>
                <w:color w:val="000000" w:themeColor="text1"/>
                <w:szCs w:val="28"/>
              </w:rPr>
              <w:t>спеціаліст вищої категорії, «старший учитель»</w:t>
            </w:r>
          </w:p>
          <w:p w:rsidR="00FE2B04" w:rsidRPr="00553D7E" w:rsidRDefault="00FE2B04" w:rsidP="00E95159">
            <w:pPr>
              <w:jc w:val="center"/>
              <w:rPr>
                <w:color w:val="000000" w:themeColor="text1"/>
                <w:szCs w:val="28"/>
              </w:rPr>
            </w:pPr>
          </w:p>
          <w:p w:rsidR="00FE2B04" w:rsidRPr="00553D7E" w:rsidRDefault="00FE2B04" w:rsidP="00E95159">
            <w:pPr>
              <w:jc w:val="center"/>
              <w:rPr>
                <w:color w:val="000000" w:themeColor="text1"/>
                <w:szCs w:val="28"/>
              </w:rPr>
            </w:pPr>
          </w:p>
        </w:tc>
        <w:tc>
          <w:tcPr>
            <w:tcW w:w="992" w:type="dxa"/>
          </w:tcPr>
          <w:p w:rsidR="00FE2B04" w:rsidRPr="00553D7E" w:rsidRDefault="00FE2B04" w:rsidP="00E95159">
            <w:pPr>
              <w:jc w:val="center"/>
              <w:rPr>
                <w:rFonts w:eastAsia="Calibri"/>
                <w:color w:val="000000" w:themeColor="text1"/>
                <w:szCs w:val="28"/>
              </w:rPr>
            </w:pPr>
            <w:r w:rsidRPr="00553D7E">
              <w:rPr>
                <w:rFonts w:eastAsia="Calibri"/>
                <w:color w:val="000000" w:themeColor="text1"/>
                <w:szCs w:val="28"/>
              </w:rPr>
              <w:t>150 годин</w:t>
            </w:r>
          </w:p>
        </w:tc>
        <w:tc>
          <w:tcPr>
            <w:tcW w:w="1134" w:type="dxa"/>
          </w:tcPr>
          <w:p w:rsidR="00FE2B04" w:rsidRPr="00553D7E" w:rsidRDefault="00FE2B04" w:rsidP="00E95159">
            <w:pPr>
              <w:jc w:val="center"/>
              <w:rPr>
                <w:rFonts w:eastAsia="Calibri"/>
                <w:color w:val="000000" w:themeColor="text1"/>
                <w:szCs w:val="28"/>
              </w:rPr>
            </w:pPr>
            <w:r w:rsidRPr="00553D7E">
              <w:rPr>
                <w:rFonts w:eastAsia="Calibri"/>
                <w:color w:val="000000" w:themeColor="text1"/>
                <w:szCs w:val="28"/>
              </w:rPr>
              <w:t>114</w:t>
            </w:r>
          </w:p>
        </w:tc>
        <w:tc>
          <w:tcPr>
            <w:tcW w:w="1134" w:type="dxa"/>
          </w:tcPr>
          <w:p w:rsidR="00FE2B04" w:rsidRPr="00553D7E" w:rsidRDefault="00FE2B04" w:rsidP="00E95159">
            <w:pPr>
              <w:jc w:val="center"/>
              <w:rPr>
                <w:rFonts w:eastAsia="Calibri"/>
                <w:color w:val="000000" w:themeColor="text1"/>
                <w:szCs w:val="28"/>
              </w:rPr>
            </w:pPr>
            <w:r w:rsidRPr="00553D7E">
              <w:rPr>
                <w:rFonts w:eastAsia="Calibri"/>
                <w:color w:val="000000" w:themeColor="text1"/>
                <w:szCs w:val="28"/>
              </w:rPr>
              <w:t>36</w:t>
            </w:r>
          </w:p>
        </w:tc>
      </w:tr>
      <w:tr w:rsidR="00E95159" w:rsidTr="00613CB6">
        <w:tc>
          <w:tcPr>
            <w:tcW w:w="709" w:type="dxa"/>
          </w:tcPr>
          <w:p w:rsidR="00E95159" w:rsidRPr="00553D7E" w:rsidRDefault="00E95159" w:rsidP="00E95159">
            <w:pPr>
              <w:jc w:val="center"/>
              <w:rPr>
                <w:rFonts w:eastAsia="Calibri"/>
                <w:color w:val="000000" w:themeColor="text1"/>
                <w:szCs w:val="28"/>
              </w:rPr>
            </w:pPr>
            <w:r>
              <w:rPr>
                <w:rFonts w:eastAsia="Calibri"/>
                <w:color w:val="000000" w:themeColor="text1"/>
                <w:szCs w:val="28"/>
              </w:rPr>
              <w:t>4</w:t>
            </w:r>
          </w:p>
        </w:tc>
        <w:tc>
          <w:tcPr>
            <w:tcW w:w="1843" w:type="dxa"/>
          </w:tcPr>
          <w:p w:rsidR="00E95159" w:rsidRDefault="00E95159" w:rsidP="00E95159">
            <w:pPr>
              <w:widowControl w:val="0"/>
              <w:rPr>
                <w:color w:val="000000" w:themeColor="text1"/>
                <w:szCs w:val="28"/>
              </w:rPr>
            </w:pPr>
            <w:r>
              <w:rPr>
                <w:color w:val="000000" w:themeColor="text1"/>
                <w:szCs w:val="28"/>
              </w:rPr>
              <w:t>Семененко</w:t>
            </w:r>
          </w:p>
          <w:p w:rsidR="00E95159" w:rsidRPr="00553D7E" w:rsidRDefault="00E95159" w:rsidP="00E95159">
            <w:pPr>
              <w:widowControl w:val="0"/>
              <w:rPr>
                <w:color w:val="000000" w:themeColor="text1"/>
                <w:szCs w:val="28"/>
              </w:rPr>
            </w:pPr>
            <w:r>
              <w:rPr>
                <w:color w:val="000000" w:themeColor="text1"/>
                <w:szCs w:val="28"/>
              </w:rPr>
              <w:t xml:space="preserve">Олена Вікторівна </w:t>
            </w:r>
          </w:p>
        </w:tc>
        <w:tc>
          <w:tcPr>
            <w:tcW w:w="1559" w:type="dxa"/>
          </w:tcPr>
          <w:p w:rsidR="00E95159" w:rsidRPr="00553D7E" w:rsidRDefault="00E95159" w:rsidP="00E95159">
            <w:pPr>
              <w:widowControl w:val="0"/>
              <w:jc w:val="center"/>
              <w:rPr>
                <w:color w:val="000000" w:themeColor="text1"/>
                <w:szCs w:val="28"/>
              </w:rPr>
            </w:pPr>
            <w:r>
              <w:rPr>
                <w:color w:val="000000" w:themeColor="text1"/>
                <w:szCs w:val="28"/>
              </w:rPr>
              <w:t>методист</w:t>
            </w:r>
          </w:p>
        </w:tc>
        <w:tc>
          <w:tcPr>
            <w:tcW w:w="1418" w:type="dxa"/>
          </w:tcPr>
          <w:p w:rsidR="00E95159" w:rsidRPr="00553D7E" w:rsidRDefault="00E95159" w:rsidP="00E95159">
            <w:pPr>
              <w:jc w:val="center"/>
              <w:rPr>
                <w:color w:val="000000" w:themeColor="text1"/>
                <w:szCs w:val="28"/>
              </w:rPr>
            </w:pPr>
            <w:r>
              <w:rPr>
                <w:color w:val="000000" w:themeColor="text1"/>
                <w:szCs w:val="28"/>
              </w:rPr>
              <w:t>20.03.2019</w:t>
            </w:r>
          </w:p>
        </w:tc>
        <w:tc>
          <w:tcPr>
            <w:tcW w:w="1559" w:type="dxa"/>
          </w:tcPr>
          <w:p w:rsidR="00E95159" w:rsidRPr="00553D7E" w:rsidRDefault="00E95159" w:rsidP="00E95159">
            <w:pPr>
              <w:jc w:val="center"/>
              <w:rPr>
                <w:color w:val="000000" w:themeColor="text1"/>
                <w:szCs w:val="28"/>
              </w:rPr>
            </w:pPr>
            <w:r>
              <w:rPr>
                <w:color w:val="000000" w:themeColor="text1"/>
                <w:szCs w:val="28"/>
              </w:rPr>
              <w:t>спеціаліст першої категорії</w:t>
            </w:r>
          </w:p>
        </w:tc>
        <w:tc>
          <w:tcPr>
            <w:tcW w:w="992" w:type="dxa"/>
          </w:tcPr>
          <w:p w:rsidR="00E95159" w:rsidRPr="00553D7E" w:rsidRDefault="00E95159" w:rsidP="00E95159">
            <w:pPr>
              <w:jc w:val="center"/>
              <w:rPr>
                <w:rFonts w:eastAsia="Calibri"/>
                <w:color w:val="000000" w:themeColor="text1"/>
                <w:szCs w:val="28"/>
              </w:rPr>
            </w:pPr>
            <w:r>
              <w:rPr>
                <w:rFonts w:eastAsia="Calibri"/>
                <w:color w:val="000000" w:themeColor="text1"/>
                <w:szCs w:val="28"/>
              </w:rPr>
              <w:t>150</w:t>
            </w:r>
          </w:p>
        </w:tc>
        <w:tc>
          <w:tcPr>
            <w:tcW w:w="1134" w:type="dxa"/>
          </w:tcPr>
          <w:p w:rsidR="00E95159" w:rsidRPr="00553D7E" w:rsidRDefault="00E95159" w:rsidP="00E95159">
            <w:pPr>
              <w:jc w:val="center"/>
              <w:rPr>
                <w:rFonts w:eastAsia="Calibri"/>
                <w:color w:val="000000" w:themeColor="text1"/>
                <w:szCs w:val="28"/>
              </w:rPr>
            </w:pPr>
            <w:r>
              <w:rPr>
                <w:rFonts w:eastAsia="Calibri"/>
                <w:color w:val="000000" w:themeColor="text1"/>
                <w:szCs w:val="28"/>
              </w:rPr>
              <w:t>83</w:t>
            </w:r>
          </w:p>
        </w:tc>
        <w:tc>
          <w:tcPr>
            <w:tcW w:w="1134" w:type="dxa"/>
          </w:tcPr>
          <w:p w:rsidR="00E95159" w:rsidRPr="00B80F82" w:rsidRDefault="00E95159" w:rsidP="00E95159">
            <w:pPr>
              <w:jc w:val="center"/>
              <w:rPr>
                <w:rFonts w:eastAsia="Calibri"/>
                <w:color w:val="000000" w:themeColor="text1"/>
                <w:szCs w:val="28"/>
              </w:rPr>
            </w:pPr>
            <w:r w:rsidRPr="00B80F82">
              <w:rPr>
                <w:rFonts w:eastAsia="Calibri"/>
                <w:color w:val="000000" w:themeColor="text1"/>
                <w:szCs w:val="28"/>
              </w:rPr>
              <w:t>67</w:t>
            </w:r>
          </w:p>
        </w:tc>
      </w:tr>
      <w:tr w:rsidR="00E95159" w:rsidTr="00613CB6">
        <w:tc>
          <w:tcPr>
            <w:tcW w:w="709" w:type="dxa"/>
          </w:tcPr>
          <w:p w:rsidR="00E95159" w:rsidRPr="00553D7E" w:rsidRDefault="00E95159" w:rsidP="00E95159">
            <w:pPr>
              <w:jc w:val="center"/>
              <w:rPr>
                <w:rFonts w:eastAsia="Calibri"/>
                <w:color w:val="000000" w:themeColor="text1"/>
                <w:szCs w:val="28"/>
              </w:rPr>
            </w:pPr>
            <w:r>
              <w:rPr>
                <w:rFonts w:eastAsia="Calibri"/>
                <w:color w:val="000000" w:themeColor="text1"/>
                <w:szCs w:val="28"/>
              </w:rPr>
              <w:t>5</w:t>
            </w:r>
          </w:p>
        </w:tc>
        <w:tc>
          <w:tcPr>
            <w:tcW w:w="1843" w:type="dxa"/>
          </w:tcPr>
          <w:p w:rsidR="00E95159" w:rsidRPr="00553D7E" w:rsidRDefault="00E95159" w:rsidP="00E95159">
            <w:pPr>
              <w:widowControl w:val="0"/>
              <w:rPr>
                <w:color w:val="000000" w:themeColor="text1"/>
                <w:szCs w:val="28"/>
              </w:rPr>
            </w:pPr>
            <w:r w:rsidRPr="00553D7E">
              <w:rPr>
                <w:color w:val="000000" w:themeColor="text1"/>
                <w:szCs w:val="28"/>
              </w:rPr>
              <w:t>Кривцунова Олена</w:t>
            </w:r>
          </w:p>
          <w:p w:rsidR="00E95159" w:rsidRPr="00553D7E" w:rsidRDefault="00E95159" w:rsidP="00E95159">
            <w:pPr>
              <w:widowControl w:val="0"/>
              <w:rPr>
                <w:color w:val="000000" w:themeColor="text1"/>
                <w:szCs w:val="28"/>
              </w:rPr>
            </w:pPr>
            <w:r w:rsidRPr="00553D7E">
              <w:rPr>
                <w:color w:val="000000" w:themeColor="text1"/>
                <w:szCs w:val="28"/>
              </w:rPr>
              <w:t xml:space="preserve">Володимирівна </w:t>
            </w:r>
          </w:p>
        </w:tc>
        <w:tc>
          <w:tcPr>
            <w:tcW w:w="1559" w:type="dxa"/>
          </w:tcPr>
          <w:p w:rsidR="00E95159" w:rsidRPr="00553D7E" w:rsidRDefault="00E95159" w:rsidP="00E95159">
            <w:pPr>
              <w:widowControl w:val="0"/>
              <w:jc w:val="center"/>
              <w:rPr>
                <w:color w:val="000000" w:themeColor="text1"/>
                <w:szCs w:val="28"/>
              </w:rPr>
            </w:pPr>
            <w:r w:rsidRPr="00553D7E">
              <w:rPr>
                <w:color w:val="000000" w:themeColor="text1"/>
                <w:szCs w:val="28"/>
              </w:rPr>
              <w:t>учитель СПО, корекції, основ здоров</w:t>
            </w:r>
            <w:r w:rsidRPr="00553D7E">
              <w:rPr>
                <w:rFonts w:ascii="Calibri" w:hAnsi="Calibri"/>
                <w:color w:val="000000" w:themeColor="text1"/>
                <w:szCs w:val="28"/>
              </w:rPr>
              <w:t>′</w:t>
            </w:r>
            <w:r w:rsidRPr="00553D7E">
              <w:rPr>
                <w:color w:val="000000" w:themeColor="text1"/>
                <w:szCs w:val="28"/>
              </w:rPr>
              <w:t>я</w:t>
            </w:r>
          </w:p>
        </w:tc>
        <w:tc>
          <w:tcPr>
            <w:tcW w:w="1418" w:type="dxa"/>
          </w:tcPr>
          <w:p w:rsidR="00E95159" w:rsidRPr="00553D7E" w:rsidRDefault="00E95159" w:rsidP="00E95159">
            <w:pPr>
              <w:jc w:val="center"/>
              <w:rPr>
                <w:color w:val="000000" w:themeColor="text1"/>
                <w:szCs w:val="28"/>
              </w:rPr>
            </w:pPr>
            <w:r w:rsidRPr="00553D7E">
              <w:rPr>
                <w:color w:val="000000" w:themeColor="text1"/>
                <w:szCs w:val="28"/>
              </w:rPr>
              <w:t>18.04.2019</w:t>
            </w:r>
          </w:p>
        </w:tc>
        <w:tc>
          <w:tcPr>
            <w:tcW w:w="1559" w:type="dxa"/>
          </w:tcPr>
          <w:p w:rsidR="00E95159" w:rsidRPr="00553D7E" w:rsidRDefault="00E95159" w:rsidP="00E95159">
            <w:pPr>
              <w:jc w:val="center"/>
              <w:rPr>
                <w:color w:val="000000" w:themeColor="text1"/>
                <w:szCs w:val="28"/>
              </w:rPr>
            </w:pPr>
            <w:r w:rsidRPr="00553D7E">
              <w:rPr>
                <w:color w:val="000000" w:themeColor="text1"/>
                <w:szCs w:val="28"/>
              </w:rPr>
              <w:t>спеціаліст вищої категорії</w:t>
            </w:r>
          </w:p>
        </w:tc>
        <w:tc>
          <w:tcPr>
            <w:tcW w:w="992"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150 годин</w:t>
            </w:r>
          </w:p>
        </w:tc>
        <w:tc>
          <w:tcPr>
            <w:tcW w:w="1134"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65</w:t>
            </w:r>
          </w:p>
        </w:tc>
        <w:tc>
          <w:tcPr>
            <w:tcW w:w="1134"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85</w:t>
            </w:r>
          </w:p>
        </w:tc>
      </w:tr>
      <w:tr w:rsidR="00E95159" w:rsidTr="00613CB6">
        <w:tc>
          <w:tcPr>
            <w:tcW w:w="709" w:type="dxa"/>
          </w:tcPr>
          <w:p w:rsidR="00E95159" w:rsidRPr="00553D7E" w:rsidRDefault="00E95159" w:rsidP="00E95159">
            <w:pPr>
              <w:jc w:val="center"/>
              <w:rPr>
                <w:rFonts w:eastAsia="Calibri"/>
                <w:color w:val="000000" w:themeColor="text1"/>
                <w:szCs w:val="28"/>
              </w:rPr>
            </w:pPr>
            <w:r>
              <w:rPr>
                <w:rFonts w:eastAsia="Calibri"/>
                <w:color w:val="000000" w:themeColor="text1"/>
                <w:szCs w:val="28"/>
              </w:rPr>
              <w:t>6</w:t>
            </w:r>
          </w:p>
        </w:tc>
        <w:tc>
          <w:tcPr>
            <w:tcW w:w="1843" w:type="dxa"/>
          </w:tcPr>
          <w:p w:rsidR="00E95159" w:rsidRPr="00553D7E" w:rsidRDefault="00E95159" w:rsidP="00E95159">
            <w:pPr>
              <w:widowControl w:val="0"/>
              <w:rPr>
                <w:color w:val="000000" w:themeColor="text1"/>
                <w:szCs w:val="28"/>
              </w:rPr>
            </w:pPr>
            <w:r w:rsidRPr="00553D7E">
              <w:rPr>
                <w:color w:val="000000" w:themeColor="text1"/>
                <w:szCs w:val="28"/>
              </w:rPr>
              <w:t>Ящишина Олена Григорівна</w:t>
            </w:r>
          </w:p>
        </w:tc>
        <w:tc>
          <w:tcPr>
            <w:tcW w:w="1559" w:type="dxa"/>
          </w:tcPr>
          <w:p w:rsidR="00E95159" w:rsidRPr="00553D7E" w:rsidRDefault="00E95159" w:rsidP="00E95159">
            <w:pPr>
              <w:widowControl w:val="0"/>
              <w:jc w:val="center"/>
              <w:rPr>
                <w:color w:val="000000" w:themeColor="text1"/>
                <w:szCs w:val="28"/>
              </w:rPr>
            </w:pPr>
            <w:r w:rsidRPr="00553D7E">
              <w:rPr>
                <w:color w:val="000000" w:themeColor="text1"/>
                <w:szCs w:val="28"/>
              </w:rPr>
              <w:t>учитель початкових класів</w:t>
            </w:r>
          </w:p>
        </w:tc>
        <w:tc>
          <w:tcPr>
            <w:tcW w:w="1418" w:type="dxa"/>
          </w:tcPr>
          <w:p w:rsidR="00E95159" w:rsidRPr="00553D7E" w:rsidRDefault="00E95159" w:rsidP="00E95159">
            <w:pPr>
              <w:jc w:val="center"/>
              <w:rPr>
                <w:color w:val="000000" w:themeColor="text1"/>
                <w:szCs w:val="28"/>
              </w:rPr>
            </w:pPr>
            <w:r w:rsidRPr="00553D7E">
              <w:rPr>
                <w:color w:val="000000" w:themeColor="text1"/>
                <w:szCs w:val="28"/>
              </w:rPr>
              <w:t>18.04.2019</w:t>
            </w:r>
          </w:p>
        </w:tc>
        <w:tc>
          <w:tcPr>
            <w:tcW w:w="1559" w:type="dxa"/>
          </w:tcPr>
          <w:p w:rsidR="00E95159" w:rsidRPr="00553D7E" w:rsidRDefault="00E95159" w:rsidP="00E95159">
            <w:pPr>
              <w:jc w:val="center"/>
              <w:rPr>
                <w:color w:val="000000" w:themeColor="text1"/>
                <w:szCs w:val="28"/>
              </w:rPr>
            </w:pPr>
            <w:r w:rsidRPr="00553D7E">
              <w:rPr>
                <w:color w:val="000000" w:themeColor="text1"/>
                <w:szCs w:val="28"/>
              </w:rPr>
              <w:t>спеціаліст вищої категорії</w:t>
            </w:r>
          </w:p>
        </w:tc>
        <w:tc>
          <w:tcPr>
            <w:tcW w:w="992"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150 годин</w:t>
            </w:r>
          </w:p>
        </w:tc>
        <w:tc>
          <w:tcPr>
            <w:tcW w:w="1134" w:type="dxa"/>
          </w:tcPr>
          <w:p w:rsidR="00E95159" w:rsidRPr="00553D7E" w:rsidRDefault="00E95159" w:rsidP="00E95159">
            <w:pPr>
              <w:jc w:val="center"/>
              <w:rPr>
                <w:rFonts w:eastAsia="Calibri"/>
                <w:color w:val="000000" w:themeColor="text1"/>
                <w:szCs w:val="28"/>
              </w:rPr>
            </w:pPr>
            <w:r>
              <w:rPr>
                <w:rFonts w:eastAsia="Calibri"/>
                <w:color w:val="000000" w:themeColor="text1"/>
                <w:szCs w:val="28"/>
              </w:rPr>
              <w:t>170</w:t>
            </w:r>
          </w:p>
        </w:tc>
        <w:tc>
          <w:tcPr>
            <w:tcW w:w="1134" w:type="dxa"/>
          </w:tcPr>
          <w:p w:rsidR="00E95159" w:rsidRPr="00553D7E" w:rsidRDefault="00E95159" w:rsidP="00E95159">
            <w:pPr>
              <w:jc w:val="center"/>
              <w:rPr>
                <w:rFonts w:eastAsia="Calibri"/>
                <w:color w:val="000000" w:themeColor="text1"/>
                <w:szCs w:val="28"/>
              </w:rPr>
            </w:pPr>
            <w:r>
              <w:rPr>
                <w:rFonts w:eastAsia="Calibri"/>
                <w:color w:val="000000" w:themeColor="text1"/>
                <w:szCs w:val="28"/>
              </w:rPr>
              <w:t>-</w:t>
            </w:r>
          </w:p>
        </w:tc>
      </w:tr>
      <w:tr w:rsidR="00E95159" w:rsidTr="00613CB6">
        <w:tc>
          <w:tcPr>
            <w:tcW w:w="709" w:type="dxa"/>
          </w:tcPr>
          <w:p w:rsidR="00E95159" w:rsidRPr="00553D7E" w:rsidRDefault="00E95159" w:rsidP="00E95159">
            <w:pPr>
              <w:jc w:val="center"/>
              <w:rPr>
                <w:rFonts w:eastAsia="Calibri"/>
                <w:color w:val="000000" w:themeColor="text1"/>
                <w:szCs w:val="28"/>
              </w:rPr>
            </w:pPr>
            <w:r>
              <w:rPr>
                <w:rFonts w:eastAsia="Calibri"/>
                <w:color w:val="000000" w:themeColor="text1"/>
                <w:szCs w:val="28"/>
              </w:rPr>
              <w:t>7</w:t>
            </w:r>
          </w:p>
        </w:tc>
        <w:tc>
          <w:tcPr>
            <w:tcW w:w="1843" w:type="dxa"/>
          </w:tcPr>
          <w:p w:rsidR="00E95159" w:rsidRPr="00553D7E" w:rsidRDefault="00E95159" w:rsidP="00E95159">
            <w:pPr>
              <w:widowControl w:val="0"/>
              <w:rPr>
                <w:color w:val="000000" w:themeColor="text1"/>
                <w:szCs w:val="28"/>
              </w:rPr>
            </w:pPr>
            <w:r w:rsidRPr="00553D7E">
              <w:rPr>
                <w:color w:val="000000" w:themeColor="text1"/>
                <w:szCs w:val="28"/>
              </w:rPr>
              <w:t>П</w:t>
            </w:r>
            <w:r w:rsidRPr="00553D7E">
              <w:rPr>
                <w:rFonts w:ascii="Calibri" w:hAnsi="Calibri"/>
                <w:color w:val="000000" w:themeColor="text1"/>
                <w:szCs w:val="28"/>
              </w:rPr>
              <w:t>′я</w:t>
            </w:r>
            <w:r w:rsidRPr="00553D7E">
              <w:rPr>
                <w:color w:val="000000" w:themeColor="text1"/>
                <w:szCs w:val="28"/>
              </w:rPr>
              <w:t>тикоп</w:t>
            </w:r>
          </w:p>
          <w:p w:rsidR="00E95159" w:rsidRPr="00553D7E" w:rsidRDefault="00E95159" w:rsidP="00E95159">
            <w:pPr>
              <w:widowControl w:val="0"/>
              <w:rPr>
                <w:color w:val="000000" w:themeColor="text1"/>
                <w:szCs w:val="28"/>
              </w:rPr>
            </w:pPr>
            <w:r w:rsidRPr="00553D7E">
              <w:rPr>
                <w:color w:val="000000" w:themeColor="text1"/>
                <w:szCs w:val="28"/>
              </w:rPr>
              <w:t>Людмила</w:t>
            </w:r>
          </w:p>
          <w:p w:rsidR="00E95159" w:rsidRPr="00553D7E" w:rsidRDefault="00E95159" w:rsidP="00E95159">
            <w:pPr>
              <w:widowControl w:val="0"/>
              <w:rPr>
                <w:color w:val="000000" w:themeColor="text1"/>
                <w:szCs w:val="28"/>
              </w:rPr>
            </w:pPr>
            <w:r w:rsidRPr="00553D7E">
              <w:rPr>
                <w:color w:val="000000" w:themeColor="text1"/>
                <w:szCs w:val="28"/>
              </w:rPr>
              <w:t>Євгеніївна</w:t>
            </w:r>
          </w:p>
        </w:tc>
        <w:tc>
          <w:tcPr>
            <w:tcW w:w="1559" w:type="dxa"/>
          </w:tcPr>
          <w:p w:rsidR="00E95159" w:rsidRPr="00553D7E" w:rsidRDefault="00E95159" w:rsidP="00E95159">
            <w:pPr>
              <w:widowControl w:val="0"/>
              <w:jc w:val="center"/>
              <w:rPr>
                <w:color w:val="000000" w:themeColor="text1"/>
                <w:szCs w:val="28"/>
              </w:rPr>
            </w:pPr>
            <w:r w:rsidRPr="00553D7E">
              <w:rPr>
                <w:color w:val="000000" w:themeColor="text1"/>
                <w:szCs w:val="28"/>
              </w:rPr>
              <w:t>вихователь</w:t>
            </w:r>
          </w:p>
        </w:tc>
        <w:tc>
          <w:tcPr>
            <w:tcW w:w="1418" w:type="dxa"/>
          </w:tcPr>
          <w:p w:rsidR="00E95159" w:rsidRPr="00553D7E" w:rsidRDefault="00E95159" w:rsidP="00E95159">
            <w:pPr>
              <w:jc w:val="center"/>
              <w:rPr>
                <w:color w:val="000000" w:themeColor="text1"/>
                <w:szCs w:val="28"/>
              </w:rPr>
            </w:pPr>
            <w:r w:rsidRPr="00553D7E">
              <w:rPr>
                <w:color w:val="000000" w:themeColor="text1"/>
                <w:szCs w:val="28"/>
              </w:rPr>
              <w:t>20.03.2019</w:t>
            </w:r>
          </w:p>
        </w:tc>
        <w:tc>
          <w:tcPr>
            <w:tcW w:w="1559" w:type="dxa"/>
          </w:tcPr>
          <w:p w:rsidR="00E95159" w:rsidRPr="00553D7E" w:rsidRDefault="00E95159" w:rsidP="00E95159">
            <w:pPr>
              <w:widowControl w:val="0"/>
              <w:jc w:val="center"/>
              <w:rPr>
                <w:color w:val="000000" w:themeColor="text1"/>
                <w:szCs w:val="28"/>
              </w:rPr>
            </w:pPr>
            <w:r w:rsidRPr="00553D7E">
              <w:rPr>
                <w:color w:val="000000" w:themeColor="text1"/>
                <w:szCs w:val="28"/>
              </w:rPr>
              <w:t xml:space="preserve">спеціаліст </w:t>
            </w:r>
            <w:r>
              <w:rPr>
                <w:color w:val="000000" w:themeColor="text1"/>
                <w:szCs w:val="28"/>
              </w:rPr>
              <w:t xml:space="preserve">І </w:t>
            </w:r>
            <w:r w:rsidRPr="00553D7E">
              <w:rPr>
                <w:color w:val="000000" w:themeColor="text1"/>
                <w:szCs w:val="28"/>
              </w:rPr>
              <w:t>категорії</w:t>
            </w:r>
          </w:p>
        </w:tc>
        <w:tc>
          <w:tcPr>
            <w:tcW w:w="992"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150 годин</w:t>
            </w:r>
          </w:p>
        </w:tc>
        <w:tc>
          <w:tcPr>
            <w:tcW w:w="1134"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65</w:t>
            </w:r>
          </w:p>
        </w:tc>
        <w:tc>
          <w:tcPr>
            <w:tcW w:w="1134" w:type="dxa"/>
          </w:tcPr>
          <w:p w:rsidR="00E95159" w:rsidRPr="00553D7E" w:rsidRDefault="00E95159" w:rsidP="00E95159">
            <w:pPr>
              <w:jc w:val="center"/>
              <w:rPr>
                <w:rFonts w:eastAsia="Calibri"/>
                <w:color w:val="000000" w:themeColor="text1"/>
                <w:szCs w:val="28"/>
              </w:rPr>
            </w:pPr>
            <w:r w:rsidRPr="00553D7E">
              <w:rPr>
                <w:rFonts w:eastAsia="Calibri"/>
                <w:color w:val="000000" w:themeColor="text1"/>
                <w:szCs w:val="28"/>
              </w:rPr>
              <w:t>85</w:t>
            </w:r>
          </w:p>
        </w:tc>
      </w:tr>
      <w:tr w:rsidR="00E95159" w:rsidTr="00613CB6">
        <w:tc>
          <w:tcPr>
            <w:tcW w:w="709" w:type="dxa"/>
          </w:tcPr>
          <w:p w:rsidR="00E95159" w:rsidRPr="00D76CE3" w:rsidRDefault="00E95159" w:rsidP="00E95159">
            <w:pPr>
              <w:jc w:val="center"/>
              <w:rPr>
                <w:rFonts w:eastAsia="Calibri"/>
                <w:color w:val="000000" w:themeColor="text1"/>
                <w:szCs w:val="28"/>
              </w:rPr>
            </w:pPr>
            <w:r>
              <w:rPr>
                <w:rFonts w:eastAsia="Calibri"/>
                <w:color w:val="000000" w:themeColor="text1"/>
                <w:szCs w:val="28"/>
              </w:rPr>
              <w:t>8</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Лялюк</w:t>
            </w:r>
          </w:p>
          <w:p w:rsidR="00E95159" w:rsidRPr="00D76CE3" w:rsidRDefault="00E95159" w:rsidP="00E95159">
            <w:pPr>
              <w:widowControl w:val="0"/>
              <w:rPr>
                <w:color w:val="000000" w:themeColor="text1"/>
                <w:szCs w:val="28"/>
              </w:rPr>
            </w:pPr>
            <w:r w:rsidRPr="00D76CE3">
              <w:rPr>
                <w:color w:val="000000" w:themeColor="text1"/>
                <w:szCs w:val="28"/>
              </w:rPr>
              <w:t>Наталія Олексіївна</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 xml:space="preserve">вихователь </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20.03.2019</w:t>
            </w:r>
          </w:p>
        </w:tc>
        <w:tc>
          <w:tcPr>
            <w:tcW w:w="1559" w:type="dxa"/>
          </w:tcPr>
          <w:p w:rsidR="00E95159" w:rsidRPr="00D76CE3" w:rsidRDefault="00E95159" w:rsidP="00E95159">
            <w:pPr>
              <w:jc w:val="center"/>
              <w:rPr>
                <w:color w:val="000000" w:themeColor="text1"/>
                <w:szCs w:val="28"/>
              </w:rPr>
            </w:pPr>
            <w:r w:rsidRPr="00D76CE3">
              <w:rPr>
                <w:color w:val="000000" w:themeColor="text1"/>
                <w:szCs w:val="28"/>
              </w:rPr>
              <w:t xml:space="preserve">спеціаліст </w:t>
            </w:r>
            <w:r>
              <w:rPr>
                <w:color w:val="000000" w:themeColor="text1"/>
                <w:szCs w:val="28"/>
              </w:rPr>
              <w:t xml:space="preserve">І </w:t>
            </w:r>
            <w:r w:rsidRPr="00D76CE3">
              <w:rPr>
                <w:color w:val="000000" w:themeColor="text1"/>
                <w:szCs w:val="28"/>
              </w:rPr>
              <w:t>категорії</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50</w:t>
            </w:r>
          </w:p>
        </w:tc>
        <w:tc>
          <w:tcPr>
            <w:tcW w:w="1134" w:type="dxa"/>
          </w:tcPr>
          <w:p w:rsidR="00E95159" w:rsidRPr="00D76CE3" w:rsidRDefault="00E95159" w:rsidP="00E95159">
            <w:pPr>
              <w:jc w:val="center"/>
              <w:rPr>
                <w:rFonts w:eastAsia="Calibri"/>
                <w:color w:val="000000" w:themeColor="text1"/>
                <w:szCs w:val="28"/>
              </w:rPr>
            </w:pPr>
            <w:r>
              <w:rPr>
                <w:rFonts w:eastAsia="Calibri"/>
                <w:color w:val="000000" w:themeColor="text1"/>
                <w:szCs w:val="28"/>
              </w:rPr>
              <w:t>10</w:t>
            </w:r>
            <w:r w:rsidRPr="00D76CE3">
              <w:rPr>
                <w:rFonts w:eastAsia="Calibri"/>
                <w:color w:val="000000" w:themeColor="text1"/>
                <w:szCs w:val="28"/>
              </w:rPr>
              <w:t>0</w:t>
            </w:r>
          </w:p>
        </w:tc>
      </w:tr>
      <w:tr w:rsidR="00E95159" w:rsidTr="00613CB6">
        <w:tc>
          <w:tcPr>
            <w:tcW w:w="709" w:type="dxa"/>
          </w:tcPr>
          <w:p w:rsidR="00E95159" w:rsidRPr="00D76CE3" w:rsidRDefault="00E95159" w:rsidP="00E95159">
            <w:pPr>
              <w:jc w:val="center"/>
              <w:rPr>
                <w:rFonts w:eastAsia="Calibri"/>
                <w:color w:val="000000" w:themeColor="text1"/>
                <w:szCs w:val="28"/>
              </w:rPr>
            </w:pPr>
            <w:r>
              <w:rPr>
                <w:rFonts w:eastAsia="Calibri"/>
                <w:color w:val="000000" w:themeColor="text1"/>
                <w:szCs w:val="28"/>
              </w:rPr>
              <w:t>9</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Переверзєва</w:t>
            </w:r>
          </w:p>
          <w:p w:rsidR="00E95159" w:rsidRPr="00D76CE3" w:rsidRDefault="00E95159" w:rsidP="00E95159">
            <w:pPr>
              <w:widowControl w:val="0"/>
              <w:rPr>
                <w:color w:val="000000" w:themeColor="text1"/>
                <w:szCs w:val="28"/>
              </w:rPr>
            </w:pPr>
            <w:r w:rsidRPr="00D76CE3">
              <w:rPr>
                <w:color w:val="000000" w:themeColor="text1"/>
                <w:szCs w:val="28"/>
              </w:rPr>
              <w:t>Ольга</w:t>
            </w:r>
          </w:p>
          <w:p w:rsidR="00E95159" w:rsidRPr="00D76CE3" w:rsidRDefault="00E95159" w:rsidP="00E95159">
            <w:pPr>
              <w:widowControl w:val="0"/>
              <w:rPr>
                <w:color w:val="000000" w:themeColor="text1"/>
                <w:szCs w:val="28"/>
              </w:rPr>
            </w:pPr>
            <w:r w:rsidRPr="00D76CE3">
              <w:rPr>
                <w:color w:val="000000" w:themeColor="text1"/>
                <w:szCs w:val="28"/>
              </w:rPr>
              <w:t xml:space="preserve">Олександрівна </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 xml:space="preserve">вихователь </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20.03.2019</w:t>
            </w:r>
          </w:p>
        </w:tc>
        <w:tc>
          <w:tcPr>
            <w:tcW w:w="1559" w:type="dxa"/>
          </w:tcPr>
          <w:p w:rsidR="00E95159" w:rsidRPr="00D76CE3" w:rsidRDefault="00E95159" w:rsidP="00E95159">
            <w:pPr>
              <w:jc w:val="center"/>
              <w:rPr>
                <w:color w:val="000000" w:themeColor="text1"/>
                <w:szCs w:val="28"/>
              </w:rPr>
            </w:pPr>
            <w:r w:rsidRPr="00D76CE3">
              <w:rPr>
                <w:color w:val="000000" w:themeColor="text1"/>
                <w:szCs w:val="28"/>
              </w:rPr>
              <w:t>спеціаліст І категорії</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50</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100</w:t>
            </w:r>
          </w:p>
        </w:tc>
      </w:tr>
      <w:tr w:rsidR="00E95159" w:rsidTr="00613CB6">
        <w:tc>
          <w:tcPr>
            <w:tcW w:w="709" w:type="dxa"/>
          </w:tcPr>
          <w:p w:rsidR="00E95159" w:rsidRPr="00D76CE3" w:rsidRDefault="00E95159" w:rsidP="00E95159">
            <w:pPr>
              <w:jc w:val="center"/>
              <w:rPr>
                <w:rFonts w:eastAsia="Calibri"/>
                <w:color w:val="000000" w:themeColor="text1"/>
                <w:szCs w:val="28"/>
              </w:rPr>
            </w:pPr>
            <w:r>
              <w:rPr>
                <w:rFonts w:eastAsia="Calibri"/>
                <w:color w:val="000000" w:themeColor="text1"/>
                <w:szCs w:val="28"/>
              </w:rPr>
              <w:t>10</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 xml:space="preserve">Пономаренко Наталія </w:t>
            </w:r>
          </w:p>
          <w:p w:rsidR="00E95159" w:rsidRPr="00D76CE3" w:rsidRDefault="00E95159" w:rsidP="00E95159">
            <w:pPr>
              <w:widowControl w:val="0"/>
              <w:rPr>
                <w:color w:val="000000" w:themeColor="text1"/>
                <w:szCs w:val="28"/>
              </w:rPr>
            </w:pPr>
            <w:r w:rsidRPr="00D76CE3">
              <w:rPr>
                <w:color w:val="000000" w:themeColor="text1"/>
                <w:szCs w:val="28"/>
              </w:rPr>
              <w:t>Олександрівна</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вихователь</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20.03.2019</w:t>
            </w:r>
          </w:p>
        </w:tc>
        <w:tc>
          <w:tcPr>
            <w:tcW w:w="1559" w:type="dxa"/>
          </w:tcPr>
          <w:p w:rsidR="00E95159" w:rsidRPr="00D76CE3" w:rsidRDefault="00E95159" w:rsidP="00E95159">
            <w:pPr>
              <w:jc w:val="center"/>
              <w:rPr>
                <w:color w:val="000000" w:themeColor="text1"/>
                <w:szCs w:val="28"/>
              </w:rPr>
            </w:pPr>
            <w:r w:rsidRPr="00D76CE3">
              <w:rPr>
                <w:color w:val="000000" w:themeColor="text1"/>
                <w:szCs w:val="28"/>
              </w:rPr>
              <w:t>спеціаліст І категорії</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80</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70</w:t>
            </w:r>
          </w:p>
        </w:tc>
      </w:tr>
      <w:tr w:rsidR="00E95159" w:rsidTr="00613CB6">
        <w:tc>
          <w:tcPr>
            <w:tcW w:w="709" w:type="dxa"/>
          </w:tcPr>
          <w:p w:rsidR="00E95159" w:rsidRPr="00D76CE3" w:rsidRDefault="00E95159" w:rsidP="00E95159">
            <w:pPr>
              <w:jc w:val="center"/>
              <w:rPr>
                <w:rFonts w:eastAsia="Calibri"/>
                <w:color w:val="000000" w:themeColor="text1"/>
                <w:szCs w:val="28"/>
              </w:rPr>
            </w:pPr>
            <w:r>
              <w:rPr>
                <w:rFonts w:eastAsia="Calibri"/>
                <w:color w:val="000000" w:themeColor="text1"/>
                <w:szCs w:val="28"/>
              </w:rPr>
              <w:t>11</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Прасоленко</w:t>
            </w:r>
          </w:p>
          <w:p w:rsidR="00E95159" w:rsidRPr="00D76CE3" w:rsidRDefault="00E95159" w:rsidP="00E95159">
            <w:pPr>
              <w:widowControl w:val="0"/>
              <w:rPr>
                <w:color w:val="000000" w:themeColor="text1"/>
                <w:szCs w:val="28"/>
              </w:rPr>
            </w:pPr>
            <w:r w:rsidRPr="00D76CE3">
              <w:rPr>
                <w:color w:val="000000" w:themeColor="text1"/>
                <w:szCs w:val="28"/>
              </w:rPr>
              <w:t>Наталія</w:t>
            </w:r>
          </w:p>
          <w:p w:rsidR="00E95159" w:rsidRPr="00D76CE3" w:rsidRDefault="00E95159" w:rsidP="00E95159">
            <w:pPr>
              <w:widowControl w:val="0"/>
              <w:rPr>
                <w:color w:val="000000" w:themeColor="text1"/>
                <w:szCs w:val="28"/>
              </w:rPr>
            </w:pPr>
            <w:r w:rsidRPr="00D76CE3">
              <w:rPr>
                <w:color w:val="000000" w:themeColor="text1"/>
                <w:szCs w:val="28"/>
              </w:rPr>
              <w:t>Володимирівна</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вихователь</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20.03.2019</w:t>
            </w:r>
          </w:p>
        </w:tc>
        <w:tc>
          <w:tcPr>
            <w:tcW w:w="1559" w:type="dxa"/>
          </w:tcPr>
          <w:p w:rsidR="00E95159" w:rsidRPr="00D76CE3" w:rsidRDefault="00E95159" w:rsidP="00E95159">
            <w:pPr>
              <w:jc w:val="center"/>
              <w:rPr>
                <w:color w:val="000000" w:themeColor="text1"/>
                <w:szCs w:val="28"/>
              </w:rPr>
            </w:pPr>
            <w:r w:rsidRPr="00D76CE3">
              <w:rPr>
                <w:color w:val="000000" w:themeColor="text1"/>
                <w:szCs w:val="28"/>
              </w:rPr>
              <w:t>спеціаліст І категорії</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50</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100</w:t>
            </w:r>
          </w:p>
        </w:tc>
      </w:tr>
      <w:tr w:rsidR="00E95159" w:rsidTr="00613CB6">
        <w:tc>
          <w:tcPr>
            <w:tcW w:w="709" w:type="dxa"/>
          </w:tcPr>
          <w:p w:rsidR="00E95159" w:rsidRPr="00D76CE3" w:rsidRDefault="00E95159" w:rsidP="00E95159">
            <w:pPr>
              <w:jc w:val="center"/>
              <w:rPr>
                <w:rFonts w:eastAsia="Calibri"/>
                <w:color w:val="000000" w:themeColor="text1"/>
                <w:szCs w:val="28"/>
              </w:rPr>
            </w:pPr>
            <w:r>
              <w:rPr>
                <w:rFonts w:eastAsia="Calibri"/>
                <w:color w:val="000000" w:themeColor="text1"/>
                <w:szCs w:val="28"/>
              </w:rPr>
              <w:t>12</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Савченко</w:t>
            </w:r>
          </w:p>
          <w:p w:rsidR="00E95159" w:rsidRPr="00D76CE3" w:rsidRDefault="00E95159" w:rsidP="00E95159">
            <w:pPr>
              <w:widowControl w:val="0"/>
              <w:rPr>
                <w:color w:val="000000" w:themeColor="text1"/>
                <w:szCs w:val="28"/>
              </w:rPr>
            </w:pPr>
            <w:r w:rsidRPr="00D76CE3">
              <w:rPr>
                <w:color w:val="000000" w:themeColor="text1"/>
                <w:szCs w:val="28"/>
              </w:rPr>
              <w:t>Олександр</w:t>
            </w:r>
          </w:p>
          <w:p w:rsidR="00E95159" w:rsidRPr="00D76CE3" w:rsidRDefault="00E95159" w:rsidP="00E95159">
            <w:pPr>
              <w:widowControl w:val="0"/>
              <w:rPr>
                <w:color w:val="000000" w:themeColor="text1"/>
                <w:szCs w:val="28"/>
              </w:rPr>
            </w:pPr>
            <w:r w:rsidRPr="00D76CE3">
              <w:rPr>
                <w:color w:val="000000" w:themeColor="text1"/>
                <w:szCs w:val="28"/>
              </w:rPr>
              <w:t>Андрійович</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керівник гуртка</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20.03.2019</w:t>
            </w:r>
          </w:p>
        </w:tc>
        <w:tc>
          <w:tcPr>
            <w:tcW w:w="1559" w:type="dxa"/>
          </w:tcPr>
          <w:p w:rsidR="00E95159" w:rsidRPr="00D76CE3" w:rsidRDefault="00E95159" w:rsidP="00E95159">
            <w:pPr>
              <w:jc w:val="center"/>
              <w:rPr>
                <w:color w:val="000000" w:themeColor="text1"/>
                <w:szCs w:val="28"/>
              </w:rPr>
            </w:pPr>
            <w:r w:rsidRPr="00D76CE3">
              <w:rPr>
                <w:color w:val="000000" w:themeColor="text1"/>
                <w:szCs w:val="28"/>
              </w:rPr>
              <w:t xml:space="preserve">спеціаліст </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w:t>
            </w:r>
          </w:p>
        </w:tc>
      </w:tr>
      <w:tr w:rsidR="00E95159" w:rsidTr="0029513F">
        <w:tc>
          <w:tcPr>
            <w:tcW w:w="10348" w:type="dxa"/>
            <w:gridSpan w:val="8"/>
          </w:tcPr>
          <w:p w:rsidR="00E95159" w:rsidRDefault="00E95159" w:rsidP="00E30BCE">
            <w:pPr>
              <w:jc w:val="center"/>
            </w:pPr>
            <w:r>
              <w:t>Педагогічні працівники, які атестуються у 2025 році</w:t>
            </w:r>
          </w:p>
        </w:tc>
      </w:tr>
      <w:tr w:rsidR="00A1013D" w:rsidTr="009B22B9">
        <w:trPr>
          <w:trHeight w:val="1380"/>
        </w:trPr>
        <w:tc>
          <w:tcPr>
            <w:tcW w:w="709" w:type="dxa"/>
          </w:tcPr>
          <w:p w:rsidR="00A1013D" w:rsidRPr="00D76CE3" w:rsidRDefault="00A1013D" w:rsidP="00E95159">
            <w:pPr>
              <w:jc w:val="center"/>
              <w:rPr>
                <w:rFonts w:eastAsia="Calibri"/>
                <w:color w:val="000000" w:themeColor="text1"/>
                <w:szCs w:val="28"/>
              </w:rPr>
            </w:pPr>
            <w:r w:rsidRPr="00D76CE3">
              <w:rPr>
                <w:rFonts w:eastAsia="Calibri"/>
                <w:color w:val="000000" w:themeColor="text1"/>
                <w:szCs w:val="28"/>
              </w:rPr>
              <w:lastRenderedPageBreak/>
              <w:t>1</w:t>
            </w:r>
          </w:p>
        </w:tc>
        <w:tc>
          <w:tcPr>
            <w:tcW w:w="1843" w:type="dxa"/>
          </w:tcPr>
          <w:p w:rsidR="00A1013D" w:rsidRPr="00D76CE3" w:rsidRDefault="00A1013D" w:rsidP="00E95159">
            <w:pPr>
              <w:widowControl w:val="0"/>
              <w:rPr>
                <w:color w:val="000000" w:themeColor="text1"/>
                <w:szCs w:val="28"/>
              </w:rPr>
            </w:pPr>
            <w:r w:rsidRPr="00D76CE3">
              <w:rPr>
                <w:color w:val="000000" w:themeColor="text1"/>
                <w:szCs w:val="28"/>
              </w:rPr>
              <w:t>Кукліна</w:t>
            </w:r>
          </w:p>
          <w:p w:rsidR="00A1013D" w:rsidRPr="00D76CE3" w:rsidRDefault="00A1013D" w:rsidP="00E95159">
            <w:pPr>
              <w:widowControl w:val="0"/>
              <w:rPr>
                <w:color w:val="000000" w:themeColor="text1"/>
                <w:szCs w:val="28"/>
              </w:rPr>
            </w:pPr>
            <w:r w:rsidRPr="00D76CE3">
              <w:rPr>
                <w:color w:val="000000" w:themeColor="text1"/>
                <w:szCs w:val="28"/>
              </w:rPr>
              <w:t xml:space="preserve">Галина </w:t>
            </w:r>
          </w:p>
          <w:p w:rsidR="00A1013D" w:rsidRPr="00D76CE3" w:rsidRDefault="00A1013D" w:rsidP="00E95159">
            <w:pPr>
              <w:widowControl w:val="0"/>
              <w:rPr>
                <w:color w:val="000000" w:themeColor="text1"/>
                <w:szCs w:val="28"/>
              </w:rPr>
            </w:pPr>
            <w:r w:rsidRPr="00D76CE3">
              <w:rPr>
                <w:color w:val="000000" w:themeColor="text1"/>
                <w:szCs w:val="28"/>
              </w:rPr>
              <w:t>Іванівна</w:t>
            </w:r>
          </w:p>
        </w:tc>
        <w:tc>
          <w:tcPr>
            <w:tcW w:w="1559" w:type="dxa"/>
          </w:tcPr>
          <w:p w:rsidR="00A1013D" w:rsidRPr="00D76CE3" w:rsidRDefault="00A1013D" w:rsidP="00E95159">
            <w:pPr>
              <w:widowControl w:val="0"/>
              <w:jc w:val="center"/>
              <w:rPr>
                <w:color w:val="000000" w:themeColor="text1"/>
                <w:szCs w:val="28"/>
              </w:rPr>
            </w:pPr>
            <w:r w:rsidRPr="00D76CE3">
              <w:rPr>
                <w:color w:val="000000" w:themeColor="text1"/>
                <w:szCs w:val="28"/>
              </w:rPr>
              <w:t>директор</w:t>
            </w:r>
          </w:p>
          <w:p w:rsidR="00A1013D" w:rsidRPr="00D76CE3" w:rsidRDefault="00A1013D" w:rsidP="00E95159">
            <w:pPr>
              <w:widowControl w:val="0"/>
              <w:jc w:val="center"/>
              <w:rPr>
                <w:color w:val="000000" w:themeColor="text1"/>
                <w:szCs w:val="28"/>
              </w:rPr>
            </w:pPr>
            <w:r w:rsidRPr="00D76CE3">
              <w:rPr>
                <w:color w:val="000000" w:themeColor="text1"/>
                <w:szCs w:val="28"/>
              </w:rPr>
              <w:t>учитель корекційно - розвиткових занять</w:t>
            </w:r>
          </w:p>
        </w:tc>
        <w:tc>
          <w:tcPr>
            <w:tcW w:w="1418" w:type="dxa"/>
          </w:tcPr>
          <w:p w:rsidR="00A1013D" w:rsidRPr="00D76CE3" w:rsidRDefault="00A1013D" w:rsidP="00E95159">
            <w:pPr>
              <w:jc w:val="center"/>
              <w:rPr>
                <w:color w:val="000000" w:themeColor="text1"/>
                <w:szCs w:val="28"/>
              </w:rPr>
            </w:pPr>
            <w:r w:rsidRPr="00D76CE3">
              <w:rPr>
                <w:color w:val="000000" w:themeColor="text1"/>
                <w:szCs w:val="28"/>
              </w:rPr>
              <w:t>24.04.2020</w:t>
            </w:r>
          </w:p>
        </w:tc>
        <w:tc>
          <w:tcPr>
            <w:tcW w:w="1559" w:type="dxa"/>
          </w:tcPr>
          <w:p w:rsidR="00A1013D" w:rsidRPr="00D76CE3" w:rsidRDefault="00A1013D" w:rsidP="00E95159">
            <w:pPr>
              <w:jc w:val="center"/>
              <w:rPr>
                <w:color w:val="000000" w:themeColor="text1"/>
                <w:szCs w:val="28"/>
              </w:rPr>
            </w:pPr>
            <w:r w:rsidRPr="00D76CE3">
              <w:rPr>
                <w:color w:val="000000" w:themeColor="text1"/>
                <w:szCs w:val="28"/>
              </w:rPr>
              <w:t>спеціаліст вищої категорії,«старший учитель»</w:t>
            </w:r>
          </w:p>
        </w:tc>
        <w:tc>
          <w:tcPr>
            <w:tcW w:w="992" w:type="dxa"/>
          </w:tcPr>
          <w:p w:rsidR="00A1013D" w:rsidRPr="00D76CE3" w:rsidRDefault="00A1013D"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A1013D" w:rsidRPr="00D76CE3" w:rsidRDefault="00A1013D" w:rsidP="00E95159">
            <w:pPr>
              <w:jc w:val="center"/>
              <w:rPr>
                <w:rFonts w:eastAsia="Calibri"/>
                <w:b/>
                <w:color w:val="000000" w:themeColor="text1"/>
                <w:szCs w:val="28"/>
              </w:rPr>
            </w:pPr>
            <w:r>
              <w:rPr>
                <w:rFonts w:eastAsia="Calibri"/>
                <w:color w:val="000000" w:themeColor="text1"/>
                <w:szCs w:val="28"/>
              </w:rPr>
              <w:t>128</w:t>
            </w:r>
          </w:p>
        </w:tc>
        <w:tc>
          <w:tcPr>
            <w:tcW w:w="1134" w:type="dxa"/>
          </w:tcPr>
          <w:p w:rsidR="00A1013D" w:rsidRPr="00D76CE3" w:rsidRDefault="00A1013D" w:rsidP="00E95159">
            <w:pPr>
              <w:jc w:val="center"/>
              <w:rPr>
                <w:rFonts w:eastAsia="Calibri"/>
                <w:color w:val="000000" w:themeColor="text1"/>
                <w:szCs w:val="28"/>
              </w:rPr>
            </w:pPr>
            <w:r>
              <w:rPr>
                <w:rFonts w:eastAsia="Calibri"/>
                <w:color w:val="000000" w:themeColor="text1"/>
                <w:szCs w:val="28"/>
              </w:rPr>
              <w:t>22</w:t>
            </w:r>
          </w:p>
        </w:tc>
      </w:tr>
      <w:tr w:rsidR="00E95159" w:rsidTr="00613CB6">
        <w:tc>
          <w:tcPr>
            <w:tcW w:w="709"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2</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 xml:space="preserve">Скрипнік </w:t>
            </w:r>
          </w:p>
          <w:p w:rsidR="00E95159" w:rsidRPr="00D76CE3" w:rsidRDefault="00E95159" w:rsidP="00E95159">
            <w:pPr>
              <w:widowControl w:val="0"/>
              <w:rPr>
                <w:color w:val="000000" w:themeColor="text1"/>
                <w:szCs w:val="28"/>
              </w:rPr>
            </w:pPr>
            <w:r w:rsidRPr="00D76CE3">
              <w:rPr>
                <w:color w:val="000000" w:themeColor="text1"/>
                <w:szCs w:val="28"/>
              </w:rPr>
              <w:t>Яна</w:t>
            </w:r>
          </w:p>
          <w:p w:rsidR="00E95159" w:rsidRPr="00D76CE3" w:rsidRDefault="00E95159" w:rsidP="00E95159">
            <w:pPr>
              <w:widowControl w:val="0"/>
              <w:rPr>
                <w:color w:val="000000" w:themeColor="text1"/>
                <w:szCs w:val="28"/>
              </w:rPr>
            </w:pPr>
            <w:r w:rsidRPr="00D76CE3">
              <w:rPr>
                <w:color w:val="000000" w:themeColor="text1"/>
                <w:szCs w:val="28"/>
              </w:rPr>
              <w:t>Валеріївна</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учитель англійської мови</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15.04.2020</w:t>
            </w:r>
          </w:p>
        </w:tc>
        <w:tc>
          <w:tcPr>
            <w:tcW w:w="1559" w:type="dxa"/>
          </w:tcPr>
          <w:p w:rsidR="00E95159" w:rsidRPr="00D76CE3" w:rsidRDefault="00E95159" w:rsidP="00E95159">
            <w:pPr>
              <w:jc w:val="center"/>
              <w:rPr>
                <w:color w:val="000000" w:themeColor="text1"/>
                <w:szCs w:val="28"/>
              </w:rPr>
            </w:pPr>
            <w:r w:rsidRPr="00D76CE3">
              <w:rPr>
                <w:color w:val="000000" w:themeColor="text1"/>
                <w:szCs w:val="28"/>
              </w:rPr>
              <w:t>спеціаліст І категорії</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50</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100</w:t>
            </w:r>
          </w:p>
        </w:tc>
      </w:tr>
      <w:tr w:rsidR="00E95159" w:rsidTr="00613CB6">
        <w:tc>
          <w:tcPr>
            <w:tcW w:w="709"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3</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 xml:space="preserve">Гавшина Оксана Володимирівна </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учитель інформатики, математики</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15.04.2020</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спеціаліст І категорії</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55</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95</w:t>
            </w:r>
          </w:p>
        </w:tc>
      </w:tr>
      <w:tr w:rsidR="00E95159" w:rsidTr="00613CB6">
        <w:tc>
          <w:tcPr>
            <w:tcW w:w="709"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4</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 xml:space="preserve">Крилов </w:t>
            </w:r>
          </w:p>
          <w:p w:rsidR="00E95159" w:rsidRPr="00D76CE3" w:rsidRDefault="00E95159" w:rsidP="00E95159">
            <w:pPr>
              <w:widowControl w:val="0"/>
              <w:rPr>
                <w:color w:val="000000" w:themeColor="text1"/>
                <w:szCs w:val="28"/>
              </w:rPr>
            </w:pPr>
            <w:r w:rsidRPr="00D76CE3">
              <w:rPr>
                <w:color w:val="000000" w:themeColor="text1"/>
                <w:szCs w:val="28"/>
              </w:rPr>
              <w:t>Павло</w:t>
            </w:r>
          </w:p>
          <w:p w:rsidR="00E95159" w:rsidRPr="00D76CE3" w:rsidRDefault="00E95159" w:rsidP="00E95159">
            <w:pPr>
              <w:widowControl w:val="0"/>
              <w:rPr>
                <w:color w:val="000000" w:themeColor="text1"/>
                <w:szCs w:val="28"/>
              </w:rPr>
            </w:pPr>
            <w:r w:rsidRPr="00D76CE3">
              <w:rPr>
                <w:color w:val="000000" w:themeColor="text1"/>
                <w:szCs w:val="28"/>
              </w:rPr>
              <w:t>Сергійович</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учитель історії</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24.04.2020</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спеціаліст вищої категорії</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50</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100</w:t>
            </w:r>
          </w:p>
        </w:tc>
      </w:tr>
      <w:tr w:rsidR="00E95159" w:rsidTr="00613CB6">
        <w:tc>
          <w:tcPr>
            <w:tcW w:w="709"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5</w:t>
            </w:r>
          </w:p>
        </w:tc>
        <w:tc>
          <w:tcPr>
            <w:tcW w:w="1843" w:type="dxa"/>
          </w:tcPr>
          <w:p w:rsidR="00E95159" w:rsidRPr="00D76CE3" w:rsidRDefault="00E95159" w:rsidP="00E95159">
            <w:pPr>
              <w:widowControl w:val="0"/>
              <w:rPr>
                <w:color w:val="000000" w:themeColor="text1"/>
                <w:szCs w:val="28"/>
              </w:rPr>
            </w:pPr>
            <w:r w:rsidRPr="00D76CE3">
              <w:rPr>
                <w:color w:val="000000" w:themeColor="text1"/>
                <w:szCs w:val="28"/>
              </w:rPr>
              <w:t>Савуляк Світлана</w:t>
            </w:r>
          </w:p>
          <w:p w:rsidR="00E95159" w:rsidRPr="00D76CE3" w:rsidRDefault="00E95159" w:rsidP="00E95159">
            <w:pPr>
              <w:widowControl w:val="0"/>
              <w:rPr>
                <w:color w:val="000000" w:themeColor="text1"/>
                <w:szCs w:val="28"/>
              </w:rPr>
            </w:pPr>
            <w:r w:rsidRPr="00D76CE3">
              <w:rPr>
                <w:color w:val="000000" w:themeColor="text1"/>
                <w:szCs w:val="28"/>
              </w:rPr>
              <w:t>Анатоліївна</w:t>
            </w:r>
          </w:p>
        </w:tc>
        <w:tc>
          <w:tcPr>
            <w:tcW w:w="1559" w:type="dxa"/>
          </w:tcPr>
          <w:p w:rsidR="00E95159" w:rsidRPr="00D76CE3" w:rsidRDefault="00E95159" w:rsidP="00E95159">
            <w:pPr>
              <w:widowControl w:val="0"/>
              <w:jc w:val="center"/>
              <w:rPr>
                <w:color w:val="000000" w:themeColor="text1"/>
                <w:szCs w:val="28"/>
              </w:rPr>
            </w:pPr>
            <w:r w:rsidRPr="00D76CE3">
              <w:rPr>
                <w:color w:val="000000" w:themeColor="text1"/>
                <w:szCs w:val="28"/>
              </w:rPr>
              <w:t>учитель географії</w:t>
            </w:r>
          </w:p>
        </w:tc>
        <w:tc>
          <w:tcPr>
            <w:tcW w:w="1418" w:type="dxa"/>
          </w:tcPr>
          <w:p w:rsidR="00E95159" w:rsidRPr="00D76CE3" w:rsidRDefault="00E95159" w:rsidP="00E95159">
            <w:pPr>
              <w:jc w:val="center"/>
              <w:rPr>
                <w:color w:val="000000" w:themeColor="text1"/>
                <w:szCs w:val="28"/>
              </w:rPr>
            </w:pPr>
            <w:r w:rsidRPr="00D76CE3">
              <w:rPr>
                <w:color w:val="000000" w:themeColor="text1"/>
                <w:szCs w:val="28"/>
              </w:rPr>
              <w:t>15.04.2020</w:t>
            </w:r>
          </w:p>
        </w:tc>
        <w:tc>
          <w:tcPr>
            <w:tcW w:w="1559" w:type="dxa"/>
          </w:tcPr>
          <w:p w:rsidR="00E95159" w:rsidRPr="00D76CE3" w:rsidRDefault="00E95159" w:rsidP="00E95159">
            <w:pPr>
              <w:jc w:val="center"/>
              <w:rPr>
                <w:color w:val="000000" w:themeColor="text1"/>
                <w:szCs w:val="28"/>
              </w:rPr>
            </w:pPr>
            <w:r w:rsidRPr="00D76CE3">
              <w:rPr>
                <w:color w:val="000000" w:themeColor="text1"/>
                <w:szCs w:val="28"/>
              </w:rPr>
              <w:t>спеціаліст І категорії</w:t>
            </w:r>
          </w:p>
        </w:tc>
        <w:tc>
          <w:tcPr>
            <w:tcW w:w="992"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150 годин</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50</w:t>
            </w:r>
          </w:p>
        </w:tc>
        <w:tc>
          <w:tcPr>
            <w:tcW w:w="1134" w:type="dxa"/>
          </w:tcPr>
          <w:p w:rsidR="00E95159" w:rsidRPr="00D76CE3" w:rsidRDefault="00E95159" w:rsidP="00E95159">
            <w:pPr>
              <w:jc w:val="center"/>
              <w:rPr>
                <w:rFonts w:eastAsia="Calibri"/>
                <w:color w:val="000000" w:themeColor="text1"/>
                <w:szCs w:val="28"/>
              </w:rPr>
            </w:pPr>
            <w:r w:rsidRPr="00D76CE3">
              <w:rPr>
                <w:rFonts w:eastAsia="Calibri"/>
                <w:color w:val="000000" w:themeColor="text1"/>
                <w:szCs w:val="28"/>
              </w:rPr>
              <w:t>100</w:t>
            </w:r>
          </w:p>
        </w:tc>
      </w:tr>
      <w:tr w:rsidR="00E95159" w:rsidTr="00613CB6">
        <w:tc>
          <w:tcPr>
            <w:tcW w:w="709" w:type="dxa"/>
          </w:tcPr>
          <w:p w:rsidR="00E95159" w:rsidRPr="008A125F" w:rsidRDefault="00E95159" w:rsidP="00E95159">
            <w:pPr>
              <w:jc w:val="center"/>
              <w:rPr>
                <w:rFonts w:eastAsia="Calibri"/>
                <w:color w:val="000000" w:themeColor="text1"/>
                <w:szCs w:val="28"/>
              </w:rPr>
            </w:pPr>
            <w:r w:rsidRPr="008A125F">
              <w:rPr>
                <w:rFonts w:eastAsia="Calibri"/>
                <w:color w:val="000000" w:themeColor="text1"/>
                <w:szCs w:val="28"/>
              </w:rPr>
              <w:t>6</w:t>
            </w:r>
          </w:p>
        </w:tc>
        <w:tc>
          <w:tcPr>
            <w:tcW w:w="1843" w:type="dxa"/>
          </w:tcPr>
          <w:p w:rsidR="00E95159" w:rsidRPr="008A125F" w:rsidRDefault="00E95159" w:rsidP="00E95159">
            <w:pPr>
              <w:widowControl w:val="0"/>
              <w:rPr>
                <w:color w:val="000000" w:themeColor="text1"/>
                <w:szCs w:val="28"/>
              </w:rPr>
            </w:pPr>
            <w:r w:rsidRPr="008A125F">
              <w:rPr>
                <w:color w:val="000000" w:themeColor="text1"/>
                <w:szCs w:val="28"/>
              </w:rPr>
              <w:t>Федосова</w:t>
            </w:r>
          </w:p>
          <w:p w:rsidR="00E95159" w:rsidRPr="008A125F" w:rsidRDefault="00E95159" w:rsidP="00E95159">
            <w:pPr>
              <w:widowControl w:val="0"/>
              <w:rPr>
                <w:color w:val="000000" w:themeColor="text1"/>
                <w:szCs w:val="28"/>
              </w:rPr>
            </w:pPr>
            <w:r w:rsidRPr="008A125F">
              <w:rPr>
                <w:color w:val="000000" w:themeColor="text1"/>
                <w:szCs w:val="28"/>
              </w:rPr>
              <w:t>Вікторія</w:t>
            </w:r>
          </w:p>
          <w:p w:rsidR="00E95159" w:rsidRPr="008A125F" w:rsidRDefault="00E95159" w:rsidP="00E95159">
            <w:pPr>
              <w:widowControl w:val="0"/>
              <w:rPr>
                <w:color w:val="000000" w:themeColor="text1"/>
                <w:szCs w:val="28"/>
              </w:rPr>
            </w:pPr>
            <w:r w:rsidRPr="008A125F">
              <w:rPr>
                <w:color w:val="000000" w:themeColor="text1"/>
                <w:szCs w:val="28"/>
              </w:rPr>
              <w:t>Борисівна</w:t>
            </w:r>
          </w:p>
        </w:tc>
        <w:tc>
          <w:tcPr>
            <w:tcW w:w="1559" w:type="dxa"/>
          </w:tcPr>
          <w:p w:rsidR="00E95159" w:rsidRPr="008A125F" w:rsidRDefault="00E95159" w:rsidP="00E95159">
            <w:pPr>
              <w:widowControl w:val="0"/>
              <w:jc w:val="center"/>
              <w:rPr>
                <w:color w:val="000000" w:themeColor="text1"/>
                <w:szCs w:val="28"/>
              </w:rPr>
            </w:pPr>
            <w:r w:rsidRPr="008A125F">
              <w:rPr>
                <w:color w:val="000000" w:themeColor="text1"/>
                <w:szCs w:val="28"/>
              </w:rPr>
              <w:t>учитель трудового навчання</w:t>
            </w:r>
          </w:p>
        </w:tc>
        <w:tc>
          <w:tcPr>
            <w:tcW w:w="1418" w:type="dxa"/>
          </w:tcPr>
          <w:p w:rsidR="00E95159" w:rsidRPr="008A125F" w:rsidRDefault="00E95159" w:rsidP="00E95159">
            <w:pPr>
              <w:widowControl w:val="0"/>
              <w:jc w:val="center"/>
              <w:rPr>
                <w:color w:val="000000" w:themeColor="text1"/>
                <w:szCs w:val="28"/>
              </w:rPr>
            </w:pPr>
            <w:r w:rsidRPr="008A125F">
              <w:rPr>
                <w:color w:val="000000" w:themeColor="text1"/>
                <w:szCs w:val="28"/>
              </w:rPr>
              <w:t>15.04.2020</w:t>
            </w:r>
          </w:p>
        </w:tc>
        <w:tc>
          <w:tcPr>
            <w:tcW w:w="1559" w:type="dxa"/>
          </w:tcPr>
          <w:p w:rsidR="00E95159" w:rsidRPr="008A125F" w:rsidRDefault="00E95159" w:rsidP="00E95159">
            <w:pPr>
              <w:widowControl w:val="0"/>
              <w:jc w:val="center"/>
              <w:rPr>
                <w:color w:val="000000" w:themeColor="text1"/>
                <w:szCs w:val="28"/>
              </w:rPr>
            </w:pPr>
            <w:r w:rsidRPr="008A125F">
              <w:rPr>
                <w:color w:val="000000" w:themeColor="text1"/>
                <w:szCs w:val="28"/>
              </w:rPr>
              <w:t>спеціаліст І категорії</w:t>
            </w:r>
          </w:p>
        </w:tc>
        <w:tc>
          <w:tcPr>
            <w:tcW w:w="992" w:type="dxa"/>
          </w:tcPr>
          <w:p w:rsidR="00E95159" w:rsidRPr="008A125F" w:rsidRDefault="00E95159" w:rsidP="00E95159">
            <w:pPr>
              <w:jc w:val="center"/>
              <w:rPr>
                <w:rFonts w:eastAsia="Calibri"/>
                <w:color w:val="000000" w:themeColor="text1"/>
                <w:szCs w:val="28"/>
              </w:rPr>
            </w:pPr>
            <w:r w:rsidRPr="008A125F">
              <w:rPr>
                <w:rFonts w:eastAsia="Calibri"/>
                <w:color w:val="000000" w:themeColor="text1"/>
                <w:szCs w:val="28"/>
              </w:rPr>
              <w:t>150 годин</w:t>
            </w:r>
          </w:p>
        </w:tc>
        <w:tc>
          <w:tcPr>
            <w:tcW w:w="1134" w:type="dxa"/>
          </w:tcPr>
          <w:p w:rsidR="00E95159" w:rsidRPr="008A125F" w:rsidRDefault="00E95159" w:rsidP="00E95159">
            <w:pPr>
              <w:jc w:val="center"/>
              <w:rPr>
                <w:rFonts w:eastAsia="Calibri"/>
                <w:color w:val="000000" w:themeColor="text1"/>
                <w:szCs w:val="28"/>
              </w:rPr>
            </w:pPr>
            <w:r>
              <w:rPr>
                <w:rFonts w:eastAsia="Calibri"/>
                <w:color w:val="000000" w:themeColor="text1"/>
                <w:szCs w:val="28"/>
              </w:rPr>
              <w:t>54</w:t>
            </w:r>
          </w:p>
        </w:tc>
        <w:tc>
          <w:tcPr>
            <w:tcW w:w="1134" w:type="dxa"/>
          </w:tcPr>
          <w:p w:rsidR="00E95159" w:rsidRPr="008A125F" w:rsidRDefault="00E95159" w:rsidP="00E95159">
            <w:pPr>
              <w:jc w:val="center"/>
              <w:rPr>
                <w:rFonts w:eastAsia="Calibri"/>
                <w:color w:val="000000" w:themeColor="text1"/>
                <w:szCs w:val="28"/>
              </w:rPr>
            </w:pPr>
            <w:r>
              <w:rPr>
                <w:rFonts w:eastAsia="Calibri"/>
                <w:color w:val="000000" w:themeColor="text1"/>
                <w:szCs w:val="28"/>
              </w:rPr>
              <w:t>96</w:t>
            </w:r>
          </w:p>
        </w:tc>
      </w:tr>
      <w:tr w:rsidR="00E95159" w:rsidTr="00613CB6">
        <w:tc>
          <w:tcPr>
            <w:tcW w:w="709"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7</w:t>
            </w:r>
          </w:p>
        </w:tc>
        <w:tc>
          <w:tcPr>
            <w:tcW w:w="1843" w:type="dxa"/>
          </w:tcPr>
          <w:p w:rsidR="00E95159" w:rsidRPr="009A26EB" w:rsidRDefault="00E95159" w:rsidP="00E95159">
            <w:pPr>
              <w:widowControl w:val="0"/>
              <w:rPr>
                <w:color w:val="000000" w:themeColor="text1"/>
                <w:szCs w:val="28"/>
              </w:rPr>
            </w:pPr>
            <w:r w:rsidRPr="009A26EB">
              <w:rPr>
                <w:color w:val="000000" w:themeColor="text1"/>
                <w:szCs w:val="28"/>
              </w:rPr>
              <w:t xml:space="preserve">Толстих </w:t>
            </w:r>
          </w:p>
          <w:p w:rsidR="00E95159" w:rsidRPr="009A26EB" w:rsidRDefault="00E95159" w:rsidP="00E95159">
            <w:pPr>
              <w:widowControl w:val="0"/>
              <w:rPr>
                <w:color w:val="000000" w:themeColor="text1"/>
                <w:szCs w:val="28"/>
              </w:rPr>
            </w:pPr>
            <w:r w:rsidRPr="009A26EB">
              <w:rPr>
                <w:color w:val="000000" w:themeColor="text1"/>
                <w:szCs w:val="28"/>
              </w:rPr>
              <w:t>Марія Вадимівна</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учитель правознавства</w:t>
            </w:r>
          </w:p>
        </w:tc>
        <w:tc>
          <w:tcPr>
            <w:tcW w:w="1418" w:type="dxa"/>
          </w:tcPr>
          <w:p w:rsidR="00E95159" w:rsidRPr="009A26EB" w:rsidRDefault="00E95159" w:rsidP="00E95159">
            <w:pPr>
              <w:widowControl w:val="0"/>
              <w:jc w:val="center"/>
              <w:rPr>
                <w:color w:val="000000" w:themeColor="text1"/>
                <w:szCs w:val="28"/>
              </w:rPr>
            </w:pPr>
            <w:r w:rsidRPr="009A26EB">
              <w:rPr>
                <w:color w:val="000000" w:themeColor="text1"/>
                <w:szCs w:val="28"/>
              </w:rPr>
              <w:t>15.04.2020</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спеціаліст ІІ категорії</w:t>
            </w:r>
          </w:p>
        </w:tc>
        <w:tc>
          <w:tcPr>
            <w:tcW w:w="992"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150 годин</w:t>
            </w:r>
          </w:p>
        </w:tc>
        <w:tc>
          <w:tcPr>
            <w:tcW w:w="1134" w:type="dxa"/>
          </w:tcPr>
          <w:p w:rsidR="00E95159" w:rsidRPr="009A26EB" w:rsidRDefault="00E95159" w:rsidP="00E95159">
            <w:pPr>
              <w:jc w:val="center"/>
              <w:rPr>
                <w:rFonts w:eastAsia="Calibri"/>
                <w:color w:val="000000" w:themeColor="text1"/>
                <w:szCs w:val="28"/>
              </w:rPr>
            </w:pPr>
            <w:r>
              <w:rPr>
                <w:rFonts w:eastAsia="Calibri"/>
                <w:color w:val="000000" w:themeColor="text1"/>
                <w:szCs w:val="28"/>
              </w:rPr>
              <w:t>54</w:t>
            </w:r>
          </w:p>
        </w:tc>
        <w:tc>
          <w:tcPr>
            <w:tcW w:w="1134" w:type="dxa"/>
          </w:tcPr>
          <w:p w:rsidR="00E95159" w:rsidRPr="009A26EB" w:rsidRDefault="00E95159" w:rsidP="00E95159">
            <w:pPr>
              <w:jc w:val="center"/>
              <w:rPr>
                <w:rFonts w:eastAsia="Calibri"/>
                <w:color w:val="000000" w:themeColor="text1"/>
                <w:szCs w:val="28"/>
              </w:rPr>
            </w:pPr>
            <w:r>
              <w:rPr>
                <w:rFonts w:eastAsia="Calibri"/>
                <w:color w:val="000000" w:themeColor="text1"/>
                <w:szCs w:val="28"/>
              </w:rPr>
              <w:t>96</w:t>
            </w:r>
          </w:p>
        </w:tc>
      </w:tr>
      <w:tr w:rsidR="00E95159" w:rsidTr="00613CB6">
        <w:tc>
          <w:tcPr>
            <w:tcW w:w="709" w:type="dxa"/>
          </w:tcPr>
          <w:p w:rsidR="00E95159" w:rsidRPr="007A09BA" w:rsidRDefault="00E95159" w:rsidP="00E95159">
            <w:pPr>
              <w:jc w:val="center"/>
              <w:rPr>
                <w:rFonts w:eastAsia="Calibri"/>
                <w:color w:val="000000" w:themeColor="text1"/>
                <w:szCs w:val="28"/>
              </w:rPr>
            </w:pPr>
            <w:r w:rsidRPr="007A09BA">
              <w:rPr>
                <w:rFonts w:eastAsia="Calibri"/>
                <w:color w:val="000000" w:themeColor="text1"/>
                <w:szCs w:val="28"/>
              </w:rPr>
              <w:t>8</w:t>
            </w:r>
          </w:p>
        </w:tc>
        <w:tc>
          <w:tcPr>
            <w:tcW w:w="1843" w:type="dxa"/>
          </w:tcPr>
          <w:p w:rsidR="00E95159" w:rsidRPr="007A09BA" w:rsidRDefault="00E95159" w:rsidP="00E95159">
            <w:pPr>
              <w:widowControl w:val="0"/>
              <w:rPr>
                <w:color w:val="000000" w:themeColor="text1"/>
                <w:szCs w:val="28"/>
              </w:rPr>
            </w:pPr>
            <w:r w:rsidRPr="007A09BA">
              <w:rPr>
                <w:color w:val="000000" w:themeColor="text1"/>
                <w:szCs w:val="28"/>
              </w:rPr>
              <w:t>Чебаненко Оксана</w:t>
            </w:r>
          </w:p>
          <w:p w:rsidR="00E95159" w:rsidRPr="007A09BA" w:rsidRDefault="00E95159" w:rsidP="00E95159">
            <w:pPr>
              <w:widowControl w:val="0"/>
              <w:rPr>
                <w:color w:val="000000" w:themeColor="text1"/>
                <w:szCs w:val="28"/>
              </w:rPr>
            </w:pPr>
            <w:r w:rsidRPr="007A09BA">
              <w:rPr>
                <w:color w:val="000000" w:themeColor="text1"/>
                <w:szCs w:val="28"/>
              </w:rPr>
              <w:t>Олександрівна</w:t>
            </w:r>
          </w:p>
        </w:tc>
        <w:tc>
          <w:tcPr>
            <w:tcW w:w="1559" w:type="dxa"/>
          </w:tcPr>
          <w:p w:rsidR="00E95159" w:rsidRPr="007A09BA" w:rsidRDefault="00E95159" w:rsidP="00E95159">
            <w:pPr>
              <w:widowControl w:val="0"/>
              <w:jc w:val="center"/>
              <w:rPr>
                <w:color w:val="000000" w:themeColor="text1"/>
                <w:szCs w:val="28"/>
              </w:rPr>
            </w:pPr>
            <w:r w:rsidRPr="007A09BA">
              <w:rPr>
                <w:color w:val="000000" w:themeColor="text1"/>
                <w:szCs w:val="28"/>
              </w:rPr>
              <w:t>психолог</w:t>
            </w:r>
          </w:p>
        </w:tc>
        <w:tc>
          <w:tcPr>
            <w:tcW w:w="1418" w:type="dxa"/>
          </w:tcPr>
          <w:p w:rsidR="00E95159" w:rsidRPr="007A09BA" w:rsidRDefault="00E95159" w:rsidP="00E95159">
            <w:pPr>
              <w:jc w:val="center"/>
              <w:rPr>
                <w:color w:val="000000" w:themeColor="text1"/>
                <w:szCs w:val="28"/>
              </w:rPr>
            </w:pPr>
            <w:r w:rsidRPr="007A09BA">
              <w:rPr>
                <w:color w:val="000000" w:themeColor="text1"/>
                <w:szCs w:val="28"/>
              </w:rPr>
              <w:t>15.04.2020</w:t>
            </w:r>
          </w:p>
        </w:tc>
        <w:tc>
          <w:tcPr>
            <w:tcW w:w="1559" w:type="dxa"/>
          </w:tcPr>
          <w:p w:rsidR="00E95159" w:rsidRPr="007A09BA" w:rsidRDefault="00E95159" w:rsidP="00E95159">
            <w:pPr>
              <w:jc w:val="center"/>
              <w:rPr>
                <w:color w:val="000000" w:themeColor="text1"/>
                <w:szCs w:val="28"/>
              </w:rPr>
            </w:pPr>
            <w:r w:rsidRPr="007A09BA">
              <w:rPr>
                <w:color w:val="000000" w:themeColor="text1"/>
                <w:szCs w:val="28"/>
              </w:rPr>
              <w:t>спеціаліст І категорії</w:t>
            </w:r>
          </w:p>
        </w:tc>
        <w:tc>
          <w:tcPr>
            <w:tcW w:w="992" w:type="dxa"/>
          </w:tcPr>
          <w:p w:rsidR="00E95159" w:rsidRPr="007A09BA" w:rsidRDefault="00E95159" w:rsidP="00E95159">
            <w:pPr>
              <w:jc w:val="center"/>
              <w:rPr>
                <w:rFonts w:eastAsia="Calibri"/>
                <w:color w:val="000000" w:themeColor="text1"/>
                <w:szCs w:val="28"/>
              </w:rPr>
            </w:pPr>
            <w:r w:rsidRPr="007A09BA">
              <w:rPr>
                <w:rFonts w:eastAsia="Calibri"/>
                <w:color w:val="000000" w:themeColor="text1"/>
                <w:szCs w:val="28"/>
              </w:rPr>
              <w:t>150 годин</w:t>
            </w:r>
          </w:p>
        </w:tc>
        <w:tc>
          <w:tcPr>
            <w:tcW w:w="1134" w:type="dxa"/>
          </w:tcPr>
          <w:p w:rsidR="00E95159" w:rsidRPr="007A09BA" w:rsidRDefault="00E95159" w:rsidP="00E95159">
            <w:pPr>
              <w:jc w:val="center"/>
              <w:rPr>
                <w:rFonts w:eastAsia="Calibri"/>
                <w:color w:val="000000" w:themeColor="text1"/>
                <w:szCs w:val="28"/>
              </w:rPr>
            </w:pPr>
            <w:r w:rsidRPr="007A09BA">
              <w:rPr>
                <w:rFonts w:eastAsia="Calibri"/>
                <w:color w:val="000000" w:themeColor="text1"/>
                <w:szCs w:val="28"/>
              </w:rPr>
              <w:t>18</w:t>
            </w:r>
          </w:p>
        </w:tc>
        <w:tc>
          <w:tcPr>
            <w:tcW w:w="1134" w:type="dxa"/>
          </w:tcPr>
          <w:p w:rsidR="00E95159" w:rsidRPr="007A09BA" w:rsidRDefault="00E95159" w:rsidP="00E95159">
            <w:pPr>
              <w:jc w:val="center"/>
              <w:rPr>
                <w:rFonts w:eastAsia="Calibri"/>
                <w:color w:val="000000" w:themeColor="text1"/>
                <w:szCs w:val="28"/>
              </w:rPr>
            </w:pPr>
            <w:r w:rsidRPr="007A09BA">
              <w:rPr>
                <w:rFonts w:eastAsia="Calibri"/>
                <w:color w:val="000000" w:themeColor="text1"/>
                <w:szCs w:val="28"/>
              </w:rPr>
              <w:t>132</w:t>
            </w:r>
          </w:p>
        </w:tc>
      </w:tr>
      <w:tr w:rsidR="00E95159" w:rsidTr="00613CB6">
        <w:tc>
          <w:tcPr>
            <w:tcW w:w="709"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9</w:t>
            </w:r>
          </w:p>
        </w:tc>
        <w:tc>
          <w:tcPr>
            <w:tcW w:w="1843" w:type="dxa"/>
          </w:tcPr>
          <w:p w:rsidR="00E95159" w:rsidRPr="009A26EB" w:rsidRDefault="00E95159" w:rsidP="00E95159">
            <w:pPr>
              <w:widowControl w:val="0"/>
              <w:rPr>
                <w:color w:val="000000" w:themeColor="text1"/>
                <w:szCs w:val="28"/>
              </w:rPr>
            </w:pPr>
            <w:r w:rsidRPr="009A26EB">
              <w:rPr>
                <w:color w:val="000000" w:themeColor="text1"/>
                <w:szCs w:val="28"/>
              </w:rPr>
              <w:t>Полякова</w:t>
            </w:r>
          </w:p>
          <w:p w:rsidR="00E95159" w:rsidRPr="009A26EB" w:rsidRDefault="00E95159" w:rsidP="00E95159">
            <w:pPr>
              <w:widowControl w:val="0"/>
              <w:rPr>
                <w:color w:val="000000" w:themeColor="text1"/>
                <w:szCs w:val="28"/>
              </w:rPr>
            </w:pPr>
            <w:r w:rsidRPr="009A26EB">
              <w:rPr>
                <w:color w:val="000000" w:themeColor="text1"/>
                <w:szCs w:val="28"/>
              </w:rPr>
              <w:t>Олена</w:t>
            </w:r>
          </w:p>
          <w:p w:rsidR="00E95159" w:rsidRPr="009A26EB" w:rsidRDefault="00E95159" w:rsidP="00E95159">
            <w:pPr>
              <w:widowControl w:val="0"/>
              <w:rPr>
                <w:color w:val="000000" w:themeColor="text1"/>
                <w:szCs w:val="28"/>
              </w:rPr>
            </w:pPr>
            <w:r w:rsidRPr="009A26EB">
              <w:rPr>
                <w:color w:val="000000" w:themeColor="text1"/>
                <w:szCs w:val="28"/>
              </w:rPr>
              <w:t>Володимирівна</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вихователь</w:t>
            </w:r>
          </w:p>
        </w:tc>
        <w:tc>
          <w:tcPr>
            <w:tcW w:w="1418" w:type="dxa"/>
          </w:tcPr>
          <w:p w:rsidR="00E95159" w:rsidRPr="009A26EB" w:rsidRDefault="00E95159" w:rsidP="00E95159">
            <w:pPr>
              <w:jc w:val="center"/>
              <w:rPr>
                <w:color w:val="000000" w:themeColor="text1"/>
                <w:szCs w:val="28"/>
              </w:rPr>
            </w:pPr>
            <w:r w:rsidRPr="009A26EB">
              <w:rPr>
                <w:color w:val="000000" w:themeColor="text1"/>
                <w:szCs w:val="28"/>
              </w:rPr>
              <w:t>15.04.2020</w:t>
            </w:r>
          </w:p>
        </w:tc>
        <w:tc>
          <w:tcPr>
            <w:tcW w:w="1559" w:type="dxa"/>
          </w:tcPr>
          <w:p w:rsidR="00E95159" w:rsidRPr="009A26EB" w:rsidRDefault="00E95159" w:rsidP="00E95159">
            <w:pPr>
              <w:jc w:val="center"/>
              <w:rPr>
                <w:color w:val="000000" w:themeColor="text1"/>
                <w:szCs w:val="28"/>
              </w:rPr>
            </w:pPr>
            <w:r w:rsidRPr="009A26EB">
              <w:rPr>
                <w:color w:val="000000" w:themeColor="text1"/>
                <w:szCs w:val="28"/>
              </w:rPr>
              <w:t>спеціаліст ІІ категорії</w:t>
            </w:r>
          </w:p>
        </w:tc>
        <w:tc>
          <w:tcPr>
            <w:tcW w:w="992"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150 годин</w:t>
            </w:r>
          </w:p>
        </w:tc>
        <w:tc>
          <w:tcPr>
            <w:tcW w:w="1134"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58</w:t>
            </w:r>
          </w:p>
        </w:tc>
        <w:tc>
          <w:tcPr>
            <w:tcW w:w="1134"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92</w:t>
            </w:r>
          </w:p>
        </w:tc>
      </w:tr>
      <w:tr w:rsidR="00E95159" w:rsidTr="00613CB6">
        <w:tc>
          <w:tcPr>
            <w:tcW w:w="709" w:type="dxa"/>
          </w:tcPr>
          <w:p w:rsidR="00E95159" w:rsidRPr="009A26EB" w:rsidRDefault="00E95159" w:rsidP="00E95159">
            <w:pPr>
              <w:jc w:val="center"/>
              <w:rPr>
                <w:rFonts w:eastAsia="Calibri"/>
                <w:color w:val="000000" w:themeColor="text1"/>
                <w:szCs w:val="28"/>
              </w:rPr>
            </w:pPr>
            <w:r>
              <w:rPr>
                <w:rFonts w:eastAsia="Calibri"/>
                <w:color w:val="000000" w:themeColor="text1"/>
                <w:szCs w:val="28"/>
              </w:rPr>
              <w:t>10</w:t>
            </w:r>
          </w:p>
        </w:tc>
        <w:tc>
          <w:tcPr>
            <w:tcW w:w="1843" w:type="dxa"/>
          </w:tcPr>
          <w:p w:rsidR="00E95159" w:rsidRDefault="00E95159" w:rsidP="00E95159">
            <w:pPr>
              <w:widowControl w:val="0"/>
              <w:rPr>
                <w:color w:val="000000" w:themeColor="text1"/>
                <w:szCs w:val="28"/>
              </w:rPr>
            </w:pPr>
            <w:r>
              <w:rPr>
                <w:color w:val="000000" w:themeColor="text1"/>
                <w:szCs w:val="28"/>
              </w:rPr>
              <w:t>Бобрусь</w:t>
            </w:r>
          </w:p>
          <w:p w:rsidR="00E95159" w:rsidRDefault="00E95159" w:rsidP="00E95159">
            <w:pPr>
              <w:widowControl w:val="0"/>
              <w:rPr>
                <w:color w:val="000000" w:themeColor="text1"/>
                <w:szCs w:val="28"/>
              </w:rPr>
            </w:pPr>
            <w:r>
              <w:rPr>
                <w:color w:val="000000" w:themeColor="text1"/>
                <w:szCs w:val="28"/>
              </w:rPr>
              <w:t xml:space="preserve">Інна </w:t>
            </w:r>
          </w:p>
          <w:p w:rsidR="00E95159" w:rsidRPr="009A26EB" w:rsidRDefault="00E95159" w:rsidP="00E95159">
            <w:pPr>
              <w:widowControl w:val="0"/>
              <w:rPr>
                <w:color w:val="000000" w:themeColor="text1"/>
                <w:szCs w:val="28"/>
              </w:rPr>
            </w:pPr>
            <w:r>
              <w:rPr>
                <w:color w:val="000000" w:themeColor="text1"/>
                <w:szCs w:val="28"/>
              </w:rPr>
              <w:t>Вікторівна</w:t>
            </w:r>
          </w:p>
        </w:tc>
        <w:tc>
          <w:tcPr>
            <w:tcW w:w="1559" w:type="dxa"/>
          </w:tcPr>
          <w:p w:rsidR="00E95159" w:rsidRPr="002835A2" w:rsidRDefault="00E95159" w:rsidP="00E95159">
            <w:pPr>
              <w:widowControl w:val="0"/>
              <w:jc w:val="center"/>
              <w:rPr>
                <w:szCs w:val="28"/>
              </w:rPr>
            </w:pPr>
            <w:r w:rsidRPr="002835A2">
              <w:rPr>
                <w:szCs w:val="28"/>
              </w:rPr>
              <w:t>учитель російської мови та літератури</w:t>
            </w:r>
          </w:p>
        </w:tc>
        <w:tc>
          <w:tcPr>
            <w:tcW w:w="1418" w:type="dxa"/>
          </w:tcPr>
          <w:p w:rsidR="00E95159" w:rsidRPr="002835A2" w:rsidRDefault="00E95159" w:rsidP="00E95159">
            <w:pPr>
              <w:jc w:val="center"/>
              <w:rPr>
                <w:szCs w:val="28"/>
              </w:rPr>
            </w:pPr>
            <w:r w:rsidRPr="002835A2">
              <w:rPr>
                <w:szCs w:val="28"/>
              </w:rPr>
              <w:t>15.04.2020</w:t>
            </w:r>
          </w:p>
        </w:tc>
        <w:tc>
          <w:tcPr>
            <w:tcW w:w="1559" w:type="dxa"/>
          </w:tcPr>
          <w:p w:rsidR="00E95159" w:rsidRPr="002835A2" w:rsidRDefault="00E95159" w:rsidP="00E95159">
            <w:pPr>
              <w:jc w:val="center"/>
              <w:rPr>
                <w:szCs w:val="28"/>
              </w:rPr>
            </w:pPr>
            <w:r w:rsidRPr="002835A2">
              <w:rPr>
                <w:szCs w:val="28"/>
              </w:rPr>
              <w:t>спеціаліст І категорії</w:t>
            </w:r>
          </w:p>
        </w:tc>
        <w:tc>
          <w:tcPr>
            <w:tcW w:w="992" w:type="dxa"/>
          </w:tcPr>
          <w:p w:rsidR="00E95159" w:rsidRPr="002835A2" w:rsidRDefault="00E95159" w:rsidP="00E95159">
            <w:pPr>
              <w:jc w:val="center"/>
              <w:rPr>
                <w:rFonts w:eastAsia="Calibri"/>
                <w:szCs w:val="28"/>
              </w:rPr>
            </w:pPr>
            <w:r w:rsidRPr="002835A2">
              <w:rPr>
                <w:rFonts w:eastAsia="Calibri"/>
                <w:szCs w:val="28"/>
              </w:rPr>
              <w:t>150 годин</w:t>
            </w:r>
          </w:p>
        </w:tc>
        <w:tc>
          <w:tcPr>
            <w:tcW w:w="1134" w:type="dxa"/>
          </w:tcPr>
          <w:p w:rsidR="00E95159" w:rsidRPr="002835A2" w:rsidRDefault="00E95159" w:rsidP="00E95159">
            <w:pPr>
              <w:jc w:val="center"/>
              <w:rPr>
                <w:rFonts w:eastAsia="Calibri"/>
                <w:szCs w:val="28"/>
              </w:rPr>
            </w:pPr>
            <w:r w:rsidRPr="002835A2">
              <w:rPr>
                <w:rFonts w:eastAsia="Calibri"/>
                <w:szCs w:val="28"/>
              </w:rPr>
              <w:t>50</w:t>
            </w:r>
          </w:p>
        </w:tc>
        <w:tc>
          <w:tcPr>
            <w:tcW w:w="1134" w:type="dxa"/>
          </w:tcPr>
          <w:p w:rsidR="00E95159" w:rsidRPr="002835A2" w:rsidRDefault="00E95159" w:rsidP="00E95159">
            <w:pPr>
              <w:jc w:val="center"/>
              <w:rPr>
                <w:rFonts w:eastAsia="Calibri"/>
                <w:szCs w:val="28"/>
              </w:rPr>
            </w:pPr>
            <w:r w:rsidRPr="002835A2">
              <w:rPr>
                <w:rFonts w:eastAsia="Calibri"/>
                <w:szCs w:val="28"/>
              </w:rPr>
              <w:t>100</w:t>
            </w:r>
          </w:p>
        </w:tc>
      </w:tr>
      <w:tr w:rsidR="00E95159" w:rsidTr="0029513F">
        <w:tc>
          <w:tcPr>
            <w:tcW w:w="10348" w:type="dxa"/>
            <w:gridSpan w:val="8"/>
          </w:tcPr>
          <w:p w:rsidR="00912DFC" w:rsidRDefault="00912DFC" w:rsidP="00E30BCE">
            <w:pPr>
              <w:jc w:val="center"/>
            </w:pPr>
          </w:p>
          <w:p w:rsidR="00E95159" w:rsidRDefault="00E95159" w:rsidP="00E30BCE">
            <w:pPr>
              <w:jc w:val="center"/>
            </w:pPr>
            <w:r>
              <w:t>Педагогічні пр</w:t>
            </w:r>
            <w:r w:rsidR="00E30BCE">
              <w:t>ацівники, які атестуються у 202</w:t>
            </w:r>
            <w:r>
              <w:t>6 році</w:t>
            </w:r>
          </w:p>
        </w:tc>
      </w:tr>
      <w:tr w:rsidR="00E95159" w:rsidTr="00613CB6">
        <w:tc>
          <w:tcPr>
            <w:tcW w:w="709"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w:t>
            </w:r>
          </w:p>
        </w:tc>
        <w:tc>
          <w:tcPr>
            <w:tcW w:w="1843" w:type="dxa"/>
          </w:tcPr>
          <w:p w:rsidR="00E95159" w:rsidRPr="009A26EB" w:rsidRDefault="00E95159" w:rsidP="00E95159">
            <w:pPr>
              <w:widowControl w:val="0"/>
              <w:rPr>
                <w:color w:val="000000" w:themeColor="text1"/>
                <w:szCs w:val="28"/>
              </w:rPr>
            </w:pPr>
            <w:r w:rsidRPr="009A26EB">
              <w:rPr>
                <w:color w:val="000000" w:themeColor="text1"/>
                <w:szCs w:val="28"/>
              </w:rPr>
              <w:t>Ткаченко</w:t>
            </w:r>
          </w:p>
          <w:p w:rsidR="00E95159" w:rsidRPr="009A26EB" w:rsidRDefault="00E95159" w:rsidP="00E95159">
            <w:pPr>
              <w:widowControl w:val="0"/>
              <w:rPr>
                <w:color w:val="000000" w:themeColor="text1"/>
                <w:szCs w:val="28"/>
              </w:rPr>
            </w:pPr>
            <w:r w:rsidRPr="009A26EB">
              <w:rPr>
                <w:color w:val="000000" w:themeColor="text1"/>
                <w:szCs w:val="28"/>
              </w:rPr>
              <w:t>Тамара</w:t>
            </w:r>
          </w:p>
          <w:p w:rsidR="00E95159" w:rsidRPr="009A26EB" w:rsidRDefault="00E95159" w:rsidP="00E95159">
            <w:pPr>
              <w:widowControl w:val="0"/>
              <w:rPr>
                <w:color w:val="000000" w:themeColor="text1"/>
                <w:szCs w:val="28"/>
              </w:rPr>
            </w:pPr>
            <w:r w:rsidRPr="009A26EB">
              <w:rPr>
                <w:color w:val="000000" w:themeColor="text1"/>
                <w:szCs w:val="28"/>
              </w:rPr>
              <w:t>Петрівна</w:t>
            </w:r>
          </w:p>
        </w:tc>
        <w:tc>
          <w:tcPr>
            <w:tcW w:w="1559" w:type="dxa"/>
          </w:tcPr>
          <w:p w:rsidR="00E95159" w:rsidRPr="009A26EB" w:rsidRDefault="00D117B6" w:rsidP="00E95159">
            <w:pPr>
              <w:widowControl w:val="0"/>
              <w:jc w:val="center"/>
              <w:rPr>
                <w:color w:val="000000" w:themeColor="text1"/>
                <w:szCs w:val="28"/>
              </w:rPr>
            </w:pPr>
            <w:r>
              <w:rPr>
                <w:color w:val="000000" w:themeColor="text1"/>
                <w:szCs w:val="28"/>
              </w:rPr>
              <w:t>у</w:t>
            </w:r>
            <w:r w:rsidRPr="00D117B6">
              <w:rPr>
                <w:color w:val="000000" w:themeColor="text1"/>
                <w:szCs w:val="28"/>
              </w:rPr>
              <w:t>читель української мови та літератури</w:t>
            </w:r>
          </w:p>
        </w:tc>
        <w:tc>
          <w:tcPr>
            <w:tcW w:w="1418" w:type="dxa"/>
          </w:tcPr>
          <w:p w:rsidR="00E95159" w:rsidRPr="009A26EB" w:rsidRDefault="00E95159" w:rsidP="00E95159">
            <w:pPr>
              <w:jc w:val="center"/>
              <w:rPr>
                <w:rFonts w:eastAsia="Calibri"/>
                <w:color w:val="000000" w:themeColor="text1"/>
                <w:szCs w:val="28"/>
                <w:lang w:val="en-US"/>
              </w:rPr>
            </w:pPr>
            <w:r w:rsidRPr="009A26EB">
              <w:rPr>
                <w:color w:val="000000" w:themeColor="text1"/>
                <w:szCs w:val="28"/>
              </w:rPr>
              <w:t>24.04.</w:t>
            </w:r>
            <w:r w:rsidRPr="009A26EB">
              <w:rPr>
                <w:color w:val="000000" w:themeColor="text1"/>
                <w:szCs w:val="28"/>
                <w:lang w:val="en-US"/>
              </w:rPr>
              <w:t>2021</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спеціаліст вищої категорії</w:t>
            </w:r>
          </w:p>
        </w:tc>
        <w:tc>
          <w:tcPr>
            <w:tcW w:w="992"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150 годин</w:t>
            </w:r>
          </w:p>
        </w:tc>
        <w:tc>
          <w:tcPr>
            <w:tcW w:w="1134"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110</w:t>
            </w:r>
          </w:p>
        </w:tc>
        <w:tc>
          <w:tcPr>
            <w:tcW w:w="1134"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40</w:t>
            </w:r>
          </w:p>
        </w:tc>
      </w:tr>
      <w:tr w:rsidR="00E95159" w:rsidTr="00613CB6">
        <w:tc>
          <w:tcPr>
            <w:tcW w:w="709"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2</w:t>
            </w:r>
          </w:p>
        </w:tc>
        <w:tc>
          <w:tcPr>
            <w:tcW w:w="1843" w:type="dxa"/>
          </w:tcPr>
          <w:p w:rsidR="00E95159" w:rsidRPr="009A26EB" w:rsidRDefault="00E95159" w:rsidP="00E95159">
            <w:pPr>
              <w:widowControl w:val="0"/>
              <w:rPr>
                <w:color w:val="000000" w:themeColor="text1"/>
                <w:szCs w:val="28"/>
              </w:rPr>
            </w:pPr>
            <w:r w:rsidRPr="009A26EB">
              <w:rPr>
                <w:color w:val="000000" w:themeColor="text1"/>
                <w:szCs w:val="28"/>
              </w:rPr>
              <w:t xml:space="preserve">Яснопольська Олена </w:t>
            </w:r>
          </w:p>
          <w:p w:rsidR="00E95159" w:rsidRPr="009A26EB" w:rsidRDefault="00E95159" w:rsidP="00E95159">
            <w:pPr>
              <w:widowControl w:val="0"/>
              <w:rPr>
                <w:color w:val="000000" w:themeColor="text1"/>
                <w:szCs w:val="28"/>
              </w:rPr>
            </w:pPr>
            <w:r w:rsidRPr="009A26EB">
              <w:rPr>
                <w:color w:val="000000" w:themeColor="text1"/>
                <w:szCs w:val="28"/>
              </w:rPr>
              <w:t xml:space="preserve">Юріївна </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вихователь</w:t>
            </w:r>
          </w:p>
        </w:tc>
        <w:tc>
          <w:tcPr>
            <w:tcW w:w="1418" w:type="dxa"/>
          </w:tcPr>
          <w:p w:rsidR="00E95159" w:rsidRPr="009A26EB" w:rsidRDefault="00E95159" w:rsidP="00E95159">
            <w:pPr>
              <w:jc w:val="center"/>
              <w:rPr>
                <w:color w:val="000000" w:themeColor="text1"/>
                <w:szCs w:val="28"/>
              </w:rPr>
            </w:pPr>
            <w:r w:rsidRPr="009A26EB">
              <w:rPr>
                <w:color w:val="000000" w:themeColor="text1"/>
                <w:szCs w:val="28"/>
              </w:rPr>
              <w:t>24.04.2021</w:t>
            </w:r>
          </w:p>
        </w:tc>
        <w:tc>
          <w:tcPr>
            <w:tcW w:w="1559" w:type="dxa"/>
          </w:tcPr>
          <w:p w:rsidR="00E95159" w:rsidRPr="009A26EB" w:rsidRDefault="00E95159" w:rsidP="00E95159">
            <w:pPr>
              <w:jc w:val="center"/>
              <w:rPr>
                <w:color w:val="000000" w:themeColor="text1"/>
                <w:szCs w:val="28"/>
              </w:rPr>
            </w:pPr>
            <w:r w:rsidRPr="009A26EB">
              <w:rPr>
                <w:color w:val="000000" w:themeColor="text1"/>
                <w:szCs w:val="28"/>
              </w:rPr>
              <w:t>спеціаліст ІІ категорії</w:t>
            </w:r>
          </w:p>
        </w:tc>
        <w:tc>
          <w:tcPr>
            <w:tcW w:w="992"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150 годин</w:t>
            </w:r>
          </w:p>
        </w:tc>
        <w:tc>
          <w:tcPr>
            <w:tcW w:w="1134"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116</w:t>
            </w:r>
          </w:p>
        </w:tc>
        <w:tc>
          <w:tcPr>
            <w:tcW w:w="1134"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34</w:t>
            </w:r>
          </w:p>
        </w:tc>
      </w:tr>
      <w:tr w:rsidR="00E95159" w:rsidTr="00613CB6">
        <w:tc>
          <w:tcPr>
            <w:tcW w:w="709"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3</w:t>
            </w:r>
          </w:p>
        </w:tc>
        <w:tc>
          <w:tcPr>
            <w:tcW w:w="1843" w:type="dxa"/>
          </w:tcPr>
          <w:p w:rsidR="00E95159" w:rsidRPr="009A26EB" w:rsidRDefault="00E95159" w:rsidP="00E95159">
            <w:pPr>
              <w:widowControl w:val="0"/>
              <w:rPr>
                <w:color w:val="000000" w:themeColor="text1"/>
                <w:szCs w:val="28"/>
              </w:rPr>
            </w:pPr>
            <w:r w:rsidRPr="009A26EB">
              <w:rPr>
                <w:color w:val="000000" w:themeColor="text1"/>
                <w:szCs w:val="28"/>
              </w:rPr>
              <w:t>Аннікова</w:t>
            </w:r>
          </w:p>
          <w:p w:rsidR="00E95159" w:rsidRPr="009A26EB" w:rsidRDefault="00E95159" w:rsidP="00E95159">
            <w:pPr>
              <w:widowControl w:val="0"/>
              <w:rPr>
                <w:color w:val="000000" w:themeColor="text1"/>
                <w:szCs w:val="28"/>
              </w:rPr>
            </w:pPr>
            <w:r w:rsidRPr="009A26EB">
              <w:rPr>
                <w:color w:val="000000" w:themeColor="text1"/>
                <w:szCs w:val="28"/>
              </w:rPr>
              <w:t>Алла</w:t>
            </w:r>
          </w:p>
          <w:p w:rsidR="00E95159" w:rsidRPr="009A26EB" w:rsidRDefault="00E95159" w:rsidP="00E95159">
            <w:pPr>
              <w:widowControl w:val="0"/>
              <w:rPr>
                <w:color w:val="000000" w:themeColor="text1"/>
                <w:szCs w:val="28"/>
              </w:rPr>
            </w:pPr>
            <w:r w:rsidRPr="009A26EB">
              <w:rPr>
                <w:color w:val="000000" w:themeColor="text1"/>
                <w:szCs w:val="28"/>
              </w:rPr>
              <w:t>Миколаївна</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учитель інформати</w:t>
            </w:r>
            <w:r w:rsidR="00E30BCE">
              <w:rPr>
                <w:color w:val="000000" w:themeColor="text1"/>
                <w:szCs w:val="28"/>
              </w:rPr>
              <w:t>-</w:t>
            </w:r>
            <w:r w:rsidRPr="009A26EB">
              <w:rPr>
                <w:color w:val="000000" w:themeColor="text1"/>
                <w:szCs w:val="28"/>
              </w:rPr>
              <w:t>ки</w:t>
            </w:r>
          </w:p>
        </w:tc>
        <w:tc>
          <w:tcPr>
            <w:tcW w:w="1418" w:type="dxa"/>
          </w:tcPr>
          <w:p w:rsidR="00E95159" w:rsidRPr="009A26EB" w:rsidRDefault="00E95159" w:rsidP="00E95159">
            <w:pPr>
              <w:jc w:val="center"/>
              <w:rPr>
                <w:rFonts w:eastAsia="Calibri"/>
                <w:color w:val="000000" w:themeColor="text1"/>
                <w:szCs w:val="28"/>
              </w:rPr>
            </w:pPr>
            <w:r w:rsidRPr="009A26EB">
              <w:rPr>
                <w:color w:val="000000" w:themeColor="text1"/>
                <w:szCs w:val="28"/>
              </w:rPr>
              <w:t>24.04.2021</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спеціаліст вищої категорії, «старший учитель»</w:t>
            </w:r>
          </w:p>
        </w:tc>
        <w:tc>
          <w:tcPr>
            <w:tcW w:w="992"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150 годин</w:t>
            </w:r>
          </w:p>
        </w:tc>
        <w:tc>
          <w:tcPr>
            <w:tcW w:w="1134"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126</w:t>
            </w:r>
          </w:p>
        </w:tc>
        <w:tc>
          <w:tcPr>
            <w:tcW w:w="1134"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24</w:t>
            </w:r>
          </w:p>
        </w:tc>
      </w:tr>
      <w:tr w:rsidR="00E95159" w:rsidTr="00613CB6">
        <w:tc>
          <w:tcPr>
            <w:tcW w:w="709"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4</w:t>
            </w:r>
          </w:p>
        </w:tc>
        <w:tc>
          <w:tcPr>
            <w:tcW w:w="1843" w:type="dxa"/>
          </w:tcPr>
          <w:p w:rsidR="00E95159" w:rsidRPr="00C40B24" w:rsidRDefault="00E95159" w:rsidP="00E95159">
            <w:pPr>
              <w:widowControl w:val="0"/>
              <w:rPr>
                <w:color w:val="000000" w:themeColor="text1"/>
                <w:szCs w:val="28"/>
              </w:rPr>
            </w:pPr>
            <w:r w:rsidRPr="00C40B24">
              <w:rPr>
                <w:color w:val="000000" w:themeColor="text1"/>
                <w:szCs w:val="28"/>
              </w:rPr>
              <w:t>Андрієвська Олена</w:t>
            </w:r>
          </w:p>
          <w:p w:rsidR="00E95159" w:rsidRPr="00C40B24" w:rsidRDefault="00E95159" w:rsidP="00E95159">
            <w:pPr>
              <w:widowControl w:val="0"/>
              <w:rPr>
                <w:color w:val="000000" w:themeColor="text1"/>
                <w:szCs w:val="28"/>
              </w:rPr>
            </w:pPr>
            <w:r w:rsidRPr="00C40B24">
              <w:rPr>
                <w:color w:val="000000" w:themeColor="text1"/>
                <w:szCs w:val="28"/>
              </w:rPr>
              <w:t xml:space="preserve">Вікторівна </w:t>
            </w:r>
          </w:p>
        </w:tc>
        <w:tc>
          <w:tcPr>
            <w:tcW w:w="1559" w:type="dxa"/>
          </w:tcPr>
          <w:p w:rsidR="00E95159" w:rsidRPr="00C40B24" w:rsidRDefault="00E95159" w:rsidP="00E95159">
            <w:pPr>
              <w:widowControl w:val="0"/>
              <w:jc w:val="center"/>
              <w:rPr>
                <w:color w:val="000000" w:themeColor="text1"/>
                <w:szCs w:val="28"/>
              </w:rPr>
            </w:pPr>
            <w:r w:rsidRPr="00C40B24">
              <w:rPr>
                <w:color w:val="000000" w:themeColor="text1"/>
                <w:szCs w:val="28"/>
              </w:rPr>
              <w:t>учитель біології</w:t>
            </w:r>
          </w:p>
        </w:tc>
        <w:tc>
          <w:tcPr>
            <w:tcW w:w="1418" w:type="dxa"/>
          </w:tcPr>
          <w:p w:rsidR="00E95159" w:rsidRPr="00C40B24" w:rsidRDefault="00E95159" w:rsidP="00E95159">
            <w:pPr>
              <w:jc w:val="center"/>
              <w:rPr>
                <w:color w:val="000000" w:themeColor="text1"/>
                <w:szCs w:val="28"/>
              </w:rPr>
            </w:pPr>
            <w:r w:rsidRPr="00C40B24">
              <w:rPr>
                <w:color w:val="000000" w:themeColor="text1"/>
                <w:szCs w:val="28"/>
              </w:rPr>
              <w:t>24.04.2021</w:t>
            </w:r>
          </w:p>
        </w:tc>
        <w:tc>
          <w:tcPr>
            <w:tcW w:w="1559" w:type="dxa"/>
          </w:tcPr>
          <w:p w:rsidR="00E95159" w:rsidRPr="00C40B24" w:rsidRDefault="00E95159" w:rsidP="00E95159">
            <w:pPr>
              <w:jc w:val="center"/>
              <w:rPr>
                <w:color w:val="000000" w:themeColor="text1"/>
                <w:szCs w:val="28"/>
              </w:rPr>
            </w:pPr>
            <w:r w:rsidRPr="00C40B24">
              <w:rPr>
                <w:color w:val="000000" w:themeColor="text1"/>
                <w:szCs w:val="28"/>
              </w:rPr>
              <w:t xml:space="preserve">спеціаліст вищої категорії </w:t>
            </w:r>
          </w:p>
        </w:tc>
        <w:tc>
          <w:tcPr>
            <w:tcW w:w="992"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150 годин</w:t>
            </w:r>
          </w:p>
        </w:tc>
        <w:tc>
          <w:tcPr>
            <w:tcW w:w="1134"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117</w:t>
            </w:r>
          </w:p>
        </w:tc>
        <w:tc>
          <w:tcPr>
            <w:tcW w:w="1134"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33</w:t>
            </w:r>
          </w:p>
        </w:tc>
      </w:tr>
      <w:tr w:rsidR="00E95159" w:rsidTr="00613CB6">
        <w:tc>
          <w:tcPr>
            <w:tcW w:w="709"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5</w:t>
            </w:r>
          </w:p>
        </w:tc>
        <w:tc>
          <w:tcPr>
            <w:tcW w:w="1843" w:type="dxa"/>
          </w:tcPr>
          <w:p w:rsidR="00E95159" w:rsidRPr="00C40B24" w:rsidRDefault="00E95159" w:rsidP="00E95159">
            <w:pPr>
              <w:widowControl w:val="0"/>
              <w:rPr>
                <w:color w:val="000000" w:themeColor="text1"/>
                <w:szCs w:val="28"/>
              </w:rPr>
            </w:pPr>
            <w:r w:rsidRPr="00C40B24">
              <w:rPr>
                <w:color w:val="000000" w:themeColor="text1"/>
                <w:szCs w:val="28"/>
              </w:rPr>
              <w:t>Проскурін</w:t>
            </w:r>
          </w:p>
          <w:p w:rsidR="00E95159" w:rsidRPr="00C40B24" w:rsidRDefault="00E95159" w:rsidP="00E95159">
            <w:pPr>
              <w:widowControl w:val="0"/>
              <w:rPr>
                <w:color w:val="000000" w:themeColor="text1"/>
                <w:szCs w:val="28"/>
              </w:rPr>
            </w:pPr>
            <w:r w:rsidRPr="00C40B24">
              <w:rPr>
                <w:color w:val="000000" w:themeColor="text1"/>
                <w:szCs w:val="28"/>
              </w:rPr>
              <w:lastRenderedPageBreak/>
              <w:t>Олександр</w:t>
            </w:r>
          </w:p>
          <w:p w:rsidR="00E95159" w:rsidRPr="00C40B24" w:rsidRDefault="00E95159" w:rsidP="00E95159">
            <w:pPr>
              <w:widowControl w:val="0"/>
              <w:rPr>
                <w:color w:val="000000" w:themeColor="text1"/>
                <w:szCs w:val="28"/>
              </w:rPr>
            </w:pPr>
            <w:r w:rsidRPr="00C40B24">
              <w:rPr>
                <w:color w:val="000000" w:themeColor="text1"/>
                <w:szCs w:val="28"/>
              </w:rPr>
              <w:t>Миколайович</w:t>
            </w:r>
          </w:p>
        </w:tc>
        <w:tc>
          <w:tcPr>
            <w:tcW w:w="1559" w:type="dxa"/>
          </w:tcPr>
          <w:p w:rsidR="00E95159" w:rsidRPr="00C40B24" w:rsidRDefault="00E95159" w:rsidP="00E95159">
            <w:pPr>
              <w:widowControl w:val="0"/>
              <w:jc w:val="center"/>
              <w:rPr>
                <w:color w:val="000000" w:themeColor="text1"/>
                <w:szCs w:val="28"/>
              </w:rPr>
            </w:pPr>
            <w:r w:rsidRPr="00C40B24">
              <w:rPr>
                <w:color w:val="000000" w:themeColor="text1"/>
                <w:szCs w:val="28"/>
              </w:rPr>
              <w:lastRenderedPageBreak/>
              <w:t xml:space="preserve">учитель </w:t>
            </w:r>
            <w:r w:rsidRPr="00C40B24">
              <w:rPr>
                <w:color w:val="000000" w:themeColor="text1"/>
                <w:szCs w:val="28"/>
              </w:rPr>
              <w:lastRenderedPageBreak/>
              <w:t>фізичної культури</w:t>
            </w:r>
          </w:p>
        </w:tc>
        <w:tc>
          <w:tcPr>
            <w:tcW w:w="1418" w:type="dxa"/>
          </w:tcPr>
          <w:p w:rsidR="00E95159" w:rsidRPr="00C40B24" w:rsidRDefault="00E95159" w:rsidP="00E95159">
            <w:pPr>
              <w:jc w:val="center"/>
              <w:rPr>
                <w:color w:val="000000" w:themeColor="text1"/>
                <w:szCs w:val="28"/>
              </w:rPr>
            </w:pPr>
            <w:r>
              <w:rPr>
                <w:color w:val="000000" w:themeColor="text1"/>
                <w:szCs w:val="28"/>
              </w:rPr>
              <w:lastRenderedPageBreak/>
              <w:t>23.03</w:t>
            </w:r>
            <w:r w:rsidRPr="00C40B24">
              <w:rPr>
                <w:color w:val="000000" w:themeColor="text1"/>
                <w:szCs w:val="28"/>
              </w:rPr>
              <w:t>.2021</w:t>
            </w:r>
          </w:p>
        </w:tc>
        <w:tc>
          <w:tcPr>
            <w:tcW w:w="1559" w:type="dxa"/>
          </w:tcPr>
          <w:p w:rsidR="00E95159" w:rsidRPr="00C40B24" w:rsidRDefault="00E95159" w:rsidP="00E95159">
            <w:pPr>
              <w:jc w:val="center"/>
              <w:rPr>
                <w:color w:val="000000" w:themeColor="text1"/>
                <w:szCs w:val="28"/>
              </w:rPr>
            </w:pPr>
            <w:r w:rsidRPr="00C40B24">
              <w:rPr>
                <w:color w:val="000000" w:themeColor="text1"/>
                <w:szCs w:val="28"/>
              </w:rPr>
              <w:t xml:space="preserve">спеціаліст І </w:t>
            </w:r>
            <w:r w:rsidRPr="00C40B24">
              <w:rPr>
                <w:color w:val="000000" w:themeColor="text1"/>
                <w:szCs w:val="28"/>
              </w:rPr>
              <w:lastRenderedPageBreak/>
              <w:t>категорії</w:t>
            </w:r>
          </w:p>
        </w:tc>
        <w:tc>
          <w:tcPr>
            <w:tcW w:w="992"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lastRenderedPageBreak/>
              <w:t xml:space="preserve">150 </w:t>
            </w:r>
            <w:r w:rsidRPr="00C40B24">
              <w:rPr>
                <w:rFonts w:eastAsia="Calibri"/>
                <w:color w:val="000000" w:themeColor="text1"/>
                <w:szCs w:val="28"/>
              </w:rPr>
              <w:lastRenderedPageBreak/>
              <w:t>годин</w:t>
            </w:r>
          </w:p>
        </w:tc>
        <w:tc>
          <w:tcPr>
            <w:tcW w:w="1134"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lastRenderedPageBreak/>
              <w:t>110</w:t>
            </w:r>
          </w:p>
        </w:tc>
        <w:tc>
          <w:tcPr>
            <w:tcW w:w="1134"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40</w:t>
            </w:r>
          </w:p>
        </w:tc>
      </w:tr>
      <w:tr w:rsidR="00E95159" w:rsidTr="00613CB6">
        <w:tc>
          <w:tcPr>
            <w:tcW w:w="709"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lastRenderedPageBreak/>
              <w:t>6</w:t>
            </w:r>
          </w:p>
        </w:tc>
        <w:tc>
          <w:tcPr>
            <w:tcW w:w="1843" w:type="dxa"/>
          </w:tcPr>
          <w:p w:rsidR="00E95159" w:rsidRPr="00C40B24" w:rsidRDefault="00E95159" w:rsidP="00E95159">
            <w:pPr>
              <w:widowControl w:val="0"/>
              <w:rPr>
                <w:color w:val="000000" w:themeColor="text1"/>
                <w:szCs w:val="28"/>
              </w:rPr>
            </w:pPr>
            <w:r w:rsidRPr="00C40B24">
              <w:rPr>
                <w:color w:val="000000" w:themeColor="text1"/>
                <w:szCs w:val="28"/>
              </w:rPr>
              <w:t xml:space="preserve">Оксенчук Сергій Вікторович </w:t>
            </w:r>
          </w:p>
        </w:tc>
        <w:tc>
          <w:tcPr>
            <w:tcW w:w="1559" w:type="dxa"/>
          </w:tcPr>
          <w:p w:rsidR="00E95159" w:rsidRPr="00C40B24" w:rsidRDefault="00E95159" w:rsidP="00E95159">
            <w:pPr>
              <w:widowControl w:val="0"/>
              <w:jc w:val="center"/>
              <w:rPr>
                <w:color w:val="000000" w:themeColor="text1"/>
                <w:szCs w:val="28"/>
              </w:rPr>
            </w:pPr>
            <w:r w:rsidRPr="00C40B24">
              <w:rPr>
                <w:color w:val="000000" w:themeColor="text1"/>
                <w:szCs w:val="28"/>
              </w:rPr>
              <w:t>учитель фізичної культури</w:t>
            </w:r>
          </w:p>
        </w:tc>
        <w:tc>
          <w:tcPr>
            <w:tcW w:w="1418" w:type="dxa"/>
          </w:tcPr>
          <w:p w:rsidR="00E95159" w:rsidRPr="00C40B24" w:rsidRDefault="00E95159" w:rsidP="00E95159">
            <w:pPr>
              <w:jc w:val="center"/>
              <w:rPr>
                <w:color w:val="000000" w:themeColor="text1"/>
                <w:szCs w:val="28"/>
              </w:rPr>
            </w:pPr>
            <w:r>
              <w:rPr>
                <w:color w:val="000000" w:themeColor="text1"/>
                <w:szCs w:val="28"/>
              </w:rPr>
              <w:t>23.03</w:t>
            </w:r>
            <w:r w:rsidRPr="00C40B24">
              <w:rPr>
                <w:color w:val="000000" w:themeColor="text1"/>
                <w:szCs w:val="28"/>
              </w:rPr>
              <w:t>.2021</w:t>
            </w:r>
          </w:p>
        </w:tc>
        <w:tc>
          <w:tcPr>
            <w:tcW w:w="1559" w:type="dxa"/>
          </w:tcPr>
          <w:p w:rsidR="00E95159" w:rsidRPr="00C40B24" w:rsidRDefault="00E95159" w:rsidP="00E95159">
            <w:pPr>
              <w:jc w:val="center"/>
              <w:rPr>
                <w:color w:val="000000" w:themeColor="text1"/>
                <w:szCs w:val="28"/>
              </w:rPr>
            </w:pPr>
            <w:r w:rsidRPr="00C40B24">
              <w:rPr>
                <w:color w:val="000000" w:themeColor="text1"/>
                <w:szCs w:val="28"/>
              </w:rPr>
              <w:t>спеціаліст І категорії</w:t>
            </w:r>
          </w:p>
        </w:tc>
        <w:tc>
          <w:tcPr>
            <w:tcW w:w="992"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150 годин</w:t>
            </w:r>
          </w:p>
        </w:tc>
        <w:tc>
          <w:tcPr>
            <w:tcW w:w="1134"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126</w:t>
            </w:r>
          </w:p>
        </w:tc>
        <w:tc>
          <w:tcPr>
            <w:tcW w:w="1134" w:type="dxa"/>
          </w:tcPr>
          <w:p w:rsidR="00E95159" w:rsidRPr="00C40B24" w:rsidRDefault="00E95159" w:rsidP="00E95159">
            <w:pPr>
              <w:jc w:val="center"/>
              <w:rPr>
                <w:rFonts w:eastAsia="Calibri"/>
                <w:color w:val="000000" w:themeColor="text1"/>
                <w:szCs w:val="28"/>
              </w:rPr>
            </w:pPr>
            <w:r w:rsidRPr="00C40B24">
              <w:rPr>
                <w:rFonts w:eastAsia="Calibri"/>
                <w:color w:val="000000" w:themeColor="text1"/>
                <w:szCs w:val="28"/>
              </w:rPr>
              <w:t>24</w:t>
            </w:r>
          </w:p>
        </w:tc>
      </w:tr>
      <w:tr w:rsidR="00E95159" w:rsidTr="00613CB6">
        <w:tc>
          <w:tcPr>
            <w:tcW w:w="709"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7</w:t>
            </w:r>
          </w:p>
        </w:tc>
        <w:tc>
          <w:tcPr>
            <w:tcW w:w="1843" w:type="dxa"/>
          </w:tcPr>
          <w:p w:rsidR="00E95159" w:rsidRPr="00B424CC" w:rsidRDefault="00E95159" w:rsidP="00E95159">
            <w:pPr>
              <w:widowControl w:val="0"/>
              <w:rPr>
                <w:color w:val="000000" w:themeColor="text1"/>
                <w:szCs w:val="28"/>
              </w:rPr>
            </w:pPr>
            <w:r w:rsidRPr="00B424CC">
              <w:rPr>
                <w:color w:val="000000" w:themeColor="text1"/>
                <w:szCs w:val="28"/>
              </w:rPr>
              <w:t>Кропивна</w:t>
            </w:r>
          </w:p>
          <w:p w:rsidR="00E95159" w:rsidRPr="00B424CC" w:rsidRDefault="00E95159" w:rsidP="00E95159">
            <w:pPr>
              <w:widowControl w:val="0"/>
              <w:rPr>
                <w:color w:val="000000" w:themeColor="text1"/>
                <w:szCs w:val="28"/>
              </w:rPr>
            </w:pPr>
            <w:r w:rsidRPr="00B424CC">
              <w:rPr>
                <w:color w:val="000000" w:themeColor="text1"/>
                <w:szCs w:val="28"/>
              </w:rPr>
              <w:t>Олена</w:t>
            </w:r>
          </w:p>
          <w:p w:rsidR="00E95159" w:rsidRPr="00B424CC" w:rsidRDefault="00E95159" w:rsidP="00E95159">
            <w:pPr>
              <w:widowControl w:val="0"/>
              <w:rPr>
                <w:color w:val="000000" w:themeColor="text1"/>
                <w:szCs w:val="28"/>
              </w:rPr>
            </w:pPr>
            <w:r w:rsidRPr="00B424CC">
              <w:rPr>
                <w:color w:val="000000" w:themeColor="text1"/>
                <w:szCs w:val="28"/>
              </w:rPr>
              <w:t xml:space="preserve">Іванівна </w:t>
            </w:r>
          </w:p>
        </w:tc>
        <w:tc>
          <w:tcPr>
            <w:tcW w:w="1559" w:type="dxa"/>
          </w:tcPr>
          <w:p w:rsidR="00E95159" w:rsidRPr="00B424CC" w:rsidRDefault="00E95159" w:rsidP="00E95159">
            <w:pPr>
              <w:widowControl w:val="0"/>
              <w:jc w:val="center"/>
              <w:rPr>
                <w:color w:val="000000" w:themeColor="text1"/>
                <w:szCs w:val="28"/>
              </w:rPr>
            </w:pPr>
            <w:r w:rsidRPr="00B424CC">
              <w:rPr>
                <w:color w:val="000000" w:themeColor="text1"/>
                <w:szCs w:val="28"/>
              </w:rPr>
              <w:t>учитель початкових класів</w:t>
            </w:r>
          </w:p>
        </w:tc>
        <w:tc>
          <w:tcPr>
            <w:tcW w:w="1418" w:type="dxa"/>
          </w:tcPr>
          <w:p w:rsidR="00E95159" w:rsidRPr="00B424CC" w:rsidRDefault="00E95159" w:rsidP="00E95159">
            <w:pPr>
              <w:jc w:val="center"/>
              <w:rPr>
                <w:color w:val="000000" w:themeColor="text1"/>
                <w:szCs w:val="28"/>
              </w:rPr>
            </w:pPr>
            <w:r w:rsidRPr="00B424CC">
              <w:rPr>
                <w:color w:val="000000" w:themeColor="text1"/>
                <w:szCs w:val="28"/>
              </w:rPr>
              <w:t>24.04.2021</w:t>
            </w:r>
          </w:p>
        </w:tc>
        <w:tc>
          <w:tcPr>
            <w:tcW w:w="1559" w:type="dxa"/>
          </w:tcPr>
          <w:p w:rsidR="00E95159" w:rsidRPr="00B424CC" w:rsidRDefault="00E95159" w:rsidP="00E95159">
            <w:pPr>
              <w:jc w:val="center"/>
              <w:rPr>
                <w:color w:val="000000" w:themeColor="text1"/>
                <w:szCs w:val="28"/>
              </w:rPr>
            </w:pPr>
            <w:r w:rsidRPr="00B424CC">
              <w:rPr>
                <w:color w:val="000000" w:themeColor="text1"/>
                <w:szCs w:val="28"/>
              </w:rPr>
              <w:t>спеціаліст вищої категорії, «старший учитель»</w:t>
            </w:r>
          </w:p>
        </w:tc>
        <w:tc>
          <w:tcPr>
            <w:tcW w:w="992"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150 годин</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131</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19</w:t>
            </w:r>
          </w:p>
        </w:tc>
      </w:tr>
      <w:tr w:rsidR="00E95159" w:rsidTr="00613CB6">
        <w:tc>
          <w:tcPr>
            <w:tcW w:w="709"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8</w:t>
            </w:r>
          </w:p>
        </w:tc>
        <w:tc>
          <w:tcPr>
            <w:tcW w:w="1843" w:type="dxa"/>
          </w:tcPr>
          <w:p w:rsidR="00E95159" w:rsidRPr="00B424CC" w:rsidRDefault="00E95159" w:rsidP="00E95159">
            <w:pPr>
              <w:widowControl w:val="0"/>
              <w:rPr>
                <w:color w:val="000000" w:themeColor="text1"/>
                <w:szCs w:val="28"/>
              </w:rPr>
            </w:pPr>
            <w:r w:rsidRPr="00B424CC">
              <w:rPr>
                <w:color w:val="000000" w:themeColor="text1"/>
                <w:szCs w:val="28"/>
              </w:rPr>
              <w:t xml:space="preserve">Тимофєєва </w:t>
            </w:r>
          </w:p>
          <w:p w:rsidR="00E95159" w:rsidRPr="00B424CC" w:rsidRDefault="00E95159" w:rsidP="00E95159">
            <w:pPr>
              <w:widowControl w:val="0"/>
              <w:rPr>
                <w:color w:val="000000" w:themeColor="text1"/>
                <w:szCs w:val="28"/>
              </w:rPr>
            </w:pPr>
            <w:r w:rsidRPr="00B424CC">
              <w:rPr>
                <w:color w:val="000000" w:themeColor="text1"/>
                <w:szCs w:val="28"/>
              </w:rPr>
              <w:t>Зінаїда</w:t>
            </w:r>
          </w:p>
          <w:p w:rsidR="00E95159" w:rsidRPr="00B424CC" w:rsidRDefault="00E95159" w:rsidP="00E95159">
            <w:pPr>
              <w:widowControl w:val="0"/>
              <w:rPr>
                <w:color w:val="000000" w:themeColor="text1"/>
                <w:szCs w:val="28"/>
              </w:rPr>
            </w:pPr>
            <w:r w:rsidRPr="00B424CC">
              <w:rPr>
                <w:color w:val="000000" w:themeColor="text1"/>
                <w:szCs w:val="28"/>
              </w:rPr>
              <w:t>Михайлівна</w:t>
            </w:r>
          </w:p>
        </w:tc>
        <w:tc>
          <w:tcPr>
            <w:tcW w:w="1559" w:type="dxa"/>
          </w:tcPr>
          <w:p w:rsidR="00E95159" w:rsidRPr="00B424CC" w:rsidRDefault="00E95159" w:rsidP="00E95159">
            <w:pPr>
              <w:widowControl w:val="0"/>
              <w:jc w:val="center"/>
              <w:rPr>
                <w:color w:val="000000" w:themeColor="text1"/>
                <w:szCs w:val="28"/>
              </w:rPr>
            </w:pPr>
            <w:r w:rsidRPr="00B424CC">
              <w:rPr>
                <w:color w:val="000000" w:themeColor="text1"/>
                <w:szCs w:val="28"/>
              </w:rPr>
              <w:t>учитель початкових класів</w:t>
            </w:r>
          </w:p>
        </w:tc>
        <w:tc>
          <w:tcPr>
            <w:tcW w:w="1418" w:type="dxa"/>
          </w:tcPr>
          <w:p w:rsidR="00E95159" w:rsidRPr="00B424CC" w:rsidRDefault="00E95159" w:rsidP="00E95159">
            <w:pPr>
              <w:jc w:val="center"/>
              <w:rPr>
                <w:color w:val="000000" w:themeColor="text1"/>
                <w:szCs w:val="28"/>
              </w:rPr>
            </w:pPr>
            <w:r w:rsidRPr="00B424CC">
              <w:rPr>
                <w:color w:val="000000" w:themeColor="text1"/>
                <w:szCs w:val="28"/>
              </w:rPr>
              <w:t>23.03.2021</w:t>
            </w:r>
          </w:p>
        </w:tc>
        <w:tc>
          <w:tcPr>
            <w:tcW w:w="1559" w:type="dxa"/>
          </w:tcPr>
          <w:p w:rsidR="00E95159" w:rsidRPr="00B424CC" w:rsidRDefault="00E95159" w:rsidP="00E95159">
            <w:pPr>
              <w:jc w:val="center"/>
              <w:rPr>
                <w:color w:val="000000" w:themeColor="text1"/>
                <w:szCs w:val="28"/>
              </w:rPr>
            </w:pPr>
            <w:r w:rsidRPr="00B424CC">
              <w:rPr>
                <w:color w:val="000000" w:themeColor="text1"/>
                <w:szCs w:val="28"/>
              </w:rPr>
              <w:t>спеціаліст І категорії</w:t>
            </w:r>
          </w:p>
        </w:tc>
        <w:tc>
          <w:tcPr>
            <w:tcW w:w="992"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150 годин</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150</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w:t>
            </w:r>
          </w:p>
        </w:tc>
      </w:tr>
      <w:tr w:rsidR="00E95159" w:rsidTr="00613CB6">
        <w:tc>
          <w:tcPr>
            <w:tcW w:w="709"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9</w:t>
            </w:r>
          </w:p>
        </w:tc>
        <w:tc>
          <w:tcPr>
            <w:tcW w:w="1843" w:type="dxa"/>
          </w:tcPr>
          <w:p w:rsidR="00E95159" w:rsidRPr="00B424CC" w:rsidRDefault="00E95159" w:rsidP="00E95159">
            <w:pPr>
              <w:widowControl w:val="0"/>
              <w:rPr>
                <w:color w:val="000000" w:themeColor="text1"/>
                <w:szCs w:val="28"/>
              </w:rPr>
            </w:pPr>
            <w:r w:rsidRPr="00B424CC">
              <w:rPr>
                <w:color w:val="000000" w:themeColor="text1"/>
                <w:szCs w:val="28"/>
              </w:rPr>
              <w:t>Гребеник</w:t>
            </w:r>
          </w:p>
          <w:p w:rsidR="00E95159" w:rsidRPr="00B424CC" w:rsidRDefault="00E95159" w:rsidP="00E95159">
            <w:pPr>
              <w:widowControl w:val="0"/>
              <w:rPr>
                <w:color w:val="000000" w:themeColor="text1"/>
                <w:szCs w:val="28"/>
              </w:rPr>
            </w:pPr>
            <w:r w:rsidRPr="00B424CC">
              <w:rPr>
                <w:color w:val="000000" w:themeColor="text1"/>
                <w:szCs w:val="28"/>
              </w:rPr>
              <w:t>Людмила</w:t>
            </w:r>
          </w:p>
          <w:p w:rsidR="00E95159" w:rsidRPr="00B424CC" w:rsidRDefault="00E95159" w:rsidP="00E95159">
            <w:pPr>
              <w:widowControl w:val="0"/>
              <w:rPr>
                <w:color w:val="000000" w:themeColor="text1"/>
                <w:szCs w:val="28"/>
              </w:rPr>
            </w:pPr>
            <w:r w:rsidRPr="00B424CC">
              <w:rPr>
                <w:color w:val="000000" w:themeColor="text1"/>
                <w:szCs w:val="28"/>
              </w:rPr>
              <w:t xml:space="preserve">Іванівна </w:t>
            </w:r>
          </w:p>
        </w:tc>
        <w:tc>
          <w:tcPr>
            <w:tcW w:w="1559" w:type="dxa"/>
          </w:tcPr>
          <w:p w:rsidR="00E95159" w:rsidRPr="00B424CC" w:rsidRDefault="00E95159" w:rsidP="00E95159">
            <w:pPr>
              <w:widowControl w:val="0"/>
              <w:jc w:val="center"/>
              <w:rPr>
                <w:color w:val="000000" w:themeColor="text1"/>
                <w:szCs w:val="28"/>
              </w:rPr>
            </w:pPr>
            <w:r w:rsidRPr="00B424CC">
              <w:rPr>
                <w:color w:val="000000" w:themeColor="text1"/>
                <w:szCs w:val="28"/>
              </w:rPr>
              <w:t>учитель початкових класів</w:t>
            </w:r>
          </w:p>
        </w:tc>
        <w:tc>
          <w:tcPr>
            <w:tcW w:w="1418" w:type="dxa"/>
          </w:tcPr>
          <w:p w:rsidR="00E95159" w:rsidRPr="00B424CC" w:rsidRDefault="00E95159" w:rsidP="00E95159">
            <w:pPr>
              <w:jc w:val="center"/>
              <w:rPr>
                <w:color w:val="000000" w:themeColor="text1"/>
                <w:szCs w:val="28"/>
              </w:rPr>
            </w:pPr>
            <w:r w:rsidRPr="00B424CC">
              <w:rPr>
                <w:color w:val="000000" w:themeColor="text1"/>
                <w:szCs w:val="28"/>
              </w:rPr>
              <w:t>24.04.2021</w:t>
            </w:r>
          </w:p>
        </w:tc>
        <w:tc>
          <w:tcPr>
            <w:tcW w:w="1559" w:type="dxa"/>
          </w:tcPr>
          <w:p w:rsidR="00E95159" w:rsidRPr="00B424CC" w:rsidRDefault="00E95159" w:rsidP="00E95159">
            <w:pPr>
              <w:jc w:val="center"/>
              <w:rPr>
                <w:color w:val="000000" w:themeColor="text1"/>
                <w:szCs w:val="28"/>
              </w:rPr>
            </w:pPr>
            <w:r w:rsidRPr="00B424CC">
              <w:rPr>
                <w:color w:val="000000" w:themeColor="text1"/>
                <w:szCs w:val="28"/>
              </w:rPr>
              <w:t>спеціаліст вищої категорії, «старший учитель»</w:t>
            </w:r>
          </w:p>
        </w:tc>
        <w:tc>
          <w:tcPr>
            <w:tcW w:w="992"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150 годин</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236</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w:t>
            </w:r>
          </w:p>
        </w:tc>
      </w:tr>
      <w:tr w:rsidR="00E95159" w:rsidTr="00613CB6">
        <w:tc>
          <w:tcPr>
            <w:tcW w:w="709"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10</w:t>
            </w:r>
          </w:p>
        </w:tc>
        <w:tc>
          <w:tcPr>
            <w:tcW w:w="1843" w:type="dxa"/>
          </w:tcPr>
          <w:p w:rsidR="00E95159" w:rsidRPr="00B424CC" w:rsidRDefault="00E95159" w:rsidP="00E95159">
            <w:pPr>
              <w:widowControl w:val="0"/>
              <w:rPr>
                <w:color w:val="000000" w:themeColor="text1"/>
                <w:szCs w:val="28"/>
              </w:rPr>
            </w:pPr>
            <w:r w:rsidRPr="00B424CC">
              <w:rPr>
                <w:color w:val="000000" w:themeColor="text1"/>
                <w:szCs w:val="28"/>
              </w:rPr>
              <w:t xml:space="preserve">Большунова </w:t>
            </w:r>
          </w:p>
          <w:p w:rsidR="00E95159" w:rsidRPr="00B424CC" w:rsidRDefault="00E95159" w:rsidP="00E95159">
            <w:pPr>
              <w:widowControl w:val="0"/>
              <w:rPr>
                <w:color w:val="000000" w:themeColor="text1"/>
                <w:szCs w:val="28"/>
              </w:rPr>
            </w:pPr>
            <w:r w:rsidRPr="00B424CC">
              <w:rPr>
                <w:color w:val="000000" w:themeColor="text1"/>
                <w:szCs w:val="28"/>
              </w:rPr>
              <w:t>Юлія</w:t>
            </w:r>
          </w:p>
          <w:p w:rsidR="00E95159" w:rsidRPr="00B424CC" w:rsidRDefault="00E95159" w:rsidP="00E95159">
            <w:pPr>
              <w:widowControl w:val="0"/>
              <w:rPr>
                <w:color w:val="000000" w:themeColor="text1"/>
                <w:szCs w:val="28"/>
              </w:rPr>
            </w:pPr>
            <w:r w:rsidRPr="00B424CC">
              <w:rPr>
                <w:color w:val="000000" w:themeColor="text1"/>
                <w:szCs w:val="28"/>
              </w:rPr>
              <w:t>Віталіївна</w:t>
            </w:r>
          </w:p>
        </w:tc>
        <w:tc>
          <w:tcPr>
            <w:tcW w:w="1559" w:type="dxa"/>
          </w:tcPr>
          <w:p w:rsidR="00E95159" w:rsidRPr="00B424CC" w:rsidRDefault="00E95159" w:rsidP="00E95159">
            <w:pPr>
              <w:widowControl w:val="0"/>
              <w:jc w:val="center"/>
              <w:rPr>
                <w:color w:val="000000" w:themeColor="text1"/>
                <w:szCs w:val="28"/>
              </w:rPr>
            </w:pPr>
            <w:r w:rsidRPr="00B424CC">
              <w:rPr>
                <w:color w:val="000000" w:themeColor="text1"/>
                <w:szCs w:val="28"/>
              </w:rPr>
              <w:t>учитель початкових класів</w:t>
            </w:r>
          </w:p>
        </w:tc>
        <w:tc>
          <w:tcPr>
            <w:tcW w:w="1418" w:type="dxa"/>
          </w:tcPr>
          <w:p w:rsidR="00E95159" w:rsidRPr="00B424CC" w:rsidRDefault="00E95159" w:rsidP="00E95159">
            <w:pPr>
              <w:jc w:val="center"/>
              <w:rPr>
                <w:color w:val="000000" w:themeColor="text1"/>
                <w:szCs w:val="28"/>
              </w:rPr>
            </w:pPr>
            <w:r w:rsidRPr="00B424CC">
              <w:rPr>
                <w:color w:val="000000" w:themeColor="text1"/>
                <w:szCs w:val="28"/>
              </w:rPr>
              <w:t>23.03.2021</w:t>
            </w:r>
          </w:p>
        </w:tc>
        <w:tc>
          <w:tcPr>
            <w:tcW w:w="1559" w:type="dxa"/>
          </w:tcPr>
          <w:p w:rsidR="00E95159" w:rsidRPr="00B424CC" w:rsidRDefault="00E95159" w:rsidP="00E95159">
            <w:pPr>
              <w:jc w:val="center"/>
              <w:rPr>
                <w:color w:val="000000" w:themeColor="text1"/>
                <w:szCs w:val="28"/>
              </w:rPr>
            </w:pPr>
            <w:r w:rsidRPr="00B424CC">
              <w:rPr>
                <w:color w:val="000000" w:themeColor="text1"/>
                <w:szCs w:val="28"/>
              </w:rPr>
              <w:t>спеціаліст І категорії</w:t>
            </w:r>
          </w:p>
        </w:tc>
        <w:tc>
          <w:tcPr>
            <w:tcW w:w="992"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150 годин</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153</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w:t>
            </w:r>
          </w:p>
        </w:tc>
      </w:tr>
      <w:tr w:rsidR="00E95159" w:rsidTr="00613CB6">
        <w:tc>
          <w:tcPr>
            <w:tcW w:w="709"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11</w:t>
            </w:r>
          </w:p>
        </w:tc>
        <w:tc>
          <w:tcPr>
            <w:tcW w:w="1843" w:type="dxa"/>
          </w:tcPr>
          <w:p w:rsidR="00E95159" w:rsidRPr="00B424CC" w:rsidRDefault="00E95159" w:rsidP="00E95159">
            <w:pPr>
              <w:widowControl w:val="0"/>
              <w:rPr>
                <w:color w:val="000000" w:themeColor="text1"/>
                <w:szCs w:val="28"/>
              </w:rPr>
            </w:pPr>
            <w:r w:rsidRPr="00B424CC">
              <w:rPr>
                <w:color w:val="000000" w:themeColor="text1"/>
                <w:szCs w:val="28"/>
              </w:rPr>
              <w:t>Гопанчук</w:t>
            </w:r>
          </w:p>
          <w:p w:rsidR="00E95159" w:rsidRPr="00B424CC" w:rsidRDefault="00E95159" w:rsidP="00E95159">
            <w:pPr>
              <w:widowControl w:val="0"/>
              <w:rPr>
                <w:color w:val="000000" w:themeColor="text1"/>
                <w:szCs w:val="28"/>
              </w:rPr>
            </w:pPr>
            <w:r w:rsidRPr="00B424CC">
              <w:rPr>
                <w:color w:val="000000" w:themeColor="text1"/>
                <w:szCs w:val="28"/>
              </w:rPr>
              <w:t>Аліна</w:t>
            </w:r>
          </w:p>
          <w:p w:rsidR="00E95159" w:rsidRPr="00B424CC" w:rsidRDefault="00E95159" w:rsidP="00E95159">
            <w:pPr>
              <w:widowControl w:val="0"/>
              <w:rPr>
                <w:color w:val="000000" w:themeColor="text1"/>
                <w:szCs w:val="28"/>
              </w:rPr>
            </w:pPr>
            <w:r w:rsidRPr="00B424CC">
              <w:rPr>
                <w:color w:val="000000" w:themeColor="text1"/>
                <w:szCs w:val="28"/>
              </w:rPr>
              <w:t xml:space="preserve">Георгіївна </w:t>
            </w:r>
          </w:p>
        </w:tc>
        <w:tc>
          <w:tcPr>
            <w:tcW w:w="1559" w:type="dxa"/>
          </w:tcPr>
          <w:p w:rsidR="00E95159" w:rsidRPr="00B424CC" w:rsidRDefault="00E95159" w:rsidP="00E95159">
            <w:pPr>
              <w:widowControl w:val="0"/>
              <w:jc w:val="center"/>
              <w:rPr>
                <w:color w:val="000000" w:themeColor="text1"/>
                <w:szCs w:val="28"/>
              </w:rPr>
            </w:pPr>
            <w:r w:rsidRPr="00B424CC">
              <w:rPr>
                <w:color w:val="000000" w:themeColor="text1"/>
                <w:szCs w:val="28"/>
              </w:rPr>
              <w:t>учитель логопед</w:t>
            </w:r>
          </w:p>
        </w:tc>
        <w:tc>
          <w:tcPr>
            <w:tcW w:w="1418" w:type="dxa"/>
          </w:tcPr>
          <w:p w:rsidR="00E95159" w:rsidRPr="00B424CC" w:rsidRDefault="00E95159" w:rsidP="00E95159">
            <w:pPr>
              <w:jc w:val="center"/>
              <w:rPr>
                <w:color w:val="000000" w:themeColor="text1"/>
                <w:szCs w:val="28"/>
              </w:rPr>
            </w:pPr>
            <w:r w:rsidRPr="00B424CC">
              <w:rPr>
                <w:color w:val="000000" w:themeColor="text1"/>
                <w:szCs w:val="28"/>
              </w:rPr>
              <w:t>24.04.2021</w:t>
            </w:r>
          </w:p>
        </w:tc>
        <w:tc>
          <w:tcPr>
            <w:tcW w:w="1559" w:type="dxa"/>
          </w:tcPr>
          <w:p w:rsidR="00E95159" w:rsidRPr="00B424CC" w:rsidRDefault="00E95159" w:rsidP="00E95159">
            <w:pPr>
              <w:jc w:val="center"/>
              <w:rPr>
                <w:color w:val="000000" w:themeColor="text1"/>
                <w:szCs w:val="28"/>
              </w:rPr>
            </w:pPr>
            <w:r w:rsidRPr="00B424CC">
              <w:rPr>
                <w:color w:val="000000" w:themeColor="text1"/>
                <w:szCs w:val="28"/>
              </w:rPr>
              <w:t>спеціаліст вищої категорії</w:t>
            </w:r>
          </w:p>
        </w:tc>
        <w:tc>
          <w:tcPr>
            <w:tcW w:w="992"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150 годин</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94</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56</w:t>
            </w:r>
          </w:p>
        </w:tc>
      </w:tr>
      <w:tr w:rsidR="00E95159" w:rsidTr="00613CB6">
        <w:tc>
          <w:tcPr>
            <w:tcW w:w="709"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12</w:t>
            </w:r>
          </w:p>
        </w:tc>
        <w:tc>
          <w:tcPr>
            <w:tcW w:w="1843" w:type="dxa"/>
          </w:tcPr>
          <w:p w:rsidR="00E95159" w:rsidRPr="00B424CC" w:rsidRDefault="00E95159" w:rsidP="00E95159">
            <w:pPr>
              <w:widowControl w:val="0"/>
              <w:rPr>
                <w:color w:val="000000" w:themeColor="text1"/>
                <w:szCs w:val="28"/>
              </w:rPr>
            </w:pPr>
            <w:r w:rsidRPr="00B424CC">
              <w:rPr>
                <w:color w:val="000000" w:themeColor="text1"/>
                <w:szCs w:val="28"/>
              </w:rPr>
              <w:t>Бардакова</w:t>
            </w:r>
          </w:p>
          <w:p w:rsidR="00E95159" w:rsidRPr="00B424CC" w:rsidRDefault="00E95159" w:rsidP="00E95159">
            <w:pPr>
              <w:widowControl w:val="0"/>
              <w:rPr>
                <w:color w:val="000000" w:themeColor="text1"/>
                <w:szCs w:val="28"/>
              </w:rPr>
            </w:pPr>
            <w:r w:rsidRPr="00B424CC">
              <w:rPr>
                <w:color w:val="000000" w:themeColor="text1"/>
                <w:szCs w:val="28"/>
              </w:rPr>
              <w:t>Ніна</w:t>
            </w:r>
          </w:p>
          <w:p w:rsidR="00E95159" w:rsidRPr="00B424CC" w:rsidRDefault="00E95159" w:rsidP="00E95159">
            <w:pPr>
              <w:widowControl w:val="0"/>
              <w:rPr>
                <w:color w:val="000000" w:themeColor="text1"/>
                <w:szCs w:val="28"/>
              </w:rPr>
            </w:pPr>
            <w:r w:rsidRPr="00B424CC">
              <w:rPr>
                <w:color w:val="000000" w:themeColor="text1"/>
                <w:szCs w:val="28"/>
              </w:rPr>
              <w:t xml:space="preserve">Борисівна </w:t>
            </w:r>
          </w:p>
        </w:tc>
        <w:tc>
          <w:tcPr>
            <w:tcW w:w="1559" w:type="dxa"/>
          </w:tcPr>
          <w:p w:rsidR="00E95159" w:rsidRPr="00B424CC" w:rsidRDefault="00E95159" w:rsidP="00E95159">
            <w:pPr>
              <w:widowControl w:val="0"/>
              <w:jc w:val="center"/>
              <w:rPr>
                <w:color w:val="000000" w:themeColor="text1"/>
                <w:szCs w:val="28"/>
              </w:rPr>
            </w:pPr>
            <w:r w:rsidRPr="00B424CC">
              <w:rPr>
                <w:color w:val="000000" w:themeColor="text1"/>
                <w:szCs w:val="28"/>
              </w:rPr>
              <w:t>вихователь</w:t>
            </w:r>
          </w:p>
        </w:tc>
        <w:tc>
          <w:tcPr>
            <w:tcW w:w="1418" w:type="dxa"/>
          </w:tcPr>
          <w:p w:rsidR="00E95159" w:rsidRPr="00B424CC" w:rsidRDefault="00E95159" w:rsidP="00E95159">
            <w:pPr>
              <w:jc w:val="center"/>
              <w:rPr>
                <w:color w:val="000000" w:themeColor="text1"/>
                <w:szCs w:val="28"/>
              </w:rPr>
            </w:pPr>
            <w:r w:rsidRPr="00B424CC">
              <w:rPr>
                <w:color w:val="000000" w:themeColor="text1"/>
                <w:szCs w:val="28"/>
              </w:rPr>
              <w:t>23.03.2021</w:t>
            </w:r>
          </w:p>
        </w:tc>
        <w:tc>
          <w:tcPr>
            <w:tcW w:w="1559" w:type="dxa"/>
          </w:tcPr>
          <w:p w:rsidR="00E95159" w:rsidRPr="00B424CC" w:rsidRDefault="00E95159" w:rsidP="00E95159">
            <w:pPr>
              <w:jc w:val="center"/>
              <w:rPr>
                <w:color w:val="000000" w:themeColor="text1"/>
                <w:szCs w:val="28"/>
              </w:rPr>
            </w:pPr>
            <w:r w:rsidRPr="00B424CC">
              <w:rPr>
                <w:color w:val="000000" w:themeColor="text1"/>
                <w:szCs w:val="28"/>
              </w:rPr>
              <w:t>спеціаліст І категорії</w:t>
            </w:r>
          </w:p>
        </w:tc>
        <w:tc>
          <w:tcPr>
            <w:tcW w:w="992"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150 годин</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99</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51</w:t>
            </w:r>
          </w:p>
        </w:tc>
      </w:tr>
      <w:tr w:rsidR="00E95159" w:rsidTr="00613CB6">
        <w:tc>
          <w:tcPr>
            <w:tcW w:w="709"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13</w:t>
            </w:r>
          </w:p>
        </w:tc>
        <w:tc>
          <w:tcPr>
            <w:tcW w:w="1843" w:type="dxa"/>
          </w:tcPr>
          <w:p w:rsidR="00E95159" w:rsidRPr="00B424CC" w:rsidRDefault="00E95159" w:rsidP="00E95159">
            <w:pPr>
              <w:widowControl w:val="0"/>
              <w:rPr>
                <w:color w:val="000000" w:themeColor="text1"/>
                <w:szCs w:val="28"/>
              </w:rPr>
            </w:pPr>
            <w:r w:rsidRPr="00B424CC">
              <w:rPr>
                <w:color w:val="000000" w:themeColor="text1"/>
                <w:szCs w:val="28"/>
              </w:rPr>
              <w:t>Гекова</w:t>
            </w:r>
          </w:p>
          <w:p w:rsidR="00E95159" w:rsidRPr="00B424CC" w:rsidRDefault="00E95159" w:rsidP="00E95159">
            <w:pPr>
              <w:widowControl w:val="0"/>
              <w:rPr>
                <w:color w:val="000000" w:themeColor="text1"/>
                <w:szCs w:val="28"/>
              </w:rPr>
            </w:pPr>
            <w:r w:rsidRPr="00B424CC">
              <w:rPr>
                <w:color w:val="000000" w:themeColor="text1"/>
                <w:szCs w:val="28"/>
              </w:rPr>
              <w:t>Вікторія</w:t>
            </w:r>
          </w:p>
          <w:p w:rsidR="00E95159" w:rsidRPr="00B424CC" w:rsidRDefault="00E95159" w:rsidP="00E95159">
            <w:pPr>
              <w:widowControl w:val="0"/>
              <w:rPr>
                <w:color w:val="000000" w:themeColor="text1"/>
                <w:szCs w:val="28"/>
              </w:rPr>
            </w:pPr>
            <w:r w:rsidRPr="00B424CC">
              <w:rPr>
                <w:color w:val="000000" w:themeColor="text1"/>
                <w:szCs w:val="28"/>
              </w:rPr>
              <w:t xml:space="preserve">Олексіївна </w:t>
            </w:r>
          </w:p>
        </w:tc>
        <w:tc>
          <w:tcPr>
            <w:tcW w:w="1559" w:type="dxa"/>
          </w:tcPr>
          <w:p w:rsidR="00E95159" w:rsidRPr="00B424CC" w:rsidRDefault="00E95159" w:rsidP="00E95159">
            <w:pPr>
              <w:widowControl w:val="0"/>
              <w:jc w:val="center"/>
              <w:rPr>
                <w:color w:val="000000" w:themeColor="text1"/>
                <w:szCs w:val="28"/>
              </w:rPr>
            </w:pPr>
            <w:r w:rsidRPr="00B424CC">
              <w:rPr>
                <w:color w:val="000000" w:themeColor="text1"/>
                <w:szCs w:val="28"/>
              </w:rPr>
              <w:t>вихователь</w:t>
            </w:r>
          </w:p>
        </w:tc>
        <w:tc>
          <w:tcPr>
            <w:tcW w:w="1418" w:type="dxa"/>
          </w:tcPr>
          <w:p w:rsidR="00E95159" w:rsidRPr="00B424CC" w:rsidRDefault="00E95159" w:rsidP="00E95159">
            <w:pPr>
              <w:jc w:val="center"/>
              <w:rPr>
                <w:color w:val="000000" w:themeColor="text1"/>
                <w:szCs w:val="28"/>
              </w:rPr>
            </w:pPr>
            <w:r w:rsidRPr="00B424CC">
              <w:rPr>
                <w:color w:val="000000" w:themeColor="text1"/>
                <w:szCs w:val="28"/>
              </w:rPr>
              <w:t>23.03.2021</w:t>
            </w:r>
          </w:p>
        </w:tc>
        <w:tc>
          <w:tcPr>
            <w:tcW w:w="1559" w:type="dxa"/>
          </w:tcPr>
          <w:p w:rsidR="00E95159" w:rsidRPr="00B424CC" w:rsidRDefault="00E95159" w:rsidP="00E95159">
            <w:pPr>
              <w:jc w:val="center"/>
              <w:rPr>
                <w:color w:val="000000" w:themeColor="text1"/>
                <w:szCs w:val="28"/>
              </w:rPr>
            </w:pPr>
            <w:r w:rsidRPr="00B424CC">
              <w:rPr>
                <w:color w:val="000000" w:themeColor="text1"/>
                <w:szCs w:val="28"/>
              </w:rPr>
              <w:t>спеціаліст ІІ категорії</w:t>
            </w:r>
          </w:p>
        </w:tc>
        <w:tc>
          <w:tcPr>
            <w:tcW w:w="992"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150 годин</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120</w:t>
            </w:r>
          </w:p>
        </w:tc>
        <w:tc>
          <w:tcPr>
            <w:tcW w:w="1134" w:type="dxa"/>
          </w:tcPr>
          <w:p w:rsidR="00E95159" w:rsidRPr="00B424CC" w:rsidRDefault="00E95159" w:rsidP="00E95159">
            <w:pPr>
              <w:jc w:val="center"/>
              <w:rPr>
                <w:rFonts w:eastAsia="Calibri"/>
                <w:color w:val="000000" w:themeColor="text1"/>
                <w:szCs w:val="28"/>
              </w:rPr>
            </w:pPr>
            <w:r w:rsidRPr="00B424CC">
              <w:rPr>
                <w:rFonts w:eastAsia="Calibri"/>
                <w:color w:val="000000" w:themeColor="text1"/>
                <w:szCs w:val="28"/>
              </w:rPr>
              <w:t>30</w:t>
            </w:r>
          </w:p>
        </w:tc>
      </w:tr>
      <w:tr w:rsidR="00E95159" w:rsidTr="00613CB6">
        <w:tc>
          <w:tcPr>
            <w:tcW w:w="709" w:type="dxa"/>
          </w:tcPr>
          <w:p w:rsidR="00E95159" w:rsidRPr="004A42D0" w:rsidRDefault="00E95159" w:rsidP="00E95159">
            <w:pPr>
              <w:jc w:val="center"/>
              <w:rPr>
                <w:rFonts w:eastAsia="Calibri"/>
                <w:color w:val="000000" w:themeColor="text1"/>
                <w:szCs w:val="28"/>
              </w:rPr>
            </w:pPr>
            <w:r w:rsidRPr="004A42D0">
              <w:rPr>
                <w:rFonts w:eastAsia="Calibri"/>
                <w:color w:val="000000" w:themeColor="text1"/>
                <w:szCs w:val="28"/>
              </w:rPr>
              <w:t>14</w:t>
            </w:r>
          </w:p>
        </w:tc>
        <w:tc>
          <w:tcPr>
            <w:tcW w:w="1843" w:type="dxa"/>
          </w:tcPr>
          <w:p w:rsidR="00E95159" w:rsidRPr="004A42D0" w:rsidRDefault="00E95159" w:rsidP="00E95159">
            <w:pPr>
              <w:widowControl w:val="0"/>
              <w:rPr>
                <w:color w:val="000000" w:themeColor="text1"/>
                <w:szCs w:val="28"/>
              </w:rPr>
            </w:pPr>
            <w:r w:rsidRPr="004A42D0">
              <w:rPr>
                <w:color w:val="000000" w:themeColor="text1"/>
                <w:szCs w:val="28"/>
              </w:rPr>
              <w:t>Лещенко</w:t>
            </w:r>
          </w:p>
          <w:p w:rsidR="00E95159" w:rsidRPr="004A42D0" w:rsidRDefault="00E95159" w:rsidP="00E95159">
            <w:pPr>
              <w:widowControl w:val="0"/>
              <w:rPr>
                <w:color w:val="000000" w:themeColor="text1"/>
                <w:szCs w:val="28"/>
              </w:rPr>
            </w:pPr>
            <w:r w:rsidRPr="004A42D0">
              <w:rPr>
                <w:color w:val="000000" w:themeColor="text1"/>
                <w:szCs w:val="28"/>
              </w:rPr>
              <w:t>Вікторія</w:t>
            </w:r>
          </w:p>
          <w:p w:rsidR="00E95159" w:rsidRPr="004A42D0" w:rsidRDefault="00E95159" w:rsidP="00E95159">
            <w:pPr>
              <w:widowControl w:val="0"/>
              <w:rPr>
                <w:color w:val="000000" w:themeColor="text1"/>
                <w:szCs w:val="28"/>
              </w:rPr>
            </w:pPr>
            <w:r w:rsidRPr="004A42D0">
              <w:rPr>
                <w:color w:val="000000" w:themeColor="text1"/>
                <w:szCs w:val="28"/>
              </w:rPr>
              <w:t>Вікторівна</w:t>
            </w:r>
          </w:p>
        </w:tc>
        <w:tc>
          <w:tcPr>
            <w:tcW w:w="1559" w:type="dxa"/>
          </w:tcPr>
          <w:p w:rsidR="00E95159" w:rsidRPr="004A42D0" w:rsidRDefault="00E95159" w:rsidP="00E95159">
            <w:pPr>
              <w:widowControl w:val="0"/>
              <w:jc w:val="center"/>
              <w:rPr>
                <w:color w:val="000000" w:themeColor="text1"/>
                <w:szCs w:val="28"/>
              </w:rPr>
            </w:pPr>
            <w:r w:rsidRPr="004A42D0">
              <w:rPr>
                <w:color w:val="000000" w:themeColor="text1"/>
                <w:szCs w:val="28"/>
              </w:rPr>
              <w:t>вихователь</w:t>
            </w:r>
          </w:p>
        </w:tc>
        <w:tc>
          <w:tcPr>
            <w:tcW w:w="1418" w:type="dxa"/>
          </w:tcPr>
          <w:p w:rsidR="00E95159" w:rsidRPr="004A42D0" w:rsidRDefault="00E95159" w:rsidP="00E95159">
            <w:pPr>
              <w:jc w:val="center"/>
              <w:rPr>
                <w:color w:val="000000" w:themeColor="text1"/>
                <w:szCs w:val="28"/>
              </w:rPr>
            </w:pPr>
            <w:r w:rsidRPr="004A42D0">
              <w:rPr>
                <w:color w:val="000000" w:themeColor="text1"/>
                <w:szCs w:val="28"/>
              </w:rPr>
              <w:t>23.03.2021</w:t>
            </w:r>
          </w:p>
        </w:tc>
        <w:tc>
          <w:tcPr>
            <w:tcW w:w="1559" w:type="dxa"/>
          </w:tcPr>
          <w:p w:rsidR="00E95159" w:rsidRPr="004A42D0" w:rsidRDefault="00E95159" w:rsidP="00E95159">
            <w:pPr>
              <w:jc w:val="center"/>
              <w:rPr>
                <w:color w:val="000000" w:themeColor="text1"/>
                <w:szCs w:val="28"/>
              </w:rPr>
            </w:pPr>
            <w:r w:rsidRPr="004A42D0">
              <w:rPr>
                <w:color w:val="000000" w:themeColor="text1"/>
                <w:szCs w:val="28"/>
              </w:rPr>
              <w:t>спеціаліст І категорія</w:t>
            </w:r>
          </w:p>
        </w:tc>
        <w:tc>
          <w:tcPr>
            <w:tcW w:w="992" w:type="dxa"/>
          </w:tcPr>
          <w:p w:rsidR="00E95159" w:rsidRPr="004A42D0" w:rsidRDefault="00E95159" w:rsidP="00E95159">
            <w:pPr>
              <w:jc w:val="center"/>
              <w:rPr>
                <w:rFonts w:eastAsia="Calibri"/>
                <w:color w:val="000000" w:themeColor="text1"/>
                <w:szCs w:val="28"/>
              </w:rPr>
            </w:pPr>
            <w:r w:rsidRPr="004A42D0">
              <w:rPr>
                <w:rFonts w:eastAsia="Calibri"/>
                <w:color w:val="000000" w:themeColor="text1"/>
                <w:szCs w:val="28"/>
              </w:rPr>
              <w:t>150 годин</w:t>
            </w:r>
          </w:p>
        </w:tc>
        <w:tc>
          <w:tcPr>
            <w:tcW w:w="1134" w:type="dxa"/>
          </w:tcPr>
          <w:p w:rsidR="00E95159" w:rsidRPr="004A42D0" w:rsidRDefault="00E95159" w:rsidP="00E95159">
            <w:pPr>
              <w:jc w:val="center"/>
              <w:rPr>
                <w:rFonts w:eastAsia="Calibri"/>
                <w:color w:val="000000" w:themeColor="text1"/>
                <w:szCs w:val="28"/>
              </w:rPr>
            </w:pPr>
            <w:r w:rsidRPr="004A42D0">
              <w:rPr>
                <w:rFonts w:eastAsia="Calibri"/>
                <w:color w:val="000000" w:themeColor="text1"/>
                <w:szCs w:val="28"/>
              </w:rPr>
              <w:t>128</w:t>
            </w:r>
          </w:p>
        </w:tc>
        <w:tc>
          <w:tcPr>
            <w:tcW w:w="1134" w:type="dxa"/>
          </w:tcPr>
          <w:p w:rsidR="00E95159" w:rsidRPr="004A42D0" w:rsidRDefault="00E95159" w:rsidP="00E95159">
            <w:pPr>
              <w:jc w:val="center"/>
              <w:rPr>
                <w:rFonts w:eastAsia="Calibri"/>
                <w:color w:val="000000" w:themeColor="text1"/>
                <w:szCs w:val="28"/>
              </w:rPr>
            </w:pPr>
            <w:r w:rsidRPr="004A42D0">
              <w:rPr>
                <w:rFonts w:eastAsia="Calibri"/>
                <w:color w:val="000000" w:themeColor="text1"/>
                <w:szCs w:val="28"/>
              </w:rPr>
              <w:t>22</w:t>
            </w:r>
          </w:p>
        </w:tc>
      </w:tr>
      <w:tr w:rsidR="00E95159" w:rsidTr="00613CB6">
        <w:tc>
          <w:tcPr>
            <w:tcW w:w="709" w:type="dxa"/>
          </w:tcPr>
          <w:p w:rsidR="00E95159" w:rsidRPr="004A42D0" w:rsidRDefault="00E95159" w:rsidP="00E95159">
            <w:pPr>
              <w:jc w:val="center"/>
              <w:rPr>
                <w:rFonts w:eastAsia="Calibri"/>
                <w:color w:val="000000" w:themeColor="text1"/>
                <w:szCs w:val="28"/>
              </w:rPr>
            </w:pPr>
            <w:r w:rsidRPr="004A42D0">
              <w:rPr>
                <w:rFonts w:eastAsia="Calibri"/>
                <w:color w:val="000000" w:themeColor="text1"/>
                <w:szCs w:val="28"/>
              </w:rPr>
              <w:t>15</w:t>
            </w:r>
          </w:p>
        </w:tc>
        <w:tc>
          <w:tcPr>
            <w:tcW w:w="1843" w:type="dxa"/>
          </w:tcPr>
          <w:p w:rsidR="00E95159" w:rsidRPr="004A42D0" w:rsidRDefault="00E95159" w:rsidP="00E95159">
            <w:pPr>
              <w:widowControl w:val="0"/>
              <w:rPr>
                <w:color w:val="000000" w:themeColor="text1"/>
                <w:szCs w:val="28"/>
              </w:rPr>
            </w:pPr>
            <w:r w:rsidRPr="004A42D0">
              <w:rPr>
                <w:color w:val="000000" w:themeColor="text1"/>
                <w:szCs w:val="28"/>
              </w:rPr>
              <w:t>Світлична</w:t>
            </w:r>
          </w:p>
          <w:p w:rsidR="00E95159" w:rsidRPr="004A42D0" w:rsidRDefault="00E95159" w:rsidP="00E95159">
            <w:pPr>
              <w:widowControl w:val="0"/>
              <w:rPr>
                <w:color w:val="000000" w:themeColor="text1"/>
                <w:szCs w:val="28"/>
              </w:rPr>
            </w:pPr>
            <w:r w:rsidRPr="004A42D0">
              <w:rPr>
                <w:color w:val="000000" w:themeColor="text1"/>
                <w:szCs w:val="28"/>
              </w:rPr>
              <w:t xml:space="preserve">Лариса </w:t>
            </w:r>
          </w:p>
          <w:p w:rsidR="00E95159" w:rsidRPr="004A42D0" w:rsidRDefault="00E95159" w:rsidP="00E95159">
            <w:pPr>
              <w:widowControl w:val="0"/>
              <w:rPr>
                <w:color w:val="000000" w:themeColor="text1"/>
                <w:szCs w:val="28"/>
              </w:rPr>
            </w:pPr>
            <w:r w:rsidRPr="004A42D0">
              <w:rPr>
                <w:color w:val="000000" w:themeColor="text1"/>
                <w:szCs w:val="28"/>
              </w:rPr>
              <w:t>Іванівна</w:t>
            </w:r>
          </w:p>
        </w:tc>
        <w:tc>
          <w:tcPr>
            <w:tcW w:w="1559" w:type="dxa"/>
          </w:tcPr>
          <w:p w:rsidR="00E95159" w:rsidRPr="004A42D0" w:rsidRDefault="00E95159" w:rsidP="00E95159">
            <w:pPr>
              <w:widowControl w:val="0"/>
              <w:jc w:val="center"/>
              <w:rPr>
                <w:color w:val="000000" w:themeColor="text1"/>
                <w:szCs w:val="28"/>
              </w:rPr>
            </w:pPr>
            <w:r w:rsidRPr="004A42D0">
              <w:rPr>
                <w:color w:val="000000" w:themeColor="text1"/>
                <w:szCs w:val="28"/>
              </w:rPr>
              <w:t>вихователь</w:t>
            </w:r>
          </w:p>
        </w:tc>
        <w:tc>
          <w:tcPr>
            <w:tcW w:w="1418" w:type="dxa"/>
          </w:tcPr>
          <w:p w:rsidR="00E95159" w:rsidRPr="004A42D0" w:rsidRDefault="00E95159" w:rsidP="00E95159">
            <w:pPr>
              <w:jc w:val="center"/>
              <w:rPr>
                <w:color w:val="000000" w:themeColor="text1"/>
                <w:szCs w:val="28"/>
              </w:rPr>
            </w:pPr>
            <w:r w:rsidRPr="004A42D0">
              <w:rPr>
                <w:color w:val="000000" w:themeColor="text1"/>
                <w:szCs w:val="28"/>
              </w:rPr>
              <w:t>24.04.2021</w:t>
            </w:r>
          </w:p>
        </w:tc>
        <w:tc>
          <w:tcPr>
            <w:tcW w:w="1559" w:type="dxa"/>
          </w:tcPr>
          <w:p w:rsidR="00E95159" w:rsidRPr="004A42D0" w:rsidRDefault="00E95159" w:rsidP="00E95159">
            <w:pPr>
              <w:jc w:val="center"/>
              <w:rPr>
                <w:color w:val="000000" w:themeColor="text1"/>
                <w:szCs w:val="28"/>
              </w:rPr>
            </w:pPr>
            <w:r w:rsidRPr="004A42D0">
              <w:rPr>
                <w:color w:val="000000" w:themeColor="text1"/>
                <w:szCs w:val="28"/>
              </w:rPr>
              <w:t>Спеціаліст вищої категорії, «вихователь-методист»</w:t>
            </w:r>
          </w:p>
        </w:tc>
        <w:tc>
          <w:tcPr>
            <w:tcW w:w="992" w:type="dxa"/>
          </w:tcPr>
          <w:p w:rsidR="00E95159" w:rsidRPr="004A42D0" w:rsidRDefault="00E95159" w:rsidP="00E95159">
            <w:pPr>
              <w:jc w:val="center"/>
              <w:rPr>
                <w:rFonts w:eastAsia="Calibri"/>
                <w:color w:val="000000" w:themeColor="text1"/>
                <w:szCs w:val="28"/>
              </w:rPr>
            </w:pPr>
            <w:r w:rsidRPr="004A42D0">
              <w:rPr>
                <w:rFonts w:eastAsia="Calibri"/>
                <w:color w:val="000000" w:themeColor="text1"/>
                <w:szCs w:val="28"/>
              </w:rPr>
              <w:t>150 годин</w:t>
            </w:r>
          </w:p>
        </w:tc>
        <w:tc>
          <w:tcPr>
            <w:tcW w:w="1134" w:type="dxa"/>
          </w:tcPr>
          <w:p w:rsidR="00E95159" w:rsidRPr="004A42D0" w:rsidRDefault="00E95159" w:rsidP="00E95159">
            <w:pPr>
              <w:jc w:val="center"/>
              <w:rPr>
                <w:rFonts w:eastAsia="Calibri"/>
                <w:color w:val="000000" w:themeColor="text1"/>
                <w:szCs w:val="28"/>
              </w:rPr>
            </w:pPr>
            <w:r w:rsidRPr="004A42D0">
              <w:rPr>
                <w:rFonts w:eastAsia="Calibri"/>
                <w:color w:val="000000" w:themeColor="text1"/>
                <w:szCs w:val="28"/>
              </w:rPr>
              <w:t>128</w:t>
            </w:r>
          </w:p>
        </w:tc>
        <w:tc>
          <w:tcPr>
            <w:tcW w:w="1134" w:type="dxa"/>
          </w:tcPr>
          <w:p w:rsidR="00E95159" w:rsidRPr="004A42D0" w:rsidRDefault="00E95159" w:rsidP="00E95159">
            <w:pPr>
              <w:jc w:val="center"/>
              <w:rPr>
                <w:rFonts w:eastAsia="Calibri"/>
                <w:color w:val="000000" w:themeColor="text1"/>
                <w:szCs w:val="28"/>
              </w:rPr>
            </w:pPr>
            <w:r w:rsidRPr="004A42D0">
              <w:rPr>
                <w:rFonts w:eastAsia="Calibri"/>
                <w:color w:val="000000" w:themeColor="text1"/>
                <w:szCs w:val="28"/>
              </w:rPr>
              <w:t>22</w:t>
            </w:r>
          </w:p>
        </w:tc>
      </w:tr>
      <w:tr w:rsidR="00E95159" w:rsidTr="00613CB6">
        <w:tc>
          <w:tcPr>
            <w:tcW w:w="709" w:type="dxa"/>
          </w:tcPr>
          <w:p w:rsidR="00E95159" w:rsidRPr="004A42D0" w:rsidRDefault="00E95159" w:rsidP="00E95159">
            <w:pPr>
              <w:jc w:val="center"/>
              <w:rPr>
                <w:rFonts w:eastAsia="Calibri"/>
                <w:szCs w:val="28"/>
              </w:rPr>
            </w:pPr>
            <w:r w:rsidRPr="004A42D0">
              <w:rPr>
                <w:rFonts w:eastAsia="Calibri"/>
                <w:szCs w:val="28"/>
              </w:rPr>
              <w:t>16</w:t>
            </w:r>
          </w:p>
        </w:tc>
        <w:tc>
          <w:tcPr>
            <w:tcW w:w="1843" w:type="dxa"/>
          </w:tcPr>
          <w:p w:rsidR="00E95159" w:rsidRPr="004A42D0" w:rsidRDefault="00E95159" w:rsidP="00E95159">
            <w:pPr>
              <w:widowControl w:val="0"/>
              <w:rPr>
                <w:szCs w:val="28"/>
              </w:rPr>
            </w:pPr>
            <w:r w:rsidRPr="004A42D0">
              <w:rPr>
                <w:szCs w:val="28"/>
              </w:rPr>
              <w:t>Рябченко</w:t>
            </w:r>
          </w:p>
          <w:p w:rsidR="00E95159" w:rsidRPr="004A42D0" w:rsidRDefault="00E95159" w:rsidP="00E95159">
            <w:pPr>
              <w:widowControl w:val="0"/>
              <w:rPr>
                <w:szCs w:val="28"/>
              </w:rPr>
            </w:pPr>
            <w:r w:rsidRPr="004A42D0">
              <w:rPr>
                <w:szCs w:val="28"/>
              </w:rPr>
              <w:t>Юлія</w:t>
            </w:r>
          </w:p>
          <w:p w:rsidR="00E95159" w:rsidRPr="004A42D0" w:rsidRDefault="00E95159" w:rsidP="00E95159">
            <w:pPr>
              <w:widowControl w:val="0"/>
              <w:rPr>
                <w:szCs w:val="28"/>
              </w:rPr>
            </w:pPr>
            <w:r w:rsidRPr="004A42D0">
              <w:rPr>
                <w:szCs w:val="28"/>
              </w:rPr>
              <w:t xml:space="preserve">Віталіївна </w:t>
            </w:r>
          </w:p>
        </w:tc>
        <w:tc>
          <w:tcPr>
            <w:tcW w:w="1559" w:type="dxa"/>
          </w:tcPr>
          <w:p w:rsidR="00E95159" w:rsidRPr="004A42D0" w:rsidRDefault="00E95159" w:rsidP="00E95159">
            <w:pPr>
              <w:widowControl w:val="0"/>
              <w:jc w:val="center"/>
              <w:rPr>
                <w:szCs w:val="28"/>
              </w:rPr>
            </w:pPr>
            <w:r w:rsidRPr="004A42D0">
              <w:rPr>
                <w:szCs w:val="28"/>
              </w:rPr>
              <w:t>вихователь</w:t>
            </w:r>
          </w:p>
        </w:tc>
        <w:tc>
          <w:tcPr>
            <w:tcW w:w="1418" w:type="dxa"/>
          </w:tcPr>
          <w:p w:rsidR="00E95159" w:rsidRPr="004A42D0" w:rsidRDefault="00E95159" w:rsidP="00E95159">
            <w:pPr>
              <w:jc w:val="center"/>
              <w:rPr>
                <w:szCs w:val="28"/>
              </w:rPr>
            </w:pPr>
            <w:r w:rsidRPr="004A42D0">
              <w:rPr>
                <w:szCs w:val="28"/>
              </w:rPr>
              <w:t>23.03.2021</w:t>
            </w:r>
          </w:p>
        </w:tc>
        <w:tc>
          <w:tcPr>
            <w:tcW w:w="1559" w:type="dxa"/>
          </w:tcPr>
          <w:p w:rsidR="00E95159" w:rsidRPr="004A42D0" w:rsidRDefault="00E95159" w:rsidP="00E95159">
            <w:pPr>
              <w:jc w:val="center"/>
              <w:rPr>
                <w:szCs w:val="28"/>
              </w:rPr>
            </w:pPr>
            <w:r w:rsidRPr="004A42D0">
              <w:rPr>
                <w:szCs w:val="28"/>
              </w:rPr>
              <w:t>спеціаліст І категорія</w:t>
            </w:r>
          </w:p>
        </w:tc>
        <w:tc>
          <w:tcPr>
            <w:tcW w:w="992" w:type="dxa"/>
          </w:tcPr>
          <w:p w:rsidR="00E95159" w:rsidRPr="004A42D0" w:rsidRDefault="00E95159" w:rsidP="00E95159">
            <w:pPr>
              <w:jc w:val="center"/>
              <w:rPr>
                <w:rFonts w:eastAsia="Calibri"/>
                <w:szCs w:val="28"/>
              </w:rPr>
            </w:pPr>
            <w:r w:rsidRPr="004A42D0">
              <w:rPr>
                <w:rFonts w:eastAsia="Calibri"/>
                <w:szCs w:val="28"/>
              </w:rPr>
              <w:t>150 годин</w:t>
            </w:r>
          </w:p>
        </w:tc>
        <w:tc>
          <w:tcPr>
            <w:tcW w:w="1134" w:type="dxa"/>
          </w:tcPr>
          <w:p w:rsidR="00E95159" w:rsidRPr="004A42D0" w:rsidRDefault="00E95159" w:rsidP="00E95159">
            <w:pPr>
              <w:jc w:val="center"/>
              <w:rPr>
                <w:rFonts w:eastAsia="Calibri"/>
                <w:szCs w:val="28"/>
              </w:rPr>
            </w:pPr>
            <w:r w:rsidRPr="004A42D0">
              <w:rPr>
                <w:rFonts w:eastAsia="Calibri"/>
                <w:szCs w:val="28"/>
              </w:rPr>
              <w:t>50</w:t>
            </w:r>
          </w:p>
        </w:tc>
        <w:tc>
          <w:tcPr>
            <w:tcW w:w="1134" w:type="dxa"/>
          </w:tcPr>
          <w:p w:rsidR="00E95159" w:rsidRPr="004A42D0" w:rsidRDefault="00E95159" w:rsidP="00E95159">
            <w:pPr>
              <w:jc w:val="center"/>
              <w:rPr>
                <w:rFonts w:eastAsia="Calibri"/>
                <w:szCs w:val="28"/>
              </w:rPr>
            </w:pPr>
            <w:r w:rsidRPr="004A42D0">
              <w:rPr>
                <w:rFonts w:eastAsia="Calibri"/>
                <w:szCs w:val="28"/>
              </w:rPr>
              <w:t>100</w:t>
            </w:r>
          </w:p>
        </w:tc>
      </w:tr>
      <w:tr w:rsidR="00E95159" w:rsidTr="00613CB6">
        <w:tc>
          <w:tcPr>
            <w:tcW w:w="709" w:type="dxa"/>
          </w:tcPr>
          <w:p w:rsidR="00E95159" w:rsidRPr="004A42D0" w:rsidRDefault="00E95159" w:rsidP="00E95159">
            <w:pPr>
              <w:jc w:val="center"/>
              <w:rPr>
                <w:rFonts w:eastAsia="Calibri"/>
                <w:szCs w:val="28"/>
              </w:rPr>
            </w:pPr>
            <w:r w:rsidRPr="004A42D0">
              <w:rPr>
                <w:rFonts w:eastAsia="Calibri"/>
                <w:szCs w:val="28"/>
              </w:rPr>
              <w:t>17</w:t>
            </w:r>
          </w:p>
        </w:tc>
        <w:tc>
          <w:tcPr>
            <w:tcW w:w="1843" w:type="dxa"/>
          </w:tcPr>
          <w:p w:rsidR="00E95159" w:rsidRPr="004A42D0" w:rsidRDefault="00E95159" w:rsidP="00E95159">
            <w:pPr>
              <w:widowControl w:val="0"/>
              <w:rPr>
                <w:szCs w:val="28"/>
              </w:rPr>
            </w:pPr>
            <w:r w:rsidRPr="004A42D0">
              <w:rPr>
                <w:szCs w:val="28"/>
              </w:rPr>
              <w:t>Волошан</w:t>
            </w:r>
          </w:p>
          <w:p w:rsidR="00E95159" w:rsidRPr="004A42D0" w:rsidRDefault="00E95159" w:rsidP="00E95159">
            <w:pPr>
              <w:widowControl w:val="0"/>
              <w:rPr>
                <w:szCs w:val="28"/>
              </w:rPr>
            </w:pPr>
            <w:r w:rsidRPr="004A42D0">
              <w:rPr>
                <w:szCs w:val="28"/>
              </w:rPr>
              <w:t>Вікторія</w:t>
            </w:r>
          </w:p>
          <w:p w:rsidR="00E95159" w:rsidRPr="004A42D0" w:rsidRDefault="00E95159" w:rsidP="00E95159">
            <w:pPr>
              <w:widowControl w:val="0"/>
              <w:rPr>
                <w:szCs w:val="28"/>
              </w:rPr>
            </w:pPr>
            <w:r w:rsidRPr="004A42D0">
              <w:rPr>
                <w:szCs w:val="28"/>
              </w:rPr>
              <w:t>Григорівна</w:t>
            </w:r>
          </w:p>
        </w:tc>
        <w:tc>
          <w:tcPr>
            <w:tcW w:w="1559" w:type="dxa"/>
          </w:tcPr>
          <w:p w:rsidR="00E95159" w:rsidRPr="004A42D0" w:rsidRDefault="00E95159" w:rsidP="00E95159">
            <w:pPr>
              <w:widowControl w:val="0"/>
              <w:jc w:val="center"/>
              <w:rPr>
                <w:szCs w:val="28"/>
              </w:rPr>
            </w:pPr>
            <w:r w:rsidRPr="004A42D0">
              <w:rPr>
                <w:szCs w:val="28"/>
              </w:rPr>
              <w:t>учитель математи</w:t>
            </w:r>
            <w:r w:rsidR="00E30BCE">
              <w:rPr>
                <w:szCs w:val="28"/>
              </w:rPr>
              <w:t>-</w:t>
            </w:r>
            <w:r w:rsidRPr="004A42D0">
              <w:rPr>
                <w:szCs w:val="28"/>
              </w:rPr>
              <w:t>ки</w:t>
            </w:r>
          </w:p>
        </w:tc>
        <w:tc>
          <w:tcPr>
            <w:tcW w:w="1418" w:type="dxa"/>
          </w:tcPr>
          <w:p w:rsidR="00E95159" w:rsidRPr="004A42D0" w:rsidRDefault="00E95159" w:rsidP="00E95159">
            <w:pPr>
              <w:jc w:val="center"/>
              <w:rPr>
                <w:szCs w:val="28"/>
              </w:rPr>
            </w:pPr>
            <w:r w:rsidRPr="004A42D0">
              <w:rPr>
                <w:szCs w:val="28"/>
              </w:rPr>
              <w:t>23.03.2021</w:t>
            </w:r>
          </w:p>
        </w:tc>
        <w:tc>
          <w:tcPr>
            <w:tcW w:w="1559" w:type="dxa"/>
          </w:tcPr>
          <w:p w:rsidR="00E95159" w:rsidRPr="004A42D0" w:rsidRDefault="00E95159" w:rsidP="00E95159">
            <w:pPr>
              <w:jc w:val="center"/>
              <w:rPr>
                <w:szCs w:val="28"/>
              </w:rPr>
            </w:pPr>
            <w:r w:rsidRPr="004A42D0">
              <w:rPr>
                <w:szCs w:val="28"/>
              </w:rPr>
              <w:t>спеціаліст І категорія</w:t>
            </w:r>
          </w:p>
        </w:tc>
        <w:tc>
          <w:tcPr>
            <w:tcW w:w="992" w:type="dxa"/>
          </w:tcPr>
          <w:p w:rsidR="00E95159" w:rsidRPr="004A42D0" w:rsidRDefault="00E95159" w:rsidP="00E95159">
            <w:pPr>
              <w:jc w:val="center"/>
              <w:rPr>
                <w:rFonts w:eastAsia="Calibri"/>
                <w:szCs w:val="28"/>
              </w:rPr>
            </w:pPr>
            <w:r w:rsidRPr="004A42D0">
              <w:rPr>
                <w:rFonts w:eastAsia="Calibri"/>
                <w:szCs w:val="28"/>
              </w:rPr>
              <w:t>150 годин</w:t>
            </w:r>
          </w:p>
        </w:tc>
        <w:tc>
          <w:tcPr>
            <w:tcW w:w="1134" w:type="dxa"/>
          </w:tcPr>
          <w:p w:rsidR="00E95159" w:rsidRPr="004A42D0" w:rsidRDefault="00E95159" w:rsidP="00E95159">
            <w:pPr>
              <w:jc w:val="center"/>
              <w:rPr>
                <w:rFonts w:eastAsia="Calibri"/>
                <w:szCs w:val="28"/>
              </w:rPr>
            </w:pPr>
            <w:r w:rsidRPr="004A42D0">
              <w:rPr>
                <w:rFonts w:eastAsia="Calibri"/>
                <w:szCs w:val="28"/>
              </w:rPr>
              <w:t>110</w:t>
            </w:r>
          </w:p>
        </w:tc>
        <w:tc>
          <w:tcPr>
            <w:tcW w:w="1134" w:type="dxa"/>
          </w:tcPr>
          <w:p w:rsidR="00E95159" w:rsidRPr="004A42D0" w:rsidRDefault="00E95159" w:rsidP="00E95159">
            <w:pPr>
              <w:jc w:val="center"/>
              <w:rPr>
                <w:rFonts w:eastAsia="Calibri"/>
                <w:szCs w:val="28"/>
              </w:rPr>
            </w:pPr>
            <w:r w:rsidRPr="004A42D0">
              <w:rPr>
                <w:rFonts w:eastAsia="Calibri"/>
                <w:szCs w:val="28"/>
              </w:rPr>
              <w:t>40</w:t>
            </w:r>
          </w:p>
        </w:tc>
      </w:tr>
      <w:tr w:rsidR="00E95159" w:rsidTr="00613CB6">
        <w:tc>
          <w:tcPr>
            <w:tcW w:w="709" w:type="dxa"/>
          </w:tcPr>
          <w:p w:rsidR="00E95159" w:rsidRPr="004A42D0" w:rsidRDefault="00E95159" w:rsidP="00E95159">
            <w:pPr>
              <w:jc w:val="center"/>
              <w:rPr>
                <w:rFonts w:eastAsia="Calibri"/>
                <w:szCs w:val="28"/>
              </w:rPr>
            </w:pPr>
            <w:r w:rsidRPr="004A42D0">
              <w:rPr>
                <w:rFonts w:eastAsia="Calibri"/>
                <w:szCs w:val="28"/>
              </w:rPr>
              <w:t>18</w:t>
            </w:r>
          </w:p>
        </w:tc>
        <w:tc>
          <w:tcPr>
            <w:tcW w:w="1843" w:type="dxa"/>
          </w:tcPr>
          <w:p w:rsidR="00E95159" w:rsidRPr="004A42D0" w:rsidRDefault="00E95159" w:rsidP="00E95159">
            <w:pPr>
              <w:widowControl w:val="0"/>
              <w:rPr>
                <w:szCs w:val="28"/>
              </w:rPr>
            </w:pPr>
            <w:r w:rsidRPr="004A42D0">
              <w:rPr>
                <w:szCs w:val="28"/>
              </w:rPr>
              <w:t>Дей</w:t>
            </w:r>
          </w:p>
          <w:p w:rsidR="00E95159" w:rsidRPr="004A42D0" w:rsidRDefault="00E95159" w:rsidP="00E95159">
            <w:pPr>
              <w:widowControl w:val="0"/>
              <w:rPr>
                <w:szCs w:val="28"/>
              </w:rPr>
            </w:pPr>
            <w:r w:rsidRPr="004A42D0">
              <w:rPr>
                <w:szCs w:val="28"/>
              </w:rPr>
              <w:t>Юлія</w:t>
            </w:r>
          </w:p>
          <w:p w:rsidR="00E95159" w:rsidRPr="004A42D0" w:rsidRDefault="00E95159" w:rsidP="00E95159">
            <w:pPr>
              <w:widowControl w:val="0"/>
              <w:rPr>
                <w:szCs w:val="28"/>
              </w:rPr>
            </w:pPr>
            <w:r w:rsidRPr="004A42D0">
              <w:rPr>
                <w:szCs w:val="28"/>
              </w:rPr>
              <w:t>Олегівна</w:t>
            </w:r>
          </w:p>
        </w:tc>
        <w:tc>
          <w:tcPr>
            <w:tcW w:w="1559" w:type="dxa"/>
          </w:tcPr>
          <w:p w:rsidR="00E95159" w:rsidRPr="004A42D0" w:rsidRDefault="00E95159" w:rsidP="00E95159">
            <w:pPr>
              <w:widowControl w:val="0"/>
              <w:jc w:val="center"/>
              <w:rPr>
                <w:szCs w:val="28"/>
              </w:rPr>
            </w:pPr>
            <w:r w:rsidRPr="004A42D0">
              <w:rPr>
                <w:szCs w:val="28"/>
              </w:rPr>
              <w:t>соціальний педагог</w:t>
            </w:r>
          </w:p>
        </w:tc>
        <w:tc>
          <w:tcPr>
            <w:tcW w:w="1418" w:type="dxa"/>
          </w:tcPr>
          <w:p w:rsidR="00E95159" w:rsidRPr="004A42D0" w:rsidRDefault="00E95159" w:rsidP="00E95159">
            <w:pPr>
              <w:jc w:val="center"/>
              <w:rPr>
                <w:szCs w:val="28"/>
              </w:rPr>
            </w:pPr>
            <w:r w:rsidRPr="004A42D0">
              <w:rPr>
                <w:szCs w:val="28"/>
              </w:rPr>
              <w:t>23.03.2021</w:t>
            </w:r>
          </w:p>
        </w:tc>
        <w:tc>
          <w:tcPr>
            <w:tcW w:w="1559" w:type="dxa"/>
          </w:tcPr>
          <w:p w:rsidR="00E95159" w:rsidRPr="004A42D0" w:rsidRDefault="00E95159" w:rsidP="00E95159">
            <w:pPr>
              <w:jc w:val="center"/>
              <w:rPr>
                <w:szCs w:val="28"/>
              </w:rPr>
            </w:pPr>
            <w:r w:rsidRPr="004A42D0">
              <w:rPr>
                <w:szCs w:val="28"/>
              </w:rPr>
              <w:t>спеціаліст ІІ категорія</w:t>
            </w:r>
          </w:p>
        </w:tc>
        <w:tc>
          <w:tcPr>
            <w:tcW w:w="992" w:type="dxa"/>
          </w:tcPr>
          <w:p w:rsidR="00E95159" w:rsidRPr="004A42D0" w:rsidRDefault="00E95159" w:rsidP="00E95159">
            <w:pPr>
              <w:jc w:val="center"/>
              <w:rPr>
                <w:rFonts w:eastAsia="Calibri"/>
                <w:szCs w:val="28"/>
              </w:rPr>
            </w:pPr>
            <w:r w:rsidRPr="004A42D0">
              <w:rPr>
                <w:rFonts w:eastAsia="Calibri"/>
                <w:szCs w:val="28"/>
              </w:rPr>
              <w:t>150 годин</w:t>
            </w:r>
          </w:p>
        </w:tc>
        <w:tc>
          <w:tcPr>
            <w:tcW w:w="1134" w:type="dxa"/>
          </w:tcPr>
          <w:p w:rsidR="00E95159" w:rsidRPr="004A42D0" w:rsidRDefault="00E95159" w:rsidP="00E95159">
            <w:pPr>
              <w:jc w:val="center"/>
              <w:rPr>
                <w:rFonts w:eastAsia="Calibri"/>
                <w:szCs w:val="28"/>
              </w:rPr>
            </w:pPr>
            <w:r w:rsidRPr="004A42D0">
              <w:rPr>
                <w:rFonts w:eastAsia="Calibri"/>
                <w:szCs w:val="28"/>
              </w:rPr>
              <w:t>124</w:t>
            </w:r>
          </w:p>
        </w:tc>
        <w:tc>
          <w:tcPr>
            <w:tcW w:w="1134" w:type="dxa"/>
          </w:tcPr>
          <w:p w:rsidR="00E95159" w:rsidRPr="004A42D0" w:rsidRDefault="00E95159" w:rsidP="00E95159">
            <w:pPr>
              <w:jc w:val="center"/>
              <w:rPr>
                <w:rFonts w:eastAsia="Calibri"/>
                <w:szCs w:val="28"/>
              </w:rPr>
            </w:pPr>
            <w:r w:rsidRPr="004A42D0">
              <w:rPr>
                <w:rFonts w:eastAsia="Calibri"/>
                <w:szCs w:val="28"/>
              </w:rPr>
              <w:t>26</w:t>
            </w:r>
          </w:p>
        </w:tc>
      </w:tr>
      <w:tr w:rsidR="00E95159" w:rsidTr="00613CB6">
        <w:tc>
          <w:tcPr>
            <w:tcW w:w="709" w:type="dxa"/>
          </w:tcPr>
          <w:p w:rsidR="00E95159" w:rsidRPr="004A42D0" w:rsidRDefault="00E95159" w:rsidP="00E95159">
            <w:pPr>
              <w:jc w:val="center"/>
              <w:rPr>
                <w:rFonts w:eastAsia="Calibri"/>
                <w:szCs w:val="28"/>
              </w:rPr>
            </w:pPr>
            <w:r>
              <w:rPr>
                <w:rFonts w:eastAsia="Calibri"/>
                <w:szCs w:val="28"/>
              </w:rPr>
              <w:t>19</w:t>
            </w:r>
          </w:p>
        </w:tc>
        <w:tc>
          <w:tcPr>
            <w:tcW w:w="1843" w:type="dxa"/>
          </w:tcPr>
          <w:p w:rsidR="00E95159" w:rsidRDefault="00E95159" w:rsidP="00E95159">
            <w:pPr>
              <w:widowControl w:val="0"/>
              <w:rPr>
                <w:szCs w:val="28"/>
              </w:rPr>
            </w:pPr>
            <w:r>
              <w:rPr>
                <w:szCs w:val="28"/>
              </w:rPr>
              <w:t xml:space="preserve">Толстих </w:t>
            </w:r>
          </w:p>
          <w:p w:rsidR="00E95159" w:rsidRDefault="00E95159" w:rsidP="00E95159">
            <w:pPr>
              <w:widowControl w:val="0"/>
              <w:rPr>
                <w:szCs w:val="28"/>
              </w:rPr>
            </w:pPr>
            <w:r>
              <w:rPr>
                <w:szCs w:val="28"/>
              </w:rPr>
              <w:t>Марія</w:t>
            </w:r>
          </w:p>
          <w:p w:rsidR="00E95159" w:rsidRPr="004A42D0" w:rsidRDefault="00E95159" w:rsidP="00E95159">
            <w:pPr>
              <w:widowControl w:val="0"/>
              <w:rPr>
                <w:szCs w:val="28"/>
              </w:rPr>
            </w:pPr>
            <w:r>
              <w:rPr>
                <w:szCs w:val="28"/>
              </w:rPr>
              <w:t>Вадимівна</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 xml:space="preserve">учитель англійської мови в початкових </w:t>
            </w:r>
            <w:r w:rsidRPr="009A26EB">
              <w:rPr>
                <w:color w:val="000000" w:themeColor="text1"/>
                <w:szCs w:val="28"/>
              </w:rPr>
              <w:lastRenderedPageBreak/>
              <w:t>класах</w:t>
            </w:r>
          </w:p>
        </w:tc>
        <w:tc>
          <w:tcPr>
            <w:tcW w:w="1418" w:type="dxa"/>
          </w:tcPr>
          <w:p w:rsidR="00E95159" w:rsidRPr="009A26EB" w:rsidRDefault="00E95159" w:rsidP="00E95159">
            <w:pPr>
              <w:widowControl w:val="0"/>
              <w:jc w:val="center"/>
              <w:rPr>
                <w:color w:val="000000" w:themeColor="text1"/>
                <w:szCs w:val="28"/>
              </w:rPr>
            </w:pPr>
            <w:r w:rsidRPr="009A26EB">
              <w:rPr>
                <w:color w:val="000000" w:themeColor="text1"/>
                <w:szCs w:val="28"/>
              </w:rPr>
              <w:lastRenderedPageBreak/>
              <w:t>23.03.2021</w:t>
            </w:r>
          </w:p>
        </w:tc>
        <w:tc>
          <w:tcPr>
            <w:tcW w:w="1559" w:type="dxa"/>
          </w:tcPr>
          <w:p w:rsidR="00E95159" w:rsidRPr="009A26EB" w:rsidRDefault="00E95159" w:rsidP="00E95159">
            <w:pPr>
              <w:widowControl w:val="0"/>
              <w:jc w:val="center"/>
              <w:rPr>
                <w:color w:val="000000" w:themeColor="text1"/>
                <w:szCs w:val="28"/>
              </w:rPr>
            </w:pPr>
            <w:r w:rsidRPr="009A26EB">
              <w:rPr>
                <w:color w:val="000000" w:themeColor="text1"/>
                <w:szCs w:val="28"/>
              </w:rPr>
              <w:t>спеціаліст ІІ категорії</w:t>
            </w:r>
          </w:p>
        </w:tc>
        <w:tc>
          <w:tcPr>
            <w:tcW w:w="992" w:type="dxa"/>
          </w:tcPr>
          <w:p w:rsidR="00E95159" w:rsidRPr="009A26EB" w:rsidRDefault="00E95159" w:rsidP="00E95159">
            <w:pPr>
              <w:jc w:val="center"/>
              <w:rPr>
                <w:rFonts w:eastAsia="Calibri"/>
                <w:color w:val="000000" w:themeColor="text1"/>
                <w:szCs w:val="28"/>
              </w:rPr>
            </w:pPr>
            <w:r w:rsidRPr="009A26EB">
              <w:rPr>
                <w:rFonts w:eastAsia="Calibri"/>
                <w:color w:val="000000" w:themeColor="text1"/>
                <w:szCs w:val="28"/>
              </w:rPr>
              <w:t>150 годин</w:t>
            </w:r>
          </w:p>
        </w:tc>
        <w:tc>
          <w:tcPr>
            <w:tcW w:w="1134" w:type="dxa"/>
          </w:tcPr>
          <w:p w:rsidR="00E95159" w:rsidRPr="009A26EB" w:rsidRDefault="00E95159" w:rsidP="00E95159">
            <w:pPr>
              <w:jc w:val="center"/>
              <w:rPr>
                <w:rFonts w:eastAsia="Calibri"/>
                <w:color w:val="000000" w:themeColor="text1"/>
                <w:szCs w:val="28"/>
              </w:rPr>
            </w:pPr>
            <w:r>
              <w:rPr>
                <w:rFonts w:eastAsia="Calibri"/>
                <w:color w:val="000000" w:themeColor="text1"/>
                <w:szCs w:val="28"/>
              </w:rPr>
              <w:t>114</w:t>
            </w:r>
          </w:p>
        </w:tc>
        <w:tc>
          <w:tcPr>
            <w:tcW w:w="1134" w:type="dxa"/>
          </w:tcPr>
          <w:p w:rsidR="00E95159" w:rsidRPr="009A26EB" w:rsidRDefault="00E95159" w:rsidP="00E95159">
            <w:pPr>
              <w:jc w:val="center"/>
              <w:rPr>
                <w:rFonts w:eastAsia="Calibri"/>
                <w:color w:val="000000" w:themeColor="text1"/>
                <w:szCs w:val="28"/>
              </w:rPr>
            </w:pPr>
            <w:r>
              <w:rPr>
                <w:rFonts w:eastAsia="Calibri"/>
                <w:color w:val="000000" w:themeColor="text1"/>
                <w:szCs w:val="28"/>
              </w:rPr>
              <w:t>36</w:t>
            </w:r>
          </w:p>
        </w:tc>
      </w:tr>
    </w:tbl>
    <w:p w:rsidR="008451F1" w:rsidRPr="008451F1" w:rsidRDefault="008451F1" w:rsidP="008451F1"/>
    <w:p w:rsidR="003548E4" w:rsidRDefault="003548E4" w:rsidP="00B9296B">
      <w:pPr>
        <w:keepNext/>
        <w:widowControl w:val="0"/>
        <w:jc w:val="center"/>
        <w:outlineLvl w:val="1"/>
        <w:rPr>
          <w:bCs/>
          <w:sz w:val="28"/>
          <w:szCs w:val="28"/>
          <w:lang w:eastAsia="ru-RU"/>
        </w:rPr>
      </w:pPr>
    </w:p>
    <w:p w:rsidR="003548E4" w:rsidRDefault="003548E4" w:rsidP="00B9296B">
      <w:pPr>
        <w:keepNext/>
        <w:widowControl w:val="0"/>
        <w:jc w:val="center"/>
        <w:outlineLvl w:val="1"/>
        <w:rPr>
          <w:bCs/>
          <w:sz w:val="28"/>
          <w:szCs w:val="28"/>
          <w:lang w:eastAsia="ru-RU"/>
        </w:rPr>
      </w:pPr>
    </w:p>
    <w:p w:rsidR="00B9296B" w:rsidRPr="00F306B5" w:rsidRDefault="00D00EE4" w:rsidP="00B9296B">
      <w:pPr>
        <w:keepNext/>
        <w:widowControl w:val="0"/>
        <w:jc w:val="center"/>
        <w:outlineLvl w:val="1"/>
        <w:rPr>
          <w:b/>
          <w:bCs/>
          <w:color w:val="000000" w:themeColor="text1"/>
          <w:sz w:val="28"/>
          <w:szCs w:val="40"/>
          <w:lang w:eastAsia="ru-RU"/>
        </w:rPr>
      </w:pPr>
      <w:r>
        <w:rPr>
          <w:bCs/>
          <w:sz w:val="28"/>
          <w:szCs w:val="28"/>
          <w:lang w:eastAsia="ru-RU"/>
        </w:rPr>
        <w:t>3.6</w:t>
      </w:r>
      <w:r w:rsidR="000C3728" w:rsidRPr="00B9296B">
        <w:rPr>
          <w:bCs/>
          <w:sz w:val="28"/>
          <w:szCs w:val="28"/>
          <w:lang w:eastAsia="ru-RU"/>
        </w:rPr>
        <w:t xml:space="preserve">. </w:t>
      </w:r>
      <w:bookmarkStart w:id="12" w:name="_Toc26363962"/>
      <w:r w:rsidR="00B9296B">
        <w:rPr>
          <w:b/>
          <w:bCs/>
          <w:color w:val="000000" w:themeColor="text1"/>
          <w:sz w:val="28"/>
          <w:szCs w:val="40"/>
          <w:lang w:eastAsia="ru-RU"/>
        </w:rPr>
        <w:t>План роботи</w:t>
      </w:r>
      <w:r w:rsidR="00B9296B" w:rsidRPr="00F306B5">
        <w:rPr>
          <w:b/>
          <w:bCs/>
          <w:color w:val="000000" w:themeColor="text1"/>
          <w:sz w:val="28"/>
          <w:szCs w:val="40"/>
          <w:lang w:eastAsia="ru-RU"/>
        </w:rPr>
        <w:t xml:space="preserve"> з молодими фахівцями</w:t>
      </w:r>
      <w:bookmarkEnd w:id="12"/>
    </w:p>
    <w:p w:rsidR="00B9296B" w:rsidRPr="00F306B5" w:rsidRDefault="00B9296B" w:rsidP="00B9296B">
      <w:pPr>
        <w:rPr>
          <w:sz w:val="28"/>
          <w:szCs w:val="20"/>
          <w:lang w:eastAsia="ru-RU"/>
        </w:rPr>
      </w:pPr>
    </w:p>
    <w:tbl>
      <w:tblPr>
        <w:tblW w:w="97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932"/>
        <w:gridCol w:w="1701"/>
        <w:gridCol w:w="2410"/>
      </w:tblGrid>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br w:type="page"/>
              <w:t>№</w:t>
            </w:r>
          </w:p>
          <w:p w:rsidR="00B9296B" w:rsidRPr="00804252" w:rsidRDefault="00B9296B" w:rsidP="0074226A">
            <w:pPr>
              <w:widowControl w:val="0"/>
              <w:jc w:val="center"/>
              <w:rPr>
                <w:color w:val="000000" w:themeColor="text1"/>
                <w:lang w:eastAsia="ru-RU"/>
              </w:rPr>
            </w:pPr>
            <w:r w:rsidRPr="00804252">
              <w:rPr>
                <w:color w:val="000000" w:themeColor="text1"/>
                <w:lang w:eastAsia="ru-RU"/>
              </w:rPr>
              <w:t>з/п</w:t>
            </w:r>
          </w:p>
        </w:tc>
        <w:tc>
          <w:tcPr>
            <w:tcW w:w="4932"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Зміст роботи</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Термін виконання</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Відповідальний</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1.</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Організаційні питання. Закріплення наставників за молодими фахівцями.</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серпень</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Семененко О.В.</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2.</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Надання методичної допомоги у складанні календарно-тематичних планів на навчальний рік.</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серпень</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наставники</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3.</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Надання методичної допомоги у складанні поурочних планів.</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протягом року</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наставники</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4.</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Надання методичної допомоги з питань ведення шкільної документації.</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вересень</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наставники</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5.</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Принципи та технологія побудови уроків (практикум).</w:t>
            </w:r>
          </w:p>
          <w:p w:rsidR="00B9296B" w:rsidRPr="00804252" w:rsidRDefault="00B9296B" w:rsidP="0074226A">
            <w:pPr>
              <w:widowControl w:val="0"/>
              <w:jc w:val="both"/>
              <w:rPr>
                <w:color w:val="000000" w:themeColor="text1"/>
                <w:lang w:eastAsia="ru-RU"/>
              </w:rPr>
            </w:pPr>
            <w:r w:rsidRPr="00804252">
              <w:rPr>
                <w:color w:val="000000" w:themeColor="text1"/>
                <w:lang w:eastAsia="ru-RU"/>
              </w:rPr>
              <w:t>Відвідування уроків учителів-наставників молодими спеціалістами з метою дослідження:</w:t>
            </w:r>
          </w:p>
          <w:p w:rsidR="00B9296B" w:rsidRPr="00804252" w:rsidRDefault="00B9296B" w:rsidP="00926E5C">
            <w:pPr>
              <w:widowControl w:val="0"/>
              <w:numPr>
                <w:ilvl w:val="0"/>
                <w:numId w:val="27"/>
              </w:numPr>
              <w:ind w:left="345"/>
              <w:jc w:val="both"/>
              <w:rPr>
                <w:color w:val="000000" w:themeColor="text1"/>
                <w:lang w:eastAsia="ru-RU"/>
              </w:rPr>
            </w:pPr>
            <w:r w:rsidRPr="00804252">
              <w:rPr>
                <w:color w:val="000000" w:themeColor="text1"/>
                <w:lang w:eastAsia="ru-RU"/>
              </w:rPr>
              <w:t>методики організації початку уроку;</w:t>
            </w:r>
          </w:p>
          <w:p w:rsidR="00B9296B" w:rsidRPr="00804252" w:rsidRDefault="00B9296B" w:rsidP="00926E5C">
            <w:pPr>
              <w:widowControl w:val="0"/>
              <w:numPr>
                <w:ilvl w:val="0"/>
                <w:numId w:val="27"/>
              </w:numPr>
              <w:ind w:left="345"/>
              <w:jc w:val="both"/>
              <w:rPr>
                <w:color w:val="000000" w:themeColor="text1"/>
                <w:lang w:eastAsia="ru-RU"/>
              </w:rPr>
            </w:pPr>
            <w:r w:rsidRPr="00804252">
              <w:rPr>
                <w:color w:val="000000" w:themeColor="text1"/>
                <w:lang w:eastAsia="ru-RU"/>
              </w:rPr>
              <w:t>форм та методів роботи з класом;</w:t>
            </w:r>
          </w:p>
          <w:p w:rsidR="00B9296B" w:rsidRPr="00804252" w:rsidRDefault="00B9296B" w:rsidP="00926E5C">
            <w:pPr>
              <w:widowControl w:val="0"/>
              <w:numPr>
                <w:ilvl w:val="0"/>
                <w:numId w:val="27"/>
              </w:numPr>
              <w:ind w:left="345"/>
              <w:jc w:val="both"/>
              <w:rPr>
                <w:color w:val="000000" w:themeColor="text1"/>
                <w:lang w:eastAsia="ru-RU"/>
              </w:rPr>
            </w:pPr>
            <w:r w:rsidRPr="00804252">
              <w:rPr>
                <w:color w:val="000000" w:themeColor="text1"/>
                <w:lang w:eastAsia="ru-RU"/>
              </w:rPr>
              <w:t>організації самостійної діяльності учнів під час уроку;</w:t>
            </w:r>
          </w:p>
          <w:p w:rsidR="00B9296B" w:rsidRPr="00804252" w:rsidRDefault="00B9296B" w:rsidP="00926E5C">
            <w:pPr>
              <w:widowControl w:val="0"/>
              <w:numPr>
                <w:ilvl w:val="0"/>
                <w:numId w:val="27"/>
              </w:numPr>
              <w:ind w:left="345"/>
              <w:jc w:val="both"/>
              <w:rPr>
                <w:color w:val="000000" w:themeColor="text1"/>
                <w:lang w:eastAsia="ru-RU"/>
              </w:rPr>
            </w:pPr>
            <w:r w:rsidRPr="00804252">
              <w:rPr>
                <w:color w:val="000000" w:themeColor="text1"/>
                <w:lang w:eastAsia="ru-RU"/>
              </w:rPr>
              <w:t>активізації пізнавальної діяльності учнів на уроці.</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листопад</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наставники, молоді фахівці</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6.</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Відвідування уроків молодих спеціалістів вчителями-наставниками з метою надання практичної допомоги.</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жовтень</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наставники, молоді спеціалісти</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7.</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Відвідування уроків молодих спеціалістів вчителями-наставниками з метою надання практичної допомоги щодо корекційної роботи з учнями з порушеннями слуху та мовлення.</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січень</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наставники</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8.</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Систематизація та узагальнення матеріалів щодо підготовки роботи з самоосвіти.</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березень</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наставники, молоді спеціалісти</w:t>
            </w:r>
          </w:p>
        </w:tc>
      </w:tr>
      <w:tr w:rsidR="00B9296B" w:rsidRPr="00F306B5" w:rsidTr="00804252">
        <w:tc>
          <w:tcPr>
            <w:tcW w:w="7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9.</w:t>
            </w:r>
          </w:p>
        </w:tc>
        <w:tc>
          <w:tcPr>
            <w:tcW w:w="4932" w:type="dxa"/>
            <w:shd w:val="clear" w:color="auto" w:fill="auto"/>
          </w:tcPr>
          <w:p w:rsidR="00B9296B" w:rsidRPr="00804252" w:rsidRDefault="00B9296B" w:rsidP="0074226A">
            <w:pPr>
              <w:widowControl w:val="0"/>
              <w:jc w:val="both"/>
              <w:rPr>
                <w:color w:val="000000" w:themeColor="text1"/>
                <w:lang w:eastAsia="ru-RU"/>
              </w:rPr>
            </w:pPr>
            <w:r w:rsidRPr="00804252">
              <w:rPr>
                <w:color w:val="000000" w:themeColor="text1"/>
                <w:lang w:eastAsia="ru-RU"/>
              </w:rPr>
              <w:t>Організація та проведення позакласних заходів (теоретичні та практичні засади).</w:t>
            </w:r>
          </w:p>
        </w:tc>
        <w:tc>
          <w:tcPr>
            <w:tcW w:w="1701"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квітень</w:t>
            </w:r>
          </w:p>
        </w:tc>
        <w:tc>
          <w:tcPr>
            <w:tcW w:w="2410" w:type="dxa"/>
            <w:shd w:val="clear" w:color="auto" w:fill="auto"/>
          </w:tcPr>
          <w:p w:rsidR="00B9296B" w:rsidRPr="00804252" w:rsidRDefault="00B9296B" w:rsidP="0074226A">
            <w:pPr>
              <w:widowControl w:val="0"/>
              <w:jc w:val="center"/>
              <w:rPr>
                <w:color w:val="000000" w:themeColor="text1"/>
                <w:lang w:eastAsia="ru-RU"/>
              </w:rPr>
            </w:pPr>
            <w:r w:rsidRPr="00804252">
              <w:rPr>
                <w:color w:val="000000" w:themeColor="text1"/>
                <w:lang w:eastAsia="ru-RU"/>
              </w:rPr>
              <w:t>наставники</w:t>
            </w:r>
          </w:p>
        </w:tc>
      </w:tr>
    </w:tbl>
    <w:p w:rsidR="003548E4" w:rsidRDefault="003548E4" w:rsidP="00945FC5">
      <w:pPr>
        <w:jc w:val="center"/>
        <w:rPr>
          <w:b/>
          <w:bCs/>
          <w:sz w:val="28"/>
          <w:szCs w:val="28"/>
          <w:lang w:eastAsia="ru-RU"/>
        </w:rPr>
      </w:pPr>
    </w:p>
    <w:p w:rsidR="001E62C9" w:rsidRPr="00A74477" w:rsidRDefault="003A2FC2" w:rsidP="00945FC5">
      <w:pPr>
        <w:jc w:val="center"/>
        <w:rPr>
          <w:b/>
          <w:bCs/>
          <w:sz w:val="28"/>
          <w:szCs w:val="28"/>
          <w:lang w:eastAsia="ru-RU"/>
        </w:rPr>
      </w:pPr>
      <w:r w:rsidRPr="00A74477">
        <w:rPr>
          <w:b/>
          <w:bCs/>
          <w:sz w:val="28"/>
          <w:szCs w:val="28"/>
          <w:lang w:eastAsia="ru-RU"/>
        </w:rPr>
        <w:t>І</w:t>
      </w:r>
      <w:r w:rsidRPr="00A74477">
        <w:rPr>
          <w:b/>
          <w:bCs/>
          <w:sz w:val="28"/>
          <w:szCs w:val="28"/>
          <w:lang w:val="en-US" w:eastAsia="ru-RU"/>
        </w:rPr>
        <w:t>V</w:t>
      </w:r>
      <w:r w:rsidRPr="00A74477">
        <w:rPr>
          <w:b/>
          <w:bCs/>
          <w:sz w:val="28"/>
          <w:szCs w:val="28"/>
          <w:lang w:eastAsia="ru-RU"/>
        </w:rPr>
        <w:t>. ВИХОВНА ПОЗАКЛАСНА ТА ПОЗАШКІЛЬНА РОБОТА З УЧНЯМИ</w:t>
      </w:r>
    </w:p>
    <w:p w:rsidR="00945FC5" w:rsidRPr="004F7BDF" w:rsidRDefault="00945FC5" w:rsidP="00945FC5">
      <w:pPr>
        <w:jc w:val="center"/>
        <w:rPr>
          <w:color w:val="00B050"/>
          <w:sz w:val="28"/>
          <w:szCs w:val="28"/>
        </w:rPr>
      </w:pPr>
    </w:p>
    <w:p w:rsidR="00805755" w:rsidRPr="009C19A3" w:rsidRDefault="006A02FB" w:rsidP="00AB6B2A">
      <w:pPr>
        <w:pStyle w:val="ae"/>
        <w:numPr>
          <w:ilvl w:val="1"/>
          <w:numId w:val="8"/>
        </w:numPr>
        <w:rPr>
          <w:b/>
          <w:sz w:val="28"/>
          <w:szCs w:val="28"/>
        </w:rPr>
      </w:pPr>
      <w:r w:rsidRPr="009C19A3">
        <w:rPr>
          <w:b/>
          <w:sz w:val="28"/>
          <w:szCs w:val="28"/>
          <w:lang w:val="uk-UA"/>
        </w:rPr>
        <w:t>Соціальний захист учнів</w:t>
      </w:r>
    </w:p>
    <w:p w:rsidR="003A2FC2" w:rsidRPr="003A2FC2" w:rsidRDefault="003A2FC2" w:rsidP="003A2FC2">
      <w:pPr>
        <w:pStyle w:val="ae"/>
        <w:ind w:left="3556"/>
        <w:rPr>
          <w:sz w:val="28"/>
          <w:szCs w:val="28"/>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4224"/>
        <w:gridCol w:w="1984"/>
        <w:gridCol w:w="1872"/>
        <w:gridCol w:w="1417"/>
      </w:tblGrid>
      <w:tr w:rsidR="003A2FC2" w:rsidRPr="00312D18" w:rsidTr="002B1EE4">
        <w:tc>
          <w:tcPr>
            <w:tcW w:w="710" w:type="dxa"/>
          </w:tcPr>
          <w:p w:rsidR="003A2FC2" w:rsidRPr="00A74477" w:rsidRDefault="003A2FC2" w:rsidP="0074226A">
            <w:pPr>
              <w:jc w:val="both"/>
              <w:rPr>
                <w:spacing w:val="2"/>
              </w:rPr>
            </w:pPr>
            <w:r w:rsidRPr="00A74477">
              <w:rPr>
                <w:spacing w:val="2"/>
              </w:rPr>
              <w:t>№ з/п</w:t>
            </w:r>
          </w:p>
        </w:tc>
        <w:tc>
          <w:tcPr>
            <w:tcW w:w="4224" w:type="dxa"/>
          </w:tcPr>
          <w:p w:rsidR="003A2FC2" w:rsidRPr="00A74477" w:rsidRDefault="003A2FC2" w:rsidP="0074226A">
            <w:pPr>
              <w:jc w:val="both"/>
              <w:rPr>
                <w:spacing w:val="2"/>
              </w:rPr>
            </w:pPr>
            <w:r w:rsidRPr="00A74477">
              <w:rPr>
                <w:spacing w:val="2"/>
              </w:rPr>
              <w:t>Назва заходу</w:t>
            </w:r>
          </w:p>
        </w:tc>
        <w:tc>
          <w:tcPr>
            <w:tcW w:w="1984" w:type="dxa"/>
          </w:tcPr>
          <w:p w:rsidR="003A2FC2" w:rsidRPr="00A74477" w:rsidRDefault="003A2FC2" w:rsidP="0074226A">
            <w:pPr>
              <w:jc w:val="both"/>
              <w:rPr>
                <w:spacing w:val="2"/>
              </w:rPr>
            </w:pPr>
            <w:r w:rsidRPr="00A74477">
              <w:rPr>
                <w:spacing w:val="2"/>
              </w:rPr>
              <w:t>Термін</w:t>
            </w:r>
          </w:p>
          <w:p w:rsidR="003A2FC2" w:rsidRPr="00A74477" w:rsidRDefault="003A2FC2" w:rsidP="0074226A">
            <w:pPr>
              <w:jc w:val="both"/>
              <w:rPr>
                <w:spacing w:val="2"/>
              </w:rPr>
            </w:pPr>
            <w:r w:rsidRPr="00A74477">
              <w:rPr>
                <w:spacing w:val="2"/>
              </w:rPr>
              <w:t>проведення</w:t>
            </w:r>
          </w:p>
        </w:tc>
        <w:tc>
          <w:tcPr>
            <w:tcW w:w="1872" w:type="dxa"/>
          </w:tcPr>
          <w:p w:rsidR="003A2FC2" w:rsidRPr="00A74477" w:rsidRDefault="003A2FC2" w:rsidP="0074226A">
            <w:pPr>
              <w:jc w:val="both"/>
              <w:rPr>
                <w:spacing w:val="2"/>
              </w:rPr>
            </w:pPr>
            <w:r w:rsidRPr="00A74477">
              <w:rPr>
                <w:spacing w:val="2"/>
              </w:rPr>
              <w:t>Відповідальні</w:t>
            </w:r>
          </w:p>
        </w:tc>
        <w:tc>
          <w:tcPr>
            <w:tcW w:w="1417" w:type="dxa"/>
          </w:tcPr>
          <w:p w:rsidR="003A2FC2" w:rsidRPr="00A74477" w:rsidRDefault="003A2FC2" w:rsidP="0074226A">
            <w:pPr>
              <w:jc w:val="both"/>
              <w:rPr>
                <w:spacing w:val="2"/>
              </w:rPr>
            </w:pPr>
            <w:r w:rsidRPr="00A74477">
              <w:rPr>
                <w:spacing w:val="2"/>
              </w:rPr>
              <w:t>Відмітка</w:t>
            </w:r>
          </w:p>
          <w:p w:rsidR="003A2FC2" w:rsidRPr="00A74477" w:rsidRDefault="003A2FC2" w:rsidP="0074226A">
            <w:pPr>
              <w:jc w:val="both"/>
              <w:rPr>
                <w:spacing w:val="2"/>
              </w:rPr>
            </w:pPr>
            <w:r w:rsidRPr="00A74477">
              <w:rPr>
                <w:spacing w:val="2"/>
              </w:rPr>
              <w:t>про виконання</w:t>
            </w:r>
          </w:p>
        </w:tc>
      </w:tr>
      <w:tr w:rsidR="003A2FC2" w:rsidRPr="00312D18" w:rsidTr="002B1EE4">
        <w:tc>
          <w:tcPr>
            <w:tcW w:w="710" w:type="dxa"/>
          </w:tcPr>
          <w:p w:rsidR="003A2FC2" w:rsidRPr="00A74477" w:rsidRDefault="003A2FC2" w:rsidP="0074226A">
            <w:pPr>
              <w:jc w:val="both"/>
              <w:rPr>
                <w:spacing w:val="2"/>
              </w:rPr>
            </w:pPr>
            <w:r w:rsidRPr="00A74477">
              <w:rPr>
                <w:spacing w:val="2"/>
              </w:rPr>
              <w:t>1.</w:t>
            </w:r>
          </w:p>
        </w:tc>
        <w:tc>
          <w:tcPr>
            <w:tcW w:w="4224" w:type="dxa"/>
          </w:tcPr>
          <w:p w:rsidR="003A2FC2" w:rsidRPr="00A74477" w:rsidRDefault="003A2FC2" w:rsidP="0074226A">
            <w:pPr>
              <w:jc w:val="both"/>
              <w:rPr>
                <w:spacing w:val="2"/>
              </w:rPr>
            </w:pPr>
            <w:r w:rsidRPr="00A74477">
              <w:rPr>
                <w:spacing w:val="2"/>
              </w:rPr>
              <w:t xml:space="preserve">Опрацювання нормативних документів з питань охорони </w:t>
            </w:r>
            <w:r w:rsidRPr="00A74477">
              <w:rPr>
                <w:spacing w:val="2"/>
              </w:rPr>
              <w:lastRenderedPageBreak/>
              <w:t>дитинства, захисту інтересів учнів</w:t>
            </w:r>
          </w:p>
        </w:tc>
        <w:tc>
          <w:tcPr>
            <w:tcW w:w="1984" w:type="dxa"/>
          </w:tcPr>
          <w:p w:rsidR="003A2FC2" w:rsidRPr="00A74477" w:rsidRDefault="003A2FC2" w:rsidP="0074226A">
            <w:pPr>
              <w:jc w:val="both"/>
              <w:rPr>
                <w:spacing w:val="2"/>
              </w:rPr>
            </w:pPr>
            <w:r w:rsidRPr="00A74477">
              <w:rPr>
                <w:spacing w:val="2"/>
              </w:rPr>
              <w:lastRenderedPageBreak/>
              <w:t xml:space="preserve">Протягом навчального </w:t>
            </w:r>
            <w:r w:rsidRPr="00A74477">
              <w:rPr>
                <w:spacing w:val="2"/>
              </w:rPr>
              <w:lastRenderedPageBreak/>
              <w:t>року</w:t>
            </w:r>
          </w:p>
        </w:tc>
        <w:tc>
          <w:tcPr>
            <w:tcW w:w="1872" w:type="dxa"/>
          </w:tcPr>
          <w:p w:rsidR="003A2FC2" w:rsidRDefault="005B266F" w:rsidP="0074226A">
            <w:pPr>
              <w:jc w:val="both"/>
              <w:rPr>
                <w:spacing w:val="2"/>
              </w:rPr>
            </w:pPr>
            <w:r>
              <w:rPr>
                <w:spacing w:val="2"/>
              </w:rPr>
              <w:lastRenderedPageBreak/>
              <w:t>Ю.Дей</w:t>
            </w:r>
          </w:p>
          <w:p w:rsidR="005B266F" w:rsidRPr="00A74477" w:rsidRDefault="005B266F" w:rsidP="0074226A">
            <w:pPr>
              <w:jc w:val="both"/>
              <w:rPr>
                <w:spacing w:val="2"/>
              </w:rPr>
            </w:pPr>
          </w:p>
        </w:tc>
        <w:tc>
          <w:tcPr>
            <w:tcW w:w="1417" w:type="dxa"/>
          </w:tcPr>
          <w:p w:rsidR="003A2FC2" w:rsidRPr="00A74477" w:rsidRDefault="003A2FC2" w:rsidP="0074226A">
            <w:pPr>
              <w:jc w:val="both"/>
            </w:pPr>
          </w:p>
        </w:tc>
      </w:tr>
      <w:tr w:rsidR="003A2FC2" w:rsidRPr="00312D18" w:rsidTr="002B1EE4">
        <w:trPr>
          <w:trHeight w:val="1026"/>
        </w:trPr>
        <w:tc>
          <w:tcPr>
            <w:tcW w:w="710" w:type="dxa"/>
            <w:tcBorders>
              <w:top w:val="single" w:sz="4" w:space="0" w:color="auto"/>
              <w:bottom w:val="single" w:sz="4" w:space="0" w:color="auto"/>
            </w:tcBorders>
          </w:tcPr>
          <w:p w:rsidR="003A2FC2" w:rsidRPr="00A74477" w:rsidRDefault="003A2FC2" w:rsidP="0074226A">
            <w:pPr>
              <w:jc w:val="both"/>
              <w:rPr>
                <w:spacing w:val="2"/>
              </w:rPr>
            </w:pPr>
            <w:r w:rsidRPr="00A74477">
              <w:rPr>
                <w:spacing w:val="2"/>
              </w:rPr>
              <w:lastRenderedPageBreak/>
              <w:t>2.</w:t>
            </w:r>
          </w:p>
        </w:tc>
        <w:tc>
          <w:tcPr>
            <w:tcW w:w="4224" w:type="dxa"/>
            <w:tcBorders>
              <w:top w:val="single" w:sz="4" w:space="0" w:color="auto"/>
              <w:bottom w:val="single" w:sz="4" w:space="0" w:color="auto"/>
            </w:tcBorders>
          </w:tcPr>
          <w:p w:rsidR="003A2FC2" w:rsidRPr="00A74477" w:rsidRDefault="003A2FC2" w:rsidP="0074226A">
            <w:pPr>
              <w:jc w:val="both"/>
            </w:pPr>
            <w:r w:rsidRPr="00A74477">
              <w:t>Оновлення бази даних учнів пільгового контингенту</w:t>
            </w:r>
          </w:p>
        </w:tc>
        <w:tc>
          <w:tcPr>
            <w:tcW w:w="1984" w:type="dxa"/>
            <w:tcBorders>
              <w:top w:val="single" w:sz="4" w:space="0" w:color="auto"/>
              <w:bottom w:val="single" w:sz="4" w:space="0" w:color="auto"/>
            </w:tcBorders>
          </w:tcPr>
          <w:p w:rsidR="003A2FC2" w:rsidRPr="00A74477" w:rsidRDefault="003A2FC2" w:rsidP="0074226A">
            <w:pPr>
              <w:jc w:val="both"/>
            </w:pPr>
            <w:r w:rsidRPr="00A74477">
              <w:t>Щомісячно</w:t>
            </w:r>
          </w:p>
        </w:tc>
        <w:tc>
          <w:tcPr>
            <w:tcW w:w="1872" w:type="dxa"/>
            <w:tcBorders>
              <w:top w:val="single" w:sz="4" w:space="0" w:color="auto"/>
              <w:bottom w:val="single" w:sz="4" w:space="0" w:color="auto"/>
            </w:tcBorders>
          </w:tcPr>
          <w:p w:rsidR="005B266F" w:rsidRDefault="005B266F" w:rsidP="005B266F">
            <w:pPr>
              <w:jc w:val="both"/>
              <w:rPr>
                <w:spacing w:val="2"/>
              </w:rPr>
            </w:pPr>
            <w:r>
              <w:rPr>
                <w:spacing w:val="2"/>
              </w:rPr>
              <w:t>Ю.Дей</w:t>
            </w:r>
          </w:p>
          <w:p w:rsidR="003A2FC2" w:rsidRPr="00A74477" w:rsidRDefault="003A2FC2" w:rsidP="0074226A">
            <w:pPr>
              <w:jc w:val="both"/>
              <w:rPr>
                <w:spacing w:val="2"/>
              </w:rPr>
            </w:pPr>
          </w:p>
        </w:tc>
        <w:tc>
          <w:tcPr>
            <w:tcW w:w="1417" w:type="dxa"/>
            <w:tcBorders>
              <w:top w:val="single" w:sz="4" w:space="0" w:color="auto"/>
              <w:bottom w:val="single" w:sz="4" w:space="0" w:color="auto"/>
            </w:tcBorders>
          </w:tcPr>
          <w:p w:rsidR="003A2FC2" w:rsidRPr="00A74477" w:rsidRDefault="003A2FC2" w:rsidP="0074226A">
            <w:pPr>
              <w:jc w:val="both"/>
            </w:pPr>
          </w:p>
        </w:tc>
      </w:tr>
      <w:tr w:rsidR="003A2FC2" w:rsidRPr="00312D18" w:rsidTr="002B1EE4">
        <w:trPr>
          <w:trHeight w:val="420"/>
        </w:trPr>
        <w:tc>
          <w:tcPr>
            <w:tcW w:w="710" w:type="dxa"/>
            <w:tcBorders>
              <w:top w:val="single" w:sz="4" w:space="0" w:color="000000"/>
              <w:bottom w:val="single" w:sz="4" w:space="0" w:color="auto"/>
            </w:tcBorders>
          </w:tcPr>
          <w:p w:rsidR="003A2FC2" w:rsidRPr="00A74477" w:rsidRDefault="003A2FC2" w:rsidP="0074226A">
            <w:pPr>
              <w:jc w:val="both"/>
              <w:rPr>
                <w:spacing w:val="2"/>
              </w:rPr>
            </w:pPr>
            <w:r w:rsidRPr="00A74477">
              <w:rPr>
                <w:spacing w:val="2"/>
              </w:rPr>
              <w:t>3.</w:t>
            </w:r>
          </w:p>
        </w:tc>
        <w:tc>
          <w:tcPr>
            <w:tcW w:w="4224" w:type="dxa"/>
            <w:tcBorders>
              <w:top w:val="single" w:sz="4" w:space="0" w:color="000000"/>
              <w:bottom w:val="single" w:sz="4" w:space="0" w:color="000000"/>
            </w:tcBorders>
          </w:tcPr>
          <w:p w:rsidR="003A2FC2" w:rsidRPr="00A74477" w:rsidRDefault="003A2FC2" w:rsidP="0074226A">
            <w:pPr>
              <w:jc w:val="both"/>
              <w:rPr>
                <w:color w:val="333333"/>
                <w:shd w:val="clear" w:color="auto" w:fill="FFFFFF"/>
              </w:rPr>
            </w:pPr>
            <w:r w:rsidRPr="00A74477">
              <w:rPr>
                <w:spacing w:val="2"/>
              </w:rPr>
              <w:t xml:space="preserve">Залучення обдарованих учнів, </w:t>
            </w:r>
            <w:r w:rsidRPr="00A74477">
              <w:t xml:space="preserve">які потребують особливої уваги </w:t>
            </w:r>
            <w:r w:rsidRPr="00A74477">
              <w:rPr>
                <w:spacing w:val="2"/>
              </w:rPr>
              <w:t>до участі в освітніх проектах</w:t>
            </w:r>
          </w:p>
        </w:tc>
        <w:tc>
          <w:tcPr>
            <w:tcW w:w="1984" w:type="dxa"/>
            <w:tcBorders>
              <w:top w:val="single" w:sz="4" w:space="0" w:color="000000"/>
              <w:bottom w:val="single" w:sz="4" w:space="0" w:color="auto"/>
            </w:tcBorders>
          </w:tcPr>
          <w:p w:rsidR="003A2FC2" w:rsidRPr="00A74477" w:rsidRDefault="003A2FC2" w:rsidP="0074226A">
            <w:pPr>
              <w:jc w:val="both"/>
              <w:rPr>
                <w:color w:val="FFFFFF"/>
                <w:spacing w:val="2"/>
              </w:rPr>
            </w:pPr>
            <w:r w:rsidRPr="00A74477">
              <w:rPr>
                <w:spacing w:val="2"/>
              </w:rPr>
              <w:t>Постійно</w:t>
            </w:r>
          </w:p>
        </w:tc>
        <w:tc>
          <w:tcPr>
            <w:tcW w:w="1872" w:type="dxa"/>
            <w:tcBorders>
              <w:top w:val="single" w:sz="4" w:space="0" w:color="000000"/>
              <w:bottom w:val="single" w:sz="4" w:space="0" w:color="auto"/>
            </w:tcBorders>
          </w:tcPr>
          <w:p w:rsidR="005B266F" w:rsidRDefault="005B266F" w:rsidP="005B266F">
            <w:pPr>
              <w:jc w:val="both"/>
              <w:rPr>
                <w:spacing w:val="2"/>
              </w:rPr>
            </w:pPr>
            <w:r>
              <w:rPr>
                <w:spacing w:val="2"/>
              </w:rPr>
              <w:t>Ю.Дей</w:t>
            </w:r>
          </w:p>
          <w:p w:rsidR="003A2FC2" w:rsidRPr="00A74477" w:rsidRDefault="003A2FC2" w:rsidP="0074226A">
            <w:pPr>
              <w:jc w:val="both"/>
              <w:rPr>
                <w:spacing w:val="2"/>
              </w:rPr>
            </w:pPr>
            <w:r w:rsidRPr="00A74477">
              <w:rPr>
                <w:spacing w:val="2"/>
              </w:rPr>
              <w:t>вихователі</w:t>
            </w:r>
          </w:p>
          <w:p w:rsidR="003A2FC2" w:rsidRPr="00A74477" w:rsidRDefault="003A2FC2" w:rsidP="0074226A">
            <w:pPr>
              <w:jc w:val="both"/>
              <w:rPr>
                <w:spacing w:val="2"/>
              </w:rPr>
            </w:pPr>
          </w:p>
        </w:tc>
        <w:tc>
          <w:tcPr>
            <w:tcW w:w="1417" w:type="dxa"/>
            <w:tcBorders>
              <w:top w:val="single" w:sz="4" w:space="0" w:color="000000"/>
              <w:bottom w:val="single" w:sz="4" w:space="0" w:color="auto"/>
            </w:tcBorders>
          </w:tcPr>
          <w:p w:rsidR="003A2FC2" w:rsidRPr="00A74477" w:rsidRDefault="003A2FC2" w:rsidP="0074226A">
            <w:pPr>
              <w:jc w:val="both"/>
            </w:pPr>
          </w:p>
        </w:tc>
      </w:tr>
      <w:tr w:rsidR="003A2FC2" w:rsidRPr="00312D18" w:rsidTr="002B1EE4">
        <w:trPr>
          <w:trHeight w:val="773"/>
        </w:trPr>
        <w:tc>
          <w:tcPr>
            <w:tcW w:w="710" w:type="dxa"/>
            <w:tcBorders>
              <w:top w:val="single" w:sz="4" w:space="0" w:color="auto"/>
            </w:tcBorders>
          </w:tcPr>
          <w:p w:rsidR="003A2FC2" w:rsidRPr="00A74477" w:rsidRDefault="003A2FC2" w:rsidP="0074226A">
            <w:pPr>
              <w:jc w:val="both"/>
              <w:rPr>
                <w:spacing w:val="2"/>
              </w:rPr>
            </w:pPr>
            <w:r w:rsidRPr="00A74477">
              <w:rPr>
                <w:spacing w:val="2"/>
              </w:rPr>
              <w:t>4.</w:t>
            </w:r>
          </w:p>
        </w:tc>
        <w:tc>
          <w:tcPr>
            <w:tcW w:w="4224" w:type="dxa"/>
            <w:tcBorders>
              <w:top w:val="single" w:sz="4" w:space="0" w:color="auto"/>
            </w:tcBorders>
          </w:tcPr>
          <w:p w:rsidR="003A2FC2" w:rsidRPr="00A74477" w:rsidRDefault="003A2FC2" w:rsidP="0074226A">
            <w:pPr>
              <w:jc w:val="both"/>
              <w:rPr>
                <w:spacing w:val="2"/>
              </w:rPr>
            </w:pPr>
            <w:r w:rsidRPr="00A74477">
              <w:rPr>
                <w:color w:val="000000"/>
                <w:shd w:val="clear" w:color="auto" w:fill="FFFFFF"/>
              </w:rPr>
              <w:t>Консультативні бесіди з батьками та особами, які їх замінюють щодо правового захисту дітей</w:t>
            </w:r>
          </w:p>
        </w:tc>
        <w:tc>
          <w:tcPr>
            <w:tcW w:w="1984" w:type="dxa"/>
          </w:tcPr>
          <w:p w:rsidR="003A2FC2" w:rsidRPr="00A74477" w:rsidRDefault="003A2FC2" w:rsidP="0074226A">
            <w:pPr>
              <w:jc w:val="both"/>
              <w:rPr>
                <w:spacing w:val="2"/>
              </w:rPr>
            </w:pPr>
            <w:r w:rsidRPr="00A74477">
              <w:rPr>
                <w:spacing w:val="2"/>
              </w:rPr>
              <w:t>Протягом</w:t>
            </w:r>
          </w:p>
          <w:p w:rsidR="003A2FC2" w:rsidRPr="00A74477" w:rsidRDefault="003A2FC2" w:rsidP="0074226A">
            <w:pPr>
              <w:jc w:val="both"/>
              <w:rPr>
                <w:spacing w:val="2"/>
              </w:rPr>
            </w:pPr>
            <w:r w:rsidRPr="00A74477">
              <w:rPr>
                <w:spacing w:val="2"/>
              </w:rPr>
              <w:t>навчального року</w:t>
            </w:r>
          </w:p>
        </w:tc>
        <w:tc>
          <w:tcPr>
            <w:tcW w:w="1872" w:type="dxa"/>
          </w:tcPr>
          <w:p w:rsidR="005B266F" w:rsidRDefault="005B266F" w:rsidP="005B266F">
            <w:pPr>
              <w:jc w:val="both"/>
              <w:rPr>
                <w:spacing w:val="2"/>
              </w:rPr>
            </w:pPr>
            <w:r>
              <w:rPr>
                <w:spacing w:val="2"/>
              </w:rPr>
              <w:t>Ю.Дей</w:t>
            </w:r>
          </w:p>
          <w:p w:rsidR="003A2FC2" w:rsidRPr="00A74477" w:rsidRDefault="003A2FC2" w:rsidP="0074226A">
            <w:pPr>
              <w:jc w:val="both"/>
              <w:rPr>
                <w:spacing w:val="2"/>
              </w:rPr>
            </w:pPr>
          </w:p>
        </w:tc>
        <w:tc>
          <w:tcPr>
            <w:tcW w:w="1417" w:type="dxa"/>
            <w:tcBorders>
              <w:top w:val="single" w:sz="4" w:space="0" w:color="auto"/>
            </w:tcBorders>
          </w:tcPr>
          <w:p w:rsidR="003A2FC2" w:rsidRPr="00A74477" w:rsidRDefault="003A2FC2" w:rsidP="0074226A">
            <w:pPr>
              <w:jc w:val="both"/>
            </w:pPr>
          </w:p>
        </w:tc>
      </w:tr>
      <w:tr w:rsidR="003A2FC2" w:rsidRPr="00312D18" w:rsidTr="002B1EE4">
        <w:trPr>
          <w:trHeight w:val="300"/>
        </w:trPr>
        <w:tc>
          <w:tcPr>
            <w:tcW w:w="710" w:type="dxa"/>
            <w:tcBorders>
              <w:top w:val="single" w:sz="4" w:space="0" w:color="000000"/>
            </w:tcBorders>
          </w:tcPr>
          <w:p w:rsidR="003A2FC2" w:rsidRPr="00A74477" w:rsidRDefault="003A2FC2" w:rsidP="0074226A">
            <w:pPr>
              <w:jc w:val="both"/>
              <w:rPr>
                <w:spacing w:val="2"/>
              </w:rPr>
            </w:pPr>
            <w:r w:rsidRPr="00A74477">
              <w:rPr>
                <w:spacing w:val="2"/>
              </w:rPr>
              <w:t>5.</w:t>
            </w:r>
          </w:p>
          <w:p w:rsidR="003A2FC2" w:rsidRPr="00A74477" w:rsidRDefault="003A2FC2" w:rsidP="0074226A">
            <w:pPr>
              <w:jc w:val="both"/>
              <w:rPr>
                <w:spacing w:val="2"/>
              </w:rPr>
            </w:pPr>
          </w:p>
        </w:tc>
        <w:tc>
          <w:tcPr>
            <w:tcW w:w="4224" w:type="dxa"/>
            <w:tcBorders>
              <w:top w:val="single" w:sz="4" w:space="0" w:color="000000"/>
            </w:tcBorders>
          </w:tcPr>
          <w:p w:rsidR="003A2FC2" w:rsidRPr="00A74477" w:rsidRDefault="003A2FC2" w:rsidP="0074226A">
            <w:pPr>
              <w:jc w:val="both"/>
              <w:rPr>
                <w:spacing w:val="2"/>
              </w:rPr>
            </w:pPr>
            <w:r w:rsidRPr="00A74477">
              <w:rPr>
                <w:spacing w:val="2"/>
              </w:rPr>
              <w:t xml:space="preserve">Організація участі учнів, які потребують особливої уваги у новорічних, Різдвяних, Великодніх святах </w:t>
            </w:r>
          </w:p>
        </w:tc>
        <w:tc>
          <w:tcPr>
            <w:tcW w:w="1984" w:type="dxa"/>
            <w:tcBorders>
              <w:top w:val="single" w:sz="4" w:space="0" w:color="000000"/>
            </w:tcBorders>
          </w:tcPr>
          <w:p w:rsidR="003A2FC2" w:rsidRPr="00A74477" w:rsidRDefault="003A2FC2" w:rsidP="0074226A">
            <w:pPr>
              <w:jc w:val="both"/>
              <w:rPr>
                <w:spacing w:val="2"/>
              </w:rPr>
            </w:pPr>
            <w:r w:rsidRPr="00A74477">
              <w:rPr>
                <w:spacing w:val="2"/>
              </w:rPr>
              <w:t>Грудень,</w:t>
            </w:r>
          </w:p>
          <w:p w:rsidR="003A2FC2" w:rsidRPr="00A74477" w:rsidRDefault="003A2FC2" w:rsidP="0074226A">
            <w:pPr>
              <w:jc w:val="both"/>
              <w:rPr>
                <w:spacing w:val="2"/>
              </w:rPr>
            </w:pPr>
            <w:r w:rsidRPr="00A74477">
              <w:rPr>
                <w:spacing w:val="2"/>
              </w:rPr>
              <w:t>квітень ,</w:t>
            </w:r>
          </w:p>
          <w:p w:rsidR="003A2FC2" w:rsidRPr="00A74477" w:rsidRDefault="003A2FC2" w:rsidP="0074226A">
            <w:pPr>
              <w:jc w:val="both"/>
              <w:rPr>
                <w:spacing w:val="2"/>
              </w:rPr>
            </w:pPr>
          </w:p>
        </w:tc>
        <w:tc>
          <w:tcPr>
            <w:tcW w:w="1872" w:type="dxa"/>
            <w:tcBorders>
              <w:top w:val="single" w:sz="4" w:space="0" w:color="000000"/>
            </w:tcBorders>
          </w:tcPr>
          <w:p w:rsidR="003A2FC2" w:rsidRPr="00A74477" w:rsidRDefault="005B266F" w:rsidP="005B266F">
            <w:pPr>
              <w:jc w:val="both"/>
              <w:rPr>
                <w:spacing w:val="2"/>
              </w:rPr>
            </w:pPr>
            <w:r>
              <w:rPr>
                <w:spacing w:val="2"/>
              </w:rPr>
              <w:t>Ю.Дей</w:t>
            </w:r>
            <w:r w:rsidR="003A2FC2" w:rsidRPr="00A74477">
              <w:rPr>
                <w:spacing w:val="2"/>
              </w:rPr>
              <w:t xml:space="preserve"> вихователі, </w:t>
            </w:r>
          </w:p>
        </w:tc>
        <w:tc>
          <w:tcPr>
            <w:tcW w:w="1417" w:type="dxa"/>
            <w:tcBorders>
              <w:top w:val="single" w:sz="4" w:space="0" w:color="000000"/>
            </w:tcBorders>
          </w:tcPr>
          <w:p w:rsidR="003A2FC2" w:rsidRPr="00A74477" w:rsidRDefault="003A2FC2" w:rsidP="0074226A">
            <w:pPr>
              <w:jc w:val="both"/>
            </w:pPr>
          </w:p>
        </w:tc>
      </w:tr>
      <w:tr w:rsidR="003A2FC2" w:rsidRPr="00312D18" w:rsidTr="002B1EE4">
        <w:trPr>
          <w:trHeight w:val="1475"/>
        </w:trPr>
        <w:tc>
          <w:tcPr>
            <w:tcW w:w="710" w:type="dxa"/>
          </w:tcPr>
          <w:p w:rsidR="003A2FC2" w:rsidRPr="00A74477" w:rsidRDefault="003A2FC2" w:rsidP="0074226A">
            <w:pPr>
              <w:jc w:val="both"/>
              <w:rPr>
                <w:spacing w:val="2"/>
              </w:rPr>
            </w:pPr>
            <w:r w:rsidRPr="00A74477">
              <w:rPr>
                <w:spacing w:val="2"/>
              </w:rPr>
              <w:t>6.</w:t>
            </w:r>
          </w:p>
        </w:tc>
        <w:tc>
          <w:tcPr>
            <w:tcW w:w="4224" w:type="dxa"/>
          </w:tcPr>
          <w:p w:rsidR="003A2FC2" w:rsidRPr="00A74477" w:rsidRDefault="003A2FC2" w:rsidP="0074226A">
            <w:pPr>
              <w:jc w:val="both"/>
              <w:rPr>
                <w:rFonts w:eastAsia="Andale Sans UI"/>
                <w:spacing w:val="2"/>
                <w:lang w:eastAsia="ja-JP" w:bidi="fa-IR"/>
              </w:rPr>
            </w:pPr>
            <w:r w:rsidRPr="00A74477">
              <w:rPr>
                <w:color w:val="000000"/>
              </w:rPr>
              <w:t xml:space="preserve">Надання статистичної звітності щодо соціального захисту учнів </w:t>
            </w:r>
          </w:p>
        </w:tc>
        <w:tc>
          <w:tcPr>
            <w:tcW w:w="1984" w:type="dxa"/>
          </w:tcPr>
          <w:p w:rsidR="003A2FC2" w:rsidRPr="00A74477" w:rsidRDefault="003A2FC2" w:rsidP="0074226A">
            <w:pPr>
              <w:jc w:val="both"/>
              <w:rPr>
                <w:spacing w:val="2"/>
              </w:rPr>
            </w:pPr>
            <w:r w:rsidRPr="00A74477">
              <w:rPr>
                <w:spacing w:val="2"/>
              </w:rPr>
              <w:t>Згідно з термінами</w:t>
            </w:r>
          </w:p>
          <w:p w:rsidR="003A2FC2" w:rsidRPr="00A74477" w:rsidRDefault="003A2FC2" w:rsidP="0074226A">
            <w:pPr>
              <w:jc w:val="both"/>
              <w:rPr>
                <w:spacing w:val="2"/>
              </w:rPr>
            </w:pPr>
            <w:r w:rsidRPr="00A74477">
              <w:rPr>
                <w:spacing w:val="2"/>
              </w:rPr>
              <w:t>за визначени-</w:t>
            </w:r>
          </w:p>
          <w:p w:rsidR="003A2FC2" w:rsidRPr="00A74477" w:rsidRDefault="003A2FC2" w:rsidP="0074226A">
            <w:pPr>
              <w:jc w:val="both"/>
              <w:rPr>
                <w:spacing w:val="2"/>
              </w:rPr>
            </w:pPr>
            <w:r w:rsidRPr="00A74477">
              <w:rPr>
                <w:spacing w:val="2"/>
              </w:rPr>
              <w:t>ми формами</w:t>
            </w:r>
          </w:p>
        </w:tc>
        <w:tc>
          <w:tcPr>
            <w:tcW w:w="1872" w:type="dxa"/>
          </w:tcPr>
          <w:p w:rsidR="005B266F" w:rsidRDefault="005B266F" w:rsidP="005B266F">
            <w:pPr>
              <w:jc w:val="both"/>
              <w:rPr>
                <w:spacing w:val="2"/>
              </w:rPr>
            </w:pPr>
            <w:r>
              <w:rPr>
                <w:spacing w:val="2"/>
              </w:rPr>
              <w:t>Ю.Дей</w:t>
            </w:r>
          </w:p>
          <w:p w:rsidR="003A2FC2" w:rsidRPr="00A74477" w:rsidRDefault="003A2FC2" w:rsidP="0074226A">
            <w:pPr>
              <w:jc w:val="both"/>
              <w:rPr>
                <w:spacing w:val="2"/>
              </w:rPr>
            </w:pPr>
          </w:p>
        </w:tc>
        <w:tc>
          <w:tcPr>
            <w:tcW w:w="1417" w:type="dxa"/>
          </w:tcPr>
          <w:p w:rsidR="003A2FC2" w:rsidRPr="00A74477" w:rsidRDefault="003A2FC2" w:rsidP="0074226A">
            <w:pPr>
              <w:jc w:val="both"/>
            </w:pPr>
          </w:p>
        </w:tc>
      </w:tr>
      <w:tr w:rsidR="003A2FC2" w:rsidRPr="00312D18" w:rsidTr="002B1EE4">
        <w:trPr>
          <w:trHeight w:val="300"/>
        </w:trPr>
        <w:tc>
          <w:tcPr>
            <w:tcW w:w="710" w:type="dxa"/>
          </w:tcPr>
          <w:p w:rsidR="003A2FC2" w:rsidRPr="00A74477" w:rsidRDefault="003A2FC2" w:rsidP="0074226A">
            <w:pPr>
              <w:jc w:val="both"/>
              <w:rPr>
                <w:spacing w:val="2"/>
              </w:rPr>
            </w:pPr>
            <w:r w:rsidRPr="00A74477">
              <w:rPr>
                <w:spacing w:val="2"/>
              </w:rPr>
              <w:t>7.</w:t>
            </w:r>
          </w:p>
        </w:tc>
        <w:tc>
          <w:tcPr>
            <w:tcW w:w="4224" w:type="dxa"/>
          </w:tcPr>
          <w:p w:rsidR="003A2FC2" w:rsidRPr="00A74477" w:rsidRDefault="003A2FC2" w:rsidP="0074226A">
            <w:pPr>
              <w:widowControl w:val="0"/>
              <w:suppressLineNumbers/>
              <w:suppressAutoHyphens/>
              <w:autoSpaceDN w:val="0"/>
              <w:snapToGrid w:val="0"/>
              <w:ind w:right="-65"/>
              <w:jc w:val="both"/>
              <w:textAlignment w:val="baseline"/>
              <w:rPr>
                <w:rFonts w:eastAsia="Andale Sans UI"/>
                <w:spacing w:val="2"/>
                <w:lang w:eastAsia="ja-JP" w:bidi="fa-IR"/>
              </w:rPr>
            </w:pPr>
            <w:r w:rsidRPr="00A74477">
              <w:rPr>
                <w:rFonts w:eastAsia="Andale Sans UI"/>
                <w:spacing w:val="2"/>
                <w:lang w:eastAsia="ja-JP" w:bidi="fa-IR"/>
              </w:rPr>
              <w:t>Організація оздоровлення та відпочинку учнів, які потребують особливої уваги</w:t>
            </w:r>
          </w:p>
        </w:tc>
        <w:tc>
          <w:tcPr>
            <w:tcW w:w="1984" w:type="dxa"/>
          </w:tcPr>
          <w:p w:rsidR="003A2FC2" w:rsidRPr="00A74477" w:rsidRDefault="003A2FC2" w:rsidP="0074226A">
            <w:pPr>
              <w:jc w:val="both"/>
              <w:rPr>
                <w:spacing w:val="2"/>
              </w:rPr>
            </w:pPr>
            <w:r w:rsidRPr="00A74477">
              <w:rPr>
                <w:spacing w:val="2"/>
              </w:rPr>
              <w:t>Протягом навчального року</w:t>
            </w:r>
          </w:p>
        </w:tc>
        <w:tc>
          <w:tcPr>
            <w:tcW w:w="1872" w:type="dxa"/>
          </w:tcPr>
          <w:p w:rsidR="005B266F" w:rsidRDefault="005B266F" w:rsidP="005B266F">
            <w:pPr>
              <w:jc w:val="both"/>
              <w:rPr>
                <w:spacing w:val="2"/>
              </w:rPr>
            </w:pPr>
            <w:r>
              <w:rPr>
                <w:spacing w:val="2"/>
              </w:rPr>
              <w:t>Ю.Дей</w:t>
            </w:r>
          </w:p>
          <w:p w:rsidR="003A2FC2" w:rsidRPr="00A74477" w:rsidRDefault="005B266F" w:rsidP="0074226A">
            <w:pPr>
              <w:jc w:val="both"/>
              <w:rPr>
                <w:spacing w:val="2"/>
              </w:rPr>
            </w:pPr>
            <w:r>
              <w:rPr>
                <w:spacing w:val="2"/>
              </w:rPr>
              <w:t>Л. Цховребова</w:t>
            </w:r>
          </w:p>
        </w:tc>
        <w:tc>
          <w:tcPr>
            <w:tcW w:w="1417" w:type="dxa"/>
          </w:tcPr>
          <w:p w:rsidR="003A2FC2" w:rsidRPr="00A74477" w:rsidRDefault="003A2FC2" w:rsidP="0074226A">
            <w:pPr>
              <w:jc w:val="both"/>
            </w:pPr>
          </w:p>
        </w:tc>
      </w:tr>
    </w:tbl>
    <w:p w:rsidR="003A2FC2" w:rsidRPr="003A2FC2" w:rsidRDefault="003A2FC2" w:rsidP="003A2FC2">
      <w:pPr>
        <w:pStyle w:val="ae"/>
        <w:ind w:left="3556"/>
        <w:rPr>
          <w:sz w:val="28"/>
          <w:szCs w:val="28"/>
          <w:lang w:val="uk-UA"/>
        </w:rPr>
      </w:pPr>
    </w:p>
    <w:p w:rsidR="00805755" w:rsidRDefault="003A2FC2" w:rsidP="00805755">
      <w:pPr>
        <w:jc w:val="center"/>
        <w:rPr>
          <w:b/>
          <w:color w:val="000000" w:themeColor="text1"/>
          <w:sz w:val="28"/>
          <w:szCs w:val="28"/>
        </w:rPr>
      </w:pPr>
      <w:r w:rsidRPr="00825B3E">
        <w:rPr>
          <w:b/>
          <w:color w:val="000000" w:themeColor="text1"/>
          <w:sz w:val="28"/>
          <w:szCs w:val="28"/>
        </w:rPr>
        <w:t>4.2.Безпека життєдіяльності охорона та зміцнення здоров</w:t>
      </w:r>
      <w:r w:rsidRPr="005B266F">
        <w:rPr>
          <w:b/>
          <w:color w:val="000000" w:themeColor="text1"/>
          <w:sz w:val="28"/>
          <w:szCs w:val="28"/>
        </w:rPr>
        <w:t>’</w:t>
      </w:r>
      <w:r w:rsidRPr="00825B3E">
        <w:rPr>
          <w:b/>
          <w:color w:val="000000" w:themeColor="text1"/>
          <w:sz w:val="28"/>
          <w:szCs w:val="28"/>
        </w:rPr>
        <w:t>я учнів</w:t>
      </w:r>
    </w:p>
    <w:p w:rsidR="00C604D3" w:rsidRPr="00780DB0" w:rsidRDefault="00C604D3" w:rsidP="00C604D3">
      <w:pPr>
        <w:ind w:firstLine="708"/>
        <w:jc w:val="both"/>
        <w:rPr>
          <w:i/>
          <w:sz w:val="28"/>
          <w:szCs w:val="28"/>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4509"/>
        <w:gridCol w:w="1699"/>
        <w:gridCol w:w="1985"/>
        <w:gridCol w:w="1304"/>
      </w:tblGrid>
      <w:tr w:rsidR="00C604D3" w:rsidRPr="00780DB0" w:rsidTr="000E2AA8">
        <w:tc>
          <w:tcPr>
            <w:tcW w:w="710" w:type="dxa"/>
          </w:tcPr>
          <w:p w:rsidR="00C604D3" w:rsidRPr="000E2AA8" w:rsidRDefault="00C604D3" w:rsidP="00955322">
            <w:pPr>
              <w:jc w:val="both"/>
            </w:pPr>
            <w:r w:rsidRPr="000E2AA8">
              <w:t>№ з/п</w:t>
            </w:r>
          </w:p>
        </w:tc>
        <w:tc>
          <w:tcPr>
            <w:tcW w:w="4509" w:type="dxa"/>
          </w:tcPr>
          <w:p w:rsidR="00C604D3" w:rsidRPr="000E2AA8" w:rsidRDefault="00C604D3" w:rsidP="00955322">
            <w:pPr>
              <w:jc w:val="both"/>
            </w:pPr>
            <w:r w:rsidRPr="000E2AA8">
              <w:t>Назва заходу</w:t>
            </w:r>
          </w:p>
        </w:tc>
        <w:tc>
          <w:tcPr>
            <w:tcW w:w="1699" w:type="dxa"/>
          </w:tcPr>
          <w:p w:rsidR="00C604D3" w:rsidRPr="000E2AA8" w:rsidRDefault="00C604D3" w:rsidP="00955322">
            <w:pPr>
              <w:jc w:val="both"/>
            </w:pPr>
            <w:r w:rsidRPr="000E2AA8">
              <w:t>Термін</w:t>
            </w:r>
          </w:p>
          <w:p w:rsidR="00C604D3" w:rsidRPr="000E2AA8" w:rsidRDefault="00C604D3" w:rsidP="00955322">
            <w:pPr>
              <w:jc w:val="both"/>
            </w:pPr>
            <w:r w:rsidRPr="000E2AA8">
              <w:t>проведення</w:t>
            </w:r>
          </w:p>
        </w:tc>
        <w:tc>
          <w:tcPr>
            <w:tcW w:w="1985" w:type="dxa"/>
          </w:tcPr>
          <w:p w:rsidR="00C604D3" w:rsidRPr="000E2AA8" w:rsidRDefault="00C604D3" w:rsidP="00955322">
            <w:pPr>
              <w:jc w:val="both"/>
            </w:pPr>
            <w:r w:rsidRPr="000E2AA8">
              <w:t>Відповідальні</w:t>
            </w:r>
          </w:p>
        </w:tc>
        <w:tc>
          <w:tcPr>
            <w:tcW w:w="1304" w:type="dxa"/>
          </w:tcPr>
          <w:p w:rsidR="00C604D3" w:rsidRPr="000E2AA8" w:rsidRDefault="00C604D3" w:rsidP="00955322">
            <w:pPr>
              <w:jc w:val="both"/>
            </w:pPr>
            <w:r w:rsidRPr="000E2AA8">
              <w:t>Відмітка</w:t>
            </w:r>
          </w:p>
          <w:p w:rsidR="00C604D3" w:rsidRPr="000E2AA8" w:rsidRDefault="00C604D3" w:rsidP="00955322">
            <w:pPr>
              <w:jc w:val="both"/>
            </w:pPr>
            <w:r w:rsidRPr="000E2AA8">
              <w:t>про виконання</w:t>
            </w:r>
          </w:p>
        </w:tc>
      </w:tr>
      <w:tr w:rsidR="00C604D3" w:rsidRPr="00780DB0" w:rsidTr="000E2AA8">
        <w:tc>
          <w:tcPr>
            <w:tcW w:w="710" w:type="dxa"/>
          </w:tcPr>
          <w:p w:rsidR="00C604D3" w:rsidRPr="000E2AA8" w:rsidRDefault="00C604D3" w:rsidP="00955322">
            <w:pPr>
              <w:jc w:val="both"/>
            </w:pPr>
            <w:r w:rsidRPr="000E2AA8">
              <w:t>1.</w:t>
            </w:r>
          </w:p>
        </w:tc>
        <w:tc>
          <w:tcPr>
            <w:tcW w:w="4509" w:type="dxa"/>
          </w:tcPr>
          <w:p w:rsidR="00C604D3" w:rsidRPr="000E2AA8" w:rsidRDefault="00C604D3" w:rsidP="00955322">
            <w:pPr>
              <w:jc w:val="both"/>
            </w:pPr>
            <w:r w:rsidRPr="000E2AA8">
              <w:t>Створення та утримання безпечного освітнього середовища, безпечних належних умов навчання, виховання, розвитку учнів</w:t>
            </w:r>
          </w:p>
        </w:tc>
        <w:tc>
          <w:tcPr>
            <w:tcW w:w="1699" w:type="dxa"/>
          </w:tcPr>
          <w:p w:rsidR="00C604D3" w:rsidRPr="000E2AA8" w:rsidRDefault="00C604D3" w:rsidP="00955322">
            <w:pPr>
              <w:jc w:val="both"/>
            </w:pPr>
            <w:r w:rsidRPr="000E2AA8">
              <w:t>Постійно</w:t>
            </w:r>
          </w:p>
        </w:tc>
        <w:tc>
          <w:tcPr>
            <w:tcW w:w="1985" w:type="dxa"/>
          </w:tcPr>
          <w:p w:rsidR="00C604D3" w:rsidRPr="000E2AA8" w:rsidRDefault="00C604D3" w:rsidP="00955322">
            <w:pPr>
              <w:jc w:val="both"/>
            </w:pPr>
            <w:r w:rsidRPr="000E2AA8">
              <w:t>Педагогічні працівники</w:t>
            </w:r>
          </w:p>
        </w:tc>
        <w:tc>
          <w:tcPr>
            <w:tcW w:w="1304" w:type="dxa"/>
          </w:tcPr>
          <w:p w:rsidR="00C604D3" w:rsidRPr="000E2AA8" w:rsidRDefault="00C604D3" w:rsidP="00955322">
            <w:pPr>
              <w:jc w:val="both"/>
            </w:pPr>
          </w:p>
        </w:tc>
      </w:tr>
      <w:tr w:rsidR="00C604D3" w:rsidRPr="00780DB0" w:rsidTr="000E2AA8">
        <w:tc>
          <w:tcPr>
            <w:tcW w:w="710" w:type="dxa"/>
          </w:tcPr>
          <w:p w:rsidR="00C604D3" w:rsidRPr="000E2AA8" w:rsidRDefault="00C604D3" w:rsidP="00955322">
            <w:pPr>
              <w:jc w:val="both"/>
            </w:pPr>
          </w:p>
          <w:p w:rsidR="00C604D3" w:rsidRPr="000E2AA8" w:rsidRDefault="00C604D3" w:rsidP="00955322">
            <w:pPr>
              <w:jc w:val="both"/>
            </w:pPr>
            <w:r w:rsidRPr="000E2AA8">
              <w:t>2.</w:t>
            </w:r>
          </w:p>
        </w:tc>
        <w:tc>
          <w:tcPr>
            <w:tcW w:w="4509" w:type="dxa"/>
          </w:tcPr>
          <w:p w:rsidR="00C604D3" w:rsidRPr="000E2AA8" w:rsidRDefault="00C604D3" w:rsidP="00955322">
            <w:pPr>
              <w:jc w:val="both"/>
            </w:pPr>
            <w:r w:rsidRPr="000E2AA8">
              <w:t>Здійснення спільної роботи з позашкільними установами, організаціями щодо збереження життя та здоров’я дітей, попередження дитячого травматизму</w:t>
            </w:r>
          </w:p>
        </w:tc>
        <w:tc>
          <w:tcPr>
            <w:tcW w:w="1699" w:type="dxa"/>
          </w:tcPr>
          <w:p w:rsidR="00C604D3" w:rsidRPr="000E2AA8" w:rsidRDefault="00C604D3" w:rsidP="00955322">
            <w:pPr>
              <w:jc w:val="both"/>
            </w:pPr>
            <w:r w:rsidRPr="000E2AA8">
              <w:t>Постійно</w:t>
            </w:r>
          </w:p>
        </w:tc>
        <w:tc>
          <w:tcPr>
            <w:tcW w:w="1985" w:type="dxa"/>
          </w:tcPr>
          <w:p w:rsidR="00C604D3" w:rsidRPr="000E2AA8" w:rsidRDefault="005742B2" w:rsidP="00955322">
            <w:pPr>
              <w:jc w:val="both"/>
            </w:pPr>
            <w:r>
              <w:t>Т. Коломієць</w:t>
            </w:r>
          </w:p>
        </w:tc>
        <w:tc>
          <w:tcPr>
            <w:tcW w:w="1304" w:type="dxa"/>
          </w:tcPr>
          <w:p w:rsidR="00C604D3" w:rsidRPr="000E2AA8" w:rsidRDefault="00C604D3" w:rsidP="00955322">
            <w:pPr>
              <w:jc w:val="both"/>
            </w:pPr>
          </w:p>
        </w:tc>
      </w:tr>
      <w:tr w:rsidR="00C604D3" w:rsidRPr="00780DB0" w:rsidTr="000E2AA8">
        <w:tc>
          <w:tcPr>
            <w:tcW w:w="710" w:type="dxa"/>
          </w:tcPr>
          <w:p w:rsidR="00C604D3" w:rsidRPr="000E2AA8" w:rsidRDefault="00C604D3" w:rsidP="00955322">
            <w:pPr>
              <w:jc w:val="both"/>
            </w:pPr>
            <w:r w:rsidRPr="000E2AA8">
              <w:t>3.</w:t>
            </w:r>
          </w:p>
        </w:tc>
        <w:tc>
          <w:tcPr>
            <w:tcW w:w="4509" w:type="dxa"/>
          </w:tcPr>
          <w:p w:rsidR="00C604D3" w:rsidRPr="000E2AA8" w:rsidRDefault="00C604D3" w:rsidP="00955322">
            <w:pPr>
              <w:jc w:val="both"/>
            </w:pPr>
            <w:r w:rsidRPr="000E2AA8">
              <w:t xml:space="preserve">Проведення тижнів безпеки життєдіяльності перед канікулами  </w:t>
            </w:r>
          </w:p>
        </w:tc>
        <w:tc>
          <w:tcPr>
            <w:tcW w:w="1699" w:type="dxa"/>
          </w:tcPr>
          <w:p w:rsidR="00C604D3" w:rsidRPr="000E2AA8" w:rsidRDefault="00C604D3" w:rsidP="00955322">
            <w:pPr>
              <w:jc w:val="both"/>
            </w:pPr>
            <w:r w:rsidRPr="000E2AA8">
              <w:t>Жовтень,</w:t>
            </w:r>
          </w:p>
          <w:p w:rsidR="00C604D3" w:rsidRPr="000E2AA8" w:rsidRDefault="00C604D3" w:rsidP="00955322">
            <w:pPr>
              <w:jc w:val="both"/>
            </w:pPr>
            <w:r w:rsidRPr="000E2AA8">
              <w:t>грудень,</w:t>
            </w:r>
          </w:p>
          <w:p w:rsidR="00C604D3" w:rsidRPr="000E2AA8" w:rsidRDefault="00C604D3" w:rsidP="00955322">
            <w:pPr>
              <w:jc w:val="both"/>
            </w:pPr>
            <w:r w:rsidRPr="000E2AA8">
              <w:t>березень,</w:t>
            </w:r>
          </w:p>
          <w:p w:rsidR="00C604D3" w:rsidRPr="000E2AA8" w:rsidRDefault="00C604D3" w:rsidP="00955322">
            <w:pPr>
              <w:jc w:val="both"/>
            </w:pPr>
            <w:r w:rsidRPr="000E2AA8">
              <w:t>травень</w:t>
            </w:r>
          </w:p>
        </w:tc>
        <w:tc>
          <w:tcPr>
            <w:tcW w:w="1985" w:type="dxa"/>
          </w:tcPr>
          <w:p w:rsidR="00C604D3" w:rsidRPr="000E2AA8" w:rsidRDefault="00C604D3" w:rsidP="00955322">
            <w:pPr>
              <w:jc w:val="both"/>
            </w:pPr>
            <w:r w:rsidRPr="000E2AA8">
              <w:t>Голови МО,</w:t>
            </w:r>
          </w:p>
          <w:p w:rsidR="00C604D3" w:rsidRPr="000E2AA8" w:rsidRDefault="00C604D3" w:rsidP="00955322">
            <w:pPr>
              <w:jc w:val="both"/>
            </w:pPr>
            <w:r w:rsidRPr="000E2AA8">
              <w:t>вихователі</w:t>
            </w:r>
          </w:p>
          <w:p w:rsidR="00C604D3" w:rsidRPr="000E2AA8" w:rsidRDefault="00C604D3" w:rsidP="00955322">
            <w:pPr>
              <w:jc w:val="both"/>
            </w:pPr>
          </w:p>
        </w:tc>
        <w:tc>
          <w:tcPr>
            <w:tcW w:w="1304" w:type="dxa"/>
          </w:tcPr>
          <w:p w:rsidR="00C604D3" w:rsidRPr="000E2AA8" w:rsidRDefault="00C604D3" w:rsidP="00955322">
            <w:pPr>
              <w:jc w:val="both"/>
            </w:pPr>
          </w:p>
        </w:tc>
      </w:tr>
      <w:tr w:rsidR="00C604D3" w:rsidRPr="00780DB0" w:rsidTr="000E2AA8">
        <w:tc>
          <w:tcPr>
            <w:tcW w:w="710" w:type="dxa"/>
          </w:tcPr>
          <w:p w:rsidR="00C604D3" w:rsidRPr="000E2AA8" w:rsidRDefault="00C604D3" w:rsidP="00955322">
            <w:pPr>
              <w:jc w:val="both"/>
            </w:pPr>
            <w:r w:rsidRPr="000E2AA8">
              <w:t>4.</w:t>
            </w:r>
          </w:p>
        </w:tc>
        <w:tc>
          <w:tcPr>
            <w:tcW w:w="4509" w:type="dxa"/>
          </w:tcPr>
          <w:p w:rsidR="00C604D3" w:rsidRPr="000E2AA8" w:rsidRDefault="00C604D3" w:rsidP="00955322">
            <w:pPr>
              <w:jc w:val="both"/>
            </w:pPr>
            <w:r w:rsidRPr="000E2AA8">
              <w:t>Проведення учням інструктажів з безпеки життєдіяльності за чинними інструкціями</w:t>
            </w:r>
          </w:p>
        </w:tc>
        <w:tc>
          <w:tcPr>
            <w:tcW w:w="1699" w:type="dxa"/>
          </w:tcPr>
          <w:p w:rsidR="00C604D3" w:rsidRPr="000E2AA8" w:rsidRDefault="00C604D3" w:rsidP="00955322">
            <w:pPr>
              <w:jc w:val="both"/>
            </w:pPr>
            <w:r w:rsidRPr="000E2AA8">
              <w:t>Протягом навчального року</w:t>
            </w:r>
          </w:p>
        </w:tc>
        <w:tc>
          <w:tcPr>
            <w:tcW w:w="1985" w:type="dxa"/>
          </w:tcPr>
          <w:p w:rsidR="00C604D3" w:rsidRPr="000E2AA8" w:rsidRDefault="00C604D3" w:rsidP="00955322">
            <w:pPr>
              <w:jc w:val="both"/>
            </w:pPr>
            <w:r w:rsidRPr="000E2AA8">
              <w:t>Вихователі</w:t>
            </w:r>
          </w:p>
        </w:tc>
        <w:tc>
          <w:tcPr>
            <w:tcW w:w="1304" w:type="dxa"/>
          </w:tcPr>
          <w:p w:rsidR="00C604D3" w:rsidRPr="000E2AA8" w:rsidRDefault="00C604D3" w:rsidP="00955322">
            <w:pPr>
              <w:jc w:val="both"/>
            </w:pPr>
          </w:p>
        </w:tc>
      </w:tr>
      <w:tr w:rsidR="00C604D3" w:rsidRPr="00780DB0" w:rsidTr="000E2AA8">
        <w:tc>
          <w:tcPr>
            <w:tcW w:w="710" w:type="dxa"/>
          </w:tcPr>
          <w:p w:rsidR="00C604D3" w:rsidRPr="000E2AA8" w:rsidRDefault="00C604D3" w:rsidP="00955322">
            <w:pPr>
              <w:jc w:val="both"/>
            </w:pPr>
            <w:r w:rsidRPr="000E2AA8">
              <w:t>5.</w:t>
            </w:r>
          </w:p>
        </w:tc>
        <w:tc>
          <w:tcPr>
            <w:tcW w:w="4509" w:type="dxa"/>
          </w:tcPr>
          <w:p w:rsidR="00C604D3" w:rsidRPr="000E2AA8" w:rsidRDefault="00C604D3" w:rsidP="00955322">
            <w:pPr>
              <w:jc w:val="both"/>
            </w:pPr>
            <w:r w:rsidRPr="000E2AA8">
              <w:t xml:space="preserve">Проведення бесід з безпеки життєдіяльності, охорони життя та здоров’я, попередження надзвичайних ситуацій </w:t>
            </w:r>
          </w:p>
        </w:tc>
        <w:tc>
          <w:tcPr>
            <w:tcW w:w="1699" w:type="dxa"/>
          </w:tcPr>
          <w:p w:rsidR="00C604D3" w:rsidRPr="000E2AA8" w:rsidRDefault="00C604D3" w:rsidP="00955322">
            <w:pPr>
              <w:jc w:val="both"/>
            </w:pPr>
            <w:r w:rsidRPr="000E2AA8">
              <w:t>Протягом навчального року</w:t>
            </w:r>
          </w:p>
        </w:tc>
        <w:tc>
          <w:tcPr>
            <w:tcW w:w="1985" w:type="dxa"/>
          </w:tcPr>
          <w:p w:rsidR="00C604D3" w:rsidRPr="000E2AA8" w:rsidRDefault="00C604D3" w:rsidP="00955322">
            <w:pPr>
              <w:jc w:val="both"/>
            </w:pPr>
            <w:r w:rsidRPr="000E2AA8">
              <w:t>Класні керівники, вихователі</w:t>
            </w:r>
          </w:p>
        </w:tc>
        <w:tc>
          <w:tcPr>
            <w:tcW w:w="1304" w:type="dxa"/>
          </w:tcPr>
          <w:p w:rsidR="00C604D3" w:rsidRPr="000E2AA8" w:rsidRDefault="00C604D3" w:rsidP="00955322">
            <w:pPr>
              <w:jc w:val="both"/>
            </w:pPr>
          </w:p>
        </w:tc>
      </w:tr>
      <w:tr w:rsidR="00C604D3" w:rsidRPr="00780DB0" w:rsidTr="000E2AA8">
        <w:tc>
          <w:tcPr>
            <w:tcW w:w="710" w:type="dxa"/>
          </w:tcPr>
          <w:p w:rsidR="00C604D3" w:rsidRPr="000E2AA8" w:rsidRDefault="00C604D3" w:rsidP="00955322">
            <w:pPr>
              <w:jc w:val="both"/>
            </w:pPr>
            <w:r w:rsidRPr="000E2AA8">
              <w:t>6.</w:t>
            </w:r>
          </w:p>
        </w:tc>
        <w:tc>
          <w:tcPr>
            <w:tcW w:w="4509" w:type="dxa"/>
          </w:tcPr>
          <w:p w:rsidR="00C604D3" w:rsidRPr="000E2AA8" w:rsidRDefault="00C604D3" w:rsidP="00955322">
            <w:pPr>
              <w:jc w:val="both"/>
            </w:pPr>
            <w:r w:rsidRPr="000E2AA8">
              <w:t xml:space="preserve">Проведення тематичних виховних заходів з метою формування гігієнічних </w:t>
            </w:r>
            <w:r w:rsidRPr="000E2AA8">
              <w:lastRenderedPageBreak/>
              <w:t xml:space="preserve">навичок та засад здорового способу життя </w:t>
            </w:r>
          </w:p>
        </w:tc>
        <w:tc>
          <w:tcPr>
            <w:tcW w:w="1699" w:type="dxa"/>
          </w:tcPr>
          <w:p w:rsidR="00C604D3" w:rsidRPr="000E2AA8" w:rsidRDefault="00C604D3" w:rsidP="00955322">
            <w:pPr>
              <w:jc w:val="both"/>
            </w:pPr>
            <w:r w:rsidRPr="000E2AA8">
              <w:lastRenderedPageBreak/>
              <w:t>Згідно календарно-</w:t>
            </w:r>
            <w:r w:rsidRPr="000E2AA8">
              <w:lastRenderedPageBreak/>
              <w:t>тематичного плану виховної роботи</w:t>
            </w:r>
          </w:p>
        </w:tc>
        <w:tc>
          <w:tcPr>
            <w:tcW w:w="1985" w:type="dxa"/>
          </w:tcPr>
          <w:p w:rsidR="00C604D3" w:rsidRPr="000E2AA8" w:rsidRDefault="00C604D3" w:rsidP="00955322">
            <w:pPr>
              <w:jc w:val="both"/>
            </w:pPr>
            <w:r w:rsidRPr="000E2AA8">
              <w:lastRenderedPageBreak/>
              <w:t>Вихователі</w:t>
            </w:r>
          </w:p>
        </w:tc>
        <w:tc>
          <w:tcPr>
            <w:tcW w:w="1304" w:type="dxa"/>
          </w:tcPr>
          <w:p w:rsidR="00C604D3" w:rsidRPr="000E2AA8" w:rsidRDefault="00C604D3" w:rsidP="00955322">
            <w:pPr>
              <w:jc w:val="both"/>
            </w:pPr>
          </w:p>
        </w:tc>
      </w:tr>
    </w:tbl>
    <w:p w:rsidR="00C604D3" w:rsidRPr="00780DB0" w:rsidRDefault="00C604D3" w:rsidP="00C604D3">
      <w:pPr>
        <w:ind w:firstLine="708"/>
        <w:jc w:val="both"/>
        <w:rPr>
          <w:i/>
          <w:sz w:val="28"/>
          <w:szCs w:val="28"/>
        </w:rPr>
      </w:pPr>
    </w:p>
    <w:p w:rsidR="00C604D3" w:rsidRPr="00CB4B62" w:rsidRDefault="000E2AA8" w:rsidP="00C604D3">
      <w:pPr>
        <w:jc w:val="both"/>
        <w:rPr>
          <w:b/>
          <w:sz w:val="28"/>
          <w:szCs w:val="28"/>
        </w:rPr>
      </w:pPr>
      <w:r w:rsidRPr="00CB4B62">
        <w:rPr>
          <w:b/>
          <w:sz w:val="28"/>
          <w:szCs w:val="28"/>
        </w:rPr>
        <w:t>4.3.</w:t>
      </w:r>
      <w:r w:rsidR="00C604D3" w:rsidRPr="00CB4B62">
        <w:rPr>
          <w:b/>
          <w:sz w:val="28"/>
          <w:szCs w:val="28"/>
        </w:rPr>
        <w:t xml:space="preserve">Заходи з профілактики </w:t>
      </w:r>
      <w:r w:rsidR="00C604D3" w:rsidRPr="00CB4B62">
        <w:rPr>
          <w:rStyle w:val="af6"/>
          <w:rFonts w:eastAsia="Calibri"/>
          <w:bCs w:val="0"/>
          <w:sz w:val="28"/>
          <w:szCs w:val="28"/>
        </w:rPr>
        <w:t>порушень морально-етичних норм поведінки та правопорушень,</w:t>
      </w:r>
      <w:r w:rsidR="00C604D3" w:rsidRPr="00CB4B62">
        <w:rPr>
          <w:b/>
          <w:sz w:val="28"/>
          <w:szCs w:val="28"/>
        </w:rPr>
        <w:t xml:space="preserve"> булінгу, бездоглядності, вживання алкоголю, наркотиків, тютюнопаління серед учнів</w:t>
      </w:r>
    </w:p>
    <w:p w:rsidR="00C604D3" w:rsidRPr="000E2AA8" w:rsidRDefault="00C604D3" w:rsidP="00C604D3">
      <w:pPr>
        <w:ind w:firstLine="708"/>
        <w:jc w:val="both"/>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4509"/>
        <w:gridCol w:w="1699"/>
        <w:gridCol w:w="1985"/>
        <w:gridCol w:w="1304"/>
      </w:tblGrid>
      <w:tr w:rsidR="00C604D3" w:rsidRPr="000E2AA8" w:rsidTr="005564F7">
        <w:tc>
          <w:tcPr>
            <w:tcW w:w="710" w:type="dxa"/>
          </w:tcPr>
          <w:p w:rsidR="00C604D3" w:rsidRPr="000E2AA8" w:rsidRDefault="00C604D3" w:rsidP="00955322">
            <w:pPr>
              <w:jc w:val="both"/>
            </w:pPr>
            <w:r w:rsidRPr="000E2AA8">
              <w:t>№ з/п</w:t>
            </w:r>
          </w:p>
        </w:tc>
        <w:tc>
          <w:tcPr>
            <w:tcW w:w="4509" w:type="dxa"/>
          </w:tcPr>
          <w:p w:rsidR="00C604D3" w:rsidRPr="000E2AA8" w:rsidRDefault="00C604D3" w:rsidP="00955322">
            <w:pPr>
              <w:jc w:val="both"/>
            </w:pPr>
            <w:r w:rsidRPr="000E2AA8">
              <w:t>Назва заходу</w:t>
            </w:r>
          </w:p>
        </w:tc>
        <w:tc>
          <w:tcPr>
            <w:tcW w:w="1699" w:type="dxa"/>
          </w:tcPr>
          <w:p w:rsidR="00C604D3" w:rsidRPr="000E2AA8" w:rsidRDefault="00C604D3" w:rsidP="00955322">
            <w:pPr>
              <w:jc w:val="both"/>
            </w:pPr>
            <w:r w:rsidRPr="000E2AA8">
              <w:t>Термін</w:t>
            </w:r>
          </w:p>
          <w:p w:rsidR="00C604D3" w:rsidRPr="000E2AA8" w:rsidRDefault="00C604D3" w:rsidP="00955322">
            <w:pPr>
              <w:jc w:val="both"/>
            </w:pPr>
            <w:r w:rsidRPr="000E2AA8">
              <w:t>проведення</w:t>
            </w:r>
          </w:p>
        </w:tc>
        <w:tc>
          <w:tcPr>
            <w:tcW w:w="1985" w:type="dxa"/>
          </w:tcPr>
          <w:p w:rsidR="00C604D3" w:rsidRPr="000E2AA8" w:rsidRDefault="00C604D3" w:rsidP="00955322">
            <w:pPr>
              <w:jc w:val="both"/>
            </w:pPr>
            <w:r w:rsidRPr="000E2AA8">
              <w:t>Відповідальний</w:t>
            </w:r>
          </w:p>
        </w:tc>
        <w:tc>
          <w:tcPr>
            <w:tcW w:w="1304" w:type="dxa"/>
          </w:tcPr>
          <w:p w:rsidR="00C604D3" w:rsidRPr="000E2AA8" w:rsidRDefault="00C604D3" w:rsidP="00955322">
            <w:r w:rsidRPr="000E2AA8">
              <w:t>Відмітка</w:t>
            </w:r>
          </w:p>
          <w:p w:rsidR="00C604D3" w:rsidRPr="000E2AA8" w:rsidRDefault="00C604D3" w:rsidP="00955322">
            <w:r w:rsidRPr="000E2AA8">
              <w:t xml:space="preserve"> про виконання</w:t>
            </w:r>
          </w:p>
        </w:tc>
      </w:tr>
      <w:tr w:rsidR="00C604D3" w:rsidRPr="000E2AA8" w:rsidTr="005564F7">
        <w:tc>
          <w:tcPr>
            <w:tcW w:w="710" w:type="dxa"/>
          </w:tcPr>
          <w:p w:rsidR="00C604D3" w:rsidRPr="000E2AA8" w:rsidRDefault="00C604D3" w:rsidP="00955322">
            <w:pPr>
              <w:jc w:val="both"/>
            </w:pPr>
          </w:p>
          <w:p w:rsidR="00C604D3" w:rsidRPr="000E2AA8" w:rsidRDefault="00C604D3" w:rsidP="00955322">
            <w:pPr>
              <w:jc w:val="both"/>
            </w:pPr>
            <w:r w:rsidRPr="000E2AA8">
              <w:t>1.</w:t>
            </w:r>
          </w:p>
        </w:tc>
        <w:tc>
          <w:tcPr>
            <w:tcW w:w="4509" w:type="dxa"/>
          </w:tcPr>
          <w:p w:rsidR="00C604D3" w:rsidRPr="000E2AA8" w:rsidRDefault="00C604D3" w:rsidP="00955322">
            <w:pPr>
              <w:jc w:val="both"/>
            </w:pPr>
            <w:r w:rsidRPr="000E2AA8">
              <w:t xml:space="preserve">Затвердження плану спільних заходів із </w:t>
            </w:r>
            <w:r w:rsidRPr="000E2AA8">
              <w:rPr>
                <w:rStyle w:val="rvts6"/>
              </w:rPr>
              <w:t>Службою у справах дітей по Немишлянському району Управління служб у справах дітей Департаменту праці та соціальної політики Харківської міської ради.</w:t>
            </w:r>
            <w:r w:rsidRPr="000E2AA8">
              <w:t>,</w:t>
            </w:r>
          </w:p>
          <w:p w:rsidR="00C604D3" w:rsidRPr="000E2AA8" w:rsidRDefault="00C604D3" w:rsidP="00955322">
            <w:pPr>
              <w:jc w:val="both"/>
            </w:pPr>
            <w:r w:rsidRPr="000E2AA8">
              <w:t xml:space="preserve">Комітетом у справах сім’ї, молоді та спорту по Немишлянському району Департаменту у справах сім’ї молоді та спорту Харківської міської ради, </w:t>
            </w:r>
            <w:r w:rsidRPr="000E2AA8">
              <w:rPr>
                <w:rStyle w:val="aff7"/>
                <w:rFonts w:eastAsia="Calibri"/>
                <w:i w:val="0"/>
              </w:rPr>
              <w:t>сектором ювенальної превенції Немишлянського ВП ГУНП України</w:t>
            </w:r>
            <w:r w:rsidRPr="000E2AA8">
              <w:rPr>
                <w:rStyle w:val="st"/>
              </w:rPr>
              <w:t xml:space="preserve"> в </w:t>
            </w:r>
            <w:r w:rsidRPr="000E2AA8">
              <w:rPr>
                <w:rStyle w:val="aff7"/>
                <w:rFonts w:eastAsia="Calibri"/>
                <w:i w:val="0"/>
              </w:rPr>
              <w:t>Харківській області</w:t>
            </w:r>
            <w:r w:rsidRPr="000E2AA8">
              <w:rPr>
                <w:rStyle w:val="st"/>
              </w:rPr>
              <w:t>,</w:t>
            </w:r>
            <w:r w:rsidRPr="000E2AA8">
              <w:t xml:space="preserve"> лікарем-наркологом </w:t>
            </w:r>
          </w:p>
        </w:tc>
        <w:tc>
          <w:tcPr>
            <w:tcW w:w="1699" w:type="dxa"/>
          </w:tcPr>
          <w:p w:rsidR="00C604D3" w:rsidRPr="000E2AA8" w:rsidRDefault="00C604D3" w:rsidP="00955322">
            <w:pPr>
              <w:jc w:val="both"/>
            </w:pPr>
            <w:r w:rsidRPr="000E2AA8">
              <w:t>Вересень</w:t>
            </w:r>
          </w:p>
        </w:tc>
        <w:tc>
          <w:tcPr>
            <w:tcW w:w="1985" w:type="dxa"/>
          </w:tcPr>
          <w:p w:rsidR="00C604D3" w:rsidRPr="000E2AA8" w:rsidRDefault="005742B2" w:rsidP="00955322">
            <w:pPr>
              <w:jc w:val="both"/>
            </w:pPr>
            <w:r>
              <w:t>Ю Дей</w:t>
            </w: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C604D3" w:rsidP="00955322">
            <w:pPr>
              <w:jc w:val="both"/>
            </w:pPr>
          </w:p>
          <w:p w:rsidR="00C604D3" w:rsidRPr="000E2AA8" w:rsidRDefault="00C604D3" w:rsidP="00955322">
            <w:pPr>
              <w:jc w:val="both"/>
            </w:pPr>
            <w:r w:rsidRPr="000E2AA8">
              <w:t>2.</w:t>
            </w:r>
          </w:p>
        </w:tc>
        <w:tc>
          <w:tcPr>
            <w:tcW w:w="4509" w:type="dxa"/>
          </w:tcPr>
          <w:p w:rsidR="00C604D3" w:rsidRPr="000E2AA8" w:rsidRDefault="00C604D3" w:rsidP="00955322">
            <w:pPr>
              <w:jc w:val="both"/>
            </w:pPr>
            <w:r w:rsidRPr="000E2AA8">
              <w:t>Здійснення контролю за відвідуванням учнями закладу освіти</w:t>
            </w:r>
          </w:p>
        </w:tc>
        <w:tc>
          <w:tcPr>
            <w:tcW w:w="1699" w:type="dxa"/>
          </w:tcPr>
          <w:p w:rsidR="00C604D3" w:rsidRPr="000E2AA8" w:rsidRDefault="00C604D3" w:rsidP="00955322">
            <w:pPr>
              <w:jc w:val="both"/>
            </w:pPr>
            <w:r w:rsidRPr="000E2AA8">
              <w:t>Протягом навчального року, щоденно</w:t>
            </w:r>
          </w:p>
        </w:tc>
        <w:tc>
          <w:tcPr>
            <w:tcW w:w="1985" w:type="dxa"/>
          </w:tcPr>
          <w:p w:rsidR="00C604D3" w:rsidRDefault="005742B2" w:rsidP="00955322">
            <w:pPr>
              <w:jc w:val="both"/>
            </w:pPr>
            <w:r>
              <w:t>Н. Дереглазова</w:t>
            </w:r>
          </w:p>
          <w:p w:rsidR="005742B2" w:rsidRDefault="005742B2" w:rsidP="00955322">
            <w:pPr>
              <w:jc w:val="both"/>
            </w:pPr>
            <w:r>
              <w:t>С. Леонова</w:t>
            </w:r>
          </w:p>
          <w:p w:rsidR="005742B2" w:rsidRPr="000E2AA8" w:rsidRDefault="005742B2" w:rsidP="00955322">
            <w:pPr>
              <w:jc w:val="both"/>
            </w:pPr>
            <w:r>
              <w:t>Т. Коломієць</w:t>
            </w:r>
          </w:p>
          <w:p w:rsidR="00C604D3" w:rsidRPr="000E2AA8" w:rsidRDefault="00C604D3" w:rsidP="00955322">
            <w:pPr>
              <w:jc w:val="both"/>
            </w:pP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C604D3" w:rsidP="00955322">
            <w:pPr>
              <w:jc w:val="both"/>
            </w:pPr>
          </w:p>
          <w:p w:rsidR="00C604D3" w:rsidRPr="000E2AA8" w:rsidRDefault="00C604D3" w:rsidP="00955322">
            <w:pPr>
              <w:jc w:val="both"/>
            </w:pPr>
            <w:r w:rsidRPr="000E2AA8">
              <w:t>3.</w:t>
            </w:r>
          </w:p>
        </w:tc>
        <w:tc>
          <w:tcPr>
            <w:tcW w:w="4509" w:type="dxa"/>
          </w:tcPr>
          <w:p w:rsidR="00C604D3" w:rsidRPr="000E2AA8" w:rsidRDefault="00C604D3" w:rsidP="00955322">
            <w:pPr>
              <w:jc w:val="both"/>
              <w:rPr>
                <w:rStyle w:val="af6"/>
                <w:rFonts w:eastAsia="Calibri"/>
                <w:b w:val="0"/>
                <w:bCs w:val="0"/>
              </w:rPr>
            </w:pPr>
            <w:r w:rsidRPr="000E2AA8">
              <w:t xml:space="preserve">Засідання </w:t>
            </w:r>
            <w:r w:rsidRPr="000E2AA8">
              <w:rPr>
                <w:rStyle w:val="af6"/>
                <w:rFonts w:eastAsia="Calibri"/>
                <w:b w:val="0"/>
                <w:bCs w:val="0"/>
              </w:rPr>
              <w:t>Ради профілактики порушень морально-етичних норм поведінки та правопорушень</w:t>
            </w:r>
          </w:p>
          <w:p w:rsidR="00C604D3" w:rsidRPr="000E2AA8" w:rsidRDefault="00C604D3" w:rsidP="00955322">
            <w:pPr>
              <w:jc w:val="both"/>
            </w:pPr>
          </w:p>
        </w:tc>
        <w:tc>
          <w:tcPr>
            <w:tcW w:w="1699" w:type="dxa"/>
          </w:tcPr>
          <w:p w:rsidR="00C604D3" w:rsidRPr="000E2AA8" w:rsidRDefault="00C604D3" w:rsidP="00955322">
            <w:pPr>
              <w:jc w:val="both"/>
            </w:pPr>
            <w:r w:rsidRPr="000E2AA8">
              <w:t>Протягом навчального року</w:t>
            </w:r>
          </w:p>
        </w:tc>
        <w:tc>
          <w:tcPr>
            <w:tcW w:w="1985" w:type="dxa"/>
          </w:tcPr>
          <w:p w:rsidR="005742B2" w:rsidRPr="000E2AA8" w:rsidRDefault="005742B2" w:rsidP="005742B2">
            <w:pPr>
              <w:jc w:val="both"/>
            </w:pPr>
            <w:r>
              <w:t>Т. Коломієць</w:t>
            </w:r>
          </w:p>
          <w:p w:rsidR="00C604D3" w:rsidRPr="000E2AA8" w:rsidRDefault="005742B2" w:rsidP="00955322">
            <w:pPr>
              <w:jc w:val="both"/>
            </w:pPr>
            <w:r>
              <w:t>Ю.Дей</w:t>
            </w: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C604D3" w:rsidP="00955322">
            <w:pPr>
              <w:jc w:val="both"/>
            </w:pPr>
          </w:p>
          <w:p w:rsidR="00C604D3" w:rsidRPr="000E2AA8" w:rsidRDefault="00C604D3" w:rsidP="00955322">
            <w:pPr>
              <w:jc w:val="both"/>
            </w:pPr>
            <w:r w:rsidRPr="000E2AA8">
              <w:t>4.</w:t>
            </w:r>
          </w:p>
        </w:tc>
        <w:tc>
          <w:tcPr>
            <w:tcW w:w="4509" w:type="dxa"/>
          </w:tcPr>
          <w:p w:rsidR="00C604D3" w:rsidRPr="000E2AA8" w:rsidRDefault="00C604D3" w:rsidP="00955322">
            <w:pPr>
              <w:jc w:val="both"/>
              <w:rPr>
                <w:spacing w:val="2"/>
              </w:rPr>
            </w:pPr>
            <w:r w:rsidRPr="000E2AA8">
              <w:rPr>
                <w:spacing w:val="2"/>
              </w:rPr>
              <w:t xml:space="preserve">Виявлення учнів, які опинились у складних життєвих обставинах, </w:t>
            </w:r>
            <w:r w:rsidRPr="000E2AA8">
              <w:rPr>
                <w:color w:val="333333"/>
                <w:shd w:val="clear" w:color="auto" w:fill="FFFFFF"/>
              </w:rPr>
              <w:t>соціально небезпечному середовищі.</w:t>
            </w:r>
          </w:p>
          <w:p w:rsidR="00C604D3" w:rsidRPr="000E2AA8" w:rsidRDefault="00C604D3" w:rsidP="00955322">
            <w:pPr>
              <w:jc w:val="both"/>
              <w:rPr>
                <w:spacing w:val="2"/>
              </w:rPr>
            </w:pPr>
            <w:r w:rsidRPr="000E2AA8">
              <w:rPr>
                <w:color w:val="333333"/>
                <w:shd w:val="clear" w:color="auto" w:fill="FFFFFF"/>
              </w:rPr>
              <w:t xml:space="preserve">Вивчення та аналіз психологічного клімату, житлово-побутових умов проживання </w:t>
            </w:r>
          </w:p>
        </w:tc>
        <w:tc>
          <w:tcPr>
            <w:tcW w:w="1699" w:type="dxa"/>
          </w:tcPr>
          <w:p w:rsidR="00C604D3" w:rsidRPr="000E2AA8" w:rsidRDefault="00C604D3" w:rsidP="00955322">
            <w:pPr>
              <w:jc w:val="both"/>
              <w:rPr>
                <w:spacing w:val="2"/>
              </w:rPr>
            </w:pPr>
            <w:r w:rsidRPr="000E2AA8">
              <w:rPr>
                <w:spacing w:val="2"/>
              </w:rPr>
              <w:t>Протягом</w:t>
            </w:r>
          </w:p>
          <w:p w:rsidR="00C604D3" w:rsidRPr="000E2AA8" w:rsidRDefault="00C604D3" w:rsidP="00955322">
            <w:pPr>
              <w:jc w:val="both"/>
              <w:rPr>
                <w:spacing w:val="2"/>
              </w:rPr>
            </w:pPr>
            <w:r w:rsidRPr="000E2AA8">
              <w:t>навчального</w:t>
            </w:r>
            <w:r w:rsidRPr="000E2AA8">
              <w:rPr>
                <w:spacing w:val="2"/>
              </w:rPr>
              <w:t xml:space="preserve"> року</w:t>
            </w:r>
          </w:p>
          <w:p w:rsidR="00C604D3" w:rsidRPr="000E2AA8" w:rsidRDefault="00C604D3" w:rsidP="00955322">
            <w:pPr>
              <w:jc w:val="both"/>
              <w:rPr>
                <w:spacing w:val="2"/>
              </w:rPr>
            </w:pPr>
          </w:p>
        </w:tc>
        <w:tc>
          <w:tcPr>
            <w:tcW w:w="1985" w:type="dxa"/>
          </w:tcPr>
          <w:p w:rsidR="00C604D3" w:rsidRPr="000E2AA8" w:rsidRDefault="005742B2" w:rsidP="00955322">
            <w:pPr>
              <w:jc w:val="both"/>
              <w:rPr>
                <w:spacing w:val="2"/>
              </w:rPr>
            </w:pPr>
            <w:r>
              <w:t>Ю.Дей</w:t>
            </w:r>
          </w:p>
          <w:p w:rsidR="00C604D3" w:rsidRDefault="005742B2" w:rsidP="00955322">
            <w:pPr>
              <w:jc w:val="both"/>
              <w:rPr>
                <w:spacing w:val="2"/>
              </w:rPr>
            </w:pPr>
            <w:r>
              <w:rPr>
                <w:spacing w:val="2"/>
              </w:rPr>
              <w:t>О.Чебаненко</w:t>
            </w:r>
            <w:r w:rsidR="00C604D3" w:rsidRPr="000E2AA8">
              <w:rPr>
                <w:spacing w:val="2"/>
              </w:rPr>
              <w:t xml:space="preserve"> вихователі</w:t>
            </w:r>
          </w:p>
          <w:p w:rsidR="00CC3EB1" w:rsidRPr="000E2AA8" w:rsidRDefault="00CC3EB1" w:rsidP="00955322">
            <w:pPr>
              <w:jc w:val="both"/>
              <w:rPr>
                <w:spacing w:val="2"/>
              </w:rPr>
            </w:pPr>
            <w:r>
              <w:rPr>
                <w:spacing w:val="2"/>
              </w:rPr>
              <w:t>Класні керівники</w:t>
            </w: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C604D3" w:rsidP="00955322">
            <w:pPr>
              <w:jc w:val="both"/>
            </w:pPr>
          </w:p>
          <w:p w:rsidR="00C604D3" w:rsidRPr="000E2AA8" w:rsidRDefault="00C604D3" w:rsidP="00955322">
            <w:pPr>
              <w:jc w:val="both"/>
            </w:pPr>
            <w:r w:rsidRPr="000E2AA8">
              <w:t>5.</w:t>
            </w:r>
          </w:p>
          <w:p w:rsidR="00C604D3" w:rsidRPr="000E2AA8" w:rsidRDefault="00C604D3" w:rsidP="00955322">
            <w:pPr>
              <w:jc w:val="both"/>
            </w:pPr>
          </w:p>
        </w:tc>
        <w:tc>
          <w:tcPr>
            <w:tcW w:w="4509" w:type="dxa"/>
          </w:tcPr>
          <w:p w:rsidR="00C604D3" w:rsidRPr="000E2AA8" w:rsidRDefault="00C604D3" w:rsidP="00955322">
            <w:pPr>
              <w:jc w:val="both"/>
            </w:pPr>
            <w:r w:rsidRPr="000E2AA8">
              <w:t>Залучення учнів, які потребують особливої уваги в гуртки, спортивні секції</w:t>
            </w:r>
          </w:p>
        </w:tc>
        <w:tc>
          <w:tcPr>
            <w:tcW w:w="1699" w:type="dxa"/>
          </w:tcPr>
          <w:p w:rsidR="00C604D3" w:rsidRPr="000E2AA8" w:rsidRDefault="00C604D3" w:rsidP="00955322">
            <w:pPr>
              <w:jc w:val="both"/>
            </w:pPr>
            <w:r w:rsidRPr="000E2AA8">
              <w:t xml:space="preserve">Постійно </w:t>
            </w:r>
          </w:p>
        </w:tc>
        <w:tc>
          <w:tcPr>
            <w:tcW w:w="1985" w:type="dxa"/>
          </w:tcPr>
          <w:p w:rsidR="00CC3EB1" w:rsidRDefault="00C604D3" w:rsidP="00CC3EB1">
            <w:pPr>
              <w:jc w:val="both"/>
            </w:pPr>
            <w:r w:rsidRPr="000E2AA8">
              <w:t xml:space="preserve">Керівники гуртків, </w:t>
            </w:r>
          </w:p>
          <w:p w:rsidR="00C604D3" w:rsidRPr="000E2AA8" w:rsidRDefault="00CC3EB1" w:rsidP="00CC3EB1">
            <w:pPr>
              <w:jc w:val="both"/>
            </w:pPr>
            <w:r>
              <w:t>Ю.Дей</w:t>
            </w:r>
            <w:r w:rsidR="00C604D3" w:rsidRPr="000E2AA8">
              <w:t>, вихователі</w:t>
            </w: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C604D3" w:rsidP="00955322">
            <w:pPr>
              <w:jc w:val="both"/>
            </w:pPr>
          </w:p>
          <w:p w:rsidR="00C604D3" w:rsidRPr="000E2AA8" w:rsidRDefault="00C604D3" w:rsidP="00955322">
            <w:pPr>
              <w:jc w:val="both"/>
            </w:pPr>
            <w:r w:rsidRPr="000E2AA8">
              <w:t>6.</w:t>
            </w:r>
          </w:p>
          <w:p w:rsidR="00C604D3" w:rsidRPr="000E2AA8" w:rsidRDefault="00C604D3" w:rsidP="00955322">
            <w:pPr>
              <w:jc w:val="both"/>
            </w:pPr>
          </w:p>
          <w:p w:rsidR="00C604D3" w:rsidRPr="000E2AA8" w:rsidRDefault="00C604D3" w:rsidP="00955322">
            <w:pPr>
              <w:jc w:val="both"/>
            </w:pPr>
          </w:p>
          <w:p w:rsidR="00C604D3" w:rsidRPr="000E2AA8" w:rsidRDefault="00C604D3" w:rsidP="00955322">
            <w:pPr>
              <w:jc w:val="both"/>
            </w:pPr>
          </w:p>
          <w:p w:rsidR="00C604D3" w:rsidRPr="000E2AA8" w:rsidRDefault="00C604D3" w:rsidP="00955322">
            <w:pPr>
              <w:jc w:val="both"/>
            </w:pPr>
          </w:p>
        </w:tc>
        <w:tc>
          <w:tcPr>
            <w:tcW w:w="4509" w:type="dxa"/>
          </w:tcPr>
          <w:p w:rsidR="00C604D3" w:rsidRPr="000E2AA8" w:rsidRDefault="00C604D3" w:rsidP="00955322">
            <w:pPr>
              <w:jc w:val="both"/>
              <w:rPr>
                <w:color w:val="000000"/>
              </w:rPr>
            </w:pPr>
            <w:r w:rsidRPr="000E2AA8">
              <w:rPr>
                <w:color w:val="000000"/>
              </w:rPr>
              <w:t>Проведення заходів інформаційного, освітнього та виховного характеру з метою профілактики наркозалежності та запобігання вживання наркотиків</w:t>
            </w:r>
          </w:p>
        </w:tc>
        <w:tc>
          <w:tcPr>
            <w:tcW w:w="1699" w:type="dxa"/>
          </w:tcPr>
          <w:p w:rsidR="00C604D3" w:rsidRPr="000E2AA8" w:rsidRDefault="00C604D3" w:rsidP="00955322">
            <w:pPr>
              <w:jc w:val="both"/>
            </w:pPr>
            <w:r w:rsidRPr="000E2AA8">
              <w:t>Постійно</w:t>
            </w:r>
          </w:p>
          <w:p w:rsidR="00C604D3" w:rsidRPr="000E2AA8" w:rsidRDefault="00C604D3" w:rsidP="00955322">
            <w:pPr>
              <w:jc w:val="both"/>
            </w:pPr>
          </w:p>
          <w:p w:rsidR="00C604D3" w:rsidRPr="000E2AA8" w:rsidRDefault="00C604D3" w:rsidP="00955322">
            <w:pPr>
              <w:jc w:val="both"/>
            </w:pPr>
          </w:p>
          <w:p w:rsidR="00C604D3" w:rsidRPr="000E2AA8" w:rsidRDefault="00C604D3" w:rsidP="00955322">
            <w:pPr>
              <w:jc w:val="both"/>
            </w:pPr>
          </w:p>
          <w:p w:rsidR="00C604D3" w:rsidRPr="000E2AA8" w:rsidRDefault="00C604D3" w:rsidP="00955322">
            <w:pPr>
              <w:jc w:val="both"/>
            </w:pPr>
          </w:p>
        </w:tc>
        <w:tc>
          <w:tcPr>
            <w:tcW w:w="1985" w:type="dxa"/>
          </w:tcPr>
          <w:p w:rsidR="00C604D3" w:rsidRPr="000E2AA8" w:rsidRDefault="00C604D3" w:rsidP="00955322">
            <w:pPr>
              <w:jc w:val="both"/>
            </w:pPr>
            <w:r w:rsidRPr="000E2AA8">
              <w:t>Класні керівники, вихователі</w:t>
            </w:r>
          </w:p>
          <w:p w:rsidR="00C604D3" w:rsidRPr="000E2AA8" w:rsidRDefault="00C604D3" w:rsidP="00955322">
            <w:pPr>
              <w:jc w:val="both"/>
            </w:pPr>
          </w:p>
          <w:p w:rsidR="00C604D3" w:rsidRPr="000E2AA8" w:rsidRDefault="00C604D3" w:rsidP="00955322">
            <w:pPr>
              <w:jc w:val="both"/>
            </w:pPr>
          </w:p>
          <w:p w:rsidR="00C604D3" w:rsidRPr="000E2AA8" w:rsidRDefault="00C604D3" w:rsidP="00955322">
            <w:pPr>
              <w:jc w:val="both"/>
            </w:pP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C604D3" w:rsidP="00955322">
            <w:pPr>
              <w:jc w:val="both"/>
            </w:pPr>
          </w:p>
          <w:p w:rsidR="00C604D3" w:rsidRPr="000E2AA8" w:rsidRDefault="000E2AA8" w:rsidP="00955322">
            <w:pPr>
              <w:jc w:val="both"/>
            </w:pPr>
            <w:r>
              <w:t>7</w:t>
            </w:r>
            <w:r w:rsidR="00C604D3" w:rsidRPr="000E2AA8">
              <w:t>.</w:t>
            </w:r>
          </w:p>
        </w:tc>
        <w:tc>
          <w:tcPr>
            <w:tcW w:w="4509" w:type="dxa"/>
          </w:tcPr>
          <w:p w:rsidR="00C604D3" w:rsidRPr="000E2AA8" w:rsidRDefault="00C604D3" w:rsidP="00955322">
            <w:pPr>
              <w:jc w:val="both"/>
            </w:pPr>
            <w:r w:rsidRPr="000E2AA8">
              <w:t xml:space="preserve">Проведення виховних заходів щодо здорового способу життя, інфекційних </w:t>
            </w:r>
            <w:r w:rsidRPr="000E2AA8">
              <w:lastRenderedPageBreak/>
              <w:t>захворювань із залученням профільних спеціалістів</w:t>
            </w:r>
          </w:p>
        </w:tc>
        <w:tc>
          <w:tcPr>
            <w:tcW w:w="1699" w:type="dxa"/>
          </w:tcPr>
          <w:p w:rsidR="00C604D3" w:rsidRPr="000E2AA8" w:rsidRDefault="00C604D3" w:rsidP="00955322">
            <w:pPr>
              <w:jc w:val="both"/>
            </w:pPr>
            <w:r w:rsidRPr="000E2AA8">
              <w:lastRenderedPageBreak/>
              <w:t>Постійно</w:t>
            </w:r>
          </w:p>
        </w:tc>
        <w:tc>
          <w:tcPr>
            <w:tcW w:w="1985" w:type="dxa"/>
          </w:tcPr>
          <w:p w:rsidR="00C604D3" w:rsidRPr="000E2AA8" w:rsidRDefault="00CC3EB1" w:rsidP="00955322">
            <w:pPr>
              <w:jc w:val="both"/>
            </w:pPr>
            <w:r>
              <w:t>Вихователі</w:t>
            </w:r>
          </w:p>
          <w:p w:rsidR="00C604D3" w:rsidRPr="000E2AA8" w:rsidRDefault="00CC3EB1" w:rsidP="00955322">
            <w:pPr>
              <w:jc w:val="both"/>
            </w:pPr>
            <w:r>
              <w:t>Л. Цховребова</w:t>
            </w: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C604D3" w:rsidP="00955322">
            <w:pPr>
              <w:jc w:val="both"/>
            </w:pPr>
          </w:p>
          <w:p w:rsidR="00C604D3" w:rsidRPr="000E2AA8" w:rsidRDefault="000E2AA8" w:rsidP="00955322">
            <w:pPr>
              <w:jc w:val="both"/>
            </w:pPr>
            <w:r>
              <w:t>8</w:t>
            </w:r>
            <w:r w:rsidR="00C604D3" w:rsidRPr="000E2AA8">
              <w:t>.</w:t>
            </w:r>
          </w:p>
        </w:tc>
        <w:tc>
          <w:tcPr>
            <w:tcW w:w="4509" w:type="dxa"/>
          </w:tcPr>
          <w:p w:rsidR="00C604D3" w:rsidRPr="000E2AA8" w:rsidRDefault="00C604D3" w:rsidP="00955322">
            <w:pPr>
              <w:jc w:val="both"/>
            </w:pPr>
            <w:r w:rsidRPr="000E2AA8">
              <w:t>Індивідуальна робота з батьками та особами, що</w:t>
            </w:r>
          </w:p>
          <w:p w:rsidR="00C604D3" w:rsidRPr="000E2AA8" w:rsidRDefault="00C604D3" w:rsidP="00955322">
            <w:pPr>
              <w:jc w:val="both"/>
            </w:pPr>
            <w:r w:rsidRPr="000E2AA8">
              <w:t xml:space="preserve"> їх замінюють щодо виконання батьківських обов’язків згідно законодавства</w:t>
            </w:r>
          </w:p>
        </w:tc>
        <w:tc>
          <w:tcPr>
            <w:tcW w:w="1699" w:type="dxa"/>
          </w:tcPr>
          <w:p w:rsidR="00C604D3" w:rsidRPr="000E2AA8" w:rsidRDefault="00C604D3" w:rsidP="00955322">
            <w:pPr>
              <w:jc w:val="both"/>
            </w:pPr>
            <w:r w:rsidRPr="000E2AA8">
              <w:t>Постійно</w:t>
            </w:r>
          </w:p>
        </w:tc>
        <w:tc>
          <w:tcPr>
            <w:tcW w:w="1985" w:type="dxa"/>
          </w:tcPr>
          <w:p w:rsidR="00273C7D" w:rsidRDefault="00273C7D" w:rsidP="00273C7D">
            <w:pPr>
              <w:jc w:val="both"/>
            </w:pPr>
            <w:r>
              <w:t>Н. Дереглазова</w:t>
            </w:r>
          </w:p>
          <w:p w:rsidR="00273C7D" w:rsidRDefault="00273C7D" w:rsidP="00273C7D">
            <w:pPr>
              <w:jc w:val="both"/>
            </w:pPr>
            <w:r>
              <w:t>С. Леонова</w:t>
            </w:r>
          </w:p>
          <w:p w:rsidR="00273C7D" w:rsidRDefault="00273C7D" w:rsidP="00273C7D">
            <w:pPr>
              <w:jc w:val="both"/>
            </w:pPr>
            <w:r>
              <w:t>Т. Коломієць</w:t>
            </w:r>
          </w:p>
          <w:p w:rsidR="00273C7D" w:rsidRPr="000E2AA8" w:rsidRDefault="00273C7D" w:rsidP="00273C7D">
            <w:pPr>
              <w:jc w:val="both"/>
            </w:pPr>
            <w:r>
              <w:t>Ю. Дей</w:t>
            </w:r>
          </w:p>
          <w:p w:rsidR="00C604D3" w:rsidRPr="000E2AA8" w:rsidRDefault="00C604D3" w:rsidP="00955322">
            <w:pPr>
              <w:jc w:val="both"/>
            </w:pPr>
            <w:r w:rsidRPr="000E2AA8">
              <w:t xml:space="preserve"> вихователі</w:t>
            </w: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0E2AA8" w:rsidP="00955322">
            <w:pPr>
              <w:jc w:val="both"/>
            </w:pPr>
            <w:r>
              <w:t>9</w:t>
            </w:r>
            <w:r w:rsidR="00C604D3" w:rsidRPr="000E2AA8">
              <w:t>.</w:t>
            </w:r>
          </w:p>
        </w:tc>
        <w:tc>
          <w:tcPr>
            <w:tcW w:w="4509" w:type="dxa"/>
          </w:tcPr>
          <w:p w:rsidR="00C604D3" w:rsidRPr="000E2AA8" w:rsidRDefault="00C604D3" w:rsidP="00955322">
            <w:pPr>
              <w:spacing w:line="240" w:lineRule="atLeast"/>
              <w:jc w:val="both"/>
              <w:rPr>
                <w:rStyle w:val="st"/>
              </w:rPr>
            </w:pPr>
            <w:r w:rsidRPr="000E2AA8">
              <w:rPr>
                <w:rStyle w:val="st"/>
              </w:rPr>
              <w:t>Дослідження учнівського середовища на предмет проявів булінгу, проведення психологічного тестування з метою виявлення учнів здатних до асоціальної поведінки</w:t>
            </w:r>
          </w:p>
          <w:p w:rsidR="00C604D3" w:rsidRPr="000E2AA8" w:rsidRDefault="00C604D3" w:rsidP="00955322">
            <w:pPr>
              <w:jc w:val="both"/>
            </w:pPr>
          </w:p>
        </w:tc>
        <w:tc>
          <w:tcPr>
            <w:tcW w:w="1699" w:type="dxa"/>
          </w:tcPr>
          <w:p w:rsidR="00C604D3" w:rsidRPr="000E2AA8" w:rsidRDefault="00C604D3" w:rsidP="00955322">
            <w:pPr>
              <w:jc w:val="both"/>
            </w:pPr>
            <w:r w:rsidRPr="000E2AA8">
              <w:t>Жовтень,</w:t>
            </w:r>
          </w:p>
          <w:p w:rsidR="00C604D3" w:rsidRPr="000E2AA8" w:rsidRDefault="00C604D3" w:rsidP="00955322">
            <w:pPr>
              <w:jc w:val="both"/>
            </w:pPr>
            <w:r w:rsidRPr="000E2AA8">
              <w:t>лютий</w:t>
            </w:r>
          </w:p>
        </w:tc>
        <w:tc>
          <w:tcPr>
            <w:tcW w:w="1985" w:type="dxa"/>
          </w:tcPr>
          <w:p w:rsidR="00273C7D" w:rsidRDefault="00273C7D" w:rsidP="00955322">
            <w:pPr>
              <w:jc w:val="both"/>
            </w:pPr>
            <w:r>
              <w:t>О Чебаненко</w:t>
            </w:r>
          </w:p>
          <w:p w:rsidR="00C604D3" w:rsidRPr="000E2AA8" w:rsidRDefault="00C604D3" w:rsidP="00955322">
            <w:pPr>
              <w:jc w:val="both"/>
            </w:pPr>
          </w:p>
        </w:tc>
        <w:tc>
          <w:tcPr>
            <w:tcW w:w="1304" w:type="dxa"/>
          </w:tcPr>
          <w:p w:rsidR="00C604D3" w:rsidRPr="000E2AA8" w:rsidRDefault="00C604D3" w:rsidP="00955322">
            <w:pPr>
              <w:jc w:val="both"/>
            </w:pPr>
          </w:p>
        </w:tc>
      </w:tr>
      <w:tr w:rsidR="00C604D3" w:rsidRPr="000E2AA8" w:rsidTr="005564F7">
        <w:tc>
          <w:tcPr>
            <w:tcW w:w="710" w:type="dxa"/>
          </w:tcPr>
          <w:p w:rsidR="00C604D3" w:rsidRPr="000E2AA8" w:rsidRDefault="00C604D3" w:rsidP="00955322">
            <w:pPr>
              <w:jc w:val="both"/>
            </w:pPr>
          </w:p>
          <w:p w:rsidR="00C604D3" w:rsidRPr="000E2AA8" w:rsidRDefault="000E2AA8" w:rsidP="00955322">
            <w:pPr>
              <w:jc w:val="both"/>
            </w:pPr>
            <w:r>
              <w:t>10</w:t>
            </w:r>
            <w:r w:rsidR="00C604D3" w:rsidRPr="000E2AA8">
              <w:t>.</w:t>
            </w:r>
          </w:p>
        </w:tc>
        <w:tc>
          <w:tcPr>
            <w:tcW w:w="4509" w:type="dxa"/>
          </w:tcPr>
          <w:p w:rsidR="00C604D3" w:rsidRPr="000E2AA8" w:rsidRDefault="00C604D3" w:rsidP="00955322">
            <w:pPr>
              <w:ind w:right="-111"/>
              <w:jc w:val="both"/>
            </w:pPr>
            <w:r w:rsidRPr="000E2AA8">
              <w:t>Проведення психологічних заходів з учнями, які потребують особливої уваги</w:t>
            </w:r>
          </w:p>
        </w:tc>
        <w:tc>
          <w:tcPr>
            <w:tcW w:w="1699" w:type="dxa"/>
          </w:tcPr>
          <w:p w:rsidR="00C604D3" w:rsidRPr="000E2AA8" w:rsidRDefault="00C604D3" w:rsidP="00955322">
            <w:pPr>
              <w:jc w:val="both"/>
            </w:pPr>
            <w:r w:rsidRPr="000E2AA8">
              <w:t>Постійно</w:t>
            </w:r>
          </w:p>
        </w:tc>
        <w:tc>
          <w:tcPr>
            <w:tcW w:w="1985" w:type="dxa"/>
          </w:tcPr>
          <w:p w:rsidR="00273C7D" w:rsidRDefault="00273C7D" w:rsidP="00273C7D">
            <w:pPr>
              <w:jc w:val="both"/>
            </w:pPr>
            <w:r>
              <w:t>О Чебаненко</w:t>
            </w:r>
          </w:p>
          <w:p w:rsidR="00C604D3" w:rsidRPr="000E2AA8" w:rsidRDefault="00C604D3" w:rsidP="00955322">
            <w:pPr>
              <w:jc w:val="both"/>
            </w:pPr>
          </w:p>
        </w:tc>
        <w:tc>
          <w:tcPr>
            <w:tcW w:w="1304" w:type="dxa"/>
          </w:tcPr>
          <w:p w:rsidR="00C604D3" w:rsidRPr="000E2AA8" w:rsidRDefault="00C604D3" w:rsidP="00955322">
            <w:pPr>
              <w:jc w:val="both"/>
            </w:pPr>
          </w:p>
        </w:tc>
      </w:tr>
    </w:tbl>
    <w:p w:rsidR="00C604D3" w:rsidRPr="000E2AA8" w:rsidRDefault="00C604D3" w:rsidP="00C604D3">
      <w:pPr>
        <w:jc w:val="both"/>
        <w:rPr>
          <w:color w:val="FF0000"/>
        </w:rPr>
      </w:pPr>
    </w:p>
    <w:p w:rsidR="00C604D3" w:rsidRPr="00CB4B62" w:rsidRDefault="00D91821" w:rsidP="00C604D3">
      <w:pPr>
        <w:ind w:firstLine="708"/>
        <w:jc w:val="both"/>
        <w:rPr>
          <w:b/>
          <w:color w:val="000000"/>
          <w:sz w:val="28"/>
          <w:szCs w:val="28"/>
        </w:rPr>
      </w:pPr>
      <w:r w:rsidRPr="00CB4B62">
        <w:rPr>
          <w:b/>
          <w:color w:val="000000"/>
          <w:sz w:val="28"/>
          <w:szCs w:val="28"/>
        </w:rPr>
        <w:t>4.4.</w:t>
      </w:r>
      <w:r w:rsidR="00C604D3" w:rsidRPr="00CB4B62">
        <w:rPr>
          <w:b/>
          <w:color w:val="000000"/>
          <w:sz w:val="28"/>
          <w:szCs w:val="28"/>
        </w:rPr>
        <w:t>Заходи організації оздоровлення та відпочинку учнів</w:t>
      </w:r>
    </w:p>
    <w:p w:rsidR="00C604D3" w:rsidRPr="00CB4B62" w:rsidRDefault="00C604D3" w:rsidP="00C604D3">
      <w:pPr>
        <w:ind w:firstLine="708"/>
        <w:jc w:val="both"/>
        <w:rPr>
          <w:b/>
          <w:color w:val="000000"/>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4413"/>
        <w:gridCol w:w="1905"/>
        <w:gridCol w:w="1875"/>
        <w:gridCol w:w="1304"/>
      </w:tblGrid>
      <w:tr w:rsidR="00C604D3" w:rsidRPr="00D91821" w:rsidTr="005564F7">
        <w:tc>
          <w:tcPr>
            <w:tcW w:w="710" w:type="dxa"/>
          </w:tcPr>
          <w:p w:rsidR="00C604D3" w:rsidRPr="00D91821" w:rsidRDefault="00C604D3" w:rsidP="00955322">
            <w:pPr>
              <w:jc w:val="both"/>
              <w:rPr>
                <w:color w:val="000000"/>
              </w:rPr>
            </w:pPr>
            <w:r w:rsidRPr="00D91821">
              <w:rPr>
                <w:color w:val="000000"/>
              </w:rPr>
              <w:t>№ з/п</w:t>
            </w:r>
          </w:p>
        </w:tc>
        <w:tc>
          <w:tcPr>
            <w:tcW w:w="4413" w:type="dxa"/>
          </w:tcPr>
          <w:p w:rsidR="00C604D3" w:rsidRPr="00D91821" w:rsidRDefault="00C604D3" w:rsidP="00955322">
            <w:pPr>
              <w:jc w:val="both"/>
              <w:rPr>
                <w:color w:val="000000"/>
              </w:rPr>
            </w:pPr>
            <w:r w:rsidRPr="00D91821">
              <w:rPr>
                <w:color w:val="000000"/>
              </w:rPr>
              <w:t>Назва заходу</w:t>
            </w:r>
          </w:p>
        </w:tc>
        <w:tc>
          <w:tcPr>
            <w:tcW w:w="1905" w:type="dxa"/>
          </w:tcPr>
          <w:p w:rsidR="00C604D3" w:rsidRPr="00D91821" w:rsidRDefault="00C604D3" w:rsidP="00955322">
            <w:pPr>
              <w:jc w:val="both"/>
              <w:rPr>
                <w:color w:val="000000"/>
              </w:rPr>
            </w:pPr>
            <w:r w:rsidRPr="00D91821">
              <w:rPr>
                <w:color w:val="000000"/>
              </w:rPr>
              <w:t>Термін</w:t>
            </w:r>
          </w:p>
          <w:p w:rsidR="00C604D3" w:rsidRPr="00D91821" w:rsidRDefault="00C604D3" w:rsidP="00955322">
            <w:pPr>
              <w:jc w:val="both"/>
              <w:rPr>
                <w:color w:val="000000"/>
              </w:rPr>
            </w:pPr>
            <w:r w:rsidRPr="00D91821">
              <w:rPr>
                <w:color w:val="000000"/>
              </w:rPr>
              <w:t>проведення</w:t>
            </w:r>
          </w:p>
        </w:tc>
        <w:tc>
          <w:tcPr>
            <w:tcW w:w="1875" w:type="dxa"/>
          </w:tcPr>
          <w:p w:rsidR="00C604D3" w:rsidRPr="00D91821" w:rsidRDefault="00C604D3" w:rsidP="00955322">
            <w:pPr>
              <w:jc w:val="both"/>
              <w:rPr>
                <w:color w:val="000000"/>
              </w:rPr>
            </w:pPr>
            <w:r w:rsidRPr="00D91821">
              <w:rPr>
                <w:color w:val="000000"/>
              </w:rPr>
              <w:t>Відповідальні</w:t>
            </w:r>
          </w:p>
        </w:tc>
        <w:tc>
          <w:tcPr>
            <w:tcW w:w="1304" w:type="dxa"/>
          </w:tcPr>
          <w:p w:rsidR="00C604D3" w:rsidRPr="00D91821" w:rsidRDefault="00C604D3" w:rsidP="00955322">
            <w:pPr>
              <w:jc w:val="both"/>
              <w:rPr>
                <w:color w:val="000000"/>
              </w:rPr>
            </w:pPr>
            <w:r w:rsidRPr="00D91821">
              <w:rPr>
                <w:color w:val="000000"/>
              </w:rPr>
              <w:t>Відмітка</w:t>
            </w:r>
          </w:p>
          <w:p w:rsidR="00C604D3" w:rsidRPr="00D91821" w:rsidRDefault="00C604D3" w:rsidP="00955322">
            <w:pPr>
              <w:jc w:val="both"/>
              <w:rPr>
                <w:color w:val="000000"/>
              </w:rPr>
            </w:pPr>
            <w:r w:rsidRPr="00D91821">
              <w:rPr>
                <w:color w:val="000000"/>
              </w:rPr>
              <w:t xml:space="preserve"> про виконання</w:t>
            </w:r>
          </w:p>
        </w:tc>
      </w:tr>
      <w:tr w:rsidR="00C604D3" w:rsidRPr="00D91821" w:rsidTr="005564F7">
        <w:tc>
          <w:tcPr>
            <w:tcW w:w="710" w:type="dxa"/>
          </w:tcPr>
          <w:p w:rsidR="00C604D3" w:rsidRPr="00D91821" w:rsidRDefault="00C604D3" w:rsidP="00955322">
            <w:pPr>
              <w:jc w:val="both"/>
              <w:rPr>
                <w:color w:val="000000"/>
              </w:rPr>
            </w:pPr>
          </w:p>
          <w:p w:rsidR="00C604D3" w:rsidRPr="00D91821" w:rsidRDefault="00C604D3" w:rsidP="00955322">
            <w:pPr>
              <w:jc w:val="both"/>
              <w:rPr>
                <w:color w:val="000000"/>
              </w:rPr>
            </w:pPr>
            <w:r w:rsidRPr="00D91821">
              <w:rPr>
                <w:color w:val="000000"/>
              </w:rPr>
              <w:t>1.</w:t>
            </w:r>
          </w:p>
        </w:tc>
        <w:tc>
          <w:tcPr>
            <w:tcW w:w="4413" w:type="dxa"/>
          </w:tcPr>
          <w:p w:rsidR="00C604D3" w:rsidRPr="00D91821" w:rsidRDefault="00C604D3" w:rsidP="00955322">
            <w:pPr>
              <w:jc w:val="both"/>
              <w:rPr>
                <w:color w:val="000000"/>
              </w:rPr>
            </w:pPr>
            <w:r w:rsidRPr="00D91821">
              <w:t xml:space="preserve">Здійснити попереднє планування організації оздоровлення та відпочинку учнів </w:t>
            </w:r>
            <w:r w:rsidR="00D91821">
              <w:rPr>
                <w:color w:val="000000"/>
              </w:rPr>
              <w:t>улітку 2022</w:t>
            </w:r>
            <w:r w:rsidRPr="00D91821">
              <w:rPr>
                <w:color w:val="000000"/>
              </w:rPr>
              <w:t xml:space="preserve"> року</w:t>
            </w:r>
          </w:p>
        </w:tc>
        <w:tc>
          <w:tcPr>
            <w:tcW w:w="1905" w:type="dxa"/>
          </w:tcPr>
          <w:p w:rsidR="00C604D3" w:rsidRPr="00D91821" w:rsidRDefault="00C604D3" w:rsidP="00955322">
            <w:pPr>
              <w:jc w:val="both"/>
              <w:rPr>
                <w:color w:val="000000"/>
              </w:rPr>
            </w:pPr>
            <w:r w:rsidRPr="00D91821">
              <w:rPr>
                <w:color w:val="000000"/>
              </w:rPr>
              <w:t>Лютий</w:t>
            </w:r>
          </w:p>
          <w:p w:rsidR="00C604D3" w:rsidRPr="00D91821" w:rsidRDefault="00C604D3" w:rsidP="00955322">
            <w:pPr>
              <w:jc w:val="both"/>
              <w:rPr>
                <w:color w:val="000000"/>
              </w:rPr>
            </w:pPr>
          </w:p>
        </w:tc>
        <w:tc>
          <w:tcPr>
            <w:tcW w:w="1875" w:type="dxa"/>
          </w:tcPr>
          <w:p w:rsidR="00FF2099" w:rsidRPr="000E2AA8" w:rsidRDefault="00FF2099" w:rsidP="00FF2099">
            <w:pPr>
              <w:jc w:val="both"/>
            </w:pPr>
            <w:r>
              <w:t>Ю. Дей</w:t>
            </w:r>
          </w:p>
          <w:p w:rsidR="00C604D3" w:rsidRPr="00D91821" w:rsidRDefault="00C604D3" w:rsidP="00955322">
            <w:pPr>
              <w:jc w:val="both"/>
              <w:rPr>
                <w:color w:val="000000"/>
              </w:rPr>
            </w:pPr>
            <w:r w:rsidRPr="00D91821">
              <w:rPr>
                <w:color w:val="000000"/>
              </w:rPr>
              <w:t>вихователі</w:t>
            </w:r>
          </w:p>
        </w:tc>
        <w:tc>
          <w:tcPr>
            <w:tcW w:w="1304" w:type="dxa"/>
          </w:tcPr>
          <w:p w:rsidR="00C604D3" w:rsidRPr="00D91821" w:rsidRDefault="00C604D3" w:rsidP="00955322">
            <w:pPr>
              <w:jc w:val="both"/>
              <w:rPr>
                <w:color w:val="000000"/>
              </w:rPr>
            </w:pPr>
          </w:p>
        </w:tc>
      </w:tr>
      <w:tr w:rsidR="00C604D3" w:rsidRPr="00D91821" w:rsidTr="005564F7">
        <w:tc>
          <w:tcPr>
            <w:tcW w:w="710" w:type="dxa"/>
          </w:tcPr>
          <w:p w:rsidR="00C604D3" w:rsidRPr="00D91821" w:rsidRDefault="00C604D3" w:rsidP="00955322">
            <w:pPr>
              <w:jc w:val="both"/>
              <w:rPr>
                <w:color w:val="000000"/>
              </w:rPr>
            </w:pPr>
            <w:r w:rsidRPr="00D91821">
              <w:rPr>
                <w:color w:val="000000"/>
              </w:rPr>
              <w:t>2.</w:t>
            </w:r>
          </w:p>
        </w:tc>
        <w:tc>
          <w:tcPr>
            <w:tcW w:w="4413" w:type="dxa"/>
          </w:tcPr>
          <w:p w:rsidR="00C604D3" w:rsidRPr="00D91821" w:rsidRDefault="00D91821" w:rsidP="00955322">
            <w:pPr>
              <w:jc w:val="both"/>
              <w:rPr>
                <w:color w:val="000000"/>
              </w:rPr>
            </w:pPr>
            <w:r>
              <w:t>Про</w:t>
            </w:r>
            <w:r w:rsidR="00C604D3" w:rsidRPr="00D91821">
              <w:t>водити результативну співпрацю щодо оздоровлення дітей-сиріт та дітей, позбавлених батьківського піклування із районними комітетами у справах сім’ї, молоді та спорту Головного управління у справах сім’ї, молоді та спорту Харківської обласної державної адміністрації.</w:t>
            </w:r>
          </w:p>
        </w:tc>
        <w:tc>
          <w:tcPr>
            <w:tcW w:w="1905" w:type="dxa"/>
          </w:tcPr>
          <w:p w:rsidR="00C604D3" w:rsidRPr="00D91821" w:rsidRDefault="00C604D3" w:rsidP="00955322">
            <w:pPr>
              <w:jc w:val="both"/>
              <w:rPr>
                <w:color w:val="000000"/>
              </w:rPr>
            </w:pPr>
            <w:r w:rsidRPr="00D91821">
              <w:rPr>
                <w:color w:val="000000"/>
              </w:rPr>
              <w:t>Постійно</w:t>
            </w:r>
          </w:p>
        </w:tc>
        <w:tc>
          <w:tcPr>
            <w:tcW w:w="1875" w:type="dxa"/>
          </w:tcPr>
          <w:p w:rsidR="00FF2099" w:rsidRPr="000E2AA8" w:rsidRDefault="00FF2099" w:rsidP="00FF2099">
            <w:pPr>
              <w:jc w:val="both"/>
            </w:pPr>
            <w:r>
              <w:t>Ю. Дей</w:t>
            </w:r>
          </w:p>
          <w:p w:rsidR="00C604D3" w:rsidRPr="00D91821" w:rsidRDefault="00FF2099" w:rsidP="00955322">
            <w:pPr>
              <w:jc w:val="both"/>
              <w:rPr>
                <w:color w:val="000000"/>
              </w:rPr>
            </w:pPr>
            <w:r>
              <w:rPr>
                <w:color w:val="000000"/>
              </w:rPr>
              <w:t>Т. Коломієць</w:t>
            </w:r>
          </w:p>
        </w:tc>
        <w:tc>
          <w:tcPr>
            <w:tcW w:w="1304" w:type="dxa"/>
          </w:tcPr>
          <w:p w:rsidR="00C604D3" w:rsidRPr="00D91821" w:rsidRDefault="00C604D3" w:rsidP="00955322">
            <w:pPr>
              <w:jc w:val="both"/>
              <w:rPr>
                <w:color w:val="000000"/>
              </w:rPr>
            </w:pPr>
          </w:p>
        </w:tc>
      </w:tr>
      <w:tr w:rsidR="00C604D3" w:rsidRPr="00D91821" w:rsidTr="005564F7">
        <w:tc>
          <w:tcPr>
            <w:tcW w:w="710" w:type="dxa"/>
          </w:tcPr>
          <w:p w:rsidR="00C604D3" w:rsidRPr="00D91821" w:rsidRDefault="00C604D3" w:rsidP="00955322">
            <w:pPr>
              <w:jc w:val="both"/>
              <w:rPr>
                <w:color w:val="000000"/>
              </w:rPr>
            </w:pPr>
          </w:p>
          <w:p w:rsidR="00C604D3" w:rsidRPr="00D91821" w:rsidRDefault="00C604D3" w:rsidP="00955322">
            <w:pPr>
              <w:jc w:val="both"/>
              <w:rPr>
                <w:color w:val="000000"/>
              </w:rPr>
            </w:pPr>
            <w:r w:rsidRPr="00D91821">
              <w:rPr>
                <w:color w:val="000000"/>
              </w:rPr>
              <w:t>3.</w:t>
            </w:r>
          </w:p>
        </w:tc>
        <w:tc>
          <w:tcPr>
            <w:tcW w:w="4413" w:type="dxa"/>
          </w:tcPr>
          <w:p w:rsidR="00C604D3" w:rsidRPr="00D91821" w:rsidRDefault="00C604D3" w:rsidP="00955322">
            <w:pPr>
              <w:jc w:val="both"/>
              <w:rPr>
                <w:color w:val="000000"/>
              </w:rPr>
            </w:pPr>
            <w:r w:rsidRPr="00D91821">
              <w:rPr>
                <w:color w:val="000000"/>
              </w:rPr>
              <w:t xml:space="preserve">Здійснення спільної роботи із Харківською обласною станцією юних туристів з метою  проведення навчально-тематичних автобусних екскурсій по м. Харкову, Харківській області. </w:t>
            </w:r>
          </w:p>
        </w:tc>
        <w:tc>
          <w:tcPr>
            <w:tcW w:w="1905" w:type="dxa"/>
          </w:tcPr>
          <w:p w:rsidR="00C604D3" w:rsidRPr="00D91821" w:rsidRDefault="00C604D3" w:rsidP="00955322">
            <w:pPr>
              <w:jc w:val="both"/>
              <w:rPr>
                <w:color w:val="000000"/>
              </w:rPr>
            </w:pPr>
            <w:r w:rsidRPr="00D91821">
              <w:rPr>
                <w:color w:val="000000"/>
              </w:rPr>
              <w:t>Постійно</w:t>
            </w:r>
          </w:p>
        </w:tc>
        <w:tc>
          <w:tcPr>
            <w:tcW w:w="1875" w:type="dxa"/>
          </w:tcPr>
          <w:p w:rsidR="00C604D3" w:rsidRPr="00D91821" w:rsidRDefault="00FF2099" w:rsidP="00955322">
            <w:pPr>
              <w:jc w:val="both"/>
              <w:rPr>
                <w:color w:val="000000"/>
              </w:rPr>
            </w:pPr>
            <w:r>
              <w:rPr>
                <w:color w:val="000000"/>
              </w:rPr>
              <w:t>Т. Коломієць</w:t>
            </w:r>
          </w:p>
        </w:tc>
        <w:tc>
          <w:tcPr>
            <w:tcW w:w="1304" w:type="dxa"/>
          </w:tcPr>
          <w:p w:rsidR="00C604D3" w:rsidRPr="00D91821" w:rsidRDefault="00C604D3" w:rsidP="00955322">
            <w:pPr>
              <w:jc w:val="both"/>
              <w:rPr>
                <w:color w:val="000000"/>
              </w:rPr>
            </w:pPr>
          </w:p>
        </w:tc>
      </w:tr>
      <w:tr w:rsidR="00C604D3" w:rsidRPr="00D91821" w:rsidTr="005564F7">
        <w:tc>
          <w:tcPr>
            <w:tcW w:w="710" w:type="dxa"/>
          </w:tcPr>
          <w:p w:rsidR="00C604D3" w:rsidRPr="00D91821" w:rsidRDefault="00C604D3" w:rsidP="00955322">
            <w:pPr>
              <w:jc w:val="both"/>
              <w:rPr>
                <w:color w:val="000000"/>
              </w:rPr>
            </w:pPr>
          </w:p>
          <w:p w:rsidR="00C604D3" w:rsidRPr="00D91821" w:rsidRDefault="00C604D3" w:rsidP="00955322">
            <w:pPr>
              <w:jc w:val="both"/>
              <w:rPr>
                <w:color w:val="000000"/>
              </w:rPr>
            </w:pPr>
            <w:r w:rsidRPr="00D91821">
              <w:rPr>
                <w:color w:val="000000"/>
              </w:rPr>
              <w:t>4.</w:t>
            </w:r>
          </w:p>
        </w:tc>
        <w:tc>
          <w:tcPr>
            <w:tcW w:w="4413" w:type="dxa"/>
          </w:tcPr>
          <w:p w:rsidR="00EF1CFF" w:rsidRDefault="00C604D3" w:rsidP="00955322">
            <w:pPr>
              <w:jc w:val="both"/>
              <w:rPr>
                <w:color w:val="000000"/>
              </w:rPr>
            </w:pPr>
            <w:r w:rsidRPr="00D91821">
              <w:rPr>
                <w:color w:val="000000"/>
              </w:rPr>
              <w:t xml:space="preserve">Уточнення бази даних попереднього оздоровлення та відпочинку </w:t>
            </w:r>
            <w:r w:rsidR="00D91821">
              <w:rPr>
                <w:color w:val="000000"/>
              </w:rPr>
              <w:t>влітку 2022</w:t>
            </w:r>
          </w:p>
          <w:p w:rsidR="00EF1CFF" w:rsidRDefault="00EF1CFF" w:rsidP="00955322">
            <w:pPr>
              <w:jc w:val="both"/>
              <w:rPr>
                <w:color w:val="000000"/>
              </w:rPr>
            </w:pPr>
          </w:p>
          <w:p w:rsidR="00C604D3" w:rsidRPr="00D91821" w:rsidRDefault="00C604D3" w:rsidP="00955322">
            <w:pPr>
              <w:jc w:val="both"/>
              <w:rPr>
                <w:color w:val="000000"/>
              </w:rPr>
            </w:pPr>
            <w:r w:rsidRPr="00D91821">
              <w:rPr>
                <w:color w:val="000000"/>
              </w:rPr>
              <w:t xml:space="preserve">року учнів, які потребують особливої уваги </w:t>
            </w:r>
          </w:p>
        </w:tc>
        <w:tc>
          <w:tcPr>
            <w:tcW w:w="1905" w:type="dxa"/>
          </w:tcPr>
          <w:p w:rsidR="00C604D3" w:rsidRPr="00D91821" w:rsidRDefault="00C604D3" w:rsidP="00955322">
            <w:pPr>
              <w:jc w:val="both"/>
              <w:rPr>
                <w:color w:val="000000"/>
              </w:rPr>
            </w:pPr>
            <w:r w:rsidRPr="00D91821">
              <w:rPr>
                <w:color w:val="000000"/>
              </w:rPr>
              <w:t>Травень</w:t>
            </w:r>
          </w:p>
          <w:p w:rsidR="00C604D3" w:rsidRPr="00D91821" w:rsidRDefault="00C604D3" w:rsidP="00955322">
            <w:pPr>
              <w:jc w:val="both"/>
              <w:rPr>
                <w:color w:val="000000"/>
              </w:rPr>
            </w:pPr>
            <w:r w:rsidRPr="00D91821">
              <w:rPr>
                <w:color w:val="000000"/>
              </w:rPr>
              <w:t>2021</w:t>
            </w:r>
          </w:p>
        </w:tc>
        <w:tc>
          <w:tcPr>
            <w:tcW w:w="1875" w:type="dxa"/>
          </w:tcPr>
          <w:p w:rsidR="00C604D3" w:rsidRPr="00D91821" w:rsidRDefault="00C604D3" w:rsidP="00955322">
            <w:pPr>
              <w:jc w:val="both"/>
              <w:rPr>
                <w:color w:val="000000"/>
              </w:rPr>
            </w:pPr>
            <w:r w:rsidRPr="00D91821">
              <w:rPr>
                <w:color w:val="000000"/>
              </w:rPr>
              <w:t>Соціальний педагог</w:t>
            </w:r>
          </w:p>
        </w:tc>
        <w:tc>
          <w:tcPr>
            <w:tcW w:w="1304" w:type="dxa"/>
          </w:tcPr>
          <w:p w:rsidR="00C604D3" w:rsidRPr="00D91821" w:rsidRDefault="00C604D3" w:rsidP="00955322">
            <w:pPr>
              <w:jc w:val="both"/>
              <w:rPr>
                <w:color w:val="000000"/>
              </w:rPr>
            </w:pPr>
          </w:p>
        </w:tc>
      </w:tr>
      <w:tr w:rsidR="00C604D3" w:rsidRPr="00D91821" w:rsidTr="005564F7">
        <w:tc>
          <w:tcPr>
            <w:tcW w:w="710" w:type="dxa"/>
          </w:tcPr>
          <w:p w:rsidR="00C604D3" w:rsidRPr="00D91821" w:rsidRDefault="00C604D3" w:rsidP="00955322">
            <w:pPr>
              <w:jc w:val="both"/>
              <w:rPr>
                <w:color w:val="000000"/>
              </w:rPr>
            </w:pPr>
          </w:p>
          <w:p w:rsidR="00C604D3" w:rsidRPr="00D91821" w:rsidRDefault="00C604D3" w:rsidP="00955322">
            <w:pPr>
              <w:jc w:val="both"/>
              <w:rPr>
                <w:color w:val="000000"/>
              </w:rPr>
            </w:pPr>
            <w:r w:rsidRPr="00D91821">
              <w:rPr>
                <w:color w:val="000000"/>
              </w:rPr>
              <w:t>5.</w:t>
            </w:r>
          </w:p>
        </w:tc>
        <w:tc>
          <w:tcPr>
            <w:tcW w:w="4413" w:type="dxa"/>
          </w:tcPr>
          <w:p w:rsidR="00C604D3" w:rsidRPr="00D91821" w:rsidRDefault="00C604D3" w:rsidP="00955322">
            <w:pPr>
              <w:jc w:val="both"/>
              <w:rPr>
                <w:color w:val="000000"/>
              </w:rPr>
            </w:pPr>
            <w:r w:rsidRPr="00D91821">
              <w:rPr>
                <w:color w:val="000000"/>
              </w:rPr>
              <w:t>Залучення батьківської громади до організації оздоровлення та відпочинку дітей</w:t>
            </w:r>
          </w:p>
        </w:tc>
        <w:tc>
          <w:tcPr>
            <w:tcW w:w="1905" w:type="dxa"/>
          </w:tcPr>
          <w:p w:rsidR="00C604D3" w:rsidRPr="00D91821" w:rsidRDefault="00C604D3" w:rsidP="00955322">
            <w:pPr>
              <w:jc w:val="both"/>
              <w:rPr>
                <w:color w:val="000000"/>
              </w:rPr>
            </w:pPr>
            <w:r w:rsidRPr="00D91821">
              <w:rPr>
                <w:color w:val="000000"/>
              </w:rPr>
              <w:t>Постійно</w:t>
            </w:r>
          </w:p>
        </w:tc>
        <w:tc>
          <w:tcPr>
            <w:tcW w:w="1875" w:type="dxa"/>
          </w:tcPr>
          <w:p w:rsidR="00C604D3" w:rsidRPr="00D91821" w:rsidRDefault="00FF2099" w:rsidP="00955322">
            <w:pPr>
              <w:jc w:val="both"/>
              <w:rPr>
                <w:color w:val="000000"/>
              </w:rPr>
            </w:pPr>
            <w:r>
              <w:rPr>
                <w:color w:val="000000"/>
              </w:rPr>
              <w:t>Т. Коломієць</w:t>
            </w:r>
          </w:p>
        </w:tc>
        <w:tc>
          <w:tcPr>
            <w:tcW w:w="1304" w:type="dxa"/>
          </w:tcPr>
          <w:p w:rsidR="00C604D3" w:rsidRPr="00D91821" w:rsidRDefault="00C604D3" w:rsidP="00955322">
            <w:pPr>
              <w:jc w:val="both"/>
              <w:rPr>
                <w:color w:val="000000"/>
              </w:rPr>
            </w:pPr>
          </w:p>
        </w:tc>
      </w:tr>
    </w:tbl>
    <w:p w:rsidR="00C604D3" w:rsidRPr="00780DB0" w:rsidRDefault="00C604D3" w:rsidP="00C604D3">
      <w:pPr>
        <w:jc w:val="both"/>
        <w:rPr>
          <w:i/>
          <w:sz w:val="28"/>
          <w:szCs w:val="28"/>
        </w:rPr>
      </w:pPr>
    </w:p>
    <w:p w:rsidR="00955322" w:rsidRPr="00CB4B62" w:rsidRDefault="00955322" w:rsidP="00C604D3">
      <w:pPr>
        <w:jc w:val="both"/>
        <w:rPr>
          <w:b/>
          <w:iCs/>
          <w:color w:val="000000"/>
          <w:sz w:val="28"/>
          <w:szCs w:val="28"/>
        </w:rPr>
      </w:pPr>
      <w:r w:rsidRPr="00CB4B62">
        <w:rPr>
          <w:b/>
          <w:bCs/>
          <w:color w:val="000000"/>
          <w:sz w:val="28"/>
          <w:szCs w:val="28"/>
        </w:rPr>
        <w:t>4.5.</w:t>
      </w:r>
      <w:r w:rsidR="00C604D3" w:rsidRPr="00CB4B62">
        <w:rPr>
          <w:b/>
          <w:bCs/>
          <w:color w:val="000000"/>
          <w:sz w:val="28"/>
          <w:szCs w:val="28"/>
        </w:rPr>
        <w:t xml:space="preserve">Заходи </w:t>
      </w:r>
      <w:r w:rsidR="00C604D3" w:rsidRPr="00CB4B62">
        <w:rPr>
          <w:b/>
          <w:iCs/>
          <w:color w:val="000000"/>
          <w:sz w:val="28"/>
          <w:szCs w:val="28"/>
        </w:rPr>
        <w:t>працевлаштування учнів випускних класів</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364"/>
        <w:gridCol w:w="1873"/>
        <w:gridCol w:w="1843"/>
        <w:gridCol w:w="1417"/>
      </w:tblGrid>
      <w:tr w:rsidR="00C604D3" w:rsidRPr="00780DB0" w:rsidTr="0089508E">
        <w:tc>
          <w:tcPr>
            <w:tcW w:w="710" w:type="dxa"/>
            <w:shd w:val="clear" w:color="auto" w:fill="auto"/>
          </w:tcPr>
          <w:p w:rsidR="00C604D3" w:rsidRPr="00CB4B62" w:rsidRDefault="00C604D3" w:rsidP="00955322">
            <w:pPr>
              <w:jc w:val="both"/>
              <w:rPr>
                <w:rFonts w:eastAsia="Calibri"/>
                <w:color w:val="000000"/>
              </w:rPr>
            </w:pPr>
            <w:r w:rsidRPr="00CB4B62">
              <w:rPr>
                <w:rFonts w:eastAsia="Calibri"/>
                <w:color w:val="000000"/>
              </w:rPr>
              <w:t>№ з/п</w:t>
            </w:r>
          </w:p>
        </w:tc>
        <w:tc>
          <w:tcPr>
            <w:tcW w:w="4364" w:type="dxa"/>
            <w:shd w:val="clear" w:color="auto" w:fill="auto"/>
          </w:tcPr>
          <w:p w:rsidR="00C604D3" w:rsidRPr="00CB4B62" w:rsidRDefault="00C604D3" w:rsidP="00955322">
            <w:pPr>
              <w:jc w:val="both"/>
              <w:rPr>
                <w:rFonts w:eastAsia="Calibri"/>
                <w:color w:val="000000"/>
              </w:rPr>
            </w:pPr>
            <w:r w:rsidRPr="00CB4B62">
              <w:rPr>
                <w:rFonts w:eastAsia="Calibri"/>
                <w:color w:val="000000"/>
              </w:rPr>
              <w:t>Заходи</w:t>
            </w:r>
          </w:p>
        </w:tc>
        <w:tc>
          <w:tcPr>
            <w:tcW w:w="1873" w:type="dxa"/>
            <w:shd w:val="clear" w:color="auto" w:fill="auto"/>
          </w:tcPr>
          <w:p w:rsidR="00C604D3" w:rsidRPr="00CB4B62" w:rsidRDefault="00C604D3" w:rsidP="00955322">
            <w:pPr>
              <w:jc w:val="both"/>
              <w:rPr>
                <w:rFonts w:eastAsia="Calibri"/>
                <w:color w:val="000000"/>
              </w:rPr>
            </w:pPr>
            <w:r w:rsidRPr="00CB4B62">
              <w:rPr>
                <w:rFonts w:eastAsia="Calibri"/>
                <w:color w:val="000000"/>
              </w:rPr>
              <w:t>Термін</w:t>
            </w:r>
          </w:p>
        </w:tc>
        <w:tc>
          <w:tcPr>
            <w:tcW w:w="1843" w:type="dxa"/>
            <w:shd w:val="clear" w:color="auto" w:fill="auto"/>
          </w:tcPr>
          <w:p w:rsidR="00C604D3" w:rsidRPr="00CB4B62" w:rsidRDefault="00C604D3" w:rsidP="00955322">
            <w:pPr>
              <w:jc w:val="both"/>
              <w:rPr>
                <w:rFonts w:eastAsia="Calibri"/>
                <w:color w:val="000000"/>
              </w:rPr>
            </w:pPr>
            <w:r w:rsidRPr="00CB4B62">
              <w:rPr>
                <w:rFonts w:eastAsia="Calibri"/>
                <w:color w:val="000000"/>
              </w:rPr>
              <w:t>Відповідальні</w:t>
            </w:r>
          </w:p>
        </w:tc>
        <w:tc>
          <w:tcPr>
            <w:tcW w:w="1417" w:type="dxa"/>
            <w:shd w:val="clear" w:color="auto" w:fill="auto"/>
          </w:tcPr>
          <w:p w:rsidR="00C604D3" w:rsidRPr="00CB4B62" w:rsidRDefault="00C604D3" w:rsidP="00955322">
            <w:pPr>
              <w:jc w:val="both"/>
              <w:rPr>
                <w:rFonts w:eastAsia="Calibri"/>
                <w:color w:val="000000"/>
              </w:rPr>
            </w:pPr>
            <w:r w:rsidRPr="00CB4B62">
              <w:rPr>
                <w:rFonts w:eastAsia="Calibri"/>
                <w:color w:val="000000"/>
              </w:rPr>
              <w:t>Відмітка  про  виконання</w:t>
            </w:r>
          </w:p>
        </w:tc>
      </w:tr>
      <w:tr w:rsidR="00C604D3" w:rsidRPr="00780DB0" w:rsidTr="0089508E">
        <w:tc>
          <w:tcPr>
            <w:tcW w:w="710" w:type="dxa"/>
            <w:shd w:val="clear" w:color="auto" w:fill="auto"/>
          </w:tcPr>
          <w:p w:rsidR="00C604D3" w:rsidRPr="00CB4B62" w:rsidRDefault="00C604D3" w:rsidP="00955322">
            <w:pPr>
              <w:tabs>
                <w:tab w:val="left" w:pos="480"/>
              </w:tabs>
              <w:ind w:hanging="405"/>
              <w:jc w:val="both"/>
              <w:rPr>
                <w:rFonts w:eastAsia="Calibri"/>
                <w:color w:val="000000"/>
              </w:rPr>
            </w:pPr>
            <w:r w:rsidRPr="00CB4B62">
              <w:rPr>
                <w:rFonts w:eastAsia="Calibri"/>
                <w:color w:val="000000"/>
              </w:rPr>
              <w:lastRenderedPageBreak/>
              <w:t>1.</w:t>
            </w:r>
          </w:p>
          <w:p w:rsidR="00C604D3" w:rsidRPr="00CB4B62" w:rsidRDefault="00C604D3" w:rsidP="00955322">
            <w:pPr>
              <w:jc w:val="both"/>
              <w:rPr>
                <w:rFonts w:eastAsia="Calibri"/>
                <w:color w:val="000000"/>
              </w:rPr>
            </w:pPr>
            <w:r w:rsidRPr="00CB4B62">
              <w:rPr>
                <w:rFonts w:eastAsia="Calibri"/>
                <w:color w:val="000000"/>
              </w:rPr>
              <w:t>1</w:t>
            </w:r>
            <w:r w:rsidR="00BC19A8">
              <w:rPr>
                <w:rFonts w:eastAsia="Calibri"/>
                <w:color w:val="000000"/>
              </w:rPr>
              <w:t>.</w:t>
            </w:r>
          </w:p>
        </w:tc>
        <w:tc>
          <w:tcPr>
            <w:tcW w:w="4364" w:type="dxa"/>
            <w:shd w:val="clear" w:color="auto" w:fill="auto"/>
          </w:tcPr>
          <w:p w:rsidR="00C604D3" w:rsidRPr="00CB4B62" w:rsidRDefault="00C604D3" w:rsidP="00955322">
            <w:pPr>
              <w:jc w:val="both"/>
              <w:rPr>
                <w:rFonts w:eastAsia="Calibri"/>
                <w:color w:val="000000"/>
              </w:rPr>
            </w:pPr>
            <w:r w:rsidRPr="00CB4B62">
              <w:rPr>
                <w:rFonts w:eastAsia="Calibri"/>
                <w:color w:val="000000"/>
              </w:rPr>
              <w:t>Оновлення  бази даних працевлаштування випускників</w:t>
            </w:r>
          </w:p>
        </w:tc>
        <w:tc>
          <w:tcPr>
            <w:tcW w:w="1873" w:type="dxa"/>
            <w:shd w:val="clear" w:color="auto" w:fill="auto"/>
          </w:tcPr>
          <w:p w:rsidR="00C604D3" w:rsidRPr="00CB4B62" w:rsidRDefault="00955322" w:rsidP="00955322">
            <w:pPr>
              <w:jc w:val="both"/>
              <w:rPr>
                <w:rFonts w:eastAsia="Calibri"/>
                <w:color w:val="000000"/>
              </w:rPr>
            </w:pPr>
            <w:r w:rsidRPr="00CB4B62">
              <w:rPr>
                <w:rFonts w:eastAsia="Calibri"/>
                <w:color w:val="000000"/>
              </w:rPr>
              <w:t>До 10.09.2021</w:t>
            </w:r>
          </w:p>
        </w:tc>
        <w:tc>
          <w:tcPr>
            <w:tcW w:w="1843" w:type="dxa"/>
            <w:shd w:val="clear" w:color="auto" w:fill="auto"/>
          </w:tcPr>
          <w:p w:rsidR="00C604D3" w:rsidRPr="00CB4B62" w:rsidRDefault="00FF2099" w:rsidP="00955322">
            <w:pPr>
              <w:jc w:val="both"/>
              <w:rPr>
                <w:rFonts w:eastAsia="Calibri"/>
                <w:color w:val="000000"/>
              </w:rPr>
            </w:pPr>
            <w:r>
              <w:rPr>
                <w:color w:val="000000"/>
              </w:rPr>
              <w:t>Т. Коломієць</w:t>
            </w:r>
            <w:r w:rsidR="00C604D3" w:rsidRPr="00CB4B62">
              <w:rPr>
                <w:rFonts w:eastAsia="Calibri"/>
                <w:color w:val="000000"/>
              </w:rPr>
              <w:t>.</w:t>
            </w: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C604D3" w:rsidP="00955322">
            <w:pPr>
              <w:tabs>
                <w:tab w:val="left" w:pos="480"/>
              </w:tabs>
              <w:ind w:hanging="405"/>
              <w:jc w:val="both"/>
              <w:rPr>
                <w:rFonts w:eastAsia="Calibri"/>
                <w:color w:val="000000"/>
              </w:rPr>
            </w:pPr>
            <w:r w:rsidRPr="00CB4B62">
              <w:rPr>
                <w:rFonts w:eastAsia="Calibri"/>
                <w:color w:val="000000"/>
              </w:rPr>
              <w:t>2.</w:t>
            </w:r>
            <w:r w:rsidRPr="00CB4B62">
              <w:rPr>
                <w:rFonts w:eastAsia="Calibri"/>
                <w:color w:val="000000"/>
              </w:rPr>
              <w:tab/>
              <w:t>2</w:t>
            </w:r>
            <w:r w:rsidR="00BC19A8">
              <w:rPr>
                <w:rFonts w:eastAsia="Calibri"/>
                <w:color w:val="000000"/>
              </w:rPr>
              <w:t>.</w:t>
            </w:r>
          </w:p>
        </w:tc>
        <w:tc>
          <w:tcPr>
            <w:tcW w:w="4364" w:type="dxa"/>
            <w:shd w:val="clear" w:color="auto" w:fill="auto"/>
          </w:tcPr>
          <w:p w:rsidR="00C604D3" w:rsidRPr="00CB4B62" w:rsidRDefault="00C604D3" w:rsidP="00955322">
            <w:pPr>
              <w:jc w:val="both"/>
              <w:rPr>
                <w:rFonts w:eastAsia="Calibri"/>
                <w:color w:val="000000"/>
              </w:rPr>
            </w:pPr>
            <w:r w:rsidRPr="00CB4B62">
              <w:rPr>
                <w:rFonts w:eastAsia="Calibri"/>
                <w:color w:val="000000"/>
              </w:rPr>
              <w:t>Складання планів спільної роботи з Харківським міським центром зайнятості, професійно-технічними навчальними закладами  щодо профорієнтаційної роботи з учнями</w:t>
            </w:r>
          </w:p>
        </w:tc>
        <w:tc>
          <w:tcPr>
            <w:tcW w:w="1873" w:type="dxa"/>
            <w:shd w:val="clear" w:color="auto" w:fill="auto"/>
          </w:tcPr>
          <w:p w:rsidR="00C604D3" w:rsidRPr="00CB4B62" w:rsidRDefault="00C604D3" w:rsidP="00955322">
            <w:pPr>
              <w:jc w:val="both"/>
              <w:rPr>
                <w:rFonts w:eastAsia="Calibri"/>
                <w:color w:val="000000"/>
              </w:rPr>
            </w:pPr>
            <w:r w:rsidRPr="00CB4B62">
              <w:rPr>
                <w:rFonts w:eastAsia="Calibri"/>
                <w:color w:val="000000"/>
              </w:rPr>
              <w:t xml:space="preserve">Вересень-жовтень </w:t>
            </w:r>
          </w:p>
        </w:tc>
        <w:tc>
          <w:tcPr>
            <w:tcW w:w="1843" w:type="dxa"/>
            <w:shd w:val="clear" w:color="auto" w:fill="auto"/>
          </w:tcPr>
          <w:p w:rsidR="00AE1EE2" w:rsidRPr="00CB4B62" w:rsidRDefault="00AE1EE2" w:rsidP="00AE1EE2">
            <w:pPr>
              <w:jc w:val="both"/>
              <w:rPr>
                <w:rFonts w:eastAsia="Calibri"/>
                <w:color w:val="000000"/>
              </w:rPr>
            </w:pPr>
            <w:r>
              <w:rPr>
                <w:rFonts w:eastAsia="Calibri"/>
                <w:color w:val="000000"/>
              </w:rPr>
              <w:t xml:space="preserve">А. Щербакова </w:t>
            </w:r>
          </w:p>
          <w:p w:rsidR="00AE1EE2" w:rsidRPr="00CB4B62" w:rsidRDefault="00AE1EE2" w:rsidP="00AE1EE2">
            <w:pPr>
              <w:jc w:val="both"/>
              <w:rPr>
                <w:rFonts w:eastAsia="Calibri"/>
                <w:color w:val="000000"/>
              </w:rPr>
            </w:pPr>
            <w:r>
              <w:rPr>
                <w:rFonts w:eastAsia="Calibri"/>
                <w:color w:val="000000"/>
              </w:rPr>
              <w:t xml:space="preserve">К. Смірнова </w:t>
            </w:r>
          </w:p>
          <w:p w:rsidR="00AE1EE2" w:rsidRPr="005A1109" w:rsidRDefault="00AE1EE2" w:rsidP="00AE1EE2">
            <w:pPr>
              <w:pStyle w:val="2ff1"/>
              <w:jc w:val="both"/>
              <w:rPr>
                <w:color w:val="000000"/>
                <w:sz w:val="24"/>
                <w:szCs w:val="24"/>
                <w:lang w:val="uk-UA"/>
              </w:rPr>
            </w:pPr>
            <w:r>
              <w:rPr>
                <w:rFonts w:ascii="Times New Roman" w:hAnsi="Times New Roman" w:cs="Times New Roman"/>
                <w:color w:val="000000"/>
                <w:sz w:val="24"/>
                <w:szCs w:val="24"/>
                <w:lang w:val="uk-UA"/>
              </w:rPr>
              <w:t xml:space="preserve">О. Семешкіна </w:t>
            </w:r>
          </w:p>
          <w:p w:rsidR="00955322" w:rsidRPr="00CB4B62" w:rsidRDefault="00955322" w:rsidP="00955322">
            <w:pPr>
              <w:jc w:val="both"/>
              <w:rPr>
                <w:rFonts w:eastAsia="Calibri"/>
                <w:color w:val="000000"/>
              </w:rPr>
            </w:pP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C604D3" w:rsidP="00955322">
            <w:pPr>
              <w:tabs>
                <w:tab w:val="left" w:pos="480"/>
              </w:tabs>
              <w:ind w:hanging="405"/>
              <w:jc w:val="both"/>
              <w:rPr>
                <w:rFonts w:eastAsia="Calibri"/>
                <w:color w:val="000000"/>
              </w:rPr>
            </w:pPr>
            <w:r w:rsidRPr="00CB4B62">
              <w:rPr>
                <w:rFonts w:eastAsia="Calibri"/>
                <w:color w:val="000000"/>
              </w:rPr>
              <w:t>3.</w:t>
            </w:r>
            <w:r w:rsidRPr="00CB4B62">
              <w:rPr>
                <w:rFonts w:eastAsia="Calibri"/>
                <w:color w:val="000000"/>
              </w:rPr>
              <w:tab/>
              <w:t>3</w:t>
            </w:r>
            <w:r w:rsidR="00BC19A8">
              <w:rPr>
                <w:rFonts w:eastAsia="Calibri"/>
                <w:color w:val="000000"/>
              </w:rPr>
              <w:t>.</w:t>
            </w:r>
          </w:p>
        </w:tc>
        <w:tc>
          <w:tcPr>
            <w:tcW w:w="4364" w:type="dxa"/>
            <w:shd w:val="clear" w:color="auto" w:fill="auto"/>
          </w:tcPr>
          <w:p w:rsidR="00C604D3" w:rsidRPr="00CB4B62" w:rsidRDefault="00C604D3" w:rsidP="00955322">
            <w:pPr>
              <w:jc w:val="both"/>
              <w:rPr>
                <w:rFonts w:eastAsia="Calibri"/>
                <w:color w:val="000000"/>
              </w:rPr>
            </w:pPr>
            <w:r w:rsidRPr="00CB4B62">
              <w:rPr>
                <w:rFonts w:eastAsia="Calibri"/>
                <w:color w:val="000000"/>
              </w:rPr>
              <w:t>Складання графіка проведення екскурсій до професійних (професійно-технічних) закладів освіти</w:t>
            </w:r>
          </w:p>
        </w:tc>
        <w:tc>
          <w:tcPr>
            <w:tcW w:w="1873" w:type="dxa"/>
            <w:shd w:val="clear" w:color="auto" w:fill="auto"/>
          </w:tcPr>
          <w:p w:rsidR="00C604D3" w:rsidRPr="00CB4B62" w:rsidRDefault="00C604D3" w:rsidP="00955322">
            <w:pPr>
              <w:jc w:val="both"/>
              <w:rPr>
                <w:rFonts w:eastAsia="Calibri"/>
                <w:color w:val="000000"/>
              </w:rPr>
            </w:pPr>
            <w:r w:rsidRPr="00CB4B62">
              <w:rPr>
                <w:rFonts w:eastAsia="Calibri"/>
                <w:color w:val="000000"/>
              </w:rPr>
              <w:t xml:space="preserve">Вересень- Жовтень </w:t>
            </w:r>
          </w:p>
        </w:tc>
        <w:tc>
          <w:tcPr>
            <w:tcW w:w="1843" w:type="dxa"/>
            <w:shd w:val="clear" w:color="auto" w:fill="auto"/>
          </w:tcPr>
          <w:p w:rsidR="00AE1EE2" w:rsidRPr="00CB4B62" w:rsidRDefault="00AE1EE2" w:rsidP="00AE1EE2">
            <w:pPr>
              <w:jc w:val="both"/>
              <w:rPr>
                <w:rFonts w:eastAsia="Calibri"/>
                <w:color w:val="000000"/>
              </w:rPr>
            </w:pPr>
            <w:r>
              <w:rPr>
                <w:rFonts w:eastAsia="Calibri"/>
                <w:color w:val="000000"/>
              </w:rPr>
              <w:t xml:space="preserve">А. Щербакова </w:t>
            </w:r>
          </w:p>
          <w:p w:rsidR="00AE1EE2" w:rsidRPr="00CB4B62" w:rsidRDefault="00AE1EE2" w:rsidP="00AE1EE2">
            <w:pPr>
              <w:jc w:val="both"/>
              <w:rPr>
                <w:rFonts w:eastAsia="Calibri"/>
                <w:color w:val="000000"/>
              </w:rPr>
            </w:pPr>
            <w:r>
              <w:rPr>
                <w:rFonts w:eastAsia="Calibri"/>
                <w:color w:val="000000"/>
              </w:rPr>
              <w:t xml:space="preserve">К. Смірнова </w:t>
            </w:r>
          </w:p>
          <w:p w:rsidR="00AE1EE2" w:rsidRPr="005A1109" w:rsidRDefault="00AE1EE2" w:rsidP="00AE1EE2">
            <w:pPr>
              <w:pStyle w:val="2ff1"/>
              <w:jc w:val="both"/>
              <w:rPr>
                <w:color w:val="000000"/>
                <w:sz w:val="24"/>
                <w:szCs w:val="24"/>
                <w:lang w:val="uk-UA"/>
              </w:rPr>
            </w:pPr>
            <w:r>
              <w:rPr>
                <w:rFonts w:ascii="Times New Roman" w:hAnsi="Times New Roman" w:cs="Times New Roman"/>
                <w:color w:val="000000"/>
                <w:sz w:val="24"/>
                <w:szCs w:val="24"/>
                <w:lang w:val="uk-UA"/>
              </w:rPr>
              <w:t xml:space="preserve">О. Семешкіна </w:t>
            </w:r>
          </w:p>
          <w:p w:rsidR="00C604D3" w:rsidRPr="00CB4B62" w:rsidRDefault="00C604D3" w:rsidP="00955322">
            <w:pPr>
              <w:jc w:val="both"/>
              <w:rPr>
                <w:rFonts w:eastAsia="Calibri"/>
                <w:color w:val="000000"/>
              </w:rPr>
            </w:pP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C604D3" w:rsidP="00955322">
            <w:pPr>
              <w:tabs>
                <w:tab w:val="left" w:pos="480"/>
              </w:tabs>
              <w:ind w:hanging="405"/>
              <w:jc w:val="both"/>
              <w:rPr>
                <w:rFonts w:eastAsia="Calibri"/>
                <w:color w:val="000000"/>
              </w:rPr>
            </w:pPr>
            <w:r w:rsidRPr="00CB4B62">
              <w:rPr>
                <w:rFonts w:eastAsia="Calibri"/>
                <w:color w:val="000000"/>
              </w:rPr>
              <w:t>4</w:t>
            </w:r>
          </w:p>
          <w:p w:rsidR="00C604D3" w:rsidRPr="00CB4B62" w:rsidRDefault="00C604D3" w:rsidP="00955322">
            <w:pPr>
              <w:jc w:val="both"/>
              <w:rPr>
                <w:rFonts w:eastAsia="Calibri"/>
                <w:color w:val="000000"/>
              </w:rPr>
            </w:pPr>
            <w:r w:rsidRPr="00CB4B62">
              <w:rPr>
                <w:rFonts w:eastAsia="Calibri"/>
                <w:color w:val="000000"/>
              </w:rPr>
              <w:t>4</w:t>
            </w:r>
            <w:r w:rsidR="00BC19A8">
              <w:rPr>
                <w:rFonts w:eastAsia="Calibri"/>
                <w:color w:val="000000"/>
              </w:rPr>
              <w:t>.</w:t>
            </w:r>
          </w:p>
        </w:tc>
        <w:tc>
          <w:tcPr>
            <w:tcW w:w="4364" w:type="dxa"/>
            <w:shd w:val="clear" w:color="auto" w:fill="auto"/>
          </w:tcPr>
          <w:p w:rsidR="00C604D3" w:rsidRPr="00CB4B62" w:rsidRDefault="00C604D3" w:rsidP="00955322">
            <w:pPr>
              <w:jc w:val="both"/>
              <w:rPr>
                <w:rFonts w:eastAsia="Calibri"/>
                <w:color w:val="000000"/>
              </w:rPr>
            </w:pPr>
            <w:r w:rsidRPr="00CB4B62">
              <w:rPr>
                <w:rFonts w:eastAsia="Calibri"/>
                <w:color w:val="000000"/>
              </w:rPr>
              <w:t>Складання графіка проведення екскурсій до вищих закладів освіти м. Харкова</w:t>
            </w:r>
          </w:p>
        </w:tc>
        <w:tc>
          <w:tcPr>
            <w:tcW w:w="1873" w:type="dxa"/>
            <w:shd w:val="clear" w:color="auto" w:fill="auto"/>
          </w:tcPr>
          <w:p w:rsidR="00C604D3" w:rsidRPr="00CB4B62" w:rsidRDefault="00C604D3" w:rsidP="00955322">
            <w:pPr>
              <w:jc w:val="both"/>
              <w:rPr>
                <w:rFonts w:eastAsia="Calibri"/>
                <w:color w:val="000000"/>
              </w:rPr>
            </w:pPr>
            <w:r w:rsidRPr="00CB4B62">
              <w:rPr>
                <w:rFonts w:eastAsia="Calibri"/>
                <w:color w:val="000000"/>
              </w:rPr>
              <w:t xml:space="preserve">Вересень- жовтень </w:t>
            </w:r>
          </w:p>
        </w:tc>
        <w:tc>
          <w:tcPr>
            <w:tcW w:w="1843" w:type="dxa"/>
            <w:shd w:val="clear" w:color="auto" w:fill="auto"/>
          </w:tcPr>
          <w:p w:rsidR="00C604D3" w:rsidRPr="00CB4B62" w:rsidRDefault="00AE1EE2" w:rsidP="00955322">
            <w:pPr>
              <w:jc w:val="both"/>
              <w:rPr>
                <w:rFonts w:eastAsia="Calibri"/>
                <w:color w:val="000000"/>
              </w:rPr>
            </w:pPr>
            <w:r>
              <w:rPr>
                <w:color w:val="000000"/>
              </w:rPr>
              <w:t>О. Андрієвська</w:t>
            </w: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BC19A8" w:rsidP="00955322">
            <w:pPr>
              <w:jc w:val="both"/>
              <w:rPr>
                <w:rFonts w:eastAsia="Calibri"/>
                <w:color w:val="000000"/>
              </w:rPr>
            </w:pPr>
            <w:r>
              <w:rPr>
                <w:rFonts w:eastAsia="Calibri"/>
                <w:color w:val="000000"/>
              </w:rPr>
              <w:t>5.</w:t>
            </w:r>
          </w:p>
        </w:tc>
        <w:tc>
          <w:tcPr>
            <w:tcW w:w="4364"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Консультації практичного психолога щодо визначення професійних нахилів учнів</w:t>
            </w:r>
          </w:p>
        </w:tc>
        <w:tc>
          <w:tcPr>
            <w:tcW w:w="1873"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Протягом навчального року</w:t>
            </w:r>
          </w:p>
        </w:tc>
        <w:tc>
          <w:tcPr>
            <w:tcW w:w="1843" w:type="dxa"/>
            <w:shd w:val="clear" w:color="auto" w:fill="auto"/>
          </w:tcPr>
          <w:p w:rsidR="00C604D3" w:rsidRPr="00CB4B62" w:rsidRDefault="00AE1EE2" w:rsidP="00955322">
            <w:pPr>
              <w:pStyle w:val="2ff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О. Чебаненко</w:t>
            </w: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BC19A8" w:rsidP="00955322">
            <w:pPr>
              <w:jc w:val="both"/>
              <w:rPr>
                <w:rFonts w:eastAsia="Calibri"/>
                <w:color w:val="000000"/>
              </w:rPr>
            </w:pPr>
            <w:r>
              <w:rPr>
                <w:rFonts w:eastAsia="Calibri"/>
                <w:color w:val="000000"/>
              </w:rPr>
              <w:t>6.</w:t>
            </w:r>
          </w:p>
        </w:tc>
        <w:tc>
          <w:tcPr>
            <w:tcW w:w="4364"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Участь у батьківських зборах</w:t>
            </w:r>
          </w:p>
          <w:p w:rsidR="00C604D3" w:rsidRPr="00CB4B62" w:rsidRDefault="00C604D3" w:rsidP="00955322">
            <w:pPr>
              <w:jc w:val="both"/>
              <w:rPr>
                <w:rFonts w:eastAsia="Calibri"/>
                <w:color w:val="000000"/>
              </w:rPr>
            </w:pPr>
          </w:p>
        </w:tc>
        <w:tc>
          <w:tcPr>
            <w:tcW w:w="1873" w:type="dxa"/>
            <w:shd w:val="clear" w:color="auto" w:fill="auto"/>
          </w:tcPr>
          <w:p w:rsidR="00C604D3" w:rsidRPr="00CB4B62" w:rsidRDefault="00C604D3" w:rsidP="00955322">
            <w:pPr>
              <w:pStyle w:val="2ff1"/>
              <w:jc w:val="both"/>
              <w:rPr>
                <w:color w:val="000000"/>
                <w:sz w:val="24"/>
                <w:szCs w:val="24"/>
              </w:rPr>
            </w:pPr>
            <w:r w:rsidRPr="00CB4B62">
              <w:rPr>
                <w:rFonts w:ascii="Times New Roman" w:hAnsi="Times New Roman" w:cs="Times New Roman"/>
                <w:color w:val="000000"/>
                <w:sz w:val="24"/>
                <w:szCs w:val="24"/>
                <w:lang w:val="uk-UA"/>
              </w:rPr>
              <w:t>Протягом навчального року</w:t>
            </w:r>
          </w:p>
        </w:tc>
        <w:tc>
          <w:tcPr>
            <w:tcW w:w="1843" w:type="dxa"/>
            <w:shd w:val="clear" w:color="auto" w:fill="auto"/>
          </w:tcPr>
          <w:p w:rsidR="00AE1EE2" w:rsidRPr="00CB4B62" w:rsidRDefault="00AE1EE2" w:rsidP="00AE1EE2">
            <w:pPr>
              <w:jc w:val="both"/>
              <w:rPr>
                <w:rFonts w:eastAsia="Calibri"/>
                <w:color w:val="000000"/>
              </w:rPr>
            </w:pPr>
            <w:r>
              <w:rPr>
                <w:rFonts w:eastAsia="Calibri"/>
                <w:color w:val="000000"/>
              </w:rPr>
              <w:t xml:space="preserve">А. Щербакова </w:t>
            </w:r>
          </w:p>
          <w:p w:rsidR="00AE1EE2" w:rsidRPr="00CB4B62" w:rsidRDefault="00AE1EE2" w:rsidP="00AE1EE2">
            <w:pPr>
              <w:jc w:val="both"/>
              <w:rPr>
                <w:rFonts w:eastAsia="Calibri"/>
                <w:color w:val="000000"/>
              </w:rPr>
            </w:pPr>
            <w:r>
              <w:rPr>
                <w:rFonts w:eastAsia="Calibri"/>
                <w:color w:val="000000"/>
              </w:rPr>
              <w:t xml:space="preserve">К. Смірнова </w:t>
            </w:r>
          </w:p>
          <w:p w:rsidR="00AE1EE2" w:rsidRPr="005A1109" w:rsidRDefault="00AE1EE2" w:rsidP="00AE1EE2">
            <w:pPr>
              <w:pStyle w:val="2ff1"/>
              <w:jc w:val="both"/>
              <w:rPr>
                <w:color w:val="000000"/>
                <w:sz w:val="24"/>
                <w:szCs w:val="24"/>
                <w:lang w:val="uk-UA"/>
              </w:rPr>
            </w:pPr>
            <w:r>
              <w:rPr>
                <w:rFonts w:ascii="Times New Roman" w:hAnsi="Times New Roman" w:cs="Times New Roman"/>
                <w:color w:val="000000"/>
                <w:sz w:val="24"/>
                <w:szCs w:val="24"/>
                <w:lang w:val="uk-UA"/>
              </w:rPr>
              <w:t xml:space="preserve">О. Семешкіна </w:t>
            </w:r>
          </w:p>
          <w:p w:rsidR="00955322" w:rsidRPr="00CB4B62" w:rsidRDefault="00AE1EE2" w:rsidP="00955322">
            <w:pPr>
              <w:pStyle w:val="2ff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О. Андрієвська</w:t>
            </w: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BC19A8" w:rsidP="00955322">
            <w:pPr>
              <w:jc w:val="both"/>
              <w:rPr>
                <w:rFonts w:eastAsia="Calibri"/>
                <w:color w:val="000000"/>
              </w:rPr>
            </w:pPr>
            <w:r>
              <w:rPr>
                <w:rFonts w:eastAsia="Calibri"/>
                <w:color w:val="000000"/>
              </w:rPr>
              <w:t>7.</w:t>
            </w:r>
          </w:p>
        </w:tc>
        <w:tc>
          <w:tcPr>
            <w:tcW w:w="4364"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 xml:space="preserve">Екскурсії до професійних (професійно-технічних), вищих закладів освіти, міського центру зайнятості </w:t>
            </w:r>
          </w:p>
        </w:tc>
        <w:tc>
          <w:tcPr>
            <w:tcW w:w="1873"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Протягом навчального року</w:t>
            </w:r>
          </w:p>
        </w:tc>
        <w:tc>
          <w:tcPr>
            <w:tcW w:w="1843" w:type="dxa"/>
            <w:shd w:val="clear" w:color="auto" w:fill="auto"/>
          </w:tcPr>
          <w:p w:rsidR="00AE1EE2" w:rsidRPr="00CB4B62" w:rsidRDefault="00AE1EE2" w:rsidP="00AE1EE2">
            <w:pPr>
              <w:jc w:val="both"/>
              <w:rPr>
                <w:rFonts w:eastAsia="Calibri"/>
                <w:color w:val="000000"/>
              </w:rPr>
            </w:pPr>
            <w:r>
              <w:rPr>
                <w:rFonts w:eastAsia="Calibri"/>
                <w:color w:val="000000"/>
              </w:rPr>
              <w:t xml:space="preserve">А. Щербакова </w:t>
            </w:r>
          </w:p>
          <w:p w:rsidR="00AE1EE2" w:rsidRPr="00CB4B62" w:rsidRDefault="00AE1EE2" w:rsidP="00AE1EE2">
            <w:pPr>
              <w:jc w:val="both"/>
              <w:rPr>
                <w:rFonts w:eastAsia="Calibri"/>
                <w:color w:val="000000"/>
              </w:rPr>
            </w:pPr>
            <w:r>
              <w:rPr>
                <w:rFonts w:eastAsia="Calibri"/>
                <w:color w:val="000000"/>
              </w:rPr>
              <w:t xml:space="preserve">К. Смірнова </w:t>
            </w:r>
          </w:p>
          <w:p w:rsidR="00AE1EE2" w:rsidRPr="005A1109" w:rsidRDefault="00AE1EE2" w:rsidP="00AE1EE2">
            <w:pPr>
              <w:pStyle w:val="2ff1"/>
              <w:jc w:val="both"/>
              <w:rPr>
                <w:color w:val="000000"/>
                <w:sz w:val="24"/>
                <w:szCs w:val="24"/>
                <w:lang w:val="uk-UA"/>
              </w:rPr>
            </w:pPr>
            <w:r>
              <w:rPr>
                <w:rFonts w:ascii="Times New Roman" w:hAnsi="Times New Roman" w:cs="Times New Roman"/>
                <w:color w:val="000000"/>
                <w:sz w:val="24"/>
                <w:szCs w:val="24"/>
                <w:lang w:val="uk-UA"/>
              </w:rPr>
              <w:t xml:space="preserve">О. Семешкіна </w:t>
            </w:r>
          </w:p>
          <w:p w:rsidR="00C604D3" w:rsidRPr="00CB4B62" w:rsidRDefault="00AE1EE2" w:rsidP="00955322">
            <w:pPr>
              <w:pStyle w:val="2ff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О. Андрієвська</w:t>
            </w: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BC19A8" w:rsidP="00955322">
            <w:pPr>
              <w:jc w:val="both"/>
              <w:rPr>
                <w:rFonts w:eastAsia="Calibri"/>
                <w:color w:val="000000"/>
              </w:rPr>
            </w:pPr>
            <w:r>
              <w:rPr>
                <w:rFonts w:eastAsia="Calibri"/>
                <w:color w:val="000000"/>
              </w:rPr>
              <w:t>8.</w:t>
            </w:r>
          </w:p>
        </w:tc>
        <w:tc>
          <w:tcPr>
            <w:tcW w:w="4364"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Відвідування днів «відкритих дверей» закладів освіти м. Харкова</w:t>
            </w:r>
          </w:p>
        </w:tc>
        <w:tc>
          <w:tcPr>
            <w:tcW w:w="1873"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Протягом навчального року</w:t>
            </w:r>
          </w:p>
        </w:tc>
        <w:tc>
          <w:tcPr>
            <w:tcW w:w="1843" w:type="dxa"/>
            <w:shd w:val="clear" w:color="auto" w:fill="auto"/>
          </w:tcPr>
          <w:p w:rsidR="00AE1EE2" w:rsidRPr="00CB4B62" w:rsidRDefault="00AE1EE2" w:rsidP="00AE1EE2">
            <w:pPr>
              <w:jc w:val="both"/>
              <w:rPr>
                <w:rFonts w:eastAsia="Calibri"/>
                <w:color w:val="000000"/>
              </w:rPr>
            </w:pPr>
            <w:r>
              <w:rPr>
                <w:rFonts w:eastAsia="Calibri"/>
                <w:color w:val="000000"/>
              </w:rPr>
              <w:t xml:space="preserve">А. Щербакова </w:t>
            </w:r>
          </w:p>
          <w:p w:rsidR="00AE1EE2" w:rsidRPr="00CB4B62" w:rsidRDefault="00AE1EE2" w:rsidP="00AE1EE2">
            <w:pPr>
              <w:jc w:val="both"/>
              <w:rPr>
                <w:rFonts w:eastAsia="Calibri"/>
                <w:color w:val="000000"/>
              </w:rPr>
            </w:pPr>
            <w:r>
              <w:rPr>
                <w:rFonts w:eastAsia="Calibri"/>
                <w:color w:val="000000"/>
              </w:rPr>
              <w:t xml:space="preserve">К. Смірнова </w:t>
            </w:r>
          </w:p>
          <w:p w:rsidR="00AE1EE2" w:rsidRPr="005A1109" w:rsidRDefault="00AE1EE2" w:rsidP="00AE1EE2">
            <w:pPr>
              <w:pStyle w:val="2ff1"/>
              <w:jc w:val="both"/>
              <w:rPr>
                <w:color w:val="000000"/>
                <w:sz w:val="24"/>
                <w:szCs w:val="24"/>
                <w:lang w:val="uk-UA"/>
              </w:rPr>
            </w:pPr>
            <w:r>
              <w:rPr>
                <w:rFonts w:ascii="Times New Roman" w:hAnsi="Times New Roman" w:cs="Times New Roman"/>
                <w:color w:val="000000"/>
                <w:sz w:val="24"/>
                <w:szCs w:val="24"/>
                <w:lang w:val="uk-UA"/>
              </w:rPr>
              <w:t xml:space="preserve">О. Семешкіна </w:t>
            </w:r>
          </w:p>
          <w:p w:rsidR="00C604D3" w:rsidRPr="00CB4B62" w:rsidRDefault="00AE1EE2" w:rsidP="0014099A">
            <w:pPr>
              <w:pStyle w:val="2ff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О. Андрієвська</w:t>
            </w:r>
            <w:r w:rsidR="0014099A" w:rsidRPr="00CB4B62">
              <w:rPr>
                <w:rFonts w:ascii="Times New Roman" w:hAnsi="Times New Roman" w:cs="Times New Roman"/>
                <w:color w:val="000000"/>
                <w:sz w:val="24"/>
                <w:szCs w:val="24"/>
                <w:lang w:val="uk-UA"/>
              </w:rPr>
              <w:t>.</w:t>
            </w: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BC19A8" w:rsidP="00955322">
            <w:pPr>
              <w:jc w:val="both"/>
              <w:rPr>
                <w:rFonts w:eastAsia="Calibri"/>
                <w:color w:val="000000"/>
              </w:rPr>
            </w:pPr>
            <w:r>
              <w:rPr>
                <w:rFonts w:eastAsia="Calibri"/>
                <w:color w:val="000000"/>
              </w:rPr>
              <w:t>9.</w:t>
            </w:r>
          </w:p>
        </w:tc>
        <w:tc>
          <w:tcPr>
            <w:tcW w:w="4364"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Тестування й анкетування з метою виявлення природних нахилів, професійних інтересів учнів (вихованців)</w:t>
            </w:r>
          </w:p>
        </w:tc>
        <w:tc>
          <w:tcPr>
            <w:tcW w:w="1873"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Протягом навчального року</w:t>
            </w:r>
          </w:p>
        </w:tc>
        <w:tc>
          <w:tcPr>
            <w:tcW w:w="1843" w:type="dxa"/>
            <w:shd w:val="clear" w:color="auto" w:fill="auto"/>
          </w:tcPr>
          <w:p w:rsidR="00C604D3" w:rsidRPr="00CB4B62" w:rsidRDefault="00AE1EE2" w:rsidP="00955322">
            <w:pPr>
              <w:pStyle w:val="2ff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О. Чебаненко</w:t>
            </w:r>
            <w:r w:rsidR="00955322" w:rsidRPr="00CB4B62">
              <w:rPr>
                <w:rFonts w:ascii="Times New Roman" w:hAnsi="Times New Roman" w:cs="Times New Roman"/>
                <w:color w:val="000000"/>
                <w:sz w:val="24"/>
                <w:szCs w:val="24"/>
                <w:lang w:val="uk-UA"/>
              </w:rPr>
              <w:t>.</w:t>
            </w:r>
          </w:p>
        </w:tc>
        <w:tc>
          <w:tcPr>
            <w:tcW w:w="1417" w:type="dxa"/>
            <w:shd w:val="clear" w:color="auto" w:fill="auto"/>
          </w:tcPr>
          <w:p w:rsidR="00C604D3" w:rsidRPr="00CB4B62" w:rsidRDefault="00C604D3" w:rsidP="00955322">
            <w:pPr>
              <w:jc w:val="both"/>
              <w:rPr>
                <w:rFonts w:eastAsia="Calibri"/>
                <w:color w:val="000000"/>
              </w:rPr>
            </w:pPr>
          </w:p>
        </w:tc>
      </w:tr>
      <w:tr w:rsidR="00C604D3" w:rsidRPr="00780DB0" w:rsidTr="0089508E">
        <w:tc>
          <w:tcPr>
            <w:tcW w:w="710" w:type="dxa"/>
            <w:shd w:val="clear" w:color="auto" w:fill="auto"/>
          </w:tcPr>
          <w:p w:rsidR="00C604D3" w:rsidRPr="00CB4B62" w:rsidRDefault="00BC19A8" w:rsidP="00955322">
            <w:pPr>
              <w:jc w:val="both"/>
              <w:rPr>
                <w:rFonts w:ascii="Calibri" w:eastAsia="Calibri" w:hAnsi="Calibri"/>
                <w:color w:val="000000"/>
              </w:rPr>
            </w:pPr>
            <w:r>
              <w:rPr>
                <w:rFonts w:ascii="Calibri" w:eastAsia="Calibri" w:hAnsi="Calibri"/>
                <w:color w:val="000000"/>
              </w:rPr>
              <w:t>10.</w:t>
            </w:r>
          </w:p>
        </w:tc>
        <w:tc>
          <w:tcPr>
            <w:tcW w:w="4364"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Індивідуальні та групові консультації для учнів 10-12-х класів щодо вибору майбутньої професії</w:t>
            </w:r>
          </w:p>
        </w:tc>
        <w:tc>
          <w:tcPr>
            <w:tcW w:w="1873"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Протягом навчального року</w:t>
            </w:r>
          </w:p>
        </w:tc>
        <w:tc>
          <w:tcPr>
            <w:tcW w:w="1843" w:type="dxa"/>
            <w:shd w:val="clear" w:color="auto" w:fill="auto"/>
          </w:tcPr>
          <w:p w:rsidR="00C604D3" w:rsidRPr="00CB4B62" w:rsidRDefault="00AE1EE2" w:rsidP="00955322">
            <w:pPr>
              <w:pStyle w:val="2ff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О. Чебаненко </w:t>
            </w:r>
          </w:p>
        </w:tc>
        <w:tc>
          <w:tcPr>
            <w:tcW w:w="1417" w:type="dxa"/>
            <w:shd w:val="clear" w:color="auto" w:fill="auto"/>
          </w:tcPr>
          <w:p w:rsidR="00C604D3" w:rsidRPr="00CB4B62" w:rsidRDefault="00C604D3" w:rsidP="00955322">
            <w:pPr>
              <w:jc w:val="both"/>
              <w:rPr>
                <w:rFonts w:ascii="Calibri" w:eastAsia="Calibri" w:hAnsi="Calibri"/>
                <w:color w:val="000000"/>
              </w:rPr>
            </w:pPr>
          </w:p>
        </w:tc>
      </w:tr>
      <w:tr w:rsidR="00C604D3" w:rsidRPr="00780DB0" w:rsidTr="0089508E">
        <w:tc>
          <w:tcPr>
            <w:tcW w:w="710" w:type="dxa"/>
            <w:shd w:val="clear" w:color="auto" w:fill="auto"/>
          </w:tcPr>
          <w:p w:rsidR="00C604D3" w:rsidRPr="00CB4B62" w:rsidRDefault="00BC19A8" w:rsidP="00955322">
            <w:pPr>
              <w:jc w:val="both"/>
              <w:rPr>
                <w:rFonts w:ascii="Calibri" w:eastAsia="Calibri" w:hAnsi="Calibri"/>
                <w:color w:val="000000"/>
              </w:rPr>
            </w:pPr>
            <w:r>
              <w:rPr>
                <w:rFonts w:ascii="Calibri" w:eastAsia="Calibri" w:hAnsi="Calibri"/>
                <w:color w:val="000000"/>
              </w:rPr>
              <w:t>11.</w:t>
            </w:r>
          </w:p>
        </w:tc>
        <w:tc>
          <w:tcPr>
            <w:tcW w:w="4364"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 xml:space="preserve">Зустрічі із випускниками закладу освіти різних професій </w:t>
            </w:r>
          </w:p>
        </w:tc>
        <w:tc>
          <w:tcPr>
            <w:tcW w:w="1873" w:type="dxa"/>
            <w:shd w:val="clear" w:color="auto" w:fill="auto"/>
          </w:tcPr>
          <w:p w:rsidR="00C604D3" w:rsidRPr="00CB4B62" w:rsidRDefault="00C604D3" w:rsidP="00955322">
            <w:pPr>
              <w:pStyle w:val="2ff1"/>
              <w:jc w:val="both"/>
              <w:rPr>
                <w:rFonts w:ascii="Times New Roman" w:hAnsi="Times New Roman" w:cs="Times New Roman"/>
                <w:color w:val="000000"/>
                <w:sz w:val="24"/>
                <w:szCs w:val="24"/>
                <w:lang w:val="uk-UA"/>
              </w:rPr>
            </w:pPr>
            <w:r w:rsidRPr="00CB4B62">
              <w:rPr>
                <w:rFonts w:ascii="Times New Roman" w:hAnsi="Times New Roman" w:cs="Times New Roman"/>
                <w:color w:val="000000"/>
                <w:sz w:val="24"/>
                <w:szCs w:val="24"/>
                <w:lang w:val="uk-UA"/>
              </w:rPr>
              <w:t>Протягом навчального року</w:t>
            </w:r>
          </w:p>
        </w:tc>
        <w:tc>
          <w:tcPr>
            <w:tcW w:w="1843" w:type="dxa"/>
            <w:shd w:val="clear" w:color="auto" w:fill="auto"/>
          </w:tcPr>
          <w:p w:rsidR="0014099A" w:rsidRPr="00CB4B62" w:rsidRDefault="00AE1EE2" w:rsidP="0014099A">
            <w:pPr>
              <w:jc w:val="both"/>
              <w:rPr>
                <w:rFonts w:eastAsia="Calibri"/>
                <w:color w:val="000000"/>
              </w:rPr>
            </w:pPr>
            <w:r>
              <w:rPr>
                <w:rFonts w:eastAsia="Calibri"/>
                <w:color w:val="000000"/>
              </w:rPr>
              <w:t xml:space="preserve">А. Щербакова </w:t>
            </w:r>
          </w:p>
          <w:p w:rsidR="0014099A" w:rsidRPr="00CB4B62" w:rsidRDefault="00AE1EE2" w:rsidP="0014099A">
            <w:pPr>
              <w:jc w:val="both"/>
              <w:rPr>
                <w:rFonts w:eastAsia="Calibri"/>
                <w:color w:val="000000"/>
              </w:rPr>
            </w:pPr>
            <w:r>
              <w:rPr>
                <w:rFonts w:eastAsia="Calibri"/>
                <w:color w:val="000000"/>
              </w:rPr>
              <w:t xml:space="preserve">К. Смірнова </w:t>
            </w:r>
          </w:p>
          <w:p w:rsidR="0014099A" w:rsidRPr="005A1109" w:rsidRDefault="00AE1EE2" w:rsidP="0014099A">
            <w:pPr>
              <w:pStyle w:val="2ff1"/>
              <w:jc w:val="both"/>
              <w:rPr>
                <w:color w:val="000000"/>
                <w:sz w:val="24"/>
                <w:szCs w:val="24"/>
                <w:lang w:val="uk-UA"/>
              </w:rPr>
            </w:pPr>
            <w:r>
              <w:rPr>
                <w:rFonts w:ascii="Times New Roman" w:hAnsi="Times New Roman" w:cs="Times New Roman"/>
                <w:color w:val="000000"/>
                <w:sz w:val="24"/>
                <w:szCs w:val="24"/>
                <w:lang w:val="uk-UA"/>
              </w:rPr>
              <w:t xml:space="preserve">О. Семешкіна </w:t>
            </w:r>
          </w:p>
          <w:p w:rsidR="00C604D3" w:rsidRPr="00CB4B62" w:rsidRDefault="00AE1EE2" w:rsidP="0014099A">
            <w:pPr>
              <w:pStyle w:val="2ff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О. Андрієвська </w:t>
            </w:r>
          </w:p>
        </w:tc>
        <w:tc>
          <w:tcPr>
            <w:tcW w:w="1417" w:type="dxa"/>
            <w:shd w:val="clear" w:color="auto" w:fill="auto"/>
          </w:tcPr>
          <w:p w:rsidR="00C604D3" w:rsidRPr="00CB4B62" w:rsidRDefault="00C604D3" w:rsidP="00955322">
            <w:pPr>
              <w:jc w:val="both"/>
              <w:rPr>
                <w:rFonts w:ascii="Calibri" w:eastAsia="Calibri" w:hAnsi="Calibri"/>
                <w:color w:val="000000"/>
              </w:rPr>
            </w:pPr>
          </w:p>
        </w:tc>
      </w:tr>
    </w:tbl>
    <w:p w:rsidR="0089508E" w:rsidRDefault="0089508E" w:rsidP="0035064E">
      <w:pPr>
        <w:jc w:val="center"/>
        <w:rPr>
          <w:color w:val="000000" w:themeColor="text1"/>
          <w:sz w:val="28"/>
          <w:szCs w:val="28"/>
        </w:rPr>
      </w:pPr>
    </w:p>
    <w:p w:rsidR="000B1E57" w:rsidRPr="0035064E" w:rsidRDefault="000B1E57" w:rsidP="000B1E57">
      <w:pPr>
        <w:jc w:val="center"/>
        <w:rPr>
          <w:sz w:val="28"/>
          <w:szCs w:val="28"/>
        </w:rPr>
      </w:pPr>
      <w:r w:rsidRPr="000B1E57">
        <w:rPr>
          <w:b/>
          <w:color w:val="000000" w:themeColor="text1"/>
          <w:sz w:val="28"/>
          <w:szCs w:val="28"/>
        </w:rPr>
        <w:t>4.6</w:t>
      </w:r>
      <w:r w:rsidRPr="000B1E57">
        <w:rPr>
          <w:b/>
          <w:color w:val="00B050"/>
          <w:sz w:val="28"/>
          <w:szCs w:val="28"/>
        </w:rPr>
        <w:t>.</w:t>
      </w:r>
      <w:r w:rsidRPr="00385CE4">
        <w:rPr>
          <w:b/>
          <w:color w:val="000000" w:themeColor="text1"/>
          <w:sz w:val="28"/>
          <w:szCs w:val="28"/>
        </w:rPr>
        <w:t>Становлення і розвиток виховної системи</w:t>
      </w:r>
      <w:r>
        <w:rPr>
          <w:b/>
          <w:color w:val="000000" w:themeColor="text1"/>
          <w:sz w:val="28"/>
          <w:szCs w:val="28"/>
        </w:rPr>
        <w:t xml:space="preserve">.  </w:t>
      </w:r>
      <w:r w:rsidRPr="000B1E57">
        <w:rPr>
          <w:b/>
          <w:sz w:val="28"/>
          <w:szCs w:val="28"/>
        </w:rPr>
        <w:t>Виховний процес</w:t>
      </w:r>
    </w:p>
    <w:p w:rsidR="00544A32" w:rsidRDefault="00544A32" w:rsidP="00544A32">
      <w:pPr>
        <w:ind w:firstLine="567"/>
        <w:jc w:val="both"/>
        <w:rPr>
          <w:sz w:val="28"/>
          <w:szCs w:val="28"/>
        </w:rPr>
      </w:pPr>
      <w:r>
        <w:rPr>
          <w:sz w:val="28"/>
          <w:szCs w:val="28"/>
        </w:rPr>
        <w:t>Засадами державної політики у сфері освіти та принципами освітньої діяльності є: єдність навчання</w:t>
      </w:r>
      <w:r w:rsidRPr="00370111">
        <w:rPr>
          <w:sz w:val="28"/>
          <w:szCs w:val="28"/>
        </w:rPr>
        <w:t xml:space="preserve">, </w:t>
      </w:r>
      <w:r>
        <w:rPr>
          <w:sz w:val="28"/>
          <w:szCs w:val="28"/>
        </w:rPr>
        <w:t>виховання та розвитку учнів. Виховний процес у закладі освіти здійснювати відповідно до Законів України «Про освіту»</w:t>
      </w:r>
      <w:r w:rsidRPr="005119C7">
        <w:rPr>
          <w:sz w:val="28"/>
          <w:szCs w:val="28"/>
        </w:rPr>
        <w:t xml:space="preserve">, </w:t>
      </w:r>
      <w:r>
        <w:rPr>
          <w:sz w:val="28"/>
          <w:szCs w:val="28"/>
        </w:rPr>
        <w:t>«Про повну загальну середню освіту»</w:t>
      </w:r>
      <w:r w:rsidRPr="005119C7">
        <w:rPr>
          <w:sz w:val="28"/>
          <w:szCs w:val="28"/>
        </w:rPr>
        <w:t>, «Про внесення змін до деяких законодавчих актів України щодо протидії булінгу (цьк</w:t>
      </w:r>
      <w:r>
        <w:rPr>
          <w:sz w:val="28"/>
          <w:szCs w:val="28"/>
        </w:rPr>
        <w:t>ування)</w:t>
      </w:r>
      <w:r w:rsidRPr="005119C7">
        <w:rPr>
          <w:sz w:val="28"/>
          <w:szCs w:val="28"/>
        </w:rPr>
        <w:t>,</w:t>
      </w:r>
      <w:r>
        <w:rPr>
          <w:sz w:val="28"/>
          <w:szCs w:val="28"/>
        </w:rPr>
        <w:t xml:space="preserve"> «Про запобігання та протидію домашньому насильству»</w:t>
      </w:r>
      <w:r w:rsidRPr="004A12A8">
        <w:rPr>
          <w:sz w:val="28"/>
          <w:szCs w:val="28"/>
        </w:rPr>
        <w:t>,</w:t>
      </w:r>
      <w:r>
        <w:rPr>
          <w:sz w:val="28"/>
          <w:szCs w:val="28"/>
        </w:rPr>
        <w:t xml:space="preserve"> «Про протидію торгівлі людьми»</w:t>
      </w:r>
      <w:r w:rsidRPr="000903EA">
        <w:rPr>
          <w:sz w:val="28"/>
          <w:szCs w:val="28"/>
        </w:rPr>
        <w:t>.</w:t>
      </w:r>
    </w:p>
    <w:p w:rsidR="00544A32" w:rsidRPr="00E20F4A" w:rsidRDefault="00544A32" w:rsidP="00544A32">
      <w:pPr>
        <w:ind w:firstLine="567"/>
        <w:jc w:val="both"/>
        <w:rPr>
          <w:color w:val="000000" w:themeColor="text1"/>
          <w:sz w:val="28"/>
          <w:szCs w:val="28"/>
        </w:rPr>
      </w:pPr>
      <w:r w:rsidRPr="00E20F4A">
        <w:rPr>
          <w:color w:val="000000" w:themeColor="text1"/>
          <w:sz w:val="28"/>
          <w:szCs w:val="28"/>
        </w:rPr>
        <w:t xml:space="preserve">Національно-патріотичне виховання –як один із головних векторів виховної  діяльності закладу освіти здійснювати відповідно до Указу </w:t>
      </w:r>
      <w:r w:rsidRPr="00E20F4A">
        <w:rPr>
          <w:color w:val="000000" w:themeColor="text1"/>
          <w:sz w:val="28"/>
          <w:szCs w:val="28"/>
        </w:rPr>
        <w:lastRenderedPageBreak/>
        <w:t>Президента України від 18.05. 2019 № 286/219 «Про Стратегію національно-патріотичного виховання», постанови Кабінету Міністрів України від 09.10.2020 № 932 «Про затвердження плану дій щодо реалізації Стратегії національно-патріотичного виховання на 2020-2025 роки», Державної цільової програми  національно-патріотичного виховання на період до 2025 року, затвердженої постановою Кабінету Міністрів України від 30.06.2021 № 673.</w:t>
      </w:r>
    </w:p>
    <w:p w:rsidR="00544A32" w:rsidRDefault="00544A32" w:rsidP="00544A32">
      <w:pPr>
        <w:ind w:firstLine="567"/>
        <w:jc w:val="both"/>
        <w:rPr>
          <w:color w:val="00B050"/>
          <w:sz w:val="28"/>
          <w:szCs w:val="28"/>
        </w:rPr>
      </w:pPr>
      <w:r w:rsidRPr="00E20F4A">
        <w:rPr>
          <w:color w:val="000000" w:themeColor="text1"/>
          <w:sz w:val="28"/>
          <w:szCs w:val="28"/>
        </w:rPr>
        <w:t>Необхідно забезпечити право учнів під час освітнього процесу на захист від  приниження честі та гідності, будь-яких форм насильства та експлуатації, дискремінації за будь-якою ознакою, пропаганди та агітації, що завдають шкоди здоров’ю учнів. Виховна діяльність у цьому напрямку регламентується Законами України та Державною соціальною програмою «Національний план дій щодо реалізації Конвенції ООН про права дитини» на період до 2021 року, затвердженої постановою  Кабінету Міністрів України від 30.05.2018 № 453</w:t>
      </w:r>
      <w:r>
        <w:rPr>
          <w:color w:val="00B050"/>
          <w:sz w:val="28"/>
          <w:szCs w:val="28"/>
        </w:rPr>
        <w:t>.</w:t>
      </w:r>
    </w:p>
    <w:p w:rsidR="00544A32" w:rsidRPr="00E20F4A" w:rsidRDefault="00544A32" w:rsidP="00544A32">
      <w:pPr>
        <w:ind w:firstLine="567"/>
        <w:jc w:val="both"/>
        <w:rPr>
          <w:color w:val="000000" w:themeColor="text1"/>
          <w:sz w:val="28"/>
          <w:szCs w:val="28"/>
        </w:rPr>
      </w:pPr>
      <w:r w:rsidRPr="00E20F4A">
        <w:rPr>
          <w:color w:val="000000" w:themeColor="text1"/>
          <w:sz w:val="28"/>
          <w:szCs w:val="28"/>
        </w:rPr>
        <w:t xml:space="preserve">З метою забезпечення додержання конституційних прав та свобод дитини, гарантій з охорони дитинства, реалізації прав дітей на освіту, безпечне для життя і здоров’я освітнє середовище, збереження та зміцнення здоров’я підростаючого покоління у виховному процесі керуватися Національною стратегією розбудови безпечного і здорового освітнього середовища у новій українській школі, схваленою Указом Президента України від 25.05.2020 № 195/2020 та Планом заходів з реалізації Національної стратегії розбудови безпечного і здорового освітнього середовища у новій українській школі на 2021 рік, затвердженим Розпорядженням Кабінету Міністрів України від 23.12.2020 № 1668-р. </w:t>
      </w:r>
    </w:p>
    <w:p w:rsidR="00544A32" w:rsidRPr="00A74E69" w:rsidRDefault="00544A32" w:rsidP="00544A32">
      <w:pPr>
        <w:ind w:firstLine="567"/>
        <w:jc w:val="both"/>
        <w:rPr>
          <w:sz w:val="28"/>
          <w:szCs w:val="28"/>
        </w:rPr>
      </w:pPr>
      <w:r w:rsidRPr="00A74E69">
        <w:rPr>
          <w:sz w:val="28"/>
          <w:szCs w:val="28"/>
        </w:rPr>
        <w:t>Забезпечити у закладі освіти безпечне освітнє середовище, вільне від насильства та булінгу. Керуватися  Законгом України «Про внесення змін до деяких законодавчих актів України щодо протидії булінгу (цькування)» та Порядком реагування навипадки булінгу (цькування) і Порядком застосування заходів виховного впливу, затверджених наказом Міністерства освіти і науки України від 28.12.2019 № 1646, зареєстрованого в Міністерстві юстиції України 03.02.2020 за № 11/34394.</w:t>
      </w:r>
    </w:p>
    <w:p w:rsidR="00544A32" w:rsidRPr="00A74E69" w:rsidRDefault="00544A32" w:rsidP="00544A32">
      <w:pPr>
        <w:ind w:firstLine="567"/>
        <w:jc w:val="both"/>
        <w:rPr>
          <w:sz w:val="28"/>
          <w:szCs w:val="28"/>
        </w:rPr>
      </w:pPr>
      <w:r w:rsidRPr="00A74E69">
        <w:rPr>
          <w:sz w:val="28"/>
          <w:szCs w:val="28"/>
        </w:rPr>
        <w:t>З метою забезпечення комплексного інтегрованого підходу до протидії домашньому насильству проводити превентивні заходи  та ефективно реагувати на факти домашнього насильства. У роботі керуватись Державною соціальною програмою запобігання та протидії домашньому насильству та насильству за ознакою статі на період до 2025 року</w:t>
      </w:r>
      <w:r w:rsidRPr="00A74E69">
        <w:rPr>
          <w:sz w:val="28"/>
          <w:szCs w:val="28"/>
          <w:lang w:val="ru-RU"/>
        </w:rPr>
        <w:t>,</w:t>
      </w:r>
      <w:r w:rsidRPr="00A74E69">
        <w:rPr>
          <w:sz w:val="28"/>
          <w:szCs w:val="28"/>
        </w:rPr>
        <w:t xml:space="preserve"> затвердженою постановою Кабінету Міністрів України від 27.02.2021 № 145 та використовувати Методичні рекомендації щодо виявлення, реагування на випадки домашнього насильства і взаємодії педагогічних працівників з іншими органами та службами,  затвердженими наказом Міністерства освіти і науки України від 02.10.2018  № 1047. </w:t>
      </w:r>
    </w:p>
    <w:p w:rsidR="00544A32" w:rsidRPr="00865777" w:rsidRDefault="00544A32" w:rsidP="00544A32">
      <w:pPr>
        <w:ind w:firstLine="567"/>
        <w:jc w:val="both"/>
        <w:rPr>
          <w:sz w:val="28"/>
          <w:szCs w:val="28"/>
        </w:rPr>
      </w:pPr>
      <w:r w:rsidRPr="00865777">
        <w:rPr>
          <w:sz w:val="28"/>
          <w:szCs w:val="28"/>
        </w:rPr>
        <w:t xml:space="preserve">Приділити особливу увагу проведенню профілактичної роботи щодо протидії торгівлі людьми. Керуватись Законом України «Про потидію торгівлі людьми». Провести інформаційні кампанії  про Всесвітній день протидії торгівлі людьми (30 липня), до Європейського дня боротьби з торгівлею </w:t>
      </w:r>
      <w:r w:rsidRPr="00865777">
        <w:rPr>
          <w:sz w:val="28"/>
          <w:szCs w:val="28"/>
        </w:rPr>
        <w:lastRenderedPageBreak/>
        <w:t>людьми (18 жовтня), до міжнародного дня за відміну рабства (2 грудня)</w:t>
      </w:r>
      <w:r w:rsidRPr="00865777">
        <w:rPr>
          <w:sz w:val="28"/>
          <w:szCs w:val="28"/>
          <w:lang w:val="ru-RU"/>
        </w:rPr>
        <w:t>,</w:t>
      </w:r>
      <w:r w:rsidRPr="00865777">
        <w:rPr>
          <w:sz w:val="28"/>
          <w:szCs w:val="28"/>
        </w:rPr>
        <w:t xml:space="preserve"> до Міжнародного дня захисту прав людини (10 грудня).</w:t>
      </w:r>
    </w:p>
    <w:p w:rsidR="00544A32" w:rsidRPr="00865777" w:rsidRDefault="00544A32" w:rsidP="00544A32">
      <w:pPr>
        <w:ind w:firstLine="567"/>
        <w:jc w:val="both"/>
        <w:rPr>
          <w:sz w:val="28"/>
          <w:szCs w:val="28"/>
        </w:rPr>
      </w:pPr>
      <w:r w:rsidRPr="00865777">
        <w:rPr>
          <w:sz w:val="28"/>
          <w:szCs w:val="28"/>
        </w:rPr>
        <w:t>Ситематично проводити заходи щодо попередження вживання наркотичних та психотропних речовин, керуючись Порядком проведення моніторингу наркотичної та алкогольної ситуації в Україні,  затвердженим постановою Кабінету Міністрів України від 10.07.2019 № 689. Впроваджувати в освітній процес апробовані передовою міжнародною та вітчизняною практикою профілактичні стратегії формування життєвих навичок згідно з наказом Міністерства освіти і науки України від 20.07.2020  № 931, зареєстрованого в Міністерстві юстиції України 11.11.2020 за № 1119/35402.</w:t>
      </w:r>
    </w:p>
    <w:p w:rsidR="00544A32" w:rsidRPr="00796D67" w:rsidRDefault="00544A32" w:rsidP="00544A32">
      <w:pPr>
        <w:ind w:firstLine="567"/>
        <w:jc w:val="both"/>
        <w:rPr>
          <w:sz w:val="28"/>
          <w:szCs w:val="28"/>
        </w:rPr>
      </w:pPr>
      <w:r>
        <w:rPr>
          <w:sz w:val="28"/>
          <w:szCs w:val="28"/>
        </w:rPr>
        <w:t>Проводити інформаційно-просвітницькі заходи</w:t>
      </w:r>
      <w:r w:rsidRPr="00796D67">
        <w:rPr>
          <w:sz w:val="28"/>
          <w:szCs w:val="28"/>
        </w:rPr>
        <w:t>,</w:t>
      </w:r>
      <w:r>
        <w:rPr>
          <w:sz w:val="28"/>
          <w:szCs w:val="28"/>
        </w:rPr>
        <w:t xml:space="preserve"> спрямовані на формування в учасників освітнього процесу культури недискримінаційної</w:t>
      </w:r>
      <w:r w:rsidRPr="00796D67">
        <w:rPr>
          <w:sz w:val="28"/>
          <w:szCs w:val="28"/>
        </w:rPr>
        <w:t>,</w:t>
      </w:r>
      <w:r>
        <w:rPr>
          <w:sz w:val="28"/>
          <w:szCs w:val="28"/>
        </w:rPr>
        <w:t xml:space="preserve"> ненасильницької</w:t>
      </w:r>
      <w:r w:rsidRPr="00796D67">
        <w:rPr>
          <w:sz w:val="28"/>
          <w:szCs w:val="28"/>
        </w:rPr>
        <w:t>, безконфліктної комунікації,</w:t>
      </w:r>
      <w:r>
        <w:rPr>
          <w:sz w:val="28"/>
          <w:szCs w:val="28"/>
        </w:rPr>
        <w:t xml:space="preserve"> здорового та безпечного способу життя</w:t>
      </w:r>
      <w:r w:rsidRPr="00796D67">
        <w:rPr>
          <w:sz w:val="28"/>
          <w:szCs w:val="28"/>
        </w:rPr>
        <w:t>,</w:t>
      </w:r>
      <w:r>
        <w:rPr>
          <w:sz w:val="28"/>
          <w:szCs w:val="28"/>
        </w:rPr>
        <w:t xml:space="preserve"> навичок збереження власного життя та здоров</w:t>
      </w:r>
      <w:r w:rsidRPr="00796D67">
        <w:rPr>
          <w:sz w:val="28"/>
          <w:szCs w:val="28"/>
        </w:rPr>
        <w:t>’</w:t>
      </w:r>
      <w:r>
        <w:rPr>
          <w:sz w:val="28"/>
          <w:szCs w:val="28"/>
        </w:rPr>
        <w:t>я</w:t>
      </w:r>
      <w:r w:rsidRPr="00796D67">
        <w:rPr>
          <w:sz w:val="28"/>
          <w:szCs w:val="28"/>
        </w:rPr>
        <w:t>,</w:t>
      </w:r>
      <w:r>
        <w:rPr>
          <w:sz w:val="28"/>
          <w:szCs w:val="28"/>
        </w:rPr>
        <w:t xml:space="preserve"> а також запобігання небезпечній поведінці</w:t>
      </w:r>
      <w:r w:rsidRPr="00796D67">
        <w:rPr>
          <w:sz w:val="28"/>
          <w:szCs w:val="28"/>
        </w:rPr>
        <w:t xml:space="preserve">, </w:t>
      </w:r>
      <w:r>
        <w:rPr>
          <w:sz w:val="28"/>
          <w:szCs w:val="28"/>
        </w:rPr>
        <w:t>формувати навички безпечної поведінки в Інтернеті. Практично впроваджувати концепцію «Безпечна і дружня до дитини школа»</w:t>
      </w:r>
    </w:p>
    <w:p w:rsidR="00544A32" w:rsidRPr="009349E7" w:rsidRDefault="00544A32" w:rsidP="00544A32">
      <w:pPr>
        <w:ind w:firstLine="567"/>
        <w:jc w:val="both"/>
        <w:rPr>
          <w:sz w:val="28"/>
          <w:szCs w:val="28"/>
        </w:rPr>
      </w:pPr>
      <w:r w:rsidRPr="009349E7">
        <w:rPr>
          <w:sz w:val="28"/>
          <w:szCs w:val="28"/>
        </w:rPr>
        <w:t>Використовувати у роботі сайт ДНУ «Інститут модернізації змісту освіти».</w:t>
      </w:r>
    </w:p>
    <w:p w:rsidR="000B1E57" w:rsidRPr="0035064E" w:rsidRDefault="000B1E57" w:rsidP="000B1E57">
      <w:pPr>
        <w:ind w:firstLine="567"/>
        <w:jc w:val="both"/>
        <w:rPr>
          <w:sz w:val="28"/>
          <w:szCs w:val="28"/>
        </w:rPr>
      </w:pPr>
      <w:r w:rsidRPr="0035064E">
        <w:rPr>
          <w:sz w:val="28"/>
          <w:szCs w:val="28"/>
        </w:rPr>
        <w:t xml:space="preserve">Головні завдання виховної діяльності. </w:t>
      </w:r>
    </w:p>
    <w:p w:rsidR="000B1E57" w:rsidRPr="0035064E" w:rsidRDefault="000B1E57" w:rsidP="000B1E57">
      <w:pPr>
        <w:ind w:firstLine="567"/>
        <w:jc w:val="both"/>
        <w:rPr>
          <w:sz w:val="28"/>
          <w:szCs w:val="28"/>
        </w:rPr>
      </w:pPr>
      <w:r w:rsidRPr="0035064E">
        <w:rPr>
          <w:sz w:val="28"/>
          <w:szCs w:val="28"/>
        </w:rPr>
        <w:t>1.Виховувати відповідальних та чесних громадян, які здатні до свідомого суспільного вибору, до спрямування своєї діяльності на користь іншим людям і суспільству.</w:t>
      </w:r>
    </w:p>
    <w:p w:rsidR="000B1E57" w:rsidRPr="0035064E" w:rsidRDefault="000B1E57" w:rsidP="000B1E57">
      <w:pPr>
        <w:ind w:firstLine="567"/>
        <w:jc w:val="both"/>
        <w:rPr>
          <w:sz w:val="28"/>
          <w:szCs w:val="28"/>
        </w:rPr>
      </w:pPr>
      <w:r w:rsidRPr="0035064E">
        <w:rPr>
          <w:sz w:val="28"/>
          <w:szCs w:val="28"/>
        </w:rPr>
        <w:t>2.Формувати почуття власної гідності, нетерпимості до приниження честі та гідності людини, фізичного або психологічного насильства, а також до дискримінації за будь-якою ознакою.</w:t>
      </w:r>
    </w:p>
    <w:p w:rsidR="000B1E57" w:rsidRPr="0035064E" w:rsidRDefault="000B1E57" w:rsidP="000B1E57">
      <w:pPr>
        <w:ind w:firstLine="567"/>
        <w:jc w:val="both"/>
        <w:rPr>
          <w:sz w:val="28"/>
          <w:szCs w:val="28"/>
        </w:rPr>
      </w:pPr>
      <w:r w:rsidRPr="0035064E">
        <w:rPr>
          <w:sz w:val="28"/>
          <w:szCs w:val="28"/>
        </w:rPr>
        <w:t xml:space="preserve">3. Формувати почуття патріотизму, поваги до державної мови та державних символів України,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rsidR="000B1E57" w:rsidRPr="0035064E" w:rsidRDefault="000B1E57" w:rsidP="000B1E57">
      <w:pPr>
        <w:ind w:firstLine="567"/>
        <w:jc w:val="both"/>
        <w:rPr>
          <w:sz w:val="28"/>
          <w:szCs w:val="28"/>
        </w:rPr>
      </w:pPr>
      <w:r w:rsidRPr="0035064E">
        <w:rPr>
          <w:sz w:val="28"/>
          <w:szCs w:val="28"/>
        </w:rPr>
        <w:t>4. Формувати усвідомлену потребу в дотриманні Конституції та законів України, нетерпимість до їх порушення, проявів корупції та порушень академічної доброчесності.</w:t>
      </w:r>
    </w:p>
    <w:p w:rsidR="000B1E57" w:rsidRPr="0035064E" w:rsidRDefault="000B1E57" w:rsidP="000B1E57">
      <w:pPr>
        <w:ind w:firstLine="567"/>
        <w:jc w:val="both"/>
        <w:rPr>
          <w:sz w:val="28"/>
          <w:szCs w:val="28"/>
        </w:rPr>
      </w:pPr>
      <w:r w:rsidRPr="0035064E">
        <w:rPr>
          <w:sz w:val="28"/>
          <w:szCs w:val="28"/>
        </w:rPr>
        <w:t>5. Виховувати громадянську культуру та культуру демократії.</w:t>
      </w:r>
    </w:p>
    <w:p w:rsidR="000B1E57" w:rsidRPr="0035064E" w:rsidRDefault="000B1E57" w:rsidP="000B1E57">
      <w:pPr>
        <w:ind w:firstLine="567"/>
        <w:jc w:val="both"/>
        <w:rPr>
          <w:sz w:val="28"/>
          <w:szCs w:val="28"/>
        </w:rPr>
      </w:pPr>
      <w:r w:rsidRPr="0035064E">
        <w:rPr>
          <w:sz w:val="28"/>
          <w:szCs w:val="28"/>
        </w:rPr>
        <w:t>6. Формувати культуру та навички здорового способу життя, екологічну культуру та дбайливе ставлення до довкілля.</w:t>
      </w:r>
    </w:p>
    <w:p w:rsidR="000B1E57" w:rsidRPr="0035064E" w:rsidRDefault="000B1E57" w:rsidP="000B1E57">
      <w:pPr>
        <w:ind w:firstLine="567"/>
        <w:jc w:val="both"/>
        <w:rPr>
          <w:sz w:val="28"/>
          <w:szCs w:val="28"/>
        </w:rPr>
      </w:pPr>
      <w:r w:rsidRPr="0035064E">
        <w:rPr>
          <w:sz w:val="28"/>
          <w:szCs w:val="28"/>
        </w:rPr>
        <w:t>7.Формувати прагнення до утвердження довіри, взаєморозуміння, миру, злагоди між усіма народами, етнічними, національними, релігійними групами.</w:t>
      </w:r>
    </w:p>
    <w:p w:rsidR="000B1E57" w:rsidRPr="0035064E" w:rsidRDefault="000B1E57" w:rsidP="000B1E57">
      <w:pPr>
        <w:ind w:firstLine="567"/>
        <w:jc w:val="both"/>
        <w:rPr>
          <w:sz w:val="28"/>
          <w:szCs w:val="28"/>
        </w:rPr>
      </w:pPr>
      <w:r w:rsidRPr="0035064E">
        <w:rPr>
          <w:sz w:val="28"/>
          <w:szCs w:val="28"/>
        </w:rPr>
        <w:t>8.Виховувати почуття доброти, милосердя, толерантності, турботи, справедливості, шанобливого ставлення до сім</w:t>
      </w:r>
      <w:r w:rsidRPr="0035064E">
        <w:rPr>
          <w:sz w:val="28"/>
          <w:szCs w:val="28"/>
          <w:lang w:val="ru-RU"/>
        </w:rPr>
        <w:t>’</w:t>
      </w:r>
      <w:r w:rsidRPr="0035064E">
        <w:rPr>
          <w:sz w:val="28"/>
          <w:szCs w:val="28"/>
        </w:rPr>
        <w:t>ї, відповідальності за свої дії.</w:t>
      </w:r>
    </w:p>
    <w:p w:rsidR="000B1E57" w:rsidRPr="0035064E" w:rsidRDefault="000B1E57" w:rsidP="000B1E57">
      <w:pPr>
        <w:ind w:firstLine="567"/>
        <w:jc w:val="both"/>
        <w:rPr>
          <w:sz w:val="28"/>
          <w:szCs w:val="28"/>
        </w:rPr>
      </w:pPr>
      <w:r w:rsidRPr="0035064E">
        <w:rPr>
          <w:sz w:val="28"/>
          <w:szCs w:val="28"/>
        </w:rPr>
        <w:t>9. Формувати культуру свободи та самодисципліни, відповідальність за своє життя, сміливість та реалізацію творчого потенціалу як невід’ємних складників становлення особистості.</w:t>
      </w:r>
    </w:p>
    <w:p w:rsidR="000B1E57" w:rsidRPr="0035064E" w:rsidRDefault="000B1E57" w:rsidP="000B1E57">
      <w:pPr>
        <w:jc w:val="center"/>
        <w:rPr>
          <w:b/>
          <w:color w:val="00B050"/>
          <w:sz w:val="28"/>
          <w:szCs w:val="28"/>
        </w:rPr>
      </w:pPr>
      <w:r w:rsidRPr="0035064E">
        <w:rPr>
          <w:sz w:val="28"/>
          <w:szCs w:val="28"/>
        </w:rPr>
        <w:t>10. Забезпечити єдність навчання, виховання і розвитку учнів спільними зусиллями всіх учасників освітнього процесу</w:t>
      </w:r>
    </w:p>
    <w:p w:rsidR="000B1E57" w:rsidRPr="0035064E" w:rsidRDefault="000B1E57" w:rsidP="000B1E57">
      <w:pPr>
        <w:jc w:val="center"/>
        <w:rPr>
          <w:b/>
          <w:sz w:val="28"/>
          <w:szCs w:val="28"/>
        </w:rPr>
      </w:pPr>
      <w:r w:rsidRPr="0035064E">
        <w:rPr>
          <w:b/>
          <w:sz w:val="28"/>
          <w:szCs w:val="28"/>
        </w:rPr>
        <w:lastRenderedPageBreak/>
        <w:t>Загальношкільні виховні заходи</w:t>
      </w:r>
    </w:p>
    <w:p w:rsidR="000B1E57" w:rsidRPr="00803B03" w:rsidRDefault="000B1E57" w:rsidP="000B1E57">
      <w:pPr>
        <w:jc w:val="center"/>
        <w:rPr>
          <w:b/>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1616"/>
        <w:gridCol w:w="4327"/>
        <w:gridCol w:w="2052"/>
        <w:gridCol w:w="1138"/>
      </w:tblGrid>
      <w:tr w:rsidR="000B1E57" w:rsidRPr="00803B03" w:rsidTr="00701E09">
        <w:tc>
          <w:tcPr>
            <w:tcW w:w="64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 з/п</w:t>
            </w:r>
          </w:p>
        </w:tc>
        <w:tc>
          <w:tcPr>
            <w:tcW w:w="1616"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lang w:eastAsia="en-US"/>
              </w:rPr>
            </w:pPr>
            <w:r w:rsidRPr="00803B03">
              <w:rPr>
                <w:rFonts w:eastAsia="Calibri"/>
                <w:lang w:eastAsia="en-US"/>
              </w:rPr>
              <w:t>Дата проведення</w:t>
            </w:r>
          </w:p>
          <w:p w:rsidR="000B1E57" w:rsidRPr="00803B03" w:rsidRDefault="000B1E57" w:rsidP="00701E09">
            <w:pPr>
              <w:spacing w:line="256" w:lineRule="auto"/>
              <w:jc w:val="both"/>
              <w:rPr>
                <w:rFonts w:eastAsia="Calibri"/>
                <w:lang w:eastAsia="en-US"/>
              </w:rPr>
            </w:pP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center"/>
              <w:rPr>
                <w:rFonts w:eastAsia="Calibri"/>
                <w:lang w:eastAsia="en-US"/>
              </w:rPr>
            </w:pPr>
            <w:r w:rsidRPr="00803B03">
              <w:rPr>
                <w:rFonts w:eastAsia="Calibri"/>
                <w:lang w:eastAsia="en-US"/>
              </w:rPr>
              <w:t>Тема  заходу</w:t>
            </w:r>
          </w:p>
        </w:tc>
        <w:tc>
          <w:tcPr>
            <w:tcW w:w="2052"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lang w:eastAsia="en-US"/>
              </w:rPr>
            </w:pPr>
            <w:r w:rsidRPr="00803B03">
              <w:rPr>
                <w:rFonts w:eastAsia="Calibri"/>
                <w:lang w:eastAsia="en-US"/>
              </w:rPr>
              <w:t>Відповідальний</w:t>
            </w:r>
          </w:p>
          <w:p w:rsidR="000B1E57" w:rsidRPr="00803B03" w:rsidRDefault="000B1E57" w:rsidP="00701E09">
            <w:pPr>
              <w:spacing w:line="256" w:lineRule="auto"/>
              <w:jc w:val="both"/>
              <w:rPr>
                <w:rFonts w:eastAsia="Calibri"/>
                <w:lang w:eastAsia="en-US"/>
              </w:rPr>
            </w:pPr>
          </w:p>
        </w:tc>
        <w:tc>
          <w:tcPr>
            <w:tcW w:w="1138"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Відмітка про виконан-ня</w:t>
            </w: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EF5A4C" w:rsidRDefault="000B1E57" w:rsidP="00701E09">
            <w:pPr>
              <w:spacing w:line="256" w:lineRule="auto"/>
              <w:jc w:val="both"/>
              <w:rPr>
                <w:rFonts w:eastAsia="Calibri"/>
                <w:lang w:eastAsia="en-US"/>
              </w:rPr>
            </w:pPr>
            <w:r w:rsidRPr="00EF5A4C">
              <w:rPr>
                <w:rFonts w:eastAsia="Calibri"/>
                <w:lang w:eastAsia="en-US"/>
              </w:rPr>
              <w:t>1.</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01.09.2021</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bCs/>
                <w:lang w:eastAsia="en-US"/>
              </w:rPr>
              <w:t>День Знань. Виховні заходи, приурочені тридцятиріччю незалежності України</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Вихователі, класні керівники</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EF5A4C" w:rsidRDefault="000B1E57" w:rsidP="00701E09">
            <w:pPr>
              <w:spacing w:line="256" w:lineRule="auto"/>
              <w:jc w:val="both"/>
              <w:rPr>
                <w:rFonts w:eastAsia="Calibri"/>
                <w:lang w:eastAsia="en-US"/>
              </w:rPr>
            </w:pPr>
            <w:r>
              <w:rPr>
                <w:rFonts w:eastAsia="Calibri"/>
                <w:lang w:eastAsia="en-US"/>
              </w:rPr>
              <w:t>2.</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2-3 вересня</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Тематичний урок «Я маю право. Права та обов</w:t>
            </w:r>
            <w:r w:rsidRPr="00803B03">
              <w:rPr>
                <w:rFonts w:eastAsia="Calibri"/>
                <w:lang w:val="en-US" w:eastAsia="en-US"/>
              </w:rPr>
              <w:t>’</w:t>
            </w:r>
            <w:r w:rsidRPr="00803B03">
              <w:rPr>
                <w:rFonts w:eastAsia="Calibri"/>
                <w:lang w:eastAsia="en-US"/>
              </w:rPr>
              <w:t>язки учнів»»</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Вихователі</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3.</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01.10.2021</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bCs/>
                <w:lang w:eastAsia="en-US"/>
              </w:rPr>
            </w:pPr>
            <w:r w:rsidRPr="00803B03">
              <w:rPr>
                <w:rFonts w:eastAsia="Calibri"/>
                <w:bCs/>
                <w:lang w:eastAsia="en-US"/>
              </w:rPr>
              <w:t>Урочисті заходи з нагоди Дня працівників освіти.</w:t>
            </w:r>
          </w:p>
          <w:p w:rsidR="000B1E57" w:rsidRPr="00803B03" w:rsidRDefault="000B1E57" w:rsidP="00701E09">
            <w:pPr>
              <w:spacing w:line="256" w:lineRule="auto"/>
              <w:jc w:val="both"/>
              <w:rPr>
                <w:rFonts w:eastAsia="Calibri"/>
                <w:bCs/>
                <w:lang w:eastAsia="en-US"/>
              </w:rPr>
            </w:pPr>
            <w:r w:rsidRPr="00803B03">
              <w:rPr>
                <w:rFonts w:eastAsia="Calibri"/>
                <w:bCs/>
                <w:lang w:eastAsia="en-US"/>
              </w:rPr>
              <w:t>Святковий концерт «Вчителько моя, зоре світова».</w:t>
            </w:r>
          </w:p>
          <w:p w:rsidR="000B1E57" w:rsidRPr="00803B03" w:rsidRDefault="000B1E57" w:rsidP="00701E09">
            <w:pPr>
              <w:spacing w:line="256" w:lineRule="auto"/>
              <w:jc w:val="both"/>
              <w:rPr>
                <w:rFonts w:eastAsia="Calibri"/>
                <w:bCs/>
                <w:lang w:eastAsia="en-US"/>
              </w:rPr>
            </w:pPr>
            <w:r w:rsidRPr="00803B03">
              <w:rPr>
                <w:rFonts w:eastAsia="Calibri"/>
                <w:bCs/>
                <w:lang w:eastAsia="en-US"/>
              </w:rPr>
              <w:t>В</w:t>
            </w:r>
            <w:r w:rsidRPr="00803B03">
              <w:rPr>
                <w:rFonts w:eastAsia="Calibri"/>
                <w:lang w:eastAsia="en-US"/>
              </w:rPr>
              <w:t>иставка дитячих творчих робіт із природного матеріалу</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педагогічних працівників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4.</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04.10.2021</w:t>
            </w:r>
          </w:p>
        </w:tc>
        <w:tc>
          <w:tcPr>
            <w:tcW w:w="4327"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bCs/>
                <w:lang w:eastAsia="en-US"/>
              </w:rPr>
            </w:pPr>
            <w:r w:rsidRPr="00803B03">
              <w:rPr>
                <w:rFonts w:eastAsia="Calibri"/>
                <w:bCs/>
                <w:lang w:eastAsia="en-US"/>
              </w:rPr>
              <w:t xml:space="preserve">До Міжнародного дня </w:t>
            </w:r>
          </w:p>
          <w:p w:rsidR="000B1E57" w:rsidRPr="00803B03" w:rsidRDefault="000B1E57" w:rsidP="00701E09">
            <w:pPr>
              <w:spacing w:line="256" w:lineRule="auto"/>
              <w:jc w:val="both"/>
              <w:rPr>
                <w:lang w:eastAsia="en-US"/>
              </w:rPr>
            </w:pPr>
            <w:r w:rsidRPr="00803B03">
              <w:rPr>
                <w:rFonts w:eastAsia="Calibri"/>
                <w:bCs/>
                <w:lang w:eastAsia="en-US"/>
              </w:rPr>
              <w:t xml:space="preserve">ненасильства. Єдина виховна година «Насиллю НІ!» у рамках  </w:t>
            </w:r>
            <w:r w:rsidRPr="00803B03">
              <w:rPr>
                <w:lang w:eastAsia="en-US"/>
              </w:rPr>
              <w:t>Всеукраїнського проєкту «Безпечна і дружня до дитини школа»</w:t>
            </w:r>
          </w:p>
          <w:p w:rsidR="000B1E57" w:rsidRPr="00803B03" w:rsidRDefault="000B1E57" w:rsidP="00701E09">
            <w:pPr>
              <w:spacing w:line="256" w:lineRule="auto"/>
              <w:jc w:val="both"/>
              <w:rPr>
                <w:rFonts w:eastAsia="Calibri"/>
                <w:bCs/>
                <w:lang w:eastAsia="en-US"/>
              </w:rPr>
            </w:pP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та класних керівників 8-х,9-х класів: Світлична Л.І.,</w:t>
            </w:r>
          </w:p>
          <w:p w:rsidR="000B1E57" w:rsidRPr="00803B03" w:rsidRDefault="000B1E57" w:rsidP="00701E09">
            <w:pPr>
              <w:spacing w:line="256" w:lineRule="auto"/>
              <w:jc w:val="both"/>
              <w:rPr>
                <w:rFonts w:eastAsia="Calibri"/>
                <w:lang w:eastAsia="en-US"/>
              </w:rPr>
            </w:pPr>
            <w:r w:rsidRPr="00803B03">
              <w:rPr>
                <w:rFonts w:eastAsia="Calibri"/>
                <w:lang w:eastAsia="en-US"/>
              </w:rPr>
              <w:t>Коновалова Т.І.,</w:t>
            </w:r>
          </w:p>
          <w:p w:rsidR="000B1E57" w:rsidRPr="00803B03" w:rsidRDefault="000B1E57" w:rsidP="00701E09">
            <w:pPr>
              <w:spacing w:line="256" w:lineRule="auto"/>
              <w:jc w:val="both"/>
              <w:rPr>
                <w:rFonts w:eastAsia="Calibri"/>
                <w:lang w:eastAsia="en-US"/>
              </w:rPr>
            </w:pPr>
            <w:r w:rsidRPr="00803B03">
              <w:rPr>
                <w:rFonts w:eastAsia="Calibri"/>
                <w:lang w:eastAsia="en-US"/>
              </w:rPr>
              <w:t>Яснопольська О.Ю., Крилов П.С., Скрипнік Я.В.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5.</w:t>
            </w:r>
          </w:p>
        </w:tc>
        <w:tc>
          <w:tcPr>
            <w:tcW w:w="1616"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lang w:eastAsia="en-US"/>
              </w:rPr>
            </w:pPr>
            <w:r w:rsidRPr="00803B03">
              <w:rPr>
                <w:rFonts w:eastAsia="Calibri"/>
                <w:lang w:eastAsia="en-US"/>
              </w:rPr>
              <w:t>13.10.2021</w:t>
            </w:r>
          </w:p>
          <w:p w:rsidR="000B1E57" w:rsidRPr="00803B03" w:rsidRDefault="000B1E57" w:rsidP="00701E09">
            <w:pPr>
              <w:spacing w:line="256" w:lineRule="auto"/>
              <w:jc w:val="both"/>
              <w:rPr>
                <w:rFonts w:eastAsia="Calibri"/>
                <w:lang w:eastAsia="en-US"/>
              </w:rPr>
            </w:pPr>
          </w:p>
        </w:tc>
        <w:tc>
          <w:tcPr>
            <w:tcW w:w="4327"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bCs/>
                <w:shd w:val="clear" w:color="auto" w:fill="FFFFFF"/>
                <w:lang w:eastAsia="en-US"/>
              </w:rPr>
            </w:pPr>
            <w:r w:rsidRPr="00803B03">
              <w:rPr>
                <w:rFonts w:eastAsia="Calibri"/>
                <w:bCs/>
                <w:shd w:val="clear" w:color="auto" w:fill="FFFFFF"/>
                <w:lang w:eastAsia="en-US"/>
              </w:rPr>
              <w:t>Тематичні виховні заходи до дня захисника України, дня козацтва «Козацькі ігри» (на базі МНС)</w:t>
            </w:r>
          </w:p>
          <w:p w:rsidR="000B1E57" w:rsidRPr="00803B03" w:rsidRDefault="000B1E57" w:rsidP="00701E09">
            <w:pPr>
              <w:spacing w:line="256" w:lineRule="auto"/>
              <w:jc w:val="both"/>
              <w:rPr>
                <w:rFonts w:eastAsia="Calibri"/>
                <w:bCs/>
                <w:shd w:val="clear" w:color="auto" w:fill="FFFFFF"/>
                <w:lang w:eastAsia="en-US"/>
              </w:rPr>
            </w:pP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педагогів: Коновалова С.І.,</w:t>
            </w:r>
          </w:p>
          <w:p w:rsidR="000B1E57" w:rsidRPr="00803B03" w:rsidRDefault="000B1E57" w:rsidP="00701E09">
            <w:pPr>
              <w:spacing w:line="256" w:lineRule="auto"/>
              <w:jc w:val="both"/>
              <w:rPr>
                <w:rFonts w:eastAsia="Calibri"/>
                <w:lang w:eastAsia="en-US"/>
              </w:rPr>
            </w:pPr>
            <w:r w:rsidRPr="00803B03">
              <w:rPr>
                <w:rFonts w:eastAsia="Calibri"/>
                <w:lang w:eastAsia="en-US"/>
              </w:rPr>
              <w:t xml:space="preserve"> Коновалова Т.І.</w:t>
            </w:r>
          </w:p>
          <w:p w:rsidR="000B1E57" w:rsidRPr="00803B03" w:rsidRDefault="000B1E57" w:rsidP="00701E09">
            <w:pPr>
              <w:spacing w:line="256" w:lineRule="auto"/>
              <w:jc w:val="both"/>
              <w:rPr>
                <w:rFonts w:eastAsia="Calibri"/>
                <w:lang w:eastAsia="en-US"/>
              </w:rPr>
            </w:pPr>
            <w:r w:rsidRPr="00803B03">
              <w:rPr>
                <w:rFonts w:eastAsia="Calibri"/>
                <w:lang w:eastAsia="en-US"/>
              </w:rPr>
              <w:t>Данильчук А.Ю.</w:t>
            </w:r>
          </w:p>
          <w:p w:rsidR="000B1E57" w:rsidRPr="00803B03" w:rsidRDefault="000B1E57" w:rsidP="00701E09">
            <w:pPr>
              <w:spacing w:line="256" w:lineRule="auto"/>
              <w:jc w:val="both"/>
              <w:rPr>
                <w:rFonts w:eastAsia="Calibri"/>
                <w:lang w:eastAsia="en-US"/>
              </w:rPr>
            </w:pPr>
            <w:r w:rsidRPr="00803B03">
              <w:rPr>
                <w:rFonts w:eastAsia="Calibri"/>
                <w:lang w:eastAsia="en-US"/>
              </w:rPr>
              <w:t>Андрієвська О.В.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6.</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09.11.2021</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hd w:val="clear" w:color="auto" w:fill="FFFFFF"/>
              <w:spacing w:line="256" w:lineRule="auto"/>
              <w:jc w:val="both"/>
              <w:rPr>
                <w:rFonts w:eastAsia="Calibri"/>
                <w:bCs/>
                <w:lang w:val="ru-RU" w:eastAsia="en-US"/>
              </w:rPr>
            </w:pPr>
            <w:r w:rsidRPr="00803B03">
              <w:rPr>
                <w:rFonts w:eastAsia="Calibri"/>
                <w:bCs/>
                <w:lang w:eastAsia="en-US"/>
              </w:rPr>
              <w:t>День української писемності та мови. Всеукраїнський радіодиктант національної єдності</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Учителі української мови і літератури</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7.</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 xml:space="preserve">12.11.2021 </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hd w:val="clear" w:color="auto" w:fill="FFFFFF"/>
              <w:spacing w:line="256" w:lineRule="auto"/>
              <w:jc w:val="both"/>
              <w:rPr>
                <w:rFonts w:eastAsia="Calibri"/>
                <w:bCs/>
                <w:lang w:eastAsia="en-US"/>
              </w:rPr>
            </w:pPr>
            <w:r w:rsidRPr="00803B03">
              <w:rPr>
                <w:rFonts w:eastAsia="Calibri"/>
                <w:bCs/>
                <w:lang w:eastAsia="en-US"/>
              </w:rPr>
              <w:t>Єдиний національний урок «Безпечна країна» (у рамках всеукраїнського тижня безпеки дорожнього руху)</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початкових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8.</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19.11.2020</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 xml:space="preserve">До Дня гідності і свободи. Учнівська конференція «Гідність понад усе» </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val="ru-RU" w:eastAsia="en-US"/>
              </w:rPr>
            </w:pPr>
            <w:r w:rsidRPr="00803B03">
              <w:rPr>
                <w:rFonts w:eastAsia="Calibri"/>
                <w:lang w:eastAsia="en-US"/>
              </w:rPr>
              <w:t>Творча група вихователів старших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9.</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26.11.2019</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hd w:val="clear" w:color="auto" w:fill="FFFFFF"/>
              <w:spacing w:line="256" w:lineRule="auto"/>
              <w:jc w:val="both"/>
              <w:rPr>
                <w:rFonts w:eastAsia="Calibri"/>
                <w:bCs/>
                <w:shd w:val="clear" w:color="auto" w:fill="FFFFFF"/>
                <w:lang w:eastAsia="en-US"/>
              </w:rPr>
            </w:pPr>
            <w:r w:rsidRPr="00803B03">
              <w:rPr>
                <w:rFonts w:eastAsia="Calibri"/>
                <w:bCs/>
                <w:lang w:eastAsia="en-US"/>
              </w:rPr>
              <w:t>До Дня пам’яті жертв голодомору. Єдина виховна година «Свіча пам</w:t>
            </w:r>
            <w:r w:rsidRPr="00803B03">
              <w:rPr>
                <w:rFonts w:eastAsia="Calibri"/>
                <w:bCs/>
                <w:lang w:val="ru-RU" w:eastAsia="en-US"/>
              </w:rPr>
              <w:t>’</w:t>
            </w:r>
            <w:r w:rsidRPr="00803B03">
              <w:rPr>
                <w:rFonts w:eastAsia="Calibri"/>
                <w:bCs/>
                <w:lang w:eastAsia="en-US"/>
              </w:rPr>
              <w:t>яті»</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5-8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10.</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10.12.2021</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bCs/>
                <w:shd w:val="clear" w:color="auto" w:fill="FFFFFF"/>
                <w:lang w:eastAsia="en-US"/>
              </w:rPr>
            </w:pPr>
            <w:r w:rsidRPr="00803B03">
              <w:rPr>
                <w:bCs/>
                <w:shd w:val="clear" w:color="auto" w:fill="FFFFFF"/>
                <w:lang w:eastAsia="en-US"/>
              </w:rPr>
              <w:t xml:space="preserve">Вечорниці на Андрія. Свято Калити за </w:t>
            </w:r>
            <w:r w:rsidRPr="00803B03">
              <w:rPr>
                <w:bCs/>
                <w:shd w:val="clear" w:color="auto" w:fill="FFFFFF"/>
                <w:lang w:eastAsia="en-US"/>
              </w:rPr>
              <w:lastRenderedPageBreak/>
              <w:t xml:space="preserve">народними традиціями. </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lastRenderedPageBreak/>
              <w:t xml:space="preserve">Творча група МО </w:t>
            </w:r>
            <w:r w:rsidRPr="00803B03">
              <w:rPr>
                <w:rFonts w:eastAsia="Calibri"/>
                <w:lang w:eastAsia="en-US"/>
              </w:rPr>
              <w:lastRenderedPageBreak/>
              <w:t>вихователів старших класів</w:t>
            </w:r>
          </w:p>
          <w:p w:rsidR="000B1E57" w:rsidRPr="00803B03" w:rsidRDefault="000B1E57" w:rsidP="00701E09">
            <w:pPr>
              <w:spacing w:line="256" w:lineRule="auto"/>
              <w:jc w:val="both"/>
              <w:rPr>
                <w:rFonts w:eastAsia="Calibri"/>
                <w:lang w:eastAsia="en-US"/>
              </w:rPr>
            </w:pPr>
            <w:r w:rsidRPr="00803B03">
              <w:rPr>
                <w:rFonts w:eastAsia="Calibri"/>
                <w:lang w:eastAsia="en-US"/>
              </w:rPr>
              <w:t>Координатор Коломієць Т.Т.</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lastRenderedPageBreak/>
              <w:t>11.</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17.12.2021</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hd w:val="clear" w:color="auto" w:fill="FFFFFF"/>
              <w:spacing w:line="256" w:lineRule="auto"/>
              <w:jc w:val="both"/>
              <w:rPr>
                <w:rFonts w:eastAsia="Calibri"/>
                <w:lang w:eastAsia="en-US"/>
              </w:rPr>
            </w:pPr>
            <w:r w:rsidRPr="00803B03">
              <w:rPr>
                <w:rFonts w:eastAsia="Calibri"/>
                <w:bCs/>
                <w:lang w:eastAsia="en-US"/>
              </w:rPr>
              <w:t xml:space="preserve">Дитяче свято з нагоди Дня Святого Миколая  </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педагогів 3-х класів: Прасоленко Н.В., Полякова О.В.</w:t>
            </w:r>
          </w:p>
          <w:p w:rsidR="000B1E57" w:rsidRPr="00803B03" w:rsidRDefault="000B1E57" w:rsidP="00701E09">
            <w:pPr>
              <w:spacing w:line="256" w:lineRule="auto"/>
              <w:jc w:val="both"/>
              <w:rPr>
                <w:rFonts w:eastAsia="Calibri"/>
                <w:lang w:eastAsia="en-US"/>
              </w:rPr>
            </w:pPr>
            <w:r w:rsidRPr="00803B03">
              <w:rPr>
                <w:rFonts w:eastAsia="Calibri"/>
                <w:lang w:eastAsia="en-US"/>
              </w:rPr>
              <w:t>Лисанова ВМ,</w:t>
            </w:r>
          </w:p>
          <w:p w:rsidR="000B1E57" w:rsidRPr="00803B03" w:rsidRDefault="000B1E57" w:rsidP="00701E09">
            <w:pPr>
              <w:spacing w:line="256" w:lineRule="auto"/>
              <w:jc w:val="both"/>
              <w:rPr>
                <w:rFonts w:eastAsia="Calibri"/>
                <w:lang w:eastAsia="en-US"/>
              </w:rPr>
            </w:pPr>
            <w:r w:rsidRPr="00803B03">
              <w:rPr>
                <w:rFonts w:eastAsia="Calibri"/>
                <w:lang w:eastAsia="en-US"/>
              </w:rPr>
              <w:t>Большунова Ю.В.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12.</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21.12.2021 -24.12.2021</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bCs/>
                <w:lang w:eastAsia="en-US"/>
              </w:rPr>
            </w:pPr>
            <w:r w:rsidRPr="00803B03">
              <w:rPr>
                <w:rFonts w:eastAsia="Calibri"/>
                <w:bCs/>
                <w:lang w:eastAsia="en-US"/>
              </w:rPr>
              <w:t>Новорічні святкування.</w:t>
            </w:r>
          </w:p>
          <w:p w:rsidR="000B1E57" w:rsidRPr="00803B03" w:rsidRDefault="000B1E57" w:rsidP="00701E09">
            <w:pPr>
              <w:spacing w:line="256" w:lineRule="auto"/>
              <w:jc w:val="both"/>
              <w:rPr>
                <w:rFonts w:eastAsia="Calibri"/>
                <w:bCs/>
                <w:lang w:eastAsia="en-US"/>
              </w:rPr>
            </w:pPr>
            <w:r w:rsidRPr="00803B03">
              <w:rPr>
                <w:rFonts w:eastAsia="Calibri"/>
                <w:bCs/>
                <w:lang w:eastAsia="en-US"/>
              </w:rPr>
              <w:t xml:space="preserve">До витоків народних. </w:t>
            </w:r>
          </w:p>
          <w:p w:rsidR="000B1E57" w:rsidRPr="00803B03" w:rsidRDefault="000B1E57" w:rsidP="00701E09">
            <w:pPr>
              <w:spacing w:line="256" w:lineRule="auto"/>
              <w:jc w:val="both"/>
              <w:rPr>
                <w:rFonts w:eastAsia="Calibri"/>
                <w:bCs/>
                <w:lang w:eastAsia="en-US"/>
              </w:rPr>
            </w:pPr>
            <w:r w:rsidRPr="00803B03">
              <w:rPr>
                <w:rFonts w:eastAsia="Calibri"/>
                <w:bCs/>
                <w:lang w:eastAsia="en-US"/>
              </w:rPr>
              <w:t>Дитячий Різдвяний вертеп «На щастя, на здоров</w:t>
            </w:r>
            <w:r w:rsidRPr="00803B03">
              <w:rPr>
                <w:rFonts w:eastAsia="Calibri"/>
                <w:bCs/>
                <w:lang w:val="ru-RU" w:eastAsia="en-US"/>
              </w:rPr>
              <w:t>’</w:t>
            </w:r>
            <w:r w:rsidRPr="00803B03">
              <w:rPr>
                <w:rFonts w:eastAsia="Calibri"/>
                <w:bCs/>
                <w:lang w:eastAsia="en-US"/>
              </w:rPr>
              <w:t>я, на Новий рік!»</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Світлична Л.І., Сотникова Л.В., Германовська О.С. 4-х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13.</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22.01.2022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bCs/>
                <w:lang w:eastAsia="en-US"/>
              </w:rPr>
            </w:pPr>
            <w:r w:rsidRPr="00803B03">
              <w:rPr>
                <w:rFonts w:eastAsia="Calibri"/>
                <w:bCs/>
                <w:lang w:eastAsia="en-US"/>
              </w:rPr>
              <w:t>Урочисті заходи, приурочені Дню Соборності. Святкова година «З Україною в серці»</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5-7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14.</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28.01.2022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bCs/>
                <w:lang w:eastAsia="en-US"/>
              </w:rPr>
            </w:pPr>
            <w:r w:rsidRPr="00803B03">
              <w:rPr>
                <w:rFonts w:eastAsia="Calibri"/>
                <w:bCs/>
                <w:lang w:eastAsia="en-US"/>
              </w:rPr>
              <w:t>До Дня пам’яті героїв Крут. Вечір пам’яті «Маків цвіт»</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9-10-х класів та учителя історії:</w:t>
            </w:r>
          </w:p>
          <w:p w:rsidR="000B1E57" w:rsidRPr="00803B03" w:rsidRDefault="000B1E57" w:rsidP="00701E09">
            <w:pPr>
              <w:spacing w:line="256" w:lineRule="auto"/>
              <w:jc w:val="both"/>
              <w:rPr>
                <w:rFonts w:eastAsia="Calibri"/>
                <w:lang w:eastAsia="en-US"/>
              </w:rPr>
            </w:pPr>
            <w:r w:rsidRPr="00803B03">
              <w:rPr>
                <w:rFonts w:eastAsia="Calibri"/>
                <w:lang w:eastAsia="en-US"/>
              </w:rPr>
              <w:t>Коновалова Т.І.,</w:t>
            </w:r>
          </w:p>
          <w:p w:rsidR="000B1E57" w:rsidRPr="00803B03" w:rsidRDefault="000B1E57" w:rsidP="00701E09">
            <w:pPr>
              <w:spacing w:line="256" w:lineRule="auto"/>
              <w:jc w:val="both"/>
              <w:rPr>
                <w:rFonts w:eastAsia="Calibri"/>
                <w:lang w:eastAsia="en-US"/>
              </w:rPr>
            </w:pPr>
            <w:r w:rsidRPr="00803B03">
              <w:rPr>
                <w:rFonts w:eastAsia="Calibri"/>
                <w:lang w:eastAsia="en-US"/>
              </w:rPr>
              <w:t>Щербакова А.Г.,</w:t>
            </w:r>
          </w:p>
          <w:p w:rsidR="000B1E57" w:rsidRPr="00803B03" w:rsidRDefault="000B1E57" w:rsidP="00701E09">
            <w:pPr>
              <w:spacing w:line="256" w:lineRule="auto"/>
              <w:jc w:val="both"/>
              <w:rPr>
                <w:rFonts w:eastAsia="Calibri"/>
                <w:lang w:eastAsia="en-US"/>
              </w:rPr>
            </w:pPr>
            <w:r w:rsidRPr="00803B03">
              <w:rPr>
                <w:rFonts w:eastAsia="Calibri"/>
                <w:lang w:eastAsia="en-US"/>
              </w:rPr>
              <w:t>Крилов П.С.</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15.</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18.02.2022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i/>
                <w:lang w:eastAsia="en-US"/>
              </w:rPr>
            </w:pPr>
            <w:r w:rsidRPr="00803B03">
              <w:rPr>
                <w:rFonts w:eastAsia="Calibri"/>
                <w:lang w:eastAsia="en-US"/>
              </w:rPr>
              <w:t>Заходи, приурочені Дню Героїв Небесної Сотні</w:t>
            </w:r>
            <w:r w:rsidRPr="00803B03">
              <w:rPr>
                <w:rFonts w:eastAsia="Calibri"/>
                <w:i/>
                <w:lang w:eastAsia="en-US"/>
              </w:rPr>
              <w:t xml:space="preserve">. </w:t>
            </w:r>
            <w:r w:rsidRPr="00803B03">
              <w:rPr>
                <w:rFonts w:eastAsia="Calibri"/>
                <w:lang w:eastAsia="en-US"/>
              </w:rPr>
              <w:t>Вечір пам</w:t>
            </w:r>
            <w:r w:rsidRPr="00803B03">
              <w:rPr>
                <w:rFonts w:eastAsia="Calibri"/>
                <w:lang w:val="ru-RU" w:eastAsia="en-US"/>
              </w:rPr>
              <w:t>’</w:t>
            </w:r>
            <w:r w:rsidRPr="00803B03">
              <w:rPr>
                <w:rFonts w:eastAsia="Calibri"/>
                <w:lang w:eastAsia="en-US"/>
              </w:rPr>
              <w:t>яті «Небесній сотні вдячні за свободу»</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та вчителя історії 8-9 класів: Світлична Л.І.,</w:t>
            </w:r>
          </w:p>
          <w:p w:rsidR="000B1E57" w:rsidRPr="00803B03" w:rsidRDefault="000B1E57" w:rsidP="00701E09">
            <w:pPr>
              <w:spacing w:line="256" w:lineRule="auto"/>
              <w:jc w:val="both"/>
              <w:rPr>
                <w:rFonts w:eastAsia="Calibri"/>
                <w:lang w:eastAsia="en-US"/>
              </w:rPr>
            </w:pPr>
            <w:r w:rsidRPr="00803B03">
              <w:rPr>
                <w:rFonts w:eastAsia="Calibri"/>
                <w:lang w:eastAsia="en-US"/>
              </w:rPr>
              <w:t>Коновалова Т.І., Крилов П.С.</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16.</w:t>
            </w:r>
          </w:p>
        </w:tc>
        <w:tc>
          <w:tcPr>
            <w:tcW w:w="1616"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lang w:eastAsia="en-US"/>
              </w:rPr>
            </w:pPr>
            <w:r w:rsidRPr="00803B03">
              <w:rPr>
                <w:rFonts w:eastAsia="Calibri"/>
                <w:lang w:eastAsia="en-US"/>
              </w:rPr>
              <w:t>21. 02.2022</w:t>
            </w:r>
          </w:p>
          <w:p w:rsidR="000B1E57" w:rsidRPr="00803B03" w:rsidRDefault="000B1E57" w:rsidP="00701E09">
            <w:pPr>
              <w:spacing w:line="256" w:lineRule="auto"/>
              <w:jc w:val="both"/>
              <w:rPr>
                <w:rFonts w:eastAsia="Calibri"/>
                <w:lang w:eastAsia="en-US"/>
              </w:rPr>
            </w:pP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bCs/>
                <w:lang w:eastAsia="en-US"/>
              </w:rPr>
            </w:pPr>
            <w:r w:rsidRPr="00803B03">
              <w:rPr>
                <w:rFonts w:eastAsia="Calibri"/>
                <w:bCs/>
                <w:lang w:eastAsia="en-US"/>
              </w:rPr>
              <w:t xml:space="preserve">Тематичні заходи, приурочені Міжнародному дню рідної мови. Круглий стіл «Лиш народи, явлені у Слові достойно можуть жити на Землі» </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та вчителів української мови і літератури 9-12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17.</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28.02.-04.03.2022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Дитяче свято за народними традиціями «Масляна до нас завітала»</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та класоводів 1-х класів: Павленко Л.О., Бардакова Н.Б., Штих О.С., Кропивна О.І.</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lastRenderedPageBreak/>
              <w:t>18.</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04.03.2022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pStyle w:val="affa"/>
              <w:tabs>
                <w:tab w:val="left" w:pos="9354"/>
              </w:tabs>
              <w:spacing w:line="240" w:lineRule="atLeast"/>
              <w:ind w:left="0" w:right="0"/>
              <w:rPr>
                <w:bCs w:val="0"/>
                <w:sz w:val="24"/>
                <w:szCs w:val="24"/>
              </w:rPr>
            </w:pPr>
            <w:r w:rsidRPr="00803B03">
              <w:rPr>
                <w:rFonts w:eastAsia="Calibri"/>
                <w:sz w:val="24"/>
                <w:szCs w:val="24"/>
              </w:rPr>
              <w:t xml:space="preserve">До </w:t>
            </w:r>
            <w:r w:rsidRPr="00803B03">
              <w:rPr>
                <w:bCs w:val="0"/>
                <w:sz w:val="24"/>
                <w:szCs w:val="24"/>
              </w:rPr>
              <w:t>Міжнародного дня боротьби за права жінок</w:t>
            </w:r>
          </w:p>
          <w:p w:rsidR="000B1E57" w:rsidRPr="00803B03" w:rsidRDefault="000B1E57" w:rsidP="00701E09">
            <w:pPr>
              <w:pStyle w:val="affa"/>
              <w:tabs>
                <w:tab w:val="left" w:pos="9354"/>
              </w:tabs>
              <w:spacing w:line="240" w:lineRule="atLeast"/>
              <w:ind w:left="0" w:right="0"/>
              <w:rPr>
                <w:bCs w:val="0"/>
                <w:sz w:val="24"/>
                <w:szCs w:val="24"/>
              </w:rPr>
            </w:pPr>
            <w:r w:rsidRPr="00803B03">
              <w:rPr>
                <w:bCs w:val="0"/>
                <w:sz w:val="24"/>
                <w:szCs w:val="24"/>
              </w:rPr>
              <w:t>і міжнародний мир</w:t>
            </w:r>
          </w:p>
          <w:p w:rsidR="000B1E57" w:rsidRPr="00803B03" w:rsidRDefault="000B1E57" w:rsidP="00701E09">
            <w:pPr>
              <w:spacing w:line="256" w:lineRule="auto"/>
              <w:jc w:val="both"/>
              <w:rPr>
                <w:rFonts w:eastAsia="Calibri"/>
                <w:lang w:eastAsia="en-US"/>
              </w:rPr>
            </w:pPr>
            <w:r w:rsidRPr="00803B03">
              <w:rPr>
                <w:rFonts w:eastAsia="Calibri"/>
                <w:lang w:eastAsia="en-US"/>
              </w:rPr>
              <w:t>Святковий концерт</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керівників гуртків</w:t>
            </w:r>
          </w:p>
          <w:p w:rsidR="000B1E57" w:rsidRPr="00803B03" w:rsidRDefault="000B1E57" w:rsidP="00701E09">
            <w:pPr>
              <w:spacing w:line="256" w:lineRule="auto"/>
              <w:jc w:val="both"/>
              <w:rPr>
                <w:rFonts w:eastAsia="Calibri"/>
                <w:lang w:eastAsia="en-US"/>
              </w:rPr>
            </w:pPr>
            <w:r w:rsidRPr="00803B03">
              <w:rPr>
                <w:rFonts w:eastAsia="Calibri"/>
                <w:lang w:eastAsia="en-US"/>
              </w:rPr>
              <w:t>та вихователів старших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19.</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09.03.2022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Шевченківське свято «І мертвим, і живим, і ненародженим землякам моїм дружнєє посланіє…»</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5-8 класів та учителів української мови</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20.</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22.03.2022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Тематичні заходи з нагоди Всесвітнього дня водних ресурсів «Вода – це основа життя»</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педагогів природничого циклу: Лещенко В.В., Савуляк С.А., Андрієвська О.В., Семененко О.В.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067E6C" w:rsidRDefault="000B1E57" w:rsidP="00701E09">
            <w:pPr>
              <w:spacing w:line="256" w:lineRule="auto"/>
              <w:jc w:val="both"/>
              <w:rPr>
                <w:rFonts w:eastAsia="Calibri"/>
                <w:lang w:eastAsia="en-US"/>
              </w:rPr>
            </w:pPr>
            <w:r w:rsidRPr="00067E6C">
              <w:rPr>
                <w:rFonts w:eastAsia="Calibri"/>
                <w:lang w:eastAsia="en-US"/>
              </w:rPr>
              <w:t>21.</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26.04.2022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 xml:space="preserve">Тематичні заходи, приурочені Дню трагедії на Чорнобильській АЕС. «Дзвони Чорнобиля стогоном будять, щоб від нещастя весь світ зберегти» </w:t>
            </w:r>
          </w:p>
        </w:tc>
        <w:tc>
          <w:tcPr>
            <w:tcW w:w="2052"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6-8 класів: Коновалова С.Є., Рябченко Ю.В., Світлична Л.І.</w:t>
            </w:r>
          </w:p>
          <w:p w:rsidR="000B1E57" w:rsidRPr="00803B03" w:rsidRDefault="000B1E57" w:rsidP="00701E09">
            <w:pPr>
              <w:spacing w:line="256" w:lineRule="auto"/>
              <w:jc w:val="both"/>
              <w:rPr>
                <w:rFonts w:eastAsia="Calibri"/>
                <w:i/>
                <w:lang w:eastAsia="en-US"/>
              </w:rPr>
            </w:pP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475DE4" w:rsidRDefault="000B1E57" w:rsidP="00701E09">
            <w:pPr>
              <w:spacing w:line="256" w:lineRule="auto"/>
              <w:jc w:val="both"/>
              <w:rPr>
                <w:rFonts w:eastAsia="Calibri"/>
                <w:lang w:eastAsia="en-US"/>
              </w:rPr>
            </w:pPr>
            <w:r w:rsidRPr="00475DE4">
              <w:rPr>
                <w:rFonts w:eastAsia="Calibri"/>
                <w:lang w:eastAsia="en-US"/>
              </w:rPr>
              <w:t>22.</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28.04.2022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Тематичні заходи з нагоди Всесвітнього дня охорони праці</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9- х,10-х класів: Коновалова Т.І., Щербакова А.Г. та інженер з ОП Бублик 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475DE4" w:rsidRDefault="000B1E57" w:rsidP="00701E09">
            <w:pPr>
              <w:spacing w:line="256" w:lineRule="auto"/>
              <w:jc w:val="both"/>
              <w:rPr>
                <w:rFonts w:eastAsia="Calibri"/>
                <w:lang w:eastAsia="en-US"/>
              </w:rPr>
            </w:pPr>
            <w:r w:rsidRPr="00475DE4">
              <w:rPr>
                <w:rFonts w:eastAsia="Calibri"/>
                <w:lang w:eastAsia="en-US"/>
              </w:rPr>
              <w:t>23.</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06.05.2022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 xml:space="preserve">Урок звитяги, приурочений Дню  пам’яті та примирення, Дню перемоги над нацизмом у Другій світовій війні та звільнення українських міст у 2014 році  </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та класних керівників 5-х, 6-х класів: Лещенко В.В., Рябченко Ю.В., Толстих М.В.</w:t>
            </w:r>
          </w:p>
          <w:p w:rsidR="000B1E57" w:rsidRPr="00803B03" w:rsidRDefault="000B1E57" w:rsidP="00701E09">
            <w:pPr>
              <w:spacing w:line="256" w:lineRule="auto"/>
              <w:jc w:val="both"/>
              <w:rPr>
                <w:rFonts w:eastAsia="Calibri"/>
                <w:lang w:eastAsia="en-US"/>
              </w:rPr>
            </w:pPr>
            <w:r w:rsidRPr="00803B03">
              <w:rPr>
                <w:rFonts w:eastAsia="Calibri"/>
                <w:lang w:eastAsia="en-US"/>
              </w:rPr>
              <w:t>Бобрусь 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475DE4" w:rsidRDefault="000B1E57" w:rsidP="00701E09">
            <w:pPr>
              <w:spacing w:line="256" w:lineRule="auto"/>
              <w:jc w:val="both"/>
              <w:rPr>
                <w:rFonts w:eastAsia="Calibri"/>
                <w:lang w:eastAsia="en-US"/>
              </w:rPr>
            </w:pPr>
            <w:r w:rsidRPr="00475DE4">
              <w:rPr>
                <w:rFonts w:eastAsia="Calibri"/>
                <w:lang w:eastAsia="en-US"/>
              </w:rPr>
              <w:t>24.</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13.05.2022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Родинне свято «День сім</w:t>
            </w:r>
            <w:r w:rsidRPr="00803B03">
              <w:rPr>
                <w:rFonts w:eastAsia="Calibri"/>
                <w:lang w:val="ru-RU" w:eastAsia="en-US"/>
              </w:rPr>
              <w:t>’</w:t>
            </w:r>
            <w:r w:rsidRPr="00803B03">
              <w:rPr>
                <w:rFonts w:eastAsia="Calibri"/>
                <w:lang w:eastAsia="en-US"/>
              </w:rPr>
              <w:t>ї, любові і вірності»</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7-8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475DE4" w:rsidRDefault="000B1E57" w:rsidP="00701E09">
            <w:pPr>
              <w:spacing w:line="256" w:lineRule="auto"/>
              <w:jc w:val="both"/>
              <w:rPr>
                <w:rFonts w:eastAsia="Calibri"/>
                <w:lang w:eastAsia="en-US"/>
              </w:rPr>
            </w:pPr>
            <w:r w:rsidRPr="00475DE4">
              <w:rPr>
                <w:rFonts w:eastAsia="Calibri"/>
                <w:lang w:eastAsia="en-US"/>
              </w:rPr>
              <w:t>25.</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20.05.2022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tabs>
                <w:tab w:val="left" w:pos="2648"/>
              </w:tabs>
              <w:spacing w:line="256" w:lineRule="auto"/>
              <w:jc w:val="both"/>
              <w:rPr>
                <w:rFonts w:eastAsia="Calibri"/>
                <w:bCs/>
                <w:lang w:eastAsia="en-US"/>
              </w:rPr>
            </w:pPr>
            <w:r w:rsidRPr="00803B03">
              <w:rPr>
                <w:rFonts w:eastAsia="Calibri"/>
                <w:bCs/>
                <w:lang w:eastAsia="en-US"/>
              </w:rPr>
              <w:t>Тематичні заходи до Дня Європи «Європа єднає усіх»</w:t>
            </w:r>
          </w:p>
        </w:tc>
        <w:tc>
          <w:tcPr>
            <w:tcW w:w="2052"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педагогів: Коновалова С.І.,</w:t>
            </w:r>
          </w:p>
          <w:p w:rsidR="000B1E57" w:rsidRPr="00803B03" w:rsidRDefault="000B1E57" w:rsidP="00701E09">
            <w:pPr>
              <w:spacing w:line="256" w:lineRule="auto"/>
              <w:jc w:val="both"/>
              <w:rPr>
                <w:rFonts w:eastAsia="Calibri"/>
                <w:lang w:eastAsia="en-US"/>
              </w:rPr>
            </w:pPr>
            <w:r w:rsidRPr="00803B03">
              <w:rPr>
                <w:rFonts w:eastAsia="Calibri"/>
                <w:lang w:eastAsia="en-US"/>
              </w:rPr>
              <w:lastRenderedPageBreak/>
              <w:t xml:space="preserve"> Коновалова Т.І.</w:t>
            </w:r>
          </w:p>
          <w:p w:rsidR="000B1E57" w:rsidRPr="00803B03" w:rsidRDefault="000B1E57" w:rsidP="00701E09">
            <w:pPr>
              <w:spacing w:line="256" w:lineRule="auto"/>
              <w:jc w:val="both"/>
              <w:rPr>
                <w:rFonts w:eastAsia="Calibri"/>
                <w:i/>
                <w:lang w:eastAsia="en-US"/>
              </w:rPr>
            </w:pP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475DE4" w:rsidRDefault="000B1E57" w:rsidP="00701E09">
            <w:pPr>
              <w:spacing w:line="256" w:lineRule="auto"/>
              <w:jc w:val="both"/>
              <w:rPr>
                <w:rFonts w:eastAsia="Calibri"/>
                <w:lang w:eastAsia="en-US"/>
              </w:rPr>
            </w:pPr>
            <w:r w:rsidRPr="00475DE4">
              <w:rPr>
                <w:rFonts w:eastAsia="Calibri"/>
                <w:lang w:eastAsia="en-US"/>
              </w:rPr>
              <w:lastRenderedPageBreak/>
              <w:t>26.</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23.05.2022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tabs>
                <w:tab w:val="left" w:pos="2648"/>
              </w:tabs>
              <w:spacing w:line="256" w:lineRule="auto"/>
              <w:jc w:val="both"/>
              <w:rPr>
                <w:rFonts w:eastAsia="Calibri"/>
                <w:bCs/>
                <w:lang w:eastAsia="en-US"/>
              </w:rPr>
            </w:pPr>
            <w:r w:rsidRPr="00803B03">
              <w:rPr>
                <w:rFonts w:eastAsia="Calibri"/>
                <w:bCs/>
                <w:lang w:eastAsia="en-US"/>
              </w:rPr>
              <w:t>Єдиний національний урок у рамках тижня безпеки дорожнього руху</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початкових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475DE4" w:rsidRDefault="000B1E57" w:rsidP="00701E09">
            <w:pPr>
              <w:spacing w:line="256" w:lineRule="auto"/>
              <w:jc w:val="both"/>
              <w:rPr>
                <w:rFonts w:eastAsia="Calibri"/>
                <w:lang w:eastAsia="en-US"/>
              </w:rPr>
            </w:pPr>
            <w:r w:rsidRPr="00475DE4">
              <w:rPr>
                <w:rFonts w:eastAsia="Calibri"/>
                <w:lang w:eastAsia="en-US"/>
              </w:rPr>
              <w:t>27.</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І</w:t>
            </w:r>
            <w:r w:rsidRPr="00803B03">
              <w:rPr>
                <w:rFonts w:eastAsia="Calibri"/>
                <w:lang w:val="en-US" w:eastAsia="en-US"/>
              </w:rPr>
              <w:t>V</w:t>
            </w:r>
            <w:r w:rsidRPr="00803B03">
              <w:rPr>
                <w:rFonts w:eastAsia="Calibri"/>
                <w:lang w:eastAsia="en-US"/>
              </w:rPr>
              <w:t xml:space="preserve"> тиждень травня</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bCs/>
                <w:lang w:eastAsia="en-US"/>
              </w:rPr>
            </w:pPr>
            <w:r w:rsidRPr="00803B03">
              <w:rPr>
                <w:rFonts w:eastAsia="Calibri"/>
                <w:bCs/>
                <w:lang w:eastAsia="en-US"/>
              </w:rPr>
              <w:t>Дитяче свято з нагоди закінчення початкової школи</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вихователів: П</w:t>
            </w:r>
            <w:r w:rsidRPr="00803B03">
              <w:rPr>
                <w:rFonts w:eastAsia="Calibri"/>
                <w:lang w:val="ru-RU" w:eastAsia="en-US"/>
              </w:rPr>
              <w:t>’</w:t>
            </w:r>
            <w:r w:rsidRPr="00803B03">
              <w:rPr>
                <w:rFonts w:eastAsia="Calibri"/>
                <w:lang w:eastAsia="en-US"/>
              </w:rPr>
              <w:t>ятикоп Л.Є., Гекова В.О., Лялюк Н.О.</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475DE4" w:rsidRDefault="000B1E57" w:rsidP="00701E09">
            <w:pPr>
              <w:spacing w:line="256" w:lineRule="auto"/>
              <w:jc w:val="both"/>
              <w:rPr>
                <w:rFonts w:eastAsia="Calibri"/>
                <w:lang w:eastAsia="en-US"/>
              </w:rPr>
            </w:pPr>
            <w:r w:rsidRPr="00475DE4">
              <w:rPr>
                <w:rFonts w:eastAsia="Calibri"/>
                <w:lang w:eastAsia="en-US"/>
              </w:rPr>
              <w:t>28.</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01.06.2022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bCs/>
                <w:lang w:val="ru-RU" w:eastAsia="en-US"/>
              </w:rPr>
            </w:pPr>
            <w:r w:rsidRPr="00803B03">
              <w:rPr>
                <w:rFonts w:eastAsia="Calibri"/>
                <w:bCs/>
                <w:lang w:eastAsia="en-US"/>
              </w:rPr>
              <w:t xml:space="preserve">Заходи, приурочені Міжнародному дню захисту дітейта Міжнародному дню «Всесвітній день довкілля»: Всеукраїнський спортивний захід серед дітей та молоді </w:t>
            </w:r>
            <w:r w:rsidRPr="00803B03">
              <w:rPr>
                <w:rFonts w:eastAsia="Calibri"/>
                <w:bCs/>
                <w:lang w:val="ru-RU" w:eastAsia="en-US"/>
              </w:rPr>
              <w:t xml:space="preserve"># </w:t>
            </w:r>
            <w:r w:rsidRPr="00803B03">
              <w:rPr>
                <w:rFonts w:eastAsia="Calibri"/>
                <w:bCs/>
                <w:lang w:val="en-US" w:eastAsia="en-US"/>
              </w:rPr>
              <w:t>OlympicLad</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педагогічних працівників учнів середніх та старших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475DE4" w:rsidRDefault="000B1E57" w:rsidP="00701E09">
            <w:pPr>
              <w:spacing w:line="256" w:lineRule="auto"/>
              <w:jc w:val="both"/>
              <w:rPr>
                <w:rFonts w:eastAsia="Calibri"/>
                <w:lang w:eastAsia="en-US"/>
              </w:rPr>
            </w:pPr>
            <w:r w:rsidRPr="00475DE4">
              <w:rPr>
                <w:rFonts w:eastAsia="Calibri"/>
                <w:lang w:eastAsia="en-US"/>
              </w:rPr>
              <w:t>29.</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i/>
                <w:lang w:eastAsia="en-US"/>
              </w:rPr>
            </w:pPr>
            <w:r w:rsidRPr="00803B03">
              <w:rPr>
                <w:rFonts w:eastAsia="Calibri"/>
                <w:lang w:eastAsia="en-US"/>
              </w:rPr>
              <w:t>І</w:t>
            </w:r>
            <w:r w:rsidRPr="00803B03">
              <w:rPr>
                <w:rFonts w:eastAsia="Calibri"/>
                <w:lang w:val="en-US" w:eastAsia="en-US"/>
              </w:rPr>
              <w:t>V</w:t>
            </w:r>
            <w:r w:rsidRPr="00803B03">
              <w:rPr>
                <w:rFonts w:eastAsia="Calibri"/>
                <w:lang w:eastAsia="en-US"/>
              </w:rPr>
              <w:t xml:space="preserve"> тиждень травня</w:t>
            </w:r>
          </w:p>
        </w:tc>
        <w:tc>
          <w:tcPr>
            <w:tcW w:w="4327"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40" w:lineRule="atLeast"/>
              <w:rPr>
                <w:lang w:eastAsia="en-US"/>
              </w:rPr>
            </w:pPr>
            <w:r w:rsidRPr="00803B03">
              <w:rPr>
                <w:lang w:eastAsia="en-US"/>
              </w:rPr>
              <w:t xml:space="preserve">Урочиста лінійка. Свято останнього дзвоника. </w:t>
            </w:r>
          </w:p>
          <w:p w:rsidR="000B1E57" w:rsidRPr="00803B03" w:rsidRDefault="000B1E57" w:rsidP="00701E09">
            <w:pPr>
              <w:tabs>
                <w:tab w:val="center" w:pos="4677"/>
                <w:tab w:val="right" w:pos="9355"/>
              </w:tabs>
              <w:spacing w:line="240" w:lineRule="atLeast"/>
              <w:jc w:val="both"/>
              <w:rPr>
                <w:lang w:eastAsia="en-US"/>
              </w:rPr>
            </w:pPr>
            <w:r w:rsidRPr="00803B03">
              <w:rPr>
                <w:lang w:eastAsia="en-US"/>
              </w:rPr>
              <w:t xml:space="preserve">Урочисте вручення свідоцтв про здобуття базової середньої освіти учням 10-А, 10-Б класів </w:t>
            </w:r>
          </w:p>
          <w:p w:rsidR="000B1E57" w:rsidRPr="00803B03" w:rsidRDefault="000B1E57" w:rsidP="00701E09">
            <w:pPr>
              <w:spacing w:line="240" w:lineRule="atLeast"/>
              <w:rPr>
                <w:rFonts w:eastAsia="Calibri"/>
                <w:lang w:eastAsia="en-US"/>
              </w:rPr>
            </w:pPr>
          </w:p>
        </w:tc>
        <w:tc>
          <w:tcPr>
            <w:tcW w:w="2052"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lang w:eastAsia="en-US"/>
              </w:rPr>
            </w:pPr>
            <w:r w:rsidRPr="00803B03">
              <w:rPr>
                <w:rFonts w:eastAsia="Calibri"/>
                <w:lang w:eastAsia="en-US"/>
              </w:rPr>
              <w:t>Коломієць Т.Т.</w:t>
            </w:r>
          </w:p>
          <w:p w:rsidR="000B1E57" w:rsidRPr="00803B03" w:rsidRDefault="000B1E57" w:rsidP="00701E09">
            <w:pPr>
              <w:spacing w:line="256" w:lineRule="auto"/>
              <w:jc w:val="both"/>
              <w:rPr>
                <w:rFonts w:eastAsia="Calibri"/>
                <w:lang w:eastAsia="en-US"/>
              </w:rPr>
            </w:pPr>
          </w:p>
          <w:p w:rsidR="000B1E57" w:rsidRPr="00803B03" w:rsidRDefault="000B1E57" w:rsidP="00701E09">
            <w:pPr>
              <w:spacing w:line="256" w:lineRule="auto"/>
              <w:jc w:val="both"/>
              <w:rPr>
                <w:rFonts w:eastAsia="Calibri"/>
                <w:lang w:eastAsia="en-US"/>
              </w:rPr>
            </w:pPr>
            <w:r w:rsidRPr="00803B03">
              <w:rPr>
                <w:rFonts w:eastAsia="Calibri"/>
                <w:lang w:eastAsia="en-US"/>
              </w:rPr>
              <w:t>Творча група педагогів: Щербакова А.Г.,</w:t>
            </w:r>
          </w:p>
          <w:p w:rsidR="000B1E57" w:rsidRPr="00803B03" w:rsidRDefault="000B1E57" w:rsidP="00701E09">
            <w:pPr>
              <w:spacing w:line="256" w:lineRule="auto"/>
              <w:jc w:val="both"/>
              <w:rPr>
                <w:rFonts w:eastAsia="Calibri"/>
                <w:lang w:eastAsia="en-US"/>
              </w:rPr>
            </w:pPr>
            <w:r w:rsidRPr="00803B03">
              <w:rPr>
                <w:rFonts w:eastAsia="Calibri"/>
                <w:lang w:eastAsia="en-US"/>
              </w:rPr>
              <w:t>Смірнова К.М., Семешкіна О.І..</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r w:rsidRPr="00475DE4">
              <w:rPr>
                <w:rFonts w:eastAsia="Calibri"/>
                <w:lang w:eastAsia="en-US"/>
              </w:rPr>
              <w:t>30</w:t>
            </w:r>
            <w:r>
              <w:rPr>
                <w:rFonts w:eastAsia="Calibri"/>
                <w:i/>
                <w:lang w:eastAsia="en-US"/>
              </w:rPr>
              <w:t>.</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Червень,</w:t>
            </w:r>
          </w:p>
          <w:p w:rsidR="000B1E57" w:rsidRPr="00803B03" w:rsidRDefault="000B1E57" w:rsidP="00701E09">
            <w:pPr>
              <w:spacing w:line="256" w:lineRule="auto"/>
              <w:jc w:val="both"/>
              <w:rPr>
                <w:rFonts w:eastAsia="Calibri"/>
                <w:i/>
                <w:lang w:eastAsia="en-US"/>
              </w:rPr>
            </w:pPr>
            <w:r w:rsidRPr="00803B03">
              <w:rPr>
                <w:rFonts w:eastAsia="Calibri"/>
                <w:lang w:eastAsia="en-US"/>
              </w:rPr>
              <w:t>2022 р.</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i/>
                <w:lang w:eastAsia="en-US"/>
              </w:rPr>
            </w:pPr>
            <w:r w:rsidRPr="00803B03">
              <w:rPr>
                <w:lang w:eastAsia="en-US"/>
              </w:rPr>
              <w:t>Урочисте вручення свідоцтв про здобуття повної загальної середньої освіти учням 12 класу</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Андрієвська О.В.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9780" w:type="dxa"/>
            <w:gridSpan w:val="5"/>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center"/>
              <w:rPr>
                <w:rFonts w:eastAsia="Calibri"/>
                <w:lang w:eastAsia="en-US"/>
              </w:rPr>
            </w:pPr>
            <w:r w:rsidRPr="00803B03">
              <w:rPr>
                <w:rFonts w:eastAsia="Calibri"/>
                <w:lang w:eastAsia="en-US"/>
              </w:rPr>
              <w:t>Екскурсії</w:t>
            </w: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1.</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Жовтень</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Екскурсія до історико-культурного комплексу «Запорізька січ»</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ЗДВР</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Травень</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Екскурсія до столиці України м.Києва із відвідуванням Чернечої гори у м. Каневі</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ЗДВР</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9780" w:type="dxa"/>
            <w:gridSpan w:val="5"/>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center"/>
              <w:rPr>
                <w:rFonts w:eastAsia="Calibri"/>
                <w:lang w:eastAsia="en-US"/>
              </w:rPr>
            </w:pPr>
            <w:r w:rsidRPr="00803B03">
              <w:rPr>
                <w:rFonts w:eastAsia="Calibri"/>
                <w:lang w:eastAsia="en-US"/>
              </w:rPr>
              <w:t>Тематичні тижні</w:t>
            </w: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1.</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 xml:space="preserve">13-17 вересня </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bCs/>
                <w:lang w:eastAsia="en-US"/>
              </w:rPr>
            </w:pPr>
            <w:r w:rsidRPr="00803B03">
              <w:rPr>
                <w:rFonts w:eastAsia="Calibri"/>
                <w:bCs/>
                <w:lang w:eastAsia="en-US"/>
              </w:rPr>
              <w:t>Всеукраїнський тиждень з протидії булінгу (за окремим планом)</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Коновалова Т.І. –голова МО вихователів старших класів.</w:t>
            </w:r>
          </w:p>
          <w:p w:rsidR="000B1E57" w:rsidRPr="00803B03" w:rsidRDefault="000B1E57" w:rsidP="00701E09">
            <w:pPr>
              <w:spacing w:line="256" w:lineRule="auto"/>
              <w:jc w:val="both"/>
              <w:rPr>
                <w:rFonts w:eastAsia="Calibri"/>
                <w:lang w:eastAsia="en-US"/>
              </w:rPr>
            </w:pPr>
            <w:r w:rsidRPr="00803B03">
              <w:rPr>
                <w:rFonts w:eastAsia="Calibri"/>
                <w:lang w:eastAsia="en-US"/>
              </w:rPr>
              <w:t>Вихователі 5-12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2.</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8-12 листопада</w:t>
            </w:r>
          </w:p>
          <w:p w:rsidR="000B1E57" w:rsidRPr="00803B03" w:rsidRDefault="000B1E57" w:rsidP="00701E09">
            <w:pPr>
              <w:spacing w:line="256" w:lineRule="auto"/>
              <w:jc w:val="both"/>
              <w:rPr>
                <w:rFonts w:eastAsia="Calibri"/>
                <w:lang w:eastAsia="en-US"/>
              </w:rPr>
            </w:pPr>
            <w:r w:rsidRPr="00803B03">
              <w:rPr>
                <w:rFonts w:eastAsia="Calibri"/>
                <w:lang w:eastAsia="en-US"/>
              </w:rPr>
              <w:t>16-20 травня</w:t>
            </w:r>
          </w:p>
        </w:tc>
        <w:tc>
          <w:tcPr>
            <w:tcW w:w="4327"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hd w:val="clear" w:color="auto" w:fill="FFFFFF"/>
              <w:spacing w:line="256" w:lineRule="auto"/>
              <w:jc w:val="both"/>
              <w:rPr>
                <w:rFonts w:eastAsia="Calibri"/>
                <w:bCs/>
                <w:shd w:val="clear" w:color="auto" w:fill="FFFFFF"/>
                <w:lang w:eastAsia="en-US"/>
              </w:rPr>
            </w:pPr>
            <w:r w:rsidRPr="00803B03">
              <w:rPr>
                <w:rFonts w:eastAsia="Calibri"/>
                <w:bCs/>
                <w:shd w:val="clear" w:color="auto" w:fill="FFFFFF"/>
                <w:lang w:eastAsia="en-US"/>
              </w:rPr>
              <w:t>Тиждень безпеки дорожнього руху в Україні.</w:t>
            </w:r>
          </w:p>
          <w:p w:rsidR="000B1E57" w:rsidRPr="00803B03" w:rsidRDefault="000B1E57" w:rsidP="00701E09">
            <w:pPr>
              <w:shd w:val="clear" w:color="auto" w:fill="FFFFFF"/>
              <w:spacing w:line="256" w:lineRule="auto"/>
              <w:jc w:val="both"/>
              <w:rPr>
                <w:rFonts w:eastAsia="Calibri"/>
                <w:bCs/>
                <w:shd w:val="clear" w:color="auto" w:fill="FFFFFF"/>
                <w:lang w:eastAsia="en-US"/>
              </w:rPr>
            </w:pPr>
          </w:p>
          <w:p w:rsidR="000B1E57" w:rsidRPr="00803B03" w:rsidRDefault="000B1E57" w:rsidP="00701E09">
            <w:pPr>
              <w:shd w:val="clear" w:color="auto" w:fill="FFFFFF"/>
              <w:spacing w:line="256" w:lineRule="auto"/>
              <w:jc w:val="both"/>
              <w:rPr>
                <w:rFonts w:eastAsia="Calibri"/>
                <w:bCs/>
                <w:shd w:val="clear" w:color="auto" w:fill="FFFFFF"/>
                <w:lang w:eastAsia="en-US"/>
              </w:rPr>
            </w:pPr>
          </w:p>
          <w:p w:rsidR="000B1E57" w:rsidRPr="00803B03" w:rsidRDefault="000B1E57" w:rsidP="00701E09">
            <w:pPr>
              <w:shd w:val="clear" w:color="auto" w:fill="FFFFFF"/>
              <w:spacing w:line="256" w:lineRule="auto"/>
              <w:jc w:val="both"/>
              <w:rPr>
                <w:rFonts w:eastAsia="Calibri"/>
                <w:bCs/>
                <w:shd w:val="clear" w:color="auto" w:fill="FFFFFF"/>
                <w:lang w:eastAsia="en-US"/>
              </w:rPr>
            </w:pPr>
            <w:r w:rsidRPr="00803B03">
              <w:rPr>
                <w:rFonts w:eastAsia="Calibri"/>
                <w:bCs/>
                <w:shd w:val="clear" w:color="auto" w:fill="FFFFFF"/>
                <w:lang w:eastAsia="en-US"/>
              </w:rPr>
              <w:t>Година спілкування «Дорога і діти»</w:t>
            </w:r>
          </w:p>
        </w:tc>
        <w:tc>
          <w:tcPr>
            <w:tcW w:w="2052"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lang w:eastAsia="en-US"/>
              </w:rPr>
            </w:pPr>
            <w:r w:rsidRPr="00803B03">
              <w:rPr>
                <w:rFonts w:eastAsia="Calibri"/>
                <w:lang w:eastAsia="en-US"/>
              </w:rPr>
              <w:t>Голова МО вихователів початкових класів.</w:t>
            </w:r>
          </w:p>
          <w:p w:rsidR="000B1E57" w:rsidRPr="00803B03" w:rsidRDefault="000B1E57" w:rsidP="00701E09">
            <w:pPr>
              <w:spacing w:line="256" w:lineRule="auto"/>
              <w:jc w:val="both"/>
              <w:rPr>
                <w:rFonts w:eastAsia="Calibri"/>
                <w:lang w:eastAsia="en-US"/>
              </w:rPr>
            </w:pPr>
            <w:r w:rsidRPr="00803B03">
              <w:rPr>
                <w:rFonts w:eastAsia="Calibri"/>
                <w:lang w:eastAsia="en-US"/>
              </w:rPr>
              <w:t>Бардакова Н.Б.</w:t>
            </w:r>
          </w:p>
          <w:p w:rsidR="000B1E57" w:rsidRPr="00803B03" w:rsidRDefault="000B1E57" w:rsidP="00701E09">
            <w:pPr>
              <w:spacing w:line="256" w:lineRule="auto"/>
              <w:jc w:val="both"/>
              <w:rPr>
                <w:rFonts w:eastAsia="Calibri"/>
                <w:lang w:eastAsia="en-US"/>
              </w:rPr>
            </w:pP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r w:rsidR="000B1E57" w:rsidRPr="00803B03" w:rsidTr="00701E09">
        <w:tc>
          <w:tcPr>
            <w:tcW w:w="64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3.</w:t>
            </w:r>
          </w:p>
        </w:tc>
        <w:tc>
          <w:tcPr>
            <w:tcW w:w="1616"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04.04.2022-08.04.2022</w:t>
            </w:r>
          </w:p>
        </w:tc>
        <w:tc>
          <w:tcPr>
            <w:tcW w:w="4327"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До Всесвітнього дня здоров</w:t>
            </w:r>
            <w:r w:rsidRPr="00803B03">
              <w:rPr>
                <w:rFonts w:eastAsia="Calibri"/>
                <w:lang w:val="ru-RU" w:eastAsia="en-US"/>
              </w:rPr>
              <w:t>’</w:t>
            </w:r>
            <w:r w:rsidRPr="00803B03">
              <w:rPr>
                <w:rFonts w:eastAsia="Calibri"/>
                <w:lang w:eastAsia="en-US"/>
              </w:rPr>
              <w:t>я. Всеукраїнський тиждень громадського здоров</w:t>
            </w:r>
            <w:r w:rsidRPr="00803B03">
              <w:rPr>
                <w:rFonts w:eastAsia="Calibri"/>
                <w:lang w:val="ru-RU" w:eastAsia="en-US"/>
              </w:rPr>
              <w:t>’</w:t>
            </w:r>
            <w:r w:rsidRPr="00803B03">
              <w:rPr>
                <w:rFonts w:eastAsia="Calibri"/>
                <w:lang w:eastAsia="en-US"/>
              </w:rPr>
              <w:t>я</w:t>
            </w:r>
          </w:p>
        </w:tc>
        <w:tc>
          <w:tcPr>
            <w:tcW w:w="2052" w:type="dxa"/>
            <w:tcBorders>
              <w:top w:val="single" w:sz="4" w:space="0" w:color="auto"/>
              <w:left w:val="single" w:sz="4" w:space="0" w:color="auto"/>
              <w:bottom w:val="single" w:sz="4" w:space="0" w:color="auto"/>
              <w:right w:val="single" w:sz="4" w:space="0" w:color="auto"/>
            </w:tcBorders>
            <w:hideMark/>
          </w:tcPr>
          <w:p w:rsidR="000B1E57" w:rsidRPr="00803B03" w:rsidRDefault="000B1E57" w:rsidP="00701E09">
            <w:pPr>
              <w:spacing w:line="256" w:lineRule="auto"/>
              <w:jc w:val="both"/>
              <w:rPr>
                <w:rFonts w:eastAsia="Calibri"/>
                <w:lang w:eastAsia="en-US"/>
              </w:rPr>
            </w:pPr>
            <w:r w:rsidRPr="00803B03">
              <w:rPr>
                <w:rFonts w:eastAsia="Calibri"/>
                <w:lang w:eastAsia="en-US"/>
              </w:rPr>
              <w:t xml:space="preserve">Керівники МО вихователів початкових та </w:t>
            </w:r>
            <w:r w:rsidRPr="00803B03">
              <w:rPr>
                <w:rFonts w:eastAsia="Calibri"/>
                <w:lang w:eastAsia="en-US"/>
              </w:rPr>
              <w:lastRenderedPageBreak/>
              <w:t>старших класів</w:t>
            </w:r>
          </w:p>
        </w:tc>
        <w:tc>
          <w:tcPr>
            <w:tcW w:w="1138" w:type="dxa"/>
            <w:tcBorders>
              <w:top w:val="single" w:sz="4" w:space="0" w:color="auto"/>
              <w:left w:val="single" w:sz="4" w:space="0" w:color="auto"/>
              <w:bottom w:val="single" w:sz="4" w:space="0" w:color="auto"/>
              <w:right w:val="single" w:sz="4" w:space="0" w:color="auto"/>
            </w:tcBorders>
          </w:tcPr>
          <w:p w:rsidR="000B1E57" w:rsidRPr="00803B03" w:rsidRDefault="000B1E57" w:rsidP="00701E09">
            <w:pPr>
              <w:spacing w:line="256" w:lineRule="auto"/>
              <w:jc w:val="both"/>
              <w:rPr>
                <w:rFonts w:eastAsia="Calibri"/>
                <w:i/>
                <w:lang w:eastAsia="en-US"/>
              </w:rPr>
            </w:pPr>
          </w:p>
        </w:tc>
      </w:tr>
    </w:tbl>
    <w:p w:rsidR="00805755" w:rsidRDefault="00805755" w:rsidP="00805755">
      <w:pPr>
        <w:jc w:val="center"/>
        <w:rPr>
          <w:b/>
          <w:color w:val="00B050"/>
          <w:sz w:val="28"/>
          <w:szCs w:val="28"/>
        </w:rPr>
      </w:pPr>
    </w:p>
    <w:p w:rsidR="00805755" w:rsidRDefault="00805755" w:rsidP="00805755">
      <w:pPr>
        <w:jc w:val="center"/>
        <w:rPr>
          <w:b/>
          <w:color w:val="00B050"/>
          <w:sz w:val="28"/>
          <w:szCs w:val="28"/>
        </w:rPr>
      </w:pPr>
    </w:p>
    <w:p w:rsidR="008E6302" w:rsidRPr="00164A29" w:rsidRDefault="008E6302" w:rsidP="008E6302">
      <w:pPr>
        <w:jc w:val="center"/>
        <w:rPr>
          <w:b/>
          <w:color w:val="000000" w:themeColor="text1"/>
          <w:sz w:val="28"/>
          <w:lang w:eastAsia="ru-RU"/>
        </w:rPr>
      </w:pPr>
      <w:r>
        <w:rPr>
          <w:b/>
          <w:color w:val="000000" w:themeColor="text1"/>
          <w:sz w:val="28"/>
          <w:lang w:eastAsia="ru-RU"/>
        </w:rPr>
        <w:t xml:space="preserve">4.7. </w:t>
      </w:r>
      <w:r w:rsidR="0036254F">
        <w:rPr>
          <w:b/>
          <w:color w:val="000000" w:themeColor="text1"/>
          <w:sz w:val="28"/>
          <w:lang w:eastAsia="ru-RU"/>
        </w:rPr>
        <w:t>Робота  батьківськю громадськістю</w:t>
      </w:r>
    </w:p>
    <w:p w:rsidR="008E6302" w:rsidRPr="00164A29" w:rsidRDefault="008E6302" w:rsidP="008E6302">
      <w:pPr>
        <w:jc w:val="center"/>
        <w:rPr>
          <w:b/>
          <w:color w:val="000000" w:themeColor="text1"/>
          <w:sz w:val="28"/>
          <w:lang w:eastAsia="ru-RU"/>
        </w:rPr>
      </w:pPr>
    </w:p>
    <w:p w:rsidR="008E6302" w:rsidRPr="00164A29" w:rsidRDefault="008E6302" w:rsidP="008E6302">
      <w:pPr>
        <w:ind w:firstLine="708"/>
        <w:jc w:val="both"/>
        <w:rPr>
          <w:color w:val="000000"/>
          <w:sz w:val="28"/>
          <w:szCs w:val="28"/>
        </w:rPr>
      </w:pPr>
      <w:r w:rsidRPr="00164A29">
        <w:rPr>
          <w:color w:val="000000"/>
          <w:sz w:val="28"/>
          <w:szCs w:val="28"/>
        </w:rPr>
        <w:t>У закладі освіти діє орган батьківського самоврядування Батьківська рада. Батьки учнів мають права та обов’язки у сфері загальної середньої освіти, зазначені у Законах України «Про освіту» та «Про повну загальну середню освіту». Співпраця педагогів та батьків здійснюється на принципах взаємної поваги та партнерства, обов’язковості розгляду пропозицій сторін, пріоритету узгоджувальних процедур, прозорості, відкритості, гласності, обов’язковості дотримання досягнутих домовленостей, взаємної відповідальності сторін.</w:t>
      </w:r>
    </w:p>
    <w:p w:rsidR="008E6302" w:rsidRPr="00164A29" w:rsidRDefault="008E6302" w:rsidP="008E6302">
      <w:pPr>
        <w:ind w:firstLine="708"/>
        <w:jc w:val="both"/>
        <w:rPr>
          <w:color w:val="000000"/>
          <w:sz w:val="28"/>
          <w:szCs w:val="28"/>
        </w:rPr>
      </w:pPr>
      <w:r w:rsidRPr="00164A29">
        <w:rPr>
          <w:color w:val="000000"/>
          <w:sz w:val="28"/>
          <w:szCs w:val="28"/>
        </w:rPr>
        <w:t>Мета спільної діяльності педагічного колективу та батьків - створення умов для активної спільної соціальної дії, розвиток життєвої компетенції, вихованості та відповідальності кожного учнів.</w:t>
      </w:r>
    </w:p>
    <w:p w:rsidR="008E6302" w:rsidRPr="00164A29" w:rsidRDefault="008E6302" w:rsidP="008E6302">
      <w:pPr>
        <w:ind w:firstLine="708"/>
        <w:jc w:val="both"/>
        <w:rPr>
          <w:color w:val="000000"/>
          <w:sz w:val="28"/>
          <w:szCs w:val="28"/>
        </w:rPr>
      </w:pPr>
      <w:r w:rsidRPr="00164A29">
        <w:rPr>
          <w:color w:val="000000"/>
          <w:sz w:val="28"/>
          <w:szCs w:val="28"/>
        </w:rPr>
        <w:t>У зв’язку з тим, що на батьків учнів покладається відповідальність за здобуття їх дітьми повної загальної середньої освіти педагогічний колектив співпрацює з батьками та займається педагогізацією батьків учнів, надає допомогу у виконанні ними своїх обов’язків, проводить інформаційно-роз’яснювальну роботу у питаннях:</w:t>
      </w:r>
    </w:p>
    <w:p w:rsidR="008E6302" w:rsidRPr="00164A29" w:rsidRDefault="008E6302" w:rsidP="008E6302">
      <w:pPr>
        <w:jc w:val="both"/>
        <w:rPr>
          <w:color w:val="000000"/>
          <w:sz w:val="28"/>
          <w:szCs w:val="28"/>
        </w:rPr>
      </w:pPr>
      <w:r w:rsidRPr="00164A29">
        <w:rPr>
          <w:color w:val="000000"/>
          <w:sz w:val="28"/>
          <w:szCs w:val="28"/>
        </w:rPr>
        <w:t>- виховання у дітей поваги до гідності, прав, свобод і законних інтересів людини, законів етичних норм, відповідальне ставлення до власного здоров</w:t>
      </w:r>
      <w:r w:rsidRPr="00164A29">
        <w:rPr>
          <w:color w:val="000000"/>
          <w:sz w:val="28"/>
          <w:szCs w:val="28"/>
          <w:lang w:val="ru-RU"/>
        </w:rPr>
        <w:t>’</w:t>
      </w:r>
      <w:r w:rsidRPr="00164A29">
        <w:rPr>
          <w:color w:val="000000"/>
          <w:sz w:val="28"/>
          <w:szCs w:val="28"/>
        </w:rPr>
        <w:t>я, здоров</w:t>
      </w:r>
      <w:r w:rsidRPr="00164A29">
        <w:rPr>
          <w:color w:val="000000"/>
          <w:sz w:val="28"/>
          <w:szCs w:val="28"/>
          <w:lang w:val="ru-RU"/>
        </w:rPr>
        <w:t>’</w:t>
      </w:r>
      <w:r w:rsidRPr="00164A29">
        <w:rPr>
          <w:color w:val="000000"/>
          <w:sz w:val="28"/>
          <w:szCs w:val="28"/>
        </w:rPr>
        <w:t>я оточуючих і довкілля;</w:t>
      </w:r>
    </w:p>
    <w:p w:rsidR="008E6302" w:rsidRPr="00164A29" w:rsidRDefault="008E6302" w:rsidP="008E6302">
      <w:pPr>
        <w:jc w:val="both"/>
        <w:rPr>
          <w:color w:val="000000"/>
          <w:sz w:val="28"/>
          <w:szCs w:val="28"/>
        </w:rPr>
      </w:pPr>
      <w:r w:rsidRPr="00164A29">
        <w:rPr>
          <w:color w:val="000000"/>
          <w:sz w:val="28"/>
          <w:szCs w:val="28"/>
        </w:rPr>
        <w:t>- сприяння виконання дитиною освітньої програми та досягненню передбачених нею результатів навчання;</w:t>
      </w:r>
    </w:p>
    <w:p w:rsidR="008E6302" w:rsidRPr="00164A29" w:rsidRDefault="008E6302" w:rsidP="008E6302">
      <w:pPr>
        <w:jc w:val="both"/>
        <w:rPr>
          <w:color w:val="000000"/>
          <w:sz w:val="28"/>
          <w:szCs w:val="28"/>
        </w:rPr>
      </w:pPr>
      <w:r w:rsidRPr="00164A29">
        <w:rPr>
          <w:color w:val="000000"/>
          <w:sz w:val="28"/>
          <w:szCs w:val="28"/>
        </w:rPr>
        <w:t>- поважання гідності, прав, свобод і законних інтересів дитини та інших учасників освітнього процесу;</w:t>
      </w:r>
    </w:p>
    <w:p w:rsidR="008E6302" w:rsidRPr="00164A29" w:rsidRDefault="008E6302" w:rsidP="008E6302">
      <w:pPr>
        <w:jc w:val="both"/>
        <w:rPr>
          <w:color w:val="000000"/>
          <w:sz w:val="28"/>
          <w:szCs w:val="28"/>
        </w:rPr>
      </w:pPr>
      <w:r w:rsidRPr="00164A29">
        <w:rPr>
          <w:color w:val="000000"/>
          <w:sz w:val="28"/>
          <w:szCs w:val="28"/>
        </w:rPr>
        <w:t>- дбання про фізичне і психічне здоров</w:t>
      </w:r>
      <w:r w:rsidRPr="00164A29">
        <w:rPr>
          <w:color w:val="000000"/>
          <w:sz w:val="28"/>
          <w:szCs w:val="28"/>
          <w:lang w:val="ru-RU"/>
        </w:rPr>
        <w:t>’</w:t>
      </w:r>
      <w:r w:rsidRPr="00164A29">
        <w:rPr>
          <w:color w:val="000000"/>
          <w:sz w:val="28"/>
          <w:szCs w:val="28"/>
        </w:rPr>
        <w:t>я дитини, сприяння розвитку її здібностей, формування навички здорового способу життя;</w:t>
      </w:r>
    </w:p>
    <w:p w:rsidR="008E6302" w:rsidRPr="00164A29" w:rsidRDefault="008E6302" w:rsidP="008E6302">
      <w:pPr>
        <w:jc w:val="both"/>
        <w:rPr>
          <w:color w:val="000000"/>
          <w:sz w:val="28"/>
          <w:szCs w:val="28"/>
        </w:rPr>
      </w:pPr>
      <w:r w:rsidRPr="00164A29">
        <w:rPr>
          <w:color w:val="000000"/>
          <w:sz w:val="28"/>
          <w:szCs w:val="28"/>
        </w:rPr>
        <w:t>- формування у дитини культури діалогу, культури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rsidR="008E6302" w:rsidRPr="00164A29" w:rsidRDefault="008E6302" w:rsidP="008E6302">
      <w:pPr>
        <w:jc w:val="both"/>
        <w:rPr>
          <w:color w:val="000000"/>
          <w:sz w:val="28"/>
          <w:szCs w:val="28"/>
        </w:rPr>
      </w:pPr>
      <w:r w:rsidRPr="00164A29">
        <w:rPr>
          <w:color w:val="000000"/>
          <w:sz w:val="28"/>
          <w:szCs w:val="28"/>
        </w:rPr>
        <w:t>- настановленням і особистим прикладом утвердження поваги до суспільної моралі та суспільних цінностей, зокрема правди, справедливості, патріотизму, гуманізму, толерантності, працелюбства;</w:t>
      </w:r>
    </w:p>
    <w:p w:rsidR="008E6302" w:rsidRPr="00164A29" w:rsidRDefault="008E6302" w:rsidP="008E6302">
      <w:pPr>
        <w:jc w:val="both"/>
        <w:rPr>
          <w:color w:val="000000"/>
          <w:sz w:val="28"/>
          <w:szCs w:val="28"/>
        </w:rPr>
      </w:pPr>
      <w:r w:rsidRPr="00164A29">
        <w:rPr>
          <w:color w:val="000000"/>
          <w:sz w:val="28"/>
          <w:szCs w:val="28"/>
        </w:rPr>
        <w:t>- формування у дитини усвідомлення необхідності додержуватися Конституції та законів України, захищати суверенітет і територіальну цілісність України;</w:t>
      </w:r>
    </w:p>
    <w:p w:rsidR="008E6302" w:rsidRPr="00164A29" w:rsidRDefault="008E6302" w:rsidP="008E6302">
      <w:pPr>
        <w:jc w:val="both"/>
        <w:rPr>
          <w:color w:val="000000"/>
          <w:sz w:val="28"/>
          <w:szCs w:val="28"/>
        </w:rPr>
      </w:pPr>
      <w:r w:rsidRPr="00164A29">
        <w:rPr>
          <w:color w:val="000000"/>
          <w:sz w:val="28"/>
          <w:szCs w:val="28"/>
        </w:rPr>
        <w:t>- виховання у дитини поваги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rsidR="008E6302" w:rsidRPr="00164A29" w:rsidRDefault="008E6302" w:rsidP="008E6302">
      <w:pPr>
        <w:jc w:val="both"/>
        <w:rPr>
          <w:color w:val="000000"/>
          <w:sz w:val="28"/>
          <w:szCs w:val="28"/>
        </w:rPr>
      </w:pPr>
      <w:r w:rsidRPr="00164A29">
        <w:rPr>
          <w:color w:val="000000"/>
          <w:sz w:val="28"/>
          <w:szCs w:val="28"/>
        </w:rPr>
        <w:t>- дотримання утановчих документів, правил внутрішнього розпорядку для учнів закладу освіти.</w:t>
      </w:r>
    </w:p>
    <w:p w:rsidR="008E6302" w:rsidRPr="00164A29" w:rsidRDefault="008E6302" w:rsidP="008E6302">
      <w:pPr>
        <w:ind w:firstLine="708"/>
        <w:jc w:val="both"/>
        <w:rPr>
          <w:color w:val="000000"/>
          <w:sz w:val="28"/>
          <w:szCs w:val="28"/>
        </w:rPr>
      </w:pPr>
      <w:r w:rsidRPr="00164A29">
        <w:rPr>
          <w:color w:val="000000"/>
          <w:sz w:val="28"/>
          <w:szCs w:val="28"/>
        </w:rPr>
        <w:lastRenderedPageBreak/>
        <w:t>Члени педагогічного колективу як суб’єкту осітньої діяльності мають поважити право батьків виховувати своїх дітей відповідно до власних релігійних і філософських переконань, враховувати відповідні переконання під час організації та реалізації освітнього процесу, що не повинно порушувати права, свободи та інтереси інших учасників освітнього процесу.</w:t>
      </w:r>
    </w:p>
    <w:p w:rsidR="008E6302" w:rsidRPr="00164A29" w:rsidRDefault="008E6302" w:rsidP="008E6302">
      <w:pPr>
        <w:spacing w:line="240" w:lineRule="atLeast"/>
        <w:ind w:firstLine="720"/>
        <w:jc w:val="both"/>
        <w:rPr>
          <w:color w:val="000000"/>
          <w:sz w:val="28"/>
          <w:szCs w:val="28"/>
        </w:rPr>
      </w:pPr>
      <w:r w:rsidRPr="00164A29">
        <w:rPr>
          <w:color w:val="000000"/>
          <w:sz w:val="28"/>
          <w:szCs w:val="28"/>
        </w:rPr>
        <w:t>Батьківська рада є складовою освітнього процесу. Колективно вирішуються питання організації та забезпечення освітнього процесу, захисту прав та інтересів учнів. Батьки беруть участь у організації дозвілля, відпочинку та оздоровлення дітей, громадському нагляді у межах повноважень, визначених Статутом закладу освіти.</w:t>
      </w:r>
    </w:p>
    <w:p w:rsidR="008E6302" w:rsidRPr="00164A29" w:rsidRDefault="008E6302" w:rsidP="008E6302">
      <w:pPr>
        <w:spacing w:line="240" w:lineRule="atLeast"/>
        <w:ind w:firstLine="708"/>
        <w:jc w:val="both"/>
        <w:rPr>
          <w:color w:val="000000"/>
          <w:sz w:val="28"/>
          <w:szCs w:val="28"/>
        </w:rPr>
      </w:pPr>
      <w:r w:rsidRPr="00164A29">
        <w:rPr>
          <w:color w:val="000000"/>
          <w:sz w:val="28"/>
          <w:szCs w:val="28"/>
        </w:rPr>
        <w:t>Основні напрями роботи з батьками.</w:t>
      </w:r>
    </w:p>
    <w:p w:rsidR="008E6302" w:rsidRPr="00164A29" w:rsidRDefault="008E6302" w:rsidP="008E6302">
      <w:pPr>
        <w:spacing w:line="240" w:lineRule="atLeast"/>
        <w:jc w:val="both"/>
        <w:rPr>
          <w:color w:val="000000"/>
          <w:sz w:val="28"/>
          <w:szCs w:val="28"/>
        </w:rPr>
      </w:pPr>
      <w:r w:rsidRPr="00164A29">
        <w:rPr>
          <w:color w:val="000000"/>
          <w:sz w:val="28"/>
          <w:szCs w:val="28"/>
        </w:rPr>
        <w:t>1. Спільна робота педагогічного колективу та Батьківської ради закладу освіти у всіх сферах освітнього процесу.</w:t>
      </w:r>
    </w:p>
    <w:p w:rsidR="008E6302" w:rsidRPr="00164A29" w:rsidRDefault="008E6302" w:rsidP="008E6302">
      <w:pPr>
        <w:spacing w:line="240" w:lineRule="atLeast"/>
        <w:jc w:val="both"/>
        <w:rPr>
          <w:color w:val="000000"/>
          <w:sz w:val="28"/>
          <w:szCs w:val="28"/>
        </w:rPr>
      </w:pPr>
      <w:r w:rsidRPr="00164A29">
        <w:rPr>
          <w:color w:val="000000"/>
          <w:sz w:val="28"/>
          <w:szCs w:val="28"/>
        </w:rPr>
        <w:t xml:space="preserve">2. Просвітницька робота з батьками в частині виконання ними батьківських обов’язків. </w:t>
      </w:r>
    </w:p>
    <w:p w:rsidR="008E6302" w:rsidRPr="00164A29" w:rsidRDefault="008E6302" w:rsidP="008E6302">
      <w:pPr>
        <w:ind w:left="12" w:right="-213"/>
        <w:jc w:val="both"/>
        <w:rPr>
          <w:rStyle w:val="aff7"/>
          <w:color w:val="000000"/>
          <w:sz w:val="28"/>
          <w:szCs w:val="28"/>
        </w:rPr>
      </w:pPr>
      <w:r w:rsidRPr="00164A29">
        <w:rPr>
          <w:color w:val="000000"/>
          <w:sz w:val="28"/>
          <w:szCs w:val="28"/>
        </w:rPr>
        <w:t>3.Проведення інформаційно-просвітницьких акцій, спрямованих на пропаганду здорового способу життя за участю лікаря-нарколога,</w:t>
      </w:r>
      <w:r w:rsidRPr="00164A29">
        <w:rPr>
          <w:rStyle w:val="aff7"/>
          <w:color w:val="000000"/>
          <w:sz w:val="28"/>
          <w:szCs w:val="28"/>
        </w:rPr>
        <w:t>.</w:t>
      </w:r>
    </w:p>
    <w:p w:rsidR="008E6302" w:rsidRPr="00164A29" w:rsidRDefault="008E6302" w:rsidP="008E6302">
      <w:pPr>
        <w:spacing w:line="240" w:lineRule="atLeast"/>
        <w:jc w:val="both"/>
        <w:rPr>
          <w:color w:val="000000"/>
          <w:sz w:val="28"/>
          <w:szCs w:val="28"/>
        </w:rPr>
      </w:pPr>
      <w:r w:rsidRPr="00164A29">
        <w:rPr>
          <w:color w:val="000000"/>
          <w:sz w:val="28"/>
          <w:szCs w:val="28"/>
        </w:rPr>
        <w:t>4.Індивідуальна робота з батьками та особами, які їх замінюють.</w:t>
      </w:r>
    </w:p>
    <w:p w:rsidR="008E6302" w:rsidRPr="00780DB0" w:rsidRDefault="008E6302" w:rsidP="008E6302">
      <w:pPr>
        <w:spacing w:line="240" w:lineRule="atLeast"/>
        <w:ind w:left="12" w:right="-213" w:firstLine="708"/>
        <w:jc w:val="both"/>
        <w:rPr>
          <w:i/>
          <w:color w:val="000000"/>
          <w:sz w:val="28"/>
          <w:szCs w:val="28"/>
        </w:rPr>
      </w:pPr>
      <w:r w:rsidRPr="00164A29">
        <w:rPr>
          <w:color w:val="000000"/>
          <w:sz w:val="28"/>
          <w:szCs w:val="28"/>
        </w:rPr>
        <w:t xml:space="preserve">У 2020/2021 навчальному році спільна діяльність педагогів та батьків спрямовується </w:t>
      </w:r>
      <w:r w:rsidRPr="00164A29">
        <w:rPr>
          <w:bCs/>
          <w:sz w:val="28"/>
          <w:szCs w:val="28"/>
          <w:lang w:bidi="uk-UA"/>
        </w:rPr>
        <w:t>забезпечення всебічного розвитку, навчання, виховання, виявлення обдарувань,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w:t>
      </w:r>
    </w:p>
    <w:p w:rsidR="008E6302" w:rsidRPr="00780DB0" w:rsidRDefault="008E6302" w:rsidP="008E6302">
      <w:pPr>
        <w:ind w:firstLine="720"/>
        <w:jc w:val="center"/>
        <w:rPr>
          <w:i/>
          <w:color w:val="000000"/>
          <w:sz w:val="28"/>
          <w:szCs w:val="28"/>
        </w:rPr>
      </w:pPr>
    </w:p>
    <w:p w:rsidR="008E6302" w:rsidRPr="004F4FDA" w:rsidRDefault="008E6302" w:rsidP="008E6302">
      <w:pPr>
        <w:jc w:val="center"/>
        <w:rPr>
          <w:color w:val="000000"/>
          <w:sz w:val="28"/>
          <w:szCs w:val="28"/>
        </w:rPr>
      </w:pPr>
      <w:r w:rsidRPr="004F4FDA">
        <w:rPr>
          <w:color w:val="000000"/>
          <w:sz w:val="28"/>
          <w:szCs w:val="28"/>
        </w:rPr>
        <w:t>Загальношкільні батьківські збори</w:t>
      </w:r>
    </w:p>
    <w:p w:rsidR="008E6302" w:rsidRPr="00AF74A2" w:rsidRDefault="008E6302" w:rsidP="008E6302">
      <w:pPr>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967"/>
        <w:gridCol w:w="2464"/>
        <w:gridCol w:w="2464"/>
      </w:tblGrid>
      <w:tr w:rsidR="008E6302" w:rsidRPr="00AF74A2" w:rsidTr="00701E09">
        <w:tc>
          <w:tcPr>
            <w:tcW w:w="959"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 з/п</w:t>
            </w:r>
          </w:p>
        </w:tc>
        <w:tc>
          <w:tcPr>
            <w:tcW w:w="3967"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Тема</w:t>
            </w:r>
          </w:p>
        </w:tc>
        <w:tc>
          <w:tcPr>
            <w:tcW w:w="2464"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Дата</w:t>
            </w:r>
          </w:p>
        </w:tc>
        <w:tc>
          <w:tcPr>
            <w:tcW w:w="2464" w:type="dxa"/>
            <w:shd w:val="clear" w:color="auto" w:fill="auto"/>
          </w:tcPr>
          <w:p w:rsidR="008E6302" w:rsidRPr="00AF74A2" w:rsidRDefault="008E6302" w:rsidP="00701E09">
            <w:pPr>
              <w:jc w:val="both"/>
              <w:rPr>
                <w:rFonts w:eastAsia="Calibri"/>
                <w:color w:val="000000"/>
                <w:lang w:eastAsia="ru-RU"/>
              </w:rPr>
            </w:pPr>
            <w:r w:rsidRPr="00AF74A2">
              <w:rPr>
                <w:rFonts w:eastAsia="Calibri"/>
              </w:rPr>
              <w:t>Відповідальний</w:t>
            </w:r>
          </w:p>
        </w:tc>
      </w:tr>
      <w:tr w:rsidR="008E6302" w:rsidRPr="00AF74A2" w:rsidTr="00701E09">
        <w:tc>
          <w:tcPr>
            <w:tcW w:w="959"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1.</w:t>
            </w:r>
          </w:p>
        </w:tc>
        <w:tc>
          <w:tcPr>
            <w:tcW w:w="3967"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rPr>
              <w:t>Про дотримання установчих документів, правил внутрішнього розпорядку для учнів</w:t>
            </w:r>
          </w:p>
        </w:tc>
        <w:tc>
          <w:tcPr>
            <w:tcW w:w="2464"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Вересень</w:t>
            </w:r>
          </w:p>
        </w:tc>
        <w:tc>
          <w:tcPr>
            <w:tcW w:w="2464" w:type="dxa"/>
            <w:shd w:val="clear" w:color="auto" w:fill="auto"/>
          </w:tcPr>
          <w:p w:rsidR="008E6302" w:rsidRPr="00AF74A2" w:rsidRDefault="008E6302" w:rsidP="00701E09">
            <w:pPr>
              <w:jc w:val="both"/>
              <w:rPr>
                <w:rFonts w:eastAsia="Calibri"/>
              </w:rPr>
            </w:pPr>
            <w:r w:rsidRPr="00AF74A2">
              <w:rPr>
                <w:rFonts w:eastAsia="Calibri"/>
              </w:rPr>
              <w:t>Лещенко В.В.</w:t>
            </w:r>
          </w:p>
          <w:p w:rsidR="008E6302" w:rsidRPr="00AF74A2" w:rsidRDefault="008E6302" w:rsidP="00701E09">
            <w:pPr>
              <w:jc w:val="both"/>
              <w:rPr>
                <w:rFonts w:eastAsia="Calibri"/>
              </w:rPr>
            </w:pPr>
            <w:r w:rsidRPr="00AF74A2">
              <w:rPr>
                <w:rFonts w:eastAsia="Calibri"/>
              </w:rPr>
              <w:t>Коломієць Т.Т.</w:t>
            </w:r>
          </w:p>
          <w:p w:rsidR="008E6302" w:rsidRPr="00AF74A2" w:rsidRDefault="008E6302" w:rsidP="00701E09">
            <w:pPr>
              <w:jc w:val="both"/>
              <w:rPr>
                <w:rFonts w:eastAsia="Calibri"/>
                <w:color w:val="000000"/>
                <w:lang w:eastAsia="ru-RU"/>
              </w:rPr>
            </w:pPr>
          </w:p>
        </w:tc>
      </w:tr>
      <w:tr w:rsidR="008E6302" w:rsidRPr="00AF74A2" w:rsidTr="00701E09">
        <w:tc>
          <w:tcPr>
            <w:tcW w:w="959"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2.</w:t>
            </w:r>
          </w:p>
        </w:tc>
        <w:tc>
          <w:tcPr>
            <w:tcW w:w="3967" w:type="dxa"/>
            <w:shd w:val="clear" w:color="auto" w:fill="auto"/>
          </w:tcPr>
          <w:p w:rsidR="008E6302" w:rsidRPr="00AF74A2" w:rsidRDefault="008E6302" w:rsidP="00FD503E">
            <w:pPr>
              <w:jc w:val="both"/>
              <w:rPr>
                <w:rFonts w:eastAsia="Calibri"/>
                <w:color w:val="000000"/>
                <w:lang w:eastAsia="ru-RU"/>
              </w:rPr>
            </w:pPr>
            <w:r w:rsidRPr="00AF74A2">
              <w:rPr>
                <w:rFonts w:eastAsia="Calibri"/>
                <w:color w:val="000000"/>
              </w:rPr>
              <w:t>Про сприяння виконанню дитиною освітньої програми та досягненню передбачених нею результатів навчання</w:t>
            </w:r>
          </w:p>
        </w:tc>
        <w:tc>
          <w:tcPr>
            <w:tcW w:w="2464"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Листопад</w:t>
            </w:r>
          </w:p>
        </w:tc>
        <w:tc>
          <w:tcPr>
            <w:tcW w:w="2464" w:type="dxa"/>
            <w:shd w:val="clear" w:color="auto" w:fill="auto"/>
          </w:tcPr>
          <w:p w:rsidR="00FD503E" w:rsidRDefault="00FD503E" w:rsidP="00701E09">
            <w:pPr>
              <w:jc w:val="both"/>
              <w:rPr>
                <w:rFonts w:eastAsia="Calibri"/>
              </w:rPr>
            </w:pPr>
            <w:r w:rsidRPr="00AF74A2">
              <w:rPr>
                <w:rFonts w:eastAsia="Calibri"/>
              </w:rPr>
              <w:t>Щербакова А.Г.</w:t>
            </w:r>
          </w:p>
          <w:p w:rsidR="008E6302" w:rsidRPr="00AF74A2" w:rsidRDefault="008E6302" w:rsidP="00FD503E">
            <w:pPr>
              <w:jc w:val="both"/>
              <w:rPr>
                <w:rFonts w:eastAsia="Calibri"/>
                <w:color w:val="000000"/>
                <w:lang w:eastAsia="ru-RU"/>
              </w:rPr>
            </w:pPr>
          </w:p>
        </w:tc>
      </w:tr>
      <w:tr w:rsidR="008E6302" w:rsidRPr="00AF74A2" w:rsidTr="00701E09">
        <w:tc>
          <w:tcPr>
            <w:tcW w:w="959"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3.</w:t>
            </w:r>
          </w:p>
        </w:tc>
        <w:tc>
          <w:tcPr>
            <w:tcW w:w="3967" w:type="dxa"/>
            <w:shd w:val="clear" w:color="auto" w:fill="auto"/>
          </w:tcPr>
          <w:p w:rsidR="008E6302" w:rsidRPr="00AF74A2" w:rsidRDefault="0036254F" w:rsidP="0036254F">
            <w:pPr>
              <w:jc w:val="both"/>
              <w:rPr>
                <w:rFonts w:eastAsia="Calibri"/>
                <w:color w:val="000000"/>
                <w:lang w:eastAsia="ru-RU"/>
              </w:rPr>
            </w:pPr>
            <w:r>
              <w:rPr>
                <w:rFonts w:eastAsia="Calibri"/>
                <w:color w:val="000000"/>
              </w:rPr>
              <w:t>Про у</w:t>
            </w:r>
            <w:r w:rsidRPr="00AF74A2">
              <w:rPr>
                <w:rFonts w:eastAsia="Calibri"/>
                <w:color w:val="000000"/>
              </w:rPr>
              <w:t>твердження настановленням і особистим прикладом поваги до суспільної моралі та суспільних цінностей, зокрема правди, справедливості, патріотизму, гуманізму, толерантності, працелюбства</w:t>
            </w:r>
          </w:p>
        </w:tc>
        <w:tc>
          <w:tcPr>
            <w:tcW w:w="2464"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Березень</w:t>
            </w:r>
          </w:p>
        </w:tc>
        <w:tc>
          <w:tcPr>
            <w:tcW w:w="2464" w:type="dxa"/>
            <w:shd w:val="clear" w:color="auto" w:fill="auto"/>
          </w:tcPr>
          <w:p w:rsidR="008E6302" w:rsidRPr="00AF74A2" w:rsidRDefault="008E6302" w:rsidP="00701E09">
            <w:pPr>
              <w:jc w:val="both"/>
              <w:rPr>
                <w:rFonts w:eastAsia="Calibri"/>
              </w:rPr>
            </w:pPr>
            <w:r w:rsidRPr="00AF74A2">
              <w:rPr>
                <w:rFonts w:eastAsia="Calibri"/>
              </w:rPr>
              <w:t>Світлична Л.І.</w:t>
            </w:r>
          </w:p>
          <w:p w:rsidR="008E6302" w:rsidRPr="00AF74A2" w:rsidRDefault="008E6302" w:rsidP="00701E09">
            <w:pPr>
              <w:jc w:val="both"/>
              <w:rPr>
                <w:rFonts w:eastAsia="Calibri"/>
              </w:rPr>
            </w:pPr>
          </w:p>
          <w:p w:rsidR="008E6302" w:rsidRPr="00AF74A2" w:rsidRDefault="008E6302" w:rsidP="00701E09">
            <w:pPr>
              <w:jc w:val="both"/>
              <w:rPr>
                <w:rFonts w:eastAsia="Calibri"/>
                <w:color w:val="000000"/>
                <w:lang w:eastAsia="ru-RU"/>
              </w:rPr>
            </w:pPr>
          </w:p>
        </w:tc>
      </w:tr>
      <w:tr w:rsidR="008E6302" w:rsidRPr="00AF74A2" w:rsidTr="00701E09">
        <w:tc>
          <w:tcPr>
            <w:tcW w:w="959"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t>4.</w:t>
            </w:r>
          </w:p>
        </w:tc>
        <w:tc>
          <w:tcPr>
            <w:tcW w:w="3967" w:type="dxa"/>
            <w:shd w:val="clear" w:color="auto" w:fill="auto"/>
          </w:tcPr>
          <w:p w:rsidR="008E6302" w:rsidRPr="00AF74A2" w:rsidRDefault="008E6302" w:rsidP="00701E09">
            <w:pPr>
              <w:jc w:val="both"/>
              <w:rPr>
                <w:rFonts w:eastAsia="Calibri"/>
                <w:color w:val="000000"/>
                <w:lang w:eastAsia="ru-RU"/>
              </w:rPr>
            </w:pPr>
            <w:r w:rsidRPr="00AF74A2">
              <w:rPr>
                <w:rFonts w:eastAsia="Calibri"/>
              </w:rPr>
              <w:t>Про ф</w:t>
            </w:r>
            <w:r w:rsidRPr="00AF74A2">
              <w:rPr>
                <w:rFonts w:eastAsia="Calibri"/>
                <w:color w:val="000000"/>
              </w:rPr>
              <w:t xml:space="preserve">ормування у дитини усвідомлення необхідності додержуватися Конституції та </w:t>
            </w:r>
            <w:r w:rsidRPr="00AF74A2">
              <w:rPr>
                <w:rFonts w:eastAsia="Calibri"/>
                <w:color w:val="000000"/>
              </w:rPr>
              <w:lastRenderedPageBreak/>
              <w:t>законів України, захищати суверенітет і територіальну цілісність України</w:t>
            </w:r>
          </w:p>
        </w:tc>
        <w:tc>
          <w:tcPr>
            <w:tcW w:w="2464" w:type="dxa"/>
            <w:shd w:val="clear" w:color="auto" w:fill="auto"/>
          </w:tcPr>
          <w:p w:rsidR="008E6302" w:rsidRPr="00AF74A2" w:rsidRDefault="008E6302" w:rsidP="00701E09">
            <w:pPr>
              <w:jc w:val="both"/>
              <w:rPr>
                <w:rFonts w:eastAsia="Calibri"/>
                <w:color w:val="000000"/>
                <w:lang w:eastAsia="ru-RU"/>
              </w:rPr>
            </w:pPr>
            <w:r w:rsidRPr="00AF74A2">
              <w:rPr>
                <w:rFonts w:eastAsia="Calibri"/>
                <w:color w:val="000000"/>
                <w:lang w:eastAsia="ru-RU"/>
              </w:rPr>
              <w:lastRenderedPageBreak/>
              <w:t>Травень</w:t>
            </w:r>
          </w:p>
        </w:tc>
        <w:tc>
          <w:tcPr>
            <w:tcW w:w="2464" w:type="dxa"/>
            <w:shd w:val="clear" w:color="auto" w:fill="auto"/>
          </w:tcPr>
          <w:p w:rsidR="00FD503E" w:rsidRPr="00AF74A2" w:rsidRDefault="00FD503E" w:rsidP="00FD503E">
            <w:pPr>
              <w:jc w:val="both"/>
              <w:rPr>
                <w:rFonts w:eastAsia="Calibri"/>
              </w:rPr>
            </w:pPr>
            <w:r w:rsidRPr="00AF74A2">
              <w:rPr>
                <w:rFonts w:eastAsia="Calibri"/>
              </w:rPr>
              <w:t>Рябченко Ю.В.</w:t>
            </w:r>
          </w:p>
          <w:p w:rsidR="008E6302" w:rsidRPr="00AF74A2" w:rsidRDefault="008E6302" w:rsidP="00701E09">
            <w:pPr>
              <w:jc w:val="both"/>
              <w:rPr>
                <w:rFonts w:eastAsia="Calibri"/>
                <w:color w:val="000000"/>
                <w:lang w:eastAsia="ru-RU"/>
              </w:rPr>
            </w:pPr>
          </w:p>
        </w:tc>
      </w:tr>
    </w:tbl>
    <w:p w:rsidR="008E6302" w:rsidRDefault="008E6302" w:rsidP="00805755">
      <w:pPr>
        <w:ind w:left="771"/>
        <w:jc w:val="center"/>
        <w:rPr>
          <w:b/>
          <w:sz w:val="28"/>
          <w:szCs w:val="28"/>
          <w:lang w:val="en-US"/>
        </w:rPr>
      </w:pPr>
    </w:p>
    <w:p w:rsidR="008E6302" w:rsidRDefault="008E6302" w:rsidP="00805755">
      <w:pPr>
        <w:ind w:left="771"/>
        <w:jc w:val="center"/>
        <w:rPr>
          <w:b/>
          <w:sz w:val="28"/>
          <w:szCs w:val="28"/>
          <w:lang w:val="en-US"/>
        </w:rPr>
      </w:pPr>
    </w:p>
    <w:p w:rsidR="0062097B" w:rsidRPr="00DC637F" w:rsidRDefault="0062097B" w:rsidP="00805755">
      <w:pPr>
        <w:ind w:left="771"/>
        <w:jc w:val="center"/>
        <w:rPr>
          <w:b/>
          <w:sz w:val="28"/>
          <w:szCs w:val="28"/>
        </w:rPr>
      </w:pPr>
      <w:r w:rsidRPr="00DC637F">
        <w:rPr>
          <w:b/>
          <w:sz w:val="28"/>
          <w:szCs w:val="28"/>
          <w:lang w:val="en-US"/>
        </w:rPr>
        <w:t>V</w:t>
      </w:r>
      <w:r w:rsidRPr="00DC637F">
        <w:rPr>
          <w:b/>
          <w:sz w:val="28"/>
          <w:szCs w:val="28"/>
        </w:rPr>
        <w:t>. НАУ</w:t>
      </w:r>
      <w:r w:rsidR="004476B5">
        <w:rPr>
          <w:b/>
          <w:sz w:val="28"/>
          <w:szCs w:val="28"/>
        </w:rPr>
        <w:t>КОВО-МЕТОДИЧНЕ ЗАБЕЗПЕЧЕННЯ РОБО</w:t>
      </w:r>
      <w:r w:rsidRPr="00DC637F">
        <w:rPr>
          <w:b/>
          <w:sz w:val="28"/>
          <w:szCs w:val="28"/>
        </w:rPr>
        <w:t>ТИ</w:t>
      </w:r>
      <w:r w:rsidRPr="00DC637F">
        <w:rPr>
          <w:b/>
          <w:sz w:val="28"/>
          <w:szCs w:val="28"/>
        </w:rPr>
        <w:br/>
      </w:r>
    </w:p>
    <w:p w:rsidR="0062097B" w:rsidRPr="00DC637F" w:rsidRDefault="00DC637F" w:rsidP="00805755">
      <w:pPr>
        <w:ind w:left="771"/>
        <w:jc w:val="center"/>
        <w:rPr>
          <w:b/>
          <w:sz w:val="28"/>
          <w:szCs w:val="28"/>
        </w:rPr>
      </w:pPr>
      <w:r>
        <w:rPr>
          <w:b/>
          <w:sz w:val="28"/>
          <w:szCs w:val="28"/>
        </w:rPr>
        <w:t>5.1.Система роботи шкільних методичних об</w:t>
      </w:r>
      <w:r w:rsidRPr="00DC637F">
        <w:rPr>
          <w:b/>
          <w:sz w:val="28"/>
          <w:szCs w:val="28"/>
          <w:lang w:val="ru-RU"/>
        </w:rPr>
        <w:t>’</w:t>
      </w:r>
      <w:r>
        <w:rPr>
          <w:b/>
          <w:sz w:val="28"/>
          <w:szCs w:val="28"/>
        </w:rPr>
        <w:t>єднань</w:t>
      </w:r>
    </w:p>
    <w:p w:rsidR="0062097B" w:rsidRDefault="0062097B" w:rsidP="00805755">
      <w:pPr>
        <w:ind w:left="771"/>
        <w:jc w:val="center"/>
        <w:rPr>
          <w:b/>
          <w:color w:val="00B050"/>
          <w:sz w:val="28"/>
          <w:szCs w:val="28"/>
        </w:rPr>
      </w:pPr>
    </w:p>
    <w:p w:rsidR="0062097B" w:rsidRDefault="00FD5AE2" w:rsidP="00FD5AE2">
      <w:pPr>
        <w:ind w:left="771"/>
        <w:jc w:val="both"/>
        <w:rPr>
          <w:b/>
          <w:bCs/>
          <w:color w:val="000000" w:themeColor="text1"/>
          <w:sz w:val="28"/>
          <w:szCs w:val="28"/>
        </w:rPr>
      </w:pPr>
      <w:r>
        <w:rPr>
          <w:b/>
          <w:bCs/>
          <w:color w:val="000000" w:themeColor="text1"/>
          <w:szCs w:val="28"/>
        </w:rPr>
        <w:t xml:space="preserve">ТЕМА: </w:t>
      </w:r>
      <w:r w:rsidRPr="00FD5AE2">
        <w:rPr>
          <w:b/>
          <w:bCs/>
          <w:color w:val="000000" w:themeColor="text1"/>
          <w:sz w:val="28"/>
          <w:szCs w:val="28"/>
        </w:rPr>
        <w:t>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w:t>
      </w:r>
    </w:p>
    <w:p w:rsidR="00FD5AE2" w:rsidRDefault="00FD5AE2" w:rsidP="00FD5AE2">
      <w:pPr>
        <w:ind w:left="771"/>
        <w:jc w:val="both"/>
        <w:rPr>
          <w:b/>
          <w:color w:val="00B050"/>
          <w:sz w:val="28"/>
          <w:szCs w:val="28"/>
        </w:rPr>
      </w:pPr>
    </w:p>
    <w:p w:rsidR="00DC637F" w:rsidRPr="00B0327A" w:rsidRDefault="00DC637F" w:rsidP="00DC637F">
      <w:pPr>
        <w:jc w:val="center"/>
        <w:rPr>
          <w:b/>
          <w:bCs/>
          <w:iCs/>
          <w:sz w:val="28"/>
          <w:szCs w:val="28"/>
        </w:rPr>
      </w:pPr>
      <w:r>
        <w:rPr>
          <w:b/>
          <w:sz w:val="28"/>
          <w:szCs w:val="28"/>
        </w:rPr>
        <w:t>5.1.1.</w:t>
      </w:r>
      <w:r w:rsidRPr="00B0327A">
        <w:rPr>
          <w:b/>
          <w:sz w:val="28"/>
          <w:szCs w:val="28"/>
        </w:rPr>
        <w:t>План роботи</w:t>
      </w:r>
      <w:r w:rsidRPr="00B0327A">
        <w:rPr>
          <w:b/>
          <w:bCs/>
          <w:iCs/>
          <w:sz w:val="28"/>
          <w:szCs w:val="28"/>
        </w:rPr>
        <w:t>методичного об’єднання учителів суспільно-гуманітарного напрямку на 2021/2022 навчальний рік</w:t>
      </w:r>
    </w:p>
    <w:p w:rsidR="00DC637F" w:rsidRPr="00B0327A" w:rsidRDefault="00DC637F" w:rsidP="00DC637F">
      <w:pPr>
        <w:jc w:val="both"/>
        <w:rPr>
          <w:b/>
          <w:bCs/>
          <w:iCs/>
          <w:sz w:val="28"/>
          <w:szCs w:val="28"/>
        </w:rPr>
      </w:pPr>
    </w:p>
    <w:p w:rsidR="00DC637F" w:rsidRPr="00B0327A" w:rsidRDefault="00DC637F" w:rsidP="00DC637F">
      <w:pPr>
        <w:jc w:val="both"/>
        <w:rPr>
          <w:bCs/>
          <w:iCs/>
          <w:sz w:val="28"/>
          <w:szCs w:val="28"/>
        </w:rPr>
      </w:pPr>
      <w:r w:rsidRPr="00B0327A">
        <w:rPr>
          <w:bCs/>
          <w:iCs/>
          <w:sz w:val="28"/>
          <w:szCs w:val="28"/>
        </w:rPr>
        <w:t>Тема МО: «Цілеспрямоване формування особистості учня через системний підхід до освітнього процесу і структуру особистості»</w:t>
      </w:r>
    </w:p>
    <w:p w:rsidR="00DC637F" w:rsidRPr="00B0327A" w:rsidRDefault="00DC637F" w:rsidP="00DC637F">
      <w:pPr>
        <w:jc w:val="center"/>
        <w:rPr>
          <w:bCs/>
          <w:iCs/>
          <w:sz w:val="28"/>
          <w:szCs w:val="28"/>
        </w:rPr>
      </w:pPr>
    </w:p>
    <w:p w:rsidR="00DC637F" w:rsidRPr="00B0327A" w:rsidRDefault="00DC637F" w:rsidP="00DC637F">
      <w:pPr>
        <w:jc w:val="center"/>
        <w:rPr>
          <w:bCs/>
          <w:iCs/>
          <w:sz w:val="28"/>
          <w:szCs w:val="28"/>
        </w:rPr>
      </w:pPr>
      <w:r w:rsidRPr="00B0327A">
        <w:rPr>
          <w:bCs/>
          <w:iCs/>
          <w:sz w:val="28"/>
          <w:szCs w:val="28"/>
        </w:rPr>
        <w:t>Тематика і графік проведення засідань методичного об’єднання учителів суспільно-гуманітарного напрямку у 2021/2022 навчальному році</w:t>
      </w:r>
    </w:p>
    <w:p w:rsidR="00DC637F" w:rsidRPr="00B0327A" w:rsidRDefault="00DC637F" w:rsidP="00DC637F">
      <w:pPr>
        <w:rPr>
          <w:bCs/>
          <w:iCs/>
          <w:sz w:val="28"/>
          <w:szCs w:val="28"/>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4512"/>
        <w:gridCol w:w="2267"/>
        <w:gridCol w:w="1558"/>
      </w:tblGrid>
      <w:tr w:rsidR="00DC637F" w:rsidRPr="00B0327A" w:rsidTr="0074226A">
        <w:tc>
          <w:tcPr>
            <w:tcW w:w="1548"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t xml:space="preserve">Термін </w:t>
            </w:r>
          </w:p>
          <w:p w:rsidR="00DC637F" w:rsidRPr="00B0327A" w:rsidRDefault="00DC637F" w:rsidP="0074226A">
            <w:pPr>
              <w:jc w:val="center"/>
              <w:rPr>
                <w:bCs/>
                <w:iCs/>
                <w:sz w:val="28"/>
                <w:szCs w:val="28"/>
              </w:rPr>
            </w:pPr>
            <w:r w:rsidRPr="00B0327A">
              <w:rPr>
                <w:bCs/>
                <w:iCs/>
                <w:sz w:val="28"/>
                <w:szCs w:val="28"/>
              </w:rPr>
              <w:t>засідання</w:t>
            </w:r>
          </w:p>
        </w:tc>
        <w:tc>
          <w:tcPr>
            <w:tcW w:w="4514"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t xml:space="preserve">Тематика </w:t>
            </w:r>
          </w:p>
          <w:p w:rsidR="00DC637F" w:rsidRPr="00B0327A" w:rsidRDefault="00DC637F" w:rsidP="0074226A">
            <w:pPr>
              <w:jc w:val="center"/>
              <w:rPr>
                <w:bCs/>
                <w:iCs/>
                <w:sz w:val="28"/>
                <w:szCs w:val="28"/>
              </w:rPr>
            </w:pPr>
            <w:r w:rsidRPr="00B0327A">
              <w:rPr>
                <w:bCs/>
                <w:iCs/>
                <w:sz w:val="28"/>
                <w:szCs w:val="28"/>
              </w:rPr>
              <w:t>засідання</w:t>
            </w:r>
          </w:p>
        </w:tc>
        <w:tc>
          <w:tcPr>
            <w:tcW w:w="2268"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t>Відмітка про</w:t>
            </w:r>
          </w:p>
          <w:p w:rsidR="00DC637F" w:rsidRPr="00B0327A" w:rsidRDefault="00DC637F" w:rsidP="0074226A">
            <w:pPr>
              <w:jc w:val="center"/>
              <w:rPr>
                <w:bCs/>
                <w:iCs/>
                <w:sz w:val="28"/>
                <w:szCs w:val="28"/>
              </w:rPr>
            </w:pPr>
            <w:r w:rsidRPr="00B0327A">
              <w:rPr>
                <w:bCs/>
                <w:iCs/>
                <w:sz w:val="28"/>
                <w:szCs w:val="28"/>
              </w:rPr>
              <w:t>виконання</w:t>
            </w:r>
          </w:p>
        </w:tc>
      </w:tr>
      <w:tr w:rsidR="00DC637F" w:rsidRPr="00B0327A" w:rsidTr="0074226A">
        <w:tc>
          <w:tcPr>
            <w:tcW w:w="1548"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t>Серпень</w:t>
            </w:r>
          </w:p>
          <w:p w:rsidR="00DC637F" w:rsidRPr="00B0327A" w:rsidRDefault="00DC637F" w:rsidP="0074226A">
            <w:pPr>
              <w:jc w:val="center"/>
              <w:rPr>
                <w:bCs/>
                <w:iCs/>
                <w:sz w:val="28"/>
                <w:szCs w:val="28"/>
              </w:rPr>
            </w:pPr>
            <w:r w:rsidRPr="00B0327A">
              <w:rPr>
                <w:bCs/>
                <w:iCs/>
                <w:sz w:val="28"/>
                <w:szCs w:val="28"/>
              </w:rPr>
              <w:t>2021</w:t>
            </w:r>
          </w:p>
        </w:tc>
        <w:tc>
          <w:tcPr>
            <w:tcW w:w="4514"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both"/>
              <w:rPr>
                <w:bCs/>
                <w:iCs/>
                <w:sz w:val="28"/>
                <w:szCs w:val="28"/>
              </w:rPr>
            </w:pPr>
            <w:r w:rsidRPr="00B0327A">
              <w:rPr>
                <w:bCs/>
                <w:iCs/>
                <w:sz w:val="28"/>
                <w:szCs w:val="28"/>
              </w:rPr>
              <w:t>Тема засідання № 5</w:t>
            </w:r>
          </w:p>
          <w:p w:rsidR="00DC637F" w:rsidRPr="00B0327A" w:rsidRDefault="00DC637F" w:rsidP="0074226A">
            <w:pPr>
              <w:jc w:val="both"/>
              <w:rPr>
                <w:sz w:val="28"/>
                <w:szCs w:val="28"/>
              </w:rPr>
            </w:pPr>
            <w:r w:rsidRPr="00B0327A">
              <w:rPr>
                <w:sz w:val="28"/>
                <w:szCs w:val="28"/>
              </w:rPr>
              <w:t>Тема: «Методичні рекомендації щодо викладання предметів суспільно - гуманітарного напрямку»</w:t>
            </w:r>
          </w:p>
          <w:p w:rsidR="00DC637F" w:rsidRPr="00B0327A" w:rsidRDefault="00DC637F" w:rsidP="0074226A">
            <w:pPr>
              <w:jc w:val="both"/>
              <w:rPr>
                <w:sz w:val="28"/>
                <w:szCs w:val="28"/>
              </w:rPr>
            </w:pPr>
            <w:r w:rsidRPr="00B0327A">
              <w:rPr>
                <w:sz w:val="28"/>
                <w:szCs w:val="28"/>
              </w:rPr>
              <w:t xml:space="preserve">1.Про затвердження плану роботи на 2021/2022 н. р. </w:t>
            </w:r>
          </w:p>
          <w:p w:rsidR="00DC637F" w:rsidRPr="00B0327A" w:rsidRDefault="00DC637F" w:rsidP="0074226A">
            <w:pPr>
              <w:widowControl w:val="0"/>
              <w:jc w:val="both"/>
              <w:rPr>
                <w:sz w:val="28"/>
                <w:szCs w:val="28"/>
              </w:rPr>
            </w:pPr>
            <w:r w:rsidRPr="00B0327A">
              <w:rPr>
                <w:sz w:val="28"/>
                <w:szCs w:val="28"/>
              </w:rPr>
              <w:t>2.Про ознайомлення з нормативно-правовими документами щодо організації освітнього процесу в 2021/2022 навчальному році.</w:t>
            </w:r>
          </w:p>
          <w:p w:rsidR="00DC637F" w:rsidRPr="00B0327A" w:rsidRDefault="00DC637F" w:rsidP="0074226A">
            <w:pPr>
              <w:jc w:val="both"/>
              <w:rPr>
                <w:sz w:val="28"/>
                <w:szCs w:val="28"/>
              </w:rPr>
            </w:pPr>
            <w:r w:rsidRPr="00B0327A">
              <w:rPr>
                <w:sz w:val="28"/>
                <w:szCs w:val="28"/>
              </w:rPr>
              <w:t>3.Про підвищення кваліфікації та професійного зростання учителя у міжатестаційний період .</w:t>
            </w:r>
          </w:p>
          <w:p w:rsidR="00DC637F" w:rsidRPr="00B0327A" w:rsidRDefault="00DC637F" w:rsidP="0074226A">
            <w:pPr>
              <w:jc w:val="both"/>
              <w:rPr>
                <w:sz w:val="28"/>
                <w:szCs w:val="28"/>
              </w:rPr>
            </w:pPr>
            <w:r w:rsidRPr="00B0327A">
              <w:rPr>
                <w:sz w:val="28"/>
                <w:szCs w:val="28"/>
              </w:rPr>
              <w:t>4.Про забезпечення підручниками учнів 5-12 класів, огляд новинок методичної літератури. Обговорення  спільного плану роботи бібліотекаря й учителів-</w:t>
            </w:r>
            <w:r w:rsidRPr="00B0327A">
              <w:rPr>
                <w:sz w:val="28"/>
                <w:szCs w:val="28"/>
              </w:rPr>
              <w:lastRenderedPageBreak/>
              <w:t>словесників в новому навч. році.</w:t>
            </w:r>
          </w:p>
          <w:p w:rsidR="00DC637F" w:rsidRPr="00B0327A" w:rsidRDefault="00DC637F" w:rsidP="0074226A">
            <w:pPr>
              <w:jc w:val="both"/>
              <w:rPr>
                <w:sz w:val="28"/>
                <w:szCs w:val="28"/>
              </w:rPr>
            </w:pPr>
            <w:r w:rsidRPr="00B0327A">
              <w:rPr>
                <w:sz w:val="28"/>
                <w:szCs w:val="28"/>
              </w:rPr>
              <w:t>5.Про організацію системної підготовки учнів до Всеукраїнських учнівських олімпіад, інтелектуальних конкурсів у 2021/2022 н.р.</w:t>
            </w:r>
          </w:p>
          <w:p w:rsidR="00DC637F" w:rsidRPr="00B0327A" w:rsidRDefault="00DC637F" w:rsidP="0074226A">
            <w:pPr>
              <w:jc w:val="both"/>
              <w:rPr>
                <w:sz w:val="28"/>
                <w:szCs w:val="28"/>
              </w:rPr>
            </w:pPr>
            <w:r w:rsidRPr="00B0327A">
              <w:rPr>
                <w:sz w:val="28"/>
                <w:szCs w:val="28"/>
              </w:rPr>
              <w:t>6.Про запровадження на базі спеціальної школи профільної освіти. Рекомендації. Підбір спеціальної літератури.</w:t>
            </w:r>
          </w:p>
          <w:p w:rsidR="00DC637F" w:rsidRPr="00B0327A" w:rsidRDefault="00DC637F" w:rsidP="0074226A">
            <w:pPr>
              <w:jc w:val="both"/>
              <w:rPr>
                <w:sz w:val="28"/>
                <w:szCs w:val="28"/>
              </w:rPr>
            </w:pPr>
            <w:r w:rsidRPr="00B0327A">
              <w:rPr>
                <w:sz w:val="28"/>
                <w:szCs w:val="28"/>
              </w:rPr>
              <w:t>7.Про організацію викладання предметів гуманітарного циклу з використанням сучасних інноваційних технологій дистанційного навчання.</w:t>
            </w:r>
          </w:p>
          <w:p w:rsidR="00DC637F" w:rsidRPr="00B0327A" w:rsidRDefault="00DC637F" w:rsidP="0074226A">
            <w:pPr>
              <w:widowControl w:val="0"/>
              <w:jc w:val="both"/>
              <w:rPr>
                <w:sz w:val="28"/>
                <w:szCs w:val="28"/>
              </w:rPr>
            </w:pPr>
            <w:r w:rsidRPr="00B0327A">
              <w:rPr>
                <w:sz w:val="28"/>
                <w:szCs w:val="28"/>
              </w:rPr>
              <w:t>8.Про ведення шкільної документації в 2021/2022 навчальному році.</w:t>
            </w:r>
          </w:p>
          <w:p w:rsidR="00DC637F" w:rsidRPr="00B0327A" w:rsidRDefault="00DC637F" w:rsidP="0074226A">
            <w:pPr>
              <w:jc w:val="both"/>
              <w:rPr>
                <w:sz w:val="28"/>
                <w:szCs w:val="28"/>
              </w:rPr>
            </w:pPr>
            <w:r w:rsidRPr="00B0327A">
              <w:rPr>
                <w:sz w:val="28"/>
                <w:szCs w:val="28"/>
              </w:rPr>
              <w:t>9.Різне.</w:t>
            </w:r>
          </w:p>
        </w:tc>
        <w:tc>
          <w:tcPr>
            <w:tcW w:w="2268"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Бобрусь І.В.,</w:t>
            </w: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Бобрусь І.В.</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Стрімовська  Н.О.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Семененко О.В.</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Бобрусь І.В.</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Default="00DC637F" w:rsidP="0074226A">
            <w:pPr>
              <w:rPr>
                <w:sz w:val="28"/>
                <w:szCs w:val="28"/>
              </w:rPr>
            </w:pPr>
            <w:r w:rsidRPr="00B0327A">
              <w:rPr>
                <w:sz w:val="28"/>
                <w:szCs w:val="28"/>
              </w:rPr>
              <w:t>Бобрусь І.В.</w:t>
            </w:r>
          </w:p>
          <w:p w:rsidR="00DC637F" w:rsidRDefault="00DC637F" w:rsidP="0074226A">
            <w:pPr>
              <w:rPr>
                <w:sz w:val="28"/>
                <w:szCs w:val="28"/>
              </w:rPr>
            </w:pPr>
          </w:p>
          <w:p w:rsidR="00DC637F" w:rsidRDefault="00DC637F" w:rsidP="0074226A">
            <w:pPr>
              <w:rPr>
                <w:sz w:val="28"/>
                <w:szCs w:val="28"/>
              </w:rPr>
            </w:pPr>
          </w:p>
          <w:p w:rsidR="00DC637F" w:rsidRPr="00B0327A" w:rsidRDefault="00DC637F" w:rsidP="0074226A">
            <w:pPr>
              <w:rPr>
                <w:sz w:val="28"/>
                <w:szCs w:val="28"/>
              </w:rPr>
            </w:pPr>
            <w:r>
              <w:rPr>
                <w:sz w:val="28"/>
                <w:szCs w:val="28"/>
              </w:rPr>
              <w:t>Члени МО</w:t>
            </w:r>
          </w:p>
        </w:tc>
        <w:tc>
          <w:tcPr>
            <w:tcW w:w="1559"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bCs/>
                <w:iCs/>
                <w:sz w:val="28"/>
                <w:szCs w:val="28"/>
              </w:rPr>
            </w:pPr>
          </w:p>
        </w:tc>
      </w:tr>
      <w:tr w:rsidR="00DC637F" w:rsidRPr="00B0327A" w:rsidTr="0074226A">
        <w:trPr>
          <w:trHeight w:val="225"/>
        </w:trPr>
        <w:tc>
          <w:tcPr>
            <w:tcW w:w="1548"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lastRenderedPageBreak/>
              <w:t>Жовтень</w:t>
            </w:r>
          </w:p>
          <w:p w:rsidR="00DC637F" w:rsidRPr="00B0327A" w:rsidRDefault="00DC637F" w:rsidP="0074226A">
            <w:pPr>
              <w:jc w:val="center"/>
              <w:rPr>
                <w:bCs/>
                <w:iCs/>
                <w:sz w:val="28"/>
                <w:szCs w:val="28"/>
              </w:rPr>
            </w:pPr>
            <w:r w:rsidRPr="00B0327A">
              <w:rPr>
                <w:bCs/>
                <w:iCs/>
                <w:sz w:val="28"/>
                <w:szCs w:val="28"/>
              </w:rPr>
              <w:t>2021</w:t>
            </w:r>
          </w:p>
        </w:tc>
        <w:tc>
          <w:tcPr>
            <w:tcW w:w="4514"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both"/>
              <w:rPr>
                <w:bCs/>
                <w:iCs/>
                <w:sz w:val="28"/>
                <w:szCs w:val="28"/>
              </w:rPr>
            </w:pPr>
            <w:r w:rsidRPr="00B0327A">
              <w:rPr>
                <w:bCs/>
                <w:iCs/>
                <w:sz w:val="28"/>
                <w:szCs w:val="28"/>
              </w:rPr>
              <w:t>Тема засідання № 1</w:t>
            </w:r>
          </w:p>
          <w:p w:rsidR="00DC637F" w:rsidRPr="00B0327A" w:rsidRDefault="00DC637F" w:rsidP="0074226A">
            <w:pPr>
              <w:jc w:val="both"/>
              <w:rPr>
                <w:sz w:val="28"/>
                <w:szCs w:val="28"/>
              </w:rPr>
            </w:pPr>
            <w:r w:rsidRPr="00B0327A">
              <w:rPr>
                <w:sz w:val="28"/>
                <w:szCs w:val="28"/>
              </w:rPr>
              <w:t>Тема: «Формування моделі соціально адаптованої особистості слабозорого учня у освітньому процесі спеціальної школи»</w:t>
            </w:r>
          </w:p>
          <w:p w:rsidR="00DC637F" w:rsidRPr="00B0327A" w:rsidRDefault="00DC637F" w:rsidP="0074226A">
            <w:pPr>
              <w:jc w:val="both"/>
              <w:rPr>
                <w:sz w:val="28"/>
                <w:szCs w:val="28"/>
              </w:rPr>
            </w:pPr>
            <w:r w:rsidRPr="00B0327A">
              <w:rPr>
                <w:sz w:val="28"/>
                <w:szCs w:val="28"/>
              </w:rPr>
              <w:t>1.Про проведення уроків гуманітарного циклу з використанням дистанційних інформаційних технологій навчання.</w:t>
            </w:r>
          </w:p>
          <w:p w:rsidR="00DC637F" w:rsidRPr="00B0327A" w:rsidRDefault="00DC637F" w:rsidP="0074226A">
            <w:pPr>
              <w:jc w:val="both"/>
              <w:rPr>
                <w:sz w:val="28"/>
                <w:szCs w:val="28"/>
              </w:rPr>
            </w:pPr>
            <w:r w:rsidRPr="00B0327A">
              <w:rPr>
                <w:sz w:val="28"/>
                <w:szCs w:val="28"/>
              </w:rPr>
              <w:t>2.Круглий стіл . « Профільна освіта – можливість якісної підготовки старшокласників до ЗНО».</w:t>
            </w:r>
          </w:p>
          <w:p w:rsidR="00DC637F" w:rsidRPr="00B0327A" w:rsidRDefault="00DC637F" w:rsidP="0074226A">
            <w:pPr>
              <w:jc w:val="both"/>
              <w:rPr>
                <w:sz w:val="28"/>
                <w:szCs w:val="28"/>
              </w:rPr>
            </w:pPr>
            <w:r w:rsidRPr="00B0327A">
              <w:rPr>
                <w:sz w:val="28"/>
                <w:szCs w:val="28"/>
              </w:rPr>
              <w:t>3.Про дотримування критеріїв оцінювання  і навчальних досягнень учнів.</w:t>
            </w:r>
          </w:p>
          <w:p w:rsidR="00DC637F" w:rsidRPr="00B0327A" w:rsidRDefault="00DC637F" w:rsidP="0074226A">
            <w:pPr>
              <w:jc w:val="both"/>
              <w:rPr>
                <w:sz w:val="28"/>
                <w:szCs w:val="28"/>
              </w:rPr>
            </w:pPr>
            <w:r w:rsidRPr="00B0327A">
              <w:rPr>
                <w:sz w:val="28"/>
                <w:szCs w:val="28"/>
              </w:rPr>
              <w:t>4.Про блог-технології у процесі навчання української мови.</w:t>
            </w:r>
          </w:p>
          <w:p w:rsidR="00DC637F" w:rsidRPr="00B0327A" w:rsidRDefault="00DC637F" w:rsidP="0074226A">
            <w:pPr>
              <w:jc w:val="both"/>
              <w:rPr>
                <w:sz w:val="28"/>
                <w:szCs w:val="28"/>
              </w:rPr>
            </w:pPr>
            <w:r w:rsidRPr="00B0327A">
              <w:rPr>
                <w:sz w:val="28"/>
                <w:szCs w:val="28"/>
              </w:rPr>
              <w:t>5.Про формування життєвих компетенцій учнів засобами ІКТ на уроках англійської мови.</w:t>
            </w:r>
          </w:p>
          <w:p w:rsidR="00DC637F" w:rsidRPr="00B0327A" w:rsidRDefault="00DC637F" w:rsidP="0074226A">
            <w:pPr>
              <w:jc w:val="both"/>
              <w:rPr>
                <w:sz w:val="28"/>
                <w:szCs w:val="28"/>
              </w:rPr>
            </w:pPr>
            <w:r w:rsidRPr="00B0327A">
              <w:rPr>
                <w:sz w:val="28"/>
                <w:szCs w:val="28"/>
              </w:rPr>
              <w:t>6.Про уроки розвитку усного мовлення  в системі літературної освіти учня.</w:t>
            </w:r>
          </w:p>
          <w:p w:rsidR="00DC637F" w:rsidRPr="00B0327A" w:rsidRDefault="00DC637F" w:rsidP="0074226A">
            <w:pPr>
              <w:jc w:val="both"/>
              <w:rPr>
                <w:sz w:val="28"/>
                <w:szCs w:val="28"/>
              </w:rPr>
            </w:pPr>
            <w:r w:rsidRPr="00B0327A">
              <w:rPr>
                <w:sz w:val="28"/>
                <w:szCs w:val="28"/>
              </w:rPr>
              <w:t xml:space="preserve">7.Про підготовку учнів до </w:t>
            </w:r>
            <w:r w:rsidRPr="00B0327A">
              <w:rPr>
                <w:sz w:val="28"/>
                <w:szCs w:val="28"/>
              </w:rPr>
              <w:lastRenderedPageBreak/>
              <w:t>проведення предметних олімпіад та конкурсу ім. Яцика.</w:t>
            </w:r>
          </w:p>
          <w:p w:rsidR="00DC637F" w:rsidRPr="00B0327A" w:rsidRDefault="00DC637F" w:rsidP="0074226A">
            <w:pPr>
              <w:widowControl w:val="0"/>
              <w:jc w:val="both"/>
              <w:rPr>
                <w:sz w:val="28"/>
                <w:szCs w:val="28"/>
              </w:rPr>
            </w:pPr>
            <w:r w:rsidRPr="00B0327A">
              <w:rPr>
                <w:sz w:val="28"/>
                <w:szCs w:val="28"/>
              </w:rPr>
              <w:t>8.Про електронні освітні ресурси в роботі вчителя мови та літератури.</w:t>
            </w:r>
          </w:p>
          <w:p w:rsidR="00DC637F" w:rsidRPr="00B0327A" w:rsidRDefault="00DC637F" w:rsidP="0074226A">
            <w:pPr>
              <w:jc w:val="both"/>
              <w:rPr>
                <w:sz w:val="28"/>
                <w:szCs w:val="28"/>
              </w:rPr>
            </w:pPr>
            <w:r w:rsidRPr="00B0327A">
              <w:rPr>
                <w:sz w:val="28"/>
                <w:szCs w:val="28"/>
              </w:rPr>
              <w:t>9.Різне.</w:t>
            </w:r>
          </w:p>
        </w:tc>
        <w:tc>
          <w:tcPr>
            <w:tcW w:w="2268"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Кудряшова І.Є.</w:t>
            </w:r>
          </w:p>
          <w:p w:rsidR="00DC637F" w:rsidRPr="00B0327A" w:rsidRDefault="00DC637F" w:rsidP="0074226A">
            <w:pPr>
              <w:rPr>
                <w:sz w:val="28"/>
                <w:szCs w:val="28"/>
              </w:rPr>
            </w:pPr>
          </w:p>
          <w:p w:rsidR="00DC637F" w:rsidRPr="00B0327A" w:rsidRDefault="00DC637F" w:rsidP="0074226A">
            <w:pPr>
              <w:rPr>
                <w:sz w:val="28"/>
                <w:szCs w:val="28"/>
              </w:rPr>
            </w:pPr>
          </w:p>
          <w:p w:rsidR="00DC637F"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Бобрусь І.В.</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Яснопольська О.Ю.</w:t>
            </w:r>
          </w:p>
          <w:p w:rsidR="00DC637F" w:rsidRPr="00B0327A" w:rsidRDefault="00DC637F" w:rsidP="0074226A">
            <w:pPr>
              <w:rPr>
                <w:sz w:val="28"/>
                <w:szCs w:val="28"/>
              </w:rPr>
            </w:pPr>
            <w:r w:rsidRPr="00B0327A">
              <w:rPr>
                <w:sz w:val="28"/>
                <w:szCs w:val="28"/>
              </w:rPr>
              <w:t>Учителі англ. мови.</w:t>
            </w: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bCs/>
                <w:iCs/>
                <w:sz w:val="28"/>
                <w:szCs w:val="28"/>
              </w:rPr>
            </w:pPr>
            <w:r>
              <w:rPr>
                <w:bCs/>
                <w:iCs/>
                <w:sz w:val="28"/>
                <w:szCs w:val="28"/>
              </w:rPr>
              <w:t>Члени МО</w:t>
            </w:r>
          </w:p>
        </w:tc>
        <w:tc>
          <w:tcPr>
            <w:tcW w:w="1559"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bCs/>
                <w:iCs/>
                <w:sz w:val="28"/>
                <w:szCs w:val="28"/>
              </w:rPr>
            </w:pPr>
          </w:p>
        </w:tc>
      </w:tr>
      <w:tr w:rsidR="00DC637F" w:rsidRPr="00B0327A" w:rsidTr="0074226A">
        <w:trPr>
          <w:trHeight w:val="300"/>
        </w:trPr>
        <w:tc>
          <w:tcPr>
            <w:tcW w:w="1548"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lastRenderedPageBreak/>
              <w:t>Січень</w:t>
            </w:r>
          </w:p>
          <w:p w:rsidR="00DC637F" w:rsidRPr="00B0327A" w:rsidRDefault="00DC637F" w:rsidP="0074226A">
            <w:pPr>
              <w:jc w:val="center"/>
              <w:rPr>
                <w:bCs/>
                <w:iCs/>
                <w:sz w:val="28"/>
                <w:szCs w:val="28"/>
              </w:rPr>
            </w:pPr>
            <w:r w:rsidRPr="00B0327A">
              <w:rPr>
                <w:bCs/>
                <w:iCs/>
                <w:sz w:val="28"/>
                <w:szCs w:val="28"/>
              </w:rPr>
              <w:t>2022</w:t>
            </w:r>
          </w:p>
        </w:tc>
        <w:tc>
          <w:tcPr>
            <w:tcW w:w="4514"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both"/>
              <w:rPr>
                <w:bCs/>
                <w:iCs/>
                <w:sz w:val="28"/>
                <w:szCs w:val="28"/>
              </w:rPr>
            </w:pPr>
            <w:r w:rsidRPr="00B0327A">
              <w:rPr>
                <w:bCs/>
                <w:iCs/>
                <w:sz w:val="28"/>
                <w:szCs w:val="28"/>
              </w:rPr>
              <w:t>Засідання № 2</w:t>
            </w:r>
          </w:p>
          <w:p w:rsidR="00DC637F" w:rsidRPr="00B0327A" w:rsidRDefault="00DC637F" w:rsidP="0074226A">
            <w:pPr>
              <w:jc w:val="both"/>
              <w:rPr>
                <w:sz w:val="28"/>
                <w:szCs w:val="28"/>
              </w:rPr>
            </w:pPr>
            <w:r w:rsidRPr="00B0327A">
              <w:rPr>
                <w:sz w:val="28"/>
                <w:szCs w:val="28"/>
              </w:rPr>
              <w:t>Тема: «Проблема соціалізації слабозорих учнів під час викладання предметів суспільно - гуманітарного напрямку »</w:t>
            </w:r>
          </w:p>
          <w:p w:rsidR="00DC637F" w:rsidRPr="00B0327A" w:rsidRDefault="00DC637F" w:rsidP="0074226A">
            <w:pPr>
              <w:jc w:val="both"/>
              <w:rPr>
                <w:sz w:val="28"/>
                <w:szCs w:val="28"/>
              </w:rPr>
            </w:pPr>
            <w:r w:rsidRPr="00B0327A">
              <w:rPr>
                <w:sz w:val="28"/>
                <w:szCs w:val="28"/>
              </w:rPr>
              <w:t>1.Тренінг «Що перетворює людей на команду».</w:t>
            </w:r>
          </w:p>
          <w:p w:rsidR="00DC637F" w:rsidRPr="00B0327A" w:rsidRDefault="00DC637F" w:rsidP="0074226A">
            <w:pPr>
              <w:jc w:val="both"/>
              <w:rPr>
                <w:sz w:val="28"/>
                <w:szCs w:val="28"/>
              </w:rPr>
            </w:pPr>
            <w:r w:rsidRPr="00B0327A">
              <w:rPr>
                <w:sz w:val="28"/>
                <w:szCs w:val="28"/>
              </w:rPr>
              <w:t>2.Про особливості розвитку соціальності школярів в умовах інклюзивної освіти.</w:t>
            </w:r>
          </w:p>
          <w:p w:rsidR="00DC637F" w:rsidRPr="00B0327A" w:rsidRDefault="00DC637F" w:rsidP="0074226A">
            <w:pPr>
              <w:ind w:left="-57"/>
              <w:jc w:val="both"/>
              <w:rPr>
                <w:sz w:val="28"/>
                <w:szCs w:val="28"/>
              </w:rPr>
            </w:pPr>
            <w:r w:rsidRPr="00B0327A">
              <w:rPr>
                <w:sz w:val="28"/>
                <w:szCs w:val="28"/>
              </w:rPr>
              <w:t>3.Про організацію роботи з учнями, які мають низький  рівень мотивації до навчання.</w:t>
            </w:r>
          </w:p>
          <w:p w:rsidR="00DC637F" w:rsidRPr="00B0327A" w:rsidRDefault="00DC637F" w:rsidP="0074226A">
            <w:pPr>
              <w:spacing w:after="100" w:afterAutospacing="1"/>
              <w:ind w:left="-57"/>
              <w:jc w:val="both"/>
              <w:rPr>
                <w:sz w:val="28"/>
                <w:szCs w:val="28"/>
              </w:rPr>
            </w:pPr>
            <w:r w:rsidRPr="00B0327A">
              <w:rPr>
                <w:sz w:val="28"/>
                <w:szCs w:val="28"/>
              </w:rPr>
              <w:t>4.Про профільну освіту. Правила підготовки до уроків. Використання  спеціальної  літератури. Круглий стіл «Обмінюємося досвідом».</w:t>
            </w:r>
          </w:p>
          <w:p w:rsidR="00DC637F" w:rsidRPr="00B0327A" w:rsidRDefault="00DC637F" w:rsidP="0074226A">
            <w:pPr>
              <w:spacing w:after="100" w:afterAutospacing="1"/>
              <w:ind w:left="-57"/>
              <w:jc w:val="both"/>
              <w:rPr>
                <w:sz w:val="28"/>
                <w:szCs w:val="28"/>
              </w:rPr>
            </w:pPr>
            <w:r w:rsidRPr="00B0327A">
              <w:rPr>
                <w:sz w:val="28"/>
                <w:szCs w:val="28"/>
              </w:rPr>
              <w:t>5.Про якісну підготовку до уроків гуманітарного циклу.</w:t>
            </w:r>
          </w:p>
          <w:p w:rsidR="00DC637F" w:rsidRPr="00B0327A" w:rsidRDefault="00DC637F" w:rsidP="0074226A">
            <w:pPr>
              <w:spacing w:after="100" w:afterAutospacing="1"/>
              <w:ind w:left="-57"/>
              <w:jc w:val="both"/>
              <w:rPr>
                <w:sz w:val="28"/>
                <w:szCs w:val="28"/>
              </w:rPr>
            </w:pPr>
            <w:r w:rsidRPr="00B0327A">
              <w:rPr>
                <w:sz w:val="28"/>
                <w:szCs w:val="28"/>
              </w:rPr>
              <w:t>6.Про підсумки проведення І етапу Всеукраїнських олімпіад з предметів суспільно-гуманітарного циклу та конкурсу знавців рідної мови ім. П.Яцика.</w:t>
            </w:r>
          </w:p>
          <w:p w:rsidR="00DC637F" w:rsidRPr="00B0327A" w:rsidRDefault="00DC637F" w:rsidP="0074226A">
            <w:pPr>
              <w:widowControl w:val="0"/>
              <w:jc w:val="both"/>
              <w:rPr>
                <w:color w:val="000000"/>
                <w:sz w:val="28"/>
                <w:szCs w:val="28"/>
              </w:rPr>
            </w:pPr>
            <w:r w:rsidRPr="00B0327A">
              <w:rPr>
                <w:color w:val="000000"/>
                <w:sz w:val="28"/>
                <w:szCs w:val="28"/>
              </w:rPr>
              <w:t>7.Про підготовку до ЗНО-2022.</w:t>
            </w:r>
          </w:p>
          <w:p w:rsidR="00DC637F" w:rsidRPr="00B0327A" w:rsidRDefault="00DC637F" w:rsidP="0074226A">
            <w:pPr>
              <w:widowControl w:val="0"/>
              <w:jc w:val="both"/>
              <w:rPr>
                <w:color w:val="000000"/>
                <w:sz w:val="28"/>
                <w:szCs w:val="28"/>
              </w:rPr>
            </w:pPr>
            <w:r w:rsidRPr="00B0327A">
              <w:rPr>
                <w:color w:val="000000"/>
                <w:sz w:val="28"/>
                <w:szCs w:val="28"/>
              </w:rPr>
              <w:t>8.Про план проведення Шевченківського тижня, тижня педагогічної майстерності вчителів мови та літератури.</w:t>
            </w:r>
          </w:p>
          <w:p w:rsidR="00DC637F" w:rsidRPr="00B0327A" w:rsidRDefault="00DC637F" w:rsidP="0074226A">
            <w:pPr>
              <w:widowControl w:val="0"/>
              <w:jc w:val="both"/>
              <w:rPr>
                <w:color w:val="000000"/>
                <w:sz w:val="28"/>
                <w:szCs w:val="28"/>
              </w:rPr>
            </w:pPr>
            <w:r w:rsidRPr="00B0327A">
              <w:rPr>
                <w:color w:val="000000"/>
                <w:sz w:val="28"/>
                <w:szCs w:val="28"/>
              </w:rPr>
              <w:t>10.Про результати моніторингового дослідження щодо оволодіння учнями 5-12 знань, вмінь, навичок.</w:t>
            </w:r>
          </w:p>
          <w:p w:rsidR="00DC637F" w:rsidRPr="00B0327A" w:rsidRDefault="00DC637F" w:rsidP="0074226A">
            <w:pPr>
              <w:widowControl w:val="0"/>
              <w:jc w:val="both"/>
              <w:rPr>
                <w:color w:val="000000"/>
                <w:sz w:val="28"/>
                <w:szCs w:val="28"/>
              </w:rPr>
            </w:pPr>
            <w:r w:rsidRPr="00B0327A">
              <w:rPr>
                <w:color w:val="000000"/>
                <w:sz w:val="28"/>
                <w:szCs w:val="28"/>
              </w:rPr>
              <w:t>11.Про</w:t>
            </w:r>
            <w:r w:rsidRPr="00B0327A">
              <w:rPr>
                <w:sz w:val="28"/>
                <w:szCs w:val="28"/>
              </w:rPr>
              <w:t xml:space="preserve"> обговорення плану підвищення кваліфікації педагогічних працівників на 2022 рік.</w:t>
            </w:r>
          </w:p>
          <w:p w:rsidR="00DC637F" w:rsidRPr="00B0327A" w:rsidRDefault="00DC637F" w:rsidP="0074226A">
            <w:pPr>
              <w:jc w:val="both"/>
              <w:rPr>
                <w:sz w:val="28"/>
                <w:szCs w:val="28"/>
              </w:rPr>
            </w:pPr>
            <w:r w:rsidRPr="00B0327A">
              <w:rPr>
                <w:sz w:val="28"/>
                <w:szCs w:val="28"/>
              </w:rPr>
              <w:lastRenderedPageBreak/>
              <w:t>12. Різне.</w:t>
            </w:r>
          </w:p>
        </w:tc>
        <w:tc>
          <w:tcPr>
            <w:tcW w:w="2268" w:type="dxa"/>
            <w:tcBorders>
              <w:top w:val="single" w:sz="4" w:space="0" w:color="auto"/>
              <w:left w:val="single" w:sz="4" w:space="0" w:color="auto"/>
              <w:bottom w:val="single" w:sz="4" w:space="0" w:color="auto"/>
              <w:right w:val="single" w:sz="4" w:space="0" w:color="auto"/>
            </w:tcBorders>
          </w:tcPr>
          <w:p w:rsidR="00DC637F" w:rsidRPr="00B0327A" w:rsidRDefault="00DC637F" w:rsidP="0074226A"/>
          <w:p w:rsidR="00DC637F" w:rsidRPr="00B0327A" w:rsidRDefault="00DC637F" w:rsidP="0074226A"/>
          <w:p w:rsidR="00DC637F" w:rsidRPr="00B0327A" w:rsidRDefault="00DC637F" w:rsidP="0074226A"/>
          <w:p w:rsidR="00DC637F" w:rsidRPr="00B0327A" w:rsidRDefault="00DC637F" w:rsidP="0074226A"/>
          <w:p w:rsidR="00DC637F" w:rsidRPr="00B0327A" w:rsidRDefault="00DC637F" w:rsidP="0074226A"/>
          <w:p w:rsidR="00DC637F" w:rsidRPr="00B0327A" w:rsidRDefault="00DC637F" w:rsidP="0074226A"/>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Крилов П.С.</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 xml:space="preserve">Учителі-предметники </w:t>
            </w:r>
          </w:p>
          <w:p w:rsidR="00DC637F" w:rsidRPr="00B0327A" w:rsidRDefault="00DC637F" w:rsidP="0074226A">
            <w:pPr>
              <w:rPr>
                <w:sz w:val="28"/>
                <w:szCs w:val="28"/>
              </w:rPr>
            </w:pPr>
            <w:r w:rsidRPr="00B0327A">
              <w:rPr>
                <w:sz w:val="28"/>
                <w:szCs w:val="28"/>
              </w:rPr>
              <w:t>10-12кл.</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Pr>
                <w:sz w:val="28"/>
                <w:szCs w:val="28"/>
              </w:rPr>
              <w:t>Семененко О.В.</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Pr>
                <w:sz w:val="28"/>
                <w:szCs w:val="28"/>
              </w:rPr>
              <w:t>Члени МО</w:t>
            </w:r>
          </w:p>
        </w:tc>
        <w:tc>
          <w:tcPr>
            <w:tcW w:w="1559"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bCs/>
                <w:iCs/>
                <w:sz w:val="28"/>
                <w:szCs w:val="28"/>
              </w:rPr>
            </w:pPr>
          </w:p>
        </w:tc>
      </w:tr>
      <w:tr w:rsidR="00DC637F" w:rsidRPr="00B0327A" w:rsidTr="0074226A">
        <w:trPr>
          <w:trHeight w:val="9760"/>
        </w:trPr>
        <w:tc>
          <w:tcPr>
            <w:tcW w:w="1548"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lastRenderedPageBreak/>
              <w:t>Березень</w:t>
            </w:r>
          </w:p>
          <w:p w:rsidR="00DC637F" w:rsidRPr="00B0327A" w:rsidRDefault="00DC637F" w:rsidP="0074226A">
            <w:pPr>
              <w:jc w:val="center"/>
              <w:rPr>
                <w:bCs/>
                <w:iCs/>
                <w:sz w:val="28"/>
                <w:szCs w:val="28"/>
              </w:rPr>
            </w:pPr>
            <w:r w:rsidRPr="00B0327A">
              <w:rPr>
                <w:bCs/>
                <w:iCs/>
                <w:sz w:val="28"/>
                <w:szCs w:val="28"/>
              </w:rPr>
              <w:t>2022</w:t>
            </w:r>
          </w:p>
        </w:tc>
        <w:tc>
          <w:tcPr>
            <w:tcW w:w="4514"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rPr>
                <w:bCs/>
                <w:iCs/>
                <w:sz w:val="28"/>
                <w:szCs w:val="28"/>
              </w:rPr>
            </w:pPr>
            <w:r w:rsidRPr="00B0327A">
              <w:rPr>
                <w:bCs/>
                <w:iCs/>
                <w:sz w:val="28"/>
                <w:szCs w:val="28"/>
              </w:rPr>
              <w:t>Засідання № 3</w:t>
            </w:r>
          </w:p>
          <w:p w:rsidR="00DC637F" w:rsidRPr="00B0327A" w:rsidRDefault="00DC637F" w:rsidP="0074226A">
            <w:pPr>
              <w:jc w:val="both"/>
              <w:rPr>
                <w:sz w:val="28"/>
                <w:szCs w:val="28"/>
              </w:rPr>
            </w:pPr>
            <w:r w:rsidRPr="00B0327A">
              <w:rPr>
                <w:sz w:val="28"/>
                <w:szCs w:val="28"/>
              </w:rPr>
              <w:t>Тема: «Проблема соціалізації слабозорих учнів під час викладання предметів суспільно - гуманітарного напрямку»</w:t>
            </w:r>
          </w:p>
          <w:p w:rsidR="00DC637F" w:rsidRPr="00B0327A" w:rsidRDefault="00DC637F" w:rsidP="0074226A">
            <w:pPr>
              <w:jc w:val="both"/>
              <w:rPr>
                <w:sz w:val="28"/>
                <w:szCs w:val="28"/>
              </w:rPr>
            </w:pPr>
            <w:r w:rsidRPr="00B0327A">
              <w:rPr>
                <w:sz w:val="28"/>
                <w:szCs w:val="28"/>
              </w:rPr>
              <w:t>1.Тренінг «Самовизначення в сучасному  освітньому просторі»</w:t>
            </w:r>
          </w:p>
          <w:p w:rsidR="00DC637F" w:rsidRPr="00B0327A" w:rsidRDefault="00DC637F" w:rsidP="0074226A">
            <w:pPr>
              <w:jc w:val="both"/>
              <w:rPr>
                <w:sz w:val="28"/>
                <w:szCs w:val="28"/>
              </w:rPr>
            </w:pPr>
            <w:r w:rsidRPr="00B0327A">
              <w:rPr>
                <w:sz w:val="28"/>
                <w:szCs w:val="28"/>
              </w:rPr>
              <w:t>2.Про особистісно орієнтований урок з української мови та літератури. (В рамках профільного навчання. З досвіду роботи )</w:t>
            </w:r>
          </w:p>
          <w:p w:rsidR="00DC637F" w:rsidRPr="00B0327A" w:rsidRDefault="00DC637F" w:rsidP="0074226A">
            <w:pPr>
              <w:jc w:val="both"/>
              <w:rPr>
                <w:sz w:val="28"/>
                <w:szCs w:val="28"/>
              </w:rPr>
            </w:pPr>
            <w:r w:rsidRPr="00B0327A">
              <w:rPr>
                <w:sz w:val="28"/>
                <w:szCs w:val="28"/>
              </w:rPr>
              <w:t>3.Про організацію роботи з учнями, які мають низький рівень мотивації до навчання.</w:t>
            </w:r>
          </w:p>
          <w:p w:rsidR="00DC637F" w:rsidRPr="00B0327A" w:rsidRDefault="00DC637F" w:rsidP="0074226A">
            <w:pPr>
              <w:jc w:val="both"/>
              <w:rPr>
                <w:sz w:val="28"/>
                <w:szCs w:val="28"/>
              </w:rPr>
            </w:pPr>
            <w:r w:rsidRPr="00B0327A">
              <w:rPr>
                <w:sz w:val="28"/>
                <w:szCs w:val="28"/>
              </w:rPr>
              <w:t>4.Про підготовку до атестації вчителів суспільно-гуманітарного циклу.</w:t>
            </w:r>
          </w:p>
          <w:p w:rsidR="00DC637F" w:rsidRPr="00B0327A" w:rsidRDefault="00DC637F" w:rsidP="0074226A">
            <w:pPr>
              <w:jc w:val="both"/>
              <w:rPr>
                <w:sz w:val="28"/>
                <w:szCs w:val="28"/>
              </w:rPr>
            </w:pPr>
            <w:r w:rsidRPr="00B0327A">
              <w:rPr>
                <w:sz w:val="28"/>
                <w:szCs w:val="28"/>
              </w:rPr>
              <w:t>5.Презентація вчителями власних</w:t>
            </w:r>
          </w:p>
          <w:p w:rsidR="00DC637F" w:rsidRPr="00B0327A" w:rsidRDefault="00DC637F" w:rsidP="0074226A">
            <w:pPr>
              <w:jc w:val="both"/>
              <w:rPr>
                <w:sz w:val="28"/>
                <w:szCs w:val="28"/>
              </w:rPr>
            </w:pPr>
            <w:r w:rsidRPr="00B0327A">
              <w:rPr>
                <w:sz w:val="28"/>
                <w:szCs w:val="28"/>
              </w:rPr>
              <w:t>педагогічних ідей. Захист інновацій.</w:t>
            </w:r>
          </w:p>
          <w:p w:rsidR="00DC637F" w:rsidRPr="00B0327A" w:rsidRDefault="00DC637F" w:rsidP="0074226A">
            <w:pPr>
              <w:jc w:val="both"/>
              <w:rPr>
                <w:sz w:val="28"/>
                <w:szCs w:val="28"/>
              </w:rPr>
            </w:pPr>
            <w:r w:rsidRPr="00B0327A">
              <w:rPr>
                <w:sz w:val="28"/>
                <w:szCs w:val="28"/>
              </w:rPr>
              <w:t>(В рамках профільного навчання)</w:t>
            </w:r>
          </w:p>
          <w:p w:rsidR="00DC637F" w:rsidRPr="00B0327A" w:rsidRDefault="00DC637F" w:rsidP="0074226A">
            <w:pPr>
              <w:jc w:val="both"/>
              <w:rPr>
                <w:sz w:val="28"/>
                <w:szCs w:val="28"/>
              </w:rPr>
            </w:pPr>
            <w:r w:rsidRPr="00B0327A">
              <w:rPr>
                <w:sz w:val="28"/>
                <w:szCs w:val="28"/>
              </w:rPr>
              <w:t>6.Про виховання духовності учнів на уроках суспільно-гуманітарного циклу та в позаурочний час. ( З досвіду роботи).</w:t>
            </w:r>
          </w:p>
          <w:p w:rsidR="00DC637F" w:rsidRPr="00B0327A" w:rsidRDefault="00DC637F" w:rsidP="0074226A">
            <w:pPr>
              <w:jc w:val="both"/>
              <w:rPr>
                <w:sz w:val="28"/>
                <w:szCs w:val="28"/>
              </w:rPr>
            </w:pPr>
            <w:r w:rsidRPr="00B0327A">
              <w:rPr>
                <w:sz w:val="28"/>
                <w:szCs w:val="28"/>
              </w:rPr>
              <w:t>7.Про селекцію літературних творів для шкільних програм як методичну проблему.</w:t>
            </w:r>
          </w:p>
          <w:p w:rsidR="00DC637F" w:rsidRPr="00B0327A" w:rsidRDefault="00DC637F" w:rsidP="0074226A">
            <w:pPr>
              <w:jc w:val="both"/>
              <w:rPr>
                <w:sz w:val="28"/>
                <w:szCs w:val="28"/>
              </w:rPr>
            </w:pPr>
            <w:r w:rsidRPr="00B0327A">
              <w:rPr>
                <w:sz w:val="28"/>
                <w:szCs w:val="28"/>
              </w:rPr>
              <w:t>8.Про роботу з обдарованими та талановитими учнями. Методи й прийоми навчальної мотивації учнів.</w:t>
            </w:r>
          </w:p>
          <w:p w:rsidR="00DC637F" w:rsidRPr="00B0327A" w:rsidRDefault="00DC637F" w:rsidP="0074226A">
            <w:pPr>
              <w:widowControl w:val="0"/>
              <w:jc w:val="both"/>
              <w:rPr>
                <w:color w:val="000000"/>
                <w:sz w:val="28"/>
                <w:szCs w:val="28"/>
              </w:rPr>
            </w:pPr>
            <w:r w:rsidRPr="00B0327A">
              <w:rPr>
                <w:color w:val="000000"/>
                <w:sz w:val="28"/>
                <w:szCs w:val="28"/>
              </w:rPr>
              <w:t xml:space="preserve">9 Про корекційне навчання як засіб гармонійного розвитку дитини в умовах нової української школи. </w:t>
            </w:r>
          </w:p>
          <w:p w:rsidR="00DC637F" w:rsidRPr="00B0327A" w:rsidRDefault="00DC637F" w:rsidP="0074226A">
            <w:pPr>
              <w:widowControl w:val="0"/>
              <w:jc w:val="both"/>
              <w:rPr>
                <w:color w:val="000000"/>
                <w:sz w:val="28"/>
                <w:szCs w:val="28"/>
              </w:rPr>
            </w:pPr>
            <w:r w:rsidRPr="00B0327A">
              <w:rPr>
                <w:color w:val="000000"/>
                <w:sz w:val="28"/>
                <w:szCs w:val="28"/>
              </w:rPr>
              <w:t xml:space="preserve">11.Про засоби формування навичок усної мови, зорового та слухо-зорового її сприймання. </w:t>
            </w:r>
          </w:p>
          <w:p w:rsidR="00DC637F" w:rsidRDefault="00DC637F" w:rsidP="0074226A">
            <w:pPr>
              <w:jc w:val="both"/>
              <w:rPr>
                <w:color w:val="000000"/>
                <w:sz w:val="28"/>
                <w:szCs w:val="28"/>
              </w:rPr>
            </w:pPr>
            <w:r w:rsidRPr="00B0327A">
              <w:rPr>
                <w:color w:val="000000"/>
                <w:sz w:val="28"/>
                <w:szCs w:val="28"/>
              </w:rPr>
              <w:t>12. Різне</w:t>
            </w:r>
          </w:p>
          <w:p w:rsidR="003548E4" w:rsidRPr="00B0327A" w:rsidRDefault="003548E4" w:rsidP="0074226A">
            <w:pPr>
              <w:jc w:val="both"/>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rPr>
                <w:bCs/>
                <w:iCs/>
                <w:sz w:val="28"/>
                <w:szCs w:val="28"/>
              </w:rPr>
            </w:pPr>
          </w:p>
          <w:p w:rsidR="00DC637F" w:rsidRPr="00B0327A" w:rsidRDefault="00DC637F" w:rsidP="0074226A">
            <w:pPr>
              <w:rPr>
                <w:bCs/>
                <w:iCs/>
                <w:sz w:val="28"/>
                <w:szCs w:val="28"/>
              </w:rPr>
            </w:pPr>
          </w:p>
          <w:p w:rsidR="00DC637F" w:rsidRPr="00B0327A" w:rsidRDefault="00DC637F" w:rsidP="0074226A">
            <w:pPr>
              <w:rPr>
                <w:bCs/>
                <w:iCs/>
                <w:sz w:val="28"/>
                <w:szCs w:val="28"/>
              </w:rPr>
            </w:pPr>
          </w:p>
          <w:p w:rsidR="00DC637F" w:rsidRPr="00B0327A" w:rsidRDefault="00DC637F" w:rsidP="0074226A">
            <w:pPr>
              <w:rPr>
                <w:bCs/>
                <w:iCs/>
                <w:sz w:val="28"/>
                <w:szCs w:val="28"/>
              </w:rPr>
            </w:pPr>
          </w:p>
          <w:p w:rsidR="00DC637F" w:rsidRPr="00B0327A" w:rsidRDefault="00DC637F" w:rsidP="0074226A">
            <w:pPr>
              <w:rPr>
                <w:bCs/>
                <w:iCs/>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Крилов П.С.</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Бобрусь І.В.</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Учителі-предметники 10-12 кл.</w:t>
            </w: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Бобрусь І.В.</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Яснопольська О.Ю.</w:t>
            </w:r>
          </w:p>
          <w:p w:rsidR="00DC637F"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Ткаченко Т.П.</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Кудряшова І.Є.</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bCs/>
                <w:iCs/>
                <w:sz w:val="28"/>
                <w:szCs w:val="28"/>
              </w:rPr>
            </w:pPr>
          </w:p>
        </w:tc>
      </w:tr>
      <w:tr w:rsidR="00DC637F" w:rsidRPr="00B0327A" w:rsidTr="0074226A">
        <w:trPr>
          <w:trHeight w:val="300"/>
        </w:trPr>
        <w:tc>
          <w:tcPr>
            <w:tcW w:w="1548"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center"/>
              <w:rPr>
                <w:bCs/>
                <w:iCs/>
                <w:sz w:val="28"/>
                <w:szCs w:val="28"/>
              </w:rPr>
            </w:pPr>
            <w:r w:rsidRPr="00B0327A">
              <w:rPr>
                <w:bCs/>
                <w:iCs/>
                <w:sz w:val="28"/>
                <w:szCs w:val="28"/>
              </w:rPr>
              <w:t xml:space="preserve">Травень </w:t>
            </w:r>
          </w:p>
          <w:p w:rsidR="00DC637F" w:rsidRPr="00B0327A" w:rsidRDefault="00DC637F" w:rsidP="0074226A">
            <w:pPr>
              <w:jc w:val="center"/>
              <w:rPr>
                <w:bCs/>
                <w:iCs/>
                <w:sz w:val="28"/>
                <w:szCs w:val="28"/>
              </w:rPr>
            </w:pPr>
            <w:r w:rsidRPr="00B0327A">
              <w:rPr>
                <w:bCs/>
                <w:iCs/>
                <w:sz w:val="28"/>
                <w:szCs w:val="28"/>
              </w:rPr>
              <w:t>2022</w:t>
            </w:r>
          </w:p>
        </w:tc>
        <w:tc>
          <w:tcPr>
            <w:tcW w:w="4514"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jc w:val="both"/>
              <w:rPr>
                <w:bCs/>
                <w:iCs/>
                <w:sz w:val="28"/>
                <w:szCs w:val="28"/>
              </w:rPr>
            </w:pPr>
            <w:r w:rsidRPr="00B0327A">
              <w:rPr>
                <w:bCs/>
                <w:iCs/>
                <w:sz w:val="28"/>
                <w:szCs w:val="28"/>
              </w:rPr>
              <w:t>Засідання № 4</w:t>
            </w:r>
          </w:p>
          <w:p w:rsidR="00DC637F" w:rsidRPr="00B0327A" w:rsidRDefault="00DC637F" w:rsidP="0074226A">
            <w:pPr>
              <w:jc w:val="both"/>
              <w:rPr>
                <w:sz w:val="28"/>
                <w:szCs w:val="28"/>
              </w:rPr>
            </w:pPr>
            <w:r w:rsidRPr="00B0327A">
              <w:rPr>
                <w:sz w:val="28"/>
                <w:szCs w:val="28"/>
              </w:rPr>
              <w:t xml:space="preserve">Тема: «Підсумки роботи </w:t>
            </w:r>
            <w:r w:rsidRPr="00B0327A">
              <w:rPr>
                <w:sz w:val="28"/>
                <w:szCs w:val="28"/>
              </w:rPr>
              <w:lastRenderedPageBreak/>
              <w:t>методичного об’єднання».</w:t>
            </w:r>
          </w:p>
          <w:p w:rsidR="00DC637F" w:rsidRPr="00B0327A" w:rsidRDefault="00DC637F" w:rsidP="0074226A">
            <w:pPr>
              <w:jc w:val="both"/>
              <w:rPr>
                <w:sz w:val="28"/>
                <w:szCs w:val="28"/>
              </w:rPr>
            </w:pPr>
            <w:r w:rsidRPr="00B0327A">
              <w:rPr>
                <w:sz w:val="28"/>
                <w:szCs w:val="28"/>
              </w:rPr>
              <w:t>1.Про виконання плану роботи методичного об’єднання за 2021/2022 навчальний рік.</w:t>
            </w:r>
          </w:p>
          <w:p w:rsidR="00DC637F" w:rsidRPr="00B0327A" w:rsidRDefault="00DC637F" w:rsidP="0074226A">
            <w:pPr>
              <w:jc w:val="both"/>
              <w:rPr>
                <w:sz w:val="28"/>
                <w:szCs w:val="28"/>
              </w:rPr>
            </w:pPr>
            <w:r w:rsidRPr="00B0327A">
              <w:rPr>
                <w:sz w:val="28"/>
                <w:szCs w:val="28"/>
              </w:rPr>
              <w:t>2.Про рівень досягнень учнів з предметів гуманітарного циклу.</w:t>
            </w:r>
          </w:p>
          <w:p w:rsidR="00DC637F" w:rsidRPr="00B0327A" w:rsidRDefault="00DC637F" w:rsidP="0074226A">
            <w:pPr>
              <w:jc w:val="both"/>
              <w:rPr>
                <w:sz w:val="28"/>
                <w:szCs w:val="28"/>
              </w:rPr>
            </w:pPr>
            <w:r w:rsidRPr="00B0327A">
              <w:rPr>
                <w:sz w:val="28"/>
                <w:szCs w:val="28"/>
              </w:rPr>
              <w:t xml:space="preserve">3.Про виконання державних програм та обговорення нових освітніх програм. </w:t>
            </w:r>
          </w:p>
          <w:p w:rsidR="00DC637F" w:rsidRPr="00B0327A" w:rsidRDefault="00DC637F" w:rsidP="0074226A">
            <w:pPr>
              <w:jc w:val="both"/>
              <w:rPr>
                <w:sz w:val="28"/>
                <w:szCs w:val="28"/>
              </w:rPr>
            </w:pPr>
            <w:r w:rsidRPr="00B0327A">
              <w:rPr>
                <w:sz w:val="28"/>
                <w:szCs w:val="28"/>
              </w:rPr>
              <w:t>4.Про самоосвіту вчителів та підготовку до 2022/2023 навчального року.</w:t>
            </w:r>
          </w:p>
          <w:p w:rsidR="00DC637F" w:rsidRPr="00B0327A" w:rsidRDefault="00DC637F" w:rsidP="0074226A">
            <w:pPr>
              <w:widowControl w:val="0"/>
              <w:jc w:val="both"/>
              <w:rPr>
                <w:sz w:val="28"/>
                <w:szCs w:val="28"/>
              </w:rPr>
            </w:pPr>
            <w:r w:rsidRPr="00B0327A">
              <w:rPr>
                <w:sz w:val="28"/>
                <w:szCs w:val="28"/>
              </w:rPr>
              <w:t>5.Про затвердження плану роботи методичного об’єднання на 2022/2023 навчальний рік.</w:t>
            </w:r>
          </w:p>
          <w:p w:rsidR="00DC637F" w:rsidRPr="00B0327A" w:rsidRDefault="00DC637F" w:rsidP="0074226A">
            <w:pPr>
              <w:widowControl w:val="0"/>
              <w:jc w:val="both"/>
              <w:rPr>
                <w:sz w:val="28"/>
                <w:szCs w:val="28"/>
              </w:rPr>
            </w:pPr>
            <w:r w:rsidRPr="00B0327A">
              <w:rPr>
                <w:sz w:val="28"/>
                <w:szCs w:val="28"/>
              </w:rPr>
              <w:t>6. Різне</w:t>
            </w:r>
          </w:p>
        </w:tc>
        <w:tc>
          <w:tcPr>
            <w:tcW w:w="2268"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Бобрусь І.В.</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Бобрусь І.В.</w:t>
            </w:r>
          </w:p>
          <w:p w:rsidR="00DC637F" w:rsidRPr="00B0327A" w:rsidRDefault="00DC637F" w:rsidP="0074226A">
            <w:pPr>
              <w:rPr>
                <w:sz w:val="28"/>
                <w:szCs w:val="28"/>
              </w:rPr>
            </w:pPr>
          </w:p>
          <w:p w:rsidR="00DC637F" w:rsidRPr="00B0327A" w:rsidRDefault="00DC637F" w:rsidP="0074226A">
            <w:pPr>
              <w:rPr>
                <w:sz w:val="28"/>
                <w:szCs w:val="28"/>
              </w:rPr>
            </w:pPr>
            <w:r w:rsidRPr="00B0327A">
              <w:rPr>
                <w:sz w:val="28"/>
                <w:szCs w:val="28"/>
              </w:rPr>
              <w:t>Члени МО</w:t>
            </w:r>
          </w:p>
          <w:p w:rsidR="00DC637F" w:rsidRPr="00B0327A" w:rsidRDefault="00DC637F" w:rsidP="0074226A">
            <w:pPr>
              <w:rPr>
                <w:bCs/>
                <w:iCs/>
                <w:sz w:val="28"/>
                <w:szCs w:val="28"/>
              </w:rPr>
            </w:pPr>
          </w:p>
          <w:p w:rsidR="00DC637F" w:rsidRPr="00B0327A" w:rsidRDefault="00DC637F" w:rsidP="0074226A">
            <w:pPr>
              <w:rPr>
                <w:bCs/>
                <w:iCs/>
                <w:sz w:val="28"/>
                <w:szCs w:val="28"/>
              </w:rPr>
            </w:pPr>
          </w:p>
          <w:p w:rsidR="00DC637F" w:rsidRPr="00B0327A" w:rsidRDefault="00DC637F" w:rsidP="0074226A">
            <w:pPr>
              <w:rPr>
                <w:bCs/>
                <w:iCs/>
                <w:sz w:val="28"/>
                <w:szCs w:val="28"/>
              </w:rPr>
            </w:pPr>
            <w:r w:rsidRPr="00B0327A">
              <w:rPr>
                <w:bCs/>
                <w:iCs/>
                <w:sz w:val="28"/>
                <w:szCs w:val="28"/>
              </w:rPr>
              <w:t>Семененко О.В.</w:t>
            </w:r>
          </w:p>
          <w:p w:rsidR="00DC637F" w:rsidRPr="00B0327A" w:rsidRDefault="00DC637F" w:rsidP="0074226A">
            <w:pPr>
              <w:rPr>
                <w:bCs/>
                <w:iCs/>
                <w:sz w:val="28"/>
                <w:szCs w:val="28"/>
              </w:rPr>
            </w:pPr>
          </w:p>
          <w:p w:rsidR="00DC637F" w:rsidRPr="00B0327A" w:rsidRDefault="00DC637F" w:rsidP="0074226A">
            <w:pPr>
              <w:rPr>
                <w:bCs/>
                <w:iCs/>
                <w:sz w:val="28"/>
                <w:szCs w:val="28"/>
              </w:rPr>
            </w:pPr>
          </w:p>
          <w:p w:rsidR="00DC637F" w:rsidRPr="00B0327A" w:rsidRDefault="00DC637F" w:rsidP="0074226A">
            <w:pPr>
              <w:rPr>
                <w:bCs/>
                <w:iCs/>
                <w:sz w:val="28"/>
                <w:szCs w:val="28"/>
              </w:rPr>
            </w:pPr>
            <w:r w:rsidRPr="00B0327A">
              <w:rPr>
                <w:bCs/>
                <w:iCs/>
                <w:sz w:val="28"/>
                <w:szCs w:val="28"/>
              </w:rPr>
              <w:t>Бобрусь І.В.</w:t>
            </w:r>
          </w:p>
          <w:p w:rsidR="00DC637F" w:rsidRPr="00B0327A" w:rsidRDefault="00DC637F" w:rsidP="0074226A">
            <w:pPr>
              <w:rPr>
                <w:bCs/>
                <w:i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bCs/>
                <w:iCs/>
                <w:sz w:val="28"/>
                <w:szCs w:val="28"/>
              </w:rPr>
            </w:pPr>
          </w:p>
        </w:tc>
      </w:tr>
    </w:tbl>
    <w:p w:rsidR="003548E4" w:rsidRDefault="003548E4" w:rsidP="00DC637F">
      <w:pPr>
        <w:jc w:val="center"/>
        <w:rPr>
          <w:b/>
          <w:sz w:val="28"/>
          <w:szCs w:val="28"/>
        </w:rPr>
      </w:pPr>
    </w:p>
    <w:p w:rsidR="00DC637F" w:rsidRPr="00B0327A" w:rsidRDefault="00DC637F" w:rsidP="00DC637F">
      <w:pPr>
        <w:jc w:val="center"/>
        <w:rPr>
          <w:b/>
          <w:sz w:val="28"/>
          <w:szCs w:val="28"/>
        </w:rPr>
      </w:pPr>
    </w:p>
    <w:p w:rsidR="00DC637F" w:rsidRPr="00B0327A" w:rsidRDefault="00FD5AE2" w:rsidP="00DC637F">
      <w:pPr>
        <w:jc w:val="center"/>
        <w:rPr>
          <w:b/>
          <w:bCs/>
          <w:iCs/>
          <w:color w:val="000000"/>
          <w:sz w:val="28"/>
          <w:szCs w:val="28"/>
        </w:rPr>
      </w:pPr>
      <w:r>
        <w:rPr>
          <w:b/>
          <w:color w:val="000000"/>
          <w:sz w:val="28"/>
          <w:szCs w:val="28"/>
        </w:rPr>
        <w:t xml:space="preserve">5.1.2. </w:t>
      </w:r>
      <w:r w:rsidR="00DC637F" w:rsidRPr="00B0327A">
        <w:rPr>
          <w:b/>
          <w:color w:val="000000"/>
          <w:sz w:val="28"/>
          <w:szCs w:val="28"/>
        </w:rPr>
        <w:t xml:space="preserve">План роботи </w:t>
      </w:r>
      <w:r w:rsidR="00DC637F" w:rsidRPr="00B0327A">
        <w:rPr>
          <w:b/>
          <w:bCs/>
          <w:iCs/>
          <w:color w:val="000000"/>
          <w:sz w:val="28"/>
          <w:szCs w:val="28"/>
        </w:rPr>
        <w:t>методичного об’єднання учителів природничо-математичного напрямку на 2021/2022 навчальний рік</w:t>
      </w:r>
    </w:p>
    <w:p w:rsidR="00DC637F" w:rsidRPr="00B0327A" w:rsidRDefault="00DC637F" w:rsidP="00DC637F">
      <w:pPr>
        <w:rPr>
          <w:bCs/>
          <w:iCs/>
          <w:color w:val="000000"/>
          <w:sz w:val="28"/>
          <w:szCs w:val="28"/>
        </w:rPr>
      </w:pPr>
    </w:p>
    <w:p w:rsidR="00DC637F" w:rsidRPr="00B0327A" w:rsidRDefault="00DC637F" w:rsidP="00DC637F">
      <w:pPr>
        <w:jc w:val="both"/>
        <w:rPr>
          <w:sz w:val="28"/>
          <w:szCs w:val="28"/>
        </w:rPr>
      </w:pPr>
      <w:r w:rsidRPr="00B0327A">
        <w:rPr>
          <w:sz w:val="28"/>
          <w:szCs w:val="28"/>
        </w:rPr>
        <w:t>Тема МО: «Психолого-педагогічні аспекти викладання предметів природничо - математичного напрямку в спеціальному закладі освіти».</w:t>
      </w:r>
    </w:p>
    <w:p w:rsidR="00DC637F" w:rsidRPr="00B0327A" w:rsidRDefault="00DC637F" w:rsidP="00DC637F">
      <w:pPr>
        <w:rPr>
          <w:sz w:val="28"/>
          <w:szCs w:val="28"/>
        </w:rPr>
      </w:pPr>
    </w:p>
    <w:p w:rsidR="00DC637F" w:rsidRPr="00B0327A" w:rsidRDefault="00DC637F" w:rsidP="00DC637F">
      <w:pPr>
        <w:ind w:firstLine="567"/>
        <w:jc w:val="center"/>
        <w:rPr>
          <w:sz w:val="28"/>
          <w:szCs w:val="28"/>
        </w:rPr>
      </w:pPr>
      <w:r w:rsidRPr="00B0327A">
        <w:rPr>
          <w:sz w:val="28"/>
          <w:szCs w:val="28"/>
        </w:rPr>
        <w:t>Тематика і графік проведення засідань методичного об’єднання вчителів природничо - математичного напрямку на 2021/2022 навчальний рік</w:t>
      </w:r>
    </w:p>
    <w:p w:rsidR="00DC637F" w:rsidRPr="00B0327A" w:rsidRDefault="00DC637F" w:rsidP="00DC637F">
      <w:pPr>
        <w:ind w:firstLine="567"/>
        <w:rPr>
          <w:sz w:val="28"/>
          <w:szCs w:val="28"/>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4"/>
        <w:gridCol w:w="4570"/>
        <w:gridCol w:w="2355"/>
        <w:gridCol w:w="1356"/>
      </w:tblGrid>
      <w:tr w:rsidR="00DC637F" w:rsidRPr="00B0327A" w:rsidTr="0074226A">
        <w:tc>
          <w:tcPr>
            <w:tcW w:w="1545"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t>Термін</w:t>
            </w:r>
          </w:p>
          <w:p w:rsidR="00DC637F" w:rsidRPr="00B0327A" w:rsidRDefault="00DC637F" w:rsidP="0074226A">
            <w:pPr>
              <w:spacing w:line="276" w:lineRule="auto"/>
              <w:jc w:val="center"/>
              <w:rPr>
                <w:sz w:val="28"/>
                <w:szCs w:val="28"/>
                <w:lang w:eastAsia="en-US"/>
              </w:rPr>
            </w:pPr>
            <w:r w:rsidRPr="00B0327A">
              <w:rPr>
                <w:sz w:val="28"/>
                <w:szCs w:val="28"/>
                <w:lang w:eastAsia="en-US"/>
              </w:rPr>
              <w:t>засідання</w:t>
            </w:r>
          </w:p>
        </w:tc>
        <w:tc>
          <w:tcPr>
            <w:tcW w:w="4571"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t>Тематика засідань</w:t>
            </w:r>
          </w:p>
        </w:tc>
        <w:tc>
          <w:tcPr>
            <w:tcW w:w="2356"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t>Відповідальний</w:t>
            </w:r>
          </w:p>
        </w:tc>
        <w:tc>
          <w:tcPr>
            <w:tcW w:w="1356"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t xml:space="preserve">Відмітка </w:t>
            </w:r>
          </w:p>
          <w:p w:rsidR="00DC637F" w:rsidRPr="00B0327A" w:rsidRDefault="00DC637F" w:rsidP="0074226A">
            <w:pPr>
              <w:spacing w:line="276" w:lineRule="auto"/>
              <w:jc w:val="center"/>
              <w:rPr>
                <w:sz w:val="28"/>
                <w:szCs w:val="28"/>
                <w:lang w:eastAsia="en-US"/>
              </w:rPr>
            </w:pPr>
            <w:r w:rsidRPr="00B0327A">
              <w:rPr>
                <w:sz w:val="28"/>
                <w:szCs w:val="28"/>
                <w:lang w:eastAsia="en-US"/>
              </w:rPr>
              <w:t>про виконання</w:t>
            </w:r>
          </w:p>
        </w:tc>
      </w:tr>
      <w:tr w:rsidR="00DC637F" w:rsidRPr="00B0327A" w:rsidTr="0074226A">
        <w:tc>
          <w:tcPr>
            <w:tcW w:w="1545"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t>Серпень</w:t>
            </w:r>
          </w:p>
          <w:p w:rsidR="00DC637F" w:rsidRPr="00B0327A" w:rsidRDefault="00DC637F" w:rsidP="0074226A">
            <w:pPr>
              <w:spacing w:line="276" w:lineRule="auto"/>
              <w:jc w:val="center"/>
              <w:rPr>
                <w:sz w:val="28"/>
                <w:szCs w:val="28"/>
                <w:lang w:eastAsia="en-US"/>
              </w:rPr>
            </w:pPr>
            <w:r w:rsidRPr="00B0327A">
              <w:rPr>
                <w:sz w:val="28"/>
                <w:szCs w:val="28"/>
                <w:lang w:eastAsia="en-US"/>
              </w:rPr>
              <w:t>2021</w:t>
            </w:r>
          </w:p>
        </w:tc>
        <w:tc>
          <w:tcPr>
            <w:tcW w:w="4571"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tabs>
                <w:tab w:val="center" w:pos="4984"/>
              </w:tabs>
              <w:spacing w:line="276" w:lineRule="auto"/>
              <w:jc w:val="both"/>
              <w:rPr>
                <w:sz w:val="28"/>
                <w:szCs w:val="28"/>
                <w:lang w:eastAsia="en-US"/>
              </w:rPr>
            </w:pPr>
            <w:r w:rsidRPr="00B0327A">
              <w:rPr>
                <w:sz w:val="28"/>
                <w:szCs w:val="28"/>
                <w:lang w:eastAsia="en-US"/>
              </w:rPr>
              <w:t>Засідання № 5:</w:t>
            </w:r>
          </w:p>
          <w:p w:rsidR="00DC637F" w:rsidRPr="00B0327A" w:rsidRDefault="00DC637F" w:rsidP="0074226A">
            <w:pPr>
              <w:tabs>
                <w:tab w:val="center" w:pos="4984"/>
              </w:tabs>
              <w:spacing w:line="276" w:lineRule="auto"/>
              <w:jc w:val="both"/>
              <w:rPr>
                <w:sz w:val="28"/>
                <w:szCs w:val="28"/>
                <w:lang w:eastAsia="en-US"/>
              </w:rPr>
            </w:pPr>
            <w:r w:rsidRPr="00B0327A">
              <w:rPr>
                <w:sz w:val="28"/>
                <w:szCs w:val="28"/>
                <w:lang w:eastAsia="en-US"/>
              </w:rPr>
              <w:t>1.Про нормативно-правові документи, методичних рекомендацій щодо вивчення біології, географії, математики, фізики, хімії та інформатики у 2021/2022 навчальному році</w:t>
            </w:r>
          </w:p>
          <w:p w:rsidR="00DC637F" w:rsidRPr="00B0327A" w:rsidRDefault="00DC637F" w:rsidP="0074226A">
            <w:pPr>
              <w:tabs>
                <w:tab w:val="center" w:pos="4984"/>
              </w:tabs>
              <w:spacing w:line="276" w:lineRule="auto"/>
              <w:jc w:val="both"/>
              <w:rPr>
                <w:sz w:val="28"/>
                <w:szCs w:val="28"/>
                <w:lang w:eastAsia="en-US"/>
              </w:rPr>
            </w:pPr>
            <w:r w:rsidRPr="00B0327A">
              <w:rPr>
                <w:sz w:val="28"/>
                <w:szCs w:val="28"/>
                <w:lang w:eastAsia="en-US"/>
              </w:rPr>
              <w:t>2.Про затвердження плану роботи МО на поточний навчальний рік</w:t>
            </w:r>
          </w:p>
          <w:p w:rsidR="00DC637F" w:rsidRPr="00B0327A" w:rsidRDefault="00DC637F" w:rsidP="0074226A">
            <w:pPr>
              <w:tabs>
                <w:tab w:val="center" w:pos="4984"/>
              </w:tabs>
              <w:spacing w:line="276" w:lineRule="auto"/>
              <w:jc w:val="both"/>
              <w:rPr>
                <w:sz w:val="28"/>
                <w:szCs w:val="28"/>
                <w:lang w:eastAsia="en-US"/>
              </w:rPr>
            </w:pPr>
            <w:r w:rsidRPr="00B0327A">
              <w:rPr>
                <w:sz w:val="28"/>
                <w:szCs w:val="28"/>
                <w:lang w:eastAsia="en-US"/>
              </w:rPr>
              <w:t>3.Про складання календарних планів предметів природничо-</w:t>
            </w:r>
            <w:r w:rsidRPr="00B0327A">
              <w:rPr>
                <w:sz w:val="28"/>
                <w:szCs w:val="28"/>
                <w:lang w:eastAsia="en-US"/>
              </w:rPr>
              <w:lastRenderedPageBreak/>
              <w:t>математичного напрямку</w:t>
            </w:r>
          </w:p>
          <w:p w:rsidR="00DC637F" w:rsidRPr="00B0327A" w:rsidRDefault="00DC637F" w:rsidP="0074226A">
            <w:pPr>
              <w:tabs>
                <w:tab w:val="center" w:pos="4984"/>
              </w:tabs>
              <w:spacing w:line="276" w:lineRule="auto"/>
              <w:jc w:val="both"/>
              <w:rPr>
                <w:sz w:val="28"/>
                <w:szCs w:val="28"/>
                <w:lang w:eastAsia="en-US"/>
              </w:rPr>
            </w:pPr>
            <w:r w:rsidRPr="00B0327A">
              <w:rPr>
                <w:sz w:val="28"/>
                <w:szCs w:val="28"/>
                <w:lang w:eastAsia="en-US"/>
              </w:rPr>
              <w:t>4.Про стан забезпеченості підручниками з біології, географії, математики, фізики, хімії та інформатики учнів 5-12 класів</w:t>
            </w:r>
          </w:p>
          <w:p w:rsidR="00DC637F" w:rsidRPr="00B0327A" w:rsidRDefault="00DC637F" w:rsidP="0074226A">
            <w:pPr>
              <w:tabs>
                <w:tab w:val="center" w:pos="4984"/>
              </w:tabs>
              <w:spacing w:line="276" w:lineRule="auto"/>
              <w:jc w:val="both"/>
              <w:rPr>
                <w:sz w:val="28"/>
                <w:szCs w:val="28"/>
                <w:lang w:eastAsia="en-US"/>
              </w:rPr>
            </w:pPr>
            <w:r w:rsidRPr="00B0327A">
              <w:rPr>
                <w:sz w:val="28"/>
                <w:szCs w:val="28"/>
                <w:lang w:eastAsia="en-US"/>
              </w:rPr>
              <w:t>5.Про новинки методичної літератури, періодичних видань</w:t>
            </w:r>
          </w:p>
          <w:p w:rsidR="00DC637F" w:rsidRPr="00B0327A" w:rsidRDefault="00DC637F" w:rsidP="0074226A">
            <w:pPr>
              <w:tabs>
                <w:tab w:val="center" w:pos="4984"/>
              </w:tabs>
              <w:spacing w:line="276" w:lineRule="auto"/>
              <w:jc w:val="both"/>
              <w:rPr>
                <w:sz w:val="28"/>
                <w:szCs w:val="28"/>
                <w:lang w:eastAsia="en-US"/>
              </w:rPr>
            </w:pPr>
            <w:r w:rsidRPr="00B0327A">
              <w:rPr>
                <w:sz w:val="28"/>
                <w:szCs w:val="28"/>
                <w:lang w:eastAsia="en-US"/>
              </w:rPr>
              <w:t>6.Різне.</w:t>
            </w:r>
          </w:p>
        </w:tc>
        <w:tc>
          <w:tcPr>
            <w:tcW w:w="2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Голова МО.</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Голова МО.</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Голова МО.</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jc w:val="center"/>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Стрімовська</w:t>
            </w:r>
          </w:p>
          <w:p w:rsidR="00DC637F" w:rsidRPr="00B0327A" w:rsidRDefault="00DC637F" w:rsidP="0074226A">
            <w:pPr>
              <w:spacing w:line="276" w:lineRule="auto"/>
              <w:rPr>
                <w:sz w:val="28"/>
                <w:szCs w:val="28"/>
                <w:lang w:eastAsia="en-US"/>
              </w:rPr>
            </w:pPr>
            <w:r w:rsidRPr="00B0327A">
              <w:rPr>
                <w:sz w:val="28"/>
                <w:szCs w:val="28"/>
                <w:lang w:eastAsia="en-US"/>
              </w:rPr>
              <w:t>Н.О.</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Семененко О.В.</w:t>
            </w:r>
          </w:p>
          <w:p w:rsidR="00DC637F" w:rsidRPr="00B0327A" w:rsidRDefault="00DC637F" w:rsidP="0074226A">
            <w:pPr>
              <w:spacing w:line="276" w:lineRule="auto"/>
              <w:rPr>
                <w:sz w:val="28"/>
                <w:szCs w:val="28"/>
                <w:lang w:eastAsia="en-US"/>
              </w:rPr>
            </w:pPr>
          </w:p>
        </w:tc>
        <w:tc>
          <w:tcPr>
            <w:tcW w:w="1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tc>
      </w:tr>
      <w:tr w:rsidR="00DC637F" w:rsidRPr="00B0327A" w:rsidTr="0074226A">
        <w:tc>
          <w:tcPr>
            <w:tcW w:w="1545"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lastRenderedPageBreak/>
              <w:t>Жовтень 2021</w:t>
            </w:r>
          </w:p>
        </w:tc>
        <w:tc>
          <w:tcPr>
            <w:tcW w:w="4571"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tabs>
                <w:tab w:val="center" w:pos="4984"/>
              </w:tabs>
              <w:spacing w:line="276" w:lineRule="auto"/>
              <w:jc w:val="both"/>
              <w:rPr>
                <w:sz w:val="28"/>
                <w:szCs w:val="28"/>
                <w:lang w:eastAsia="en-US"/>
              </w:rPr>
            </w:pPr>
            <w:r w:rsidRPr="00B0327A">
              <w:rPr>
                <w:bCs/>
                <w:sz w:val="28"/>
                <w:szCs w:val="28"/>
                <w:lang w:eastAsia="en-US"/>
              </w:rPr>
              <w:t>Засідання № 1</w:t>
            </w:r>
          </w:p>
          <w:p w:rsidR="00DC637F" w:rsidRPr="00B0327A" w:rsidRDefault="00DC637F" w:rsidP="0074226A">
            <w:pPr>
              <w:tabs>
                <w:tab w:val="center" w:pos="4984"/>
              </w:tabs>
              <w:spacing w:line="276" w:lineRule="auto"/>
              <w:jc w:val="both"/>
              <w:rPr>
                <w:bCs/>
                <w:sz w:val="28"/>
                <w:szCs w:val="28"/>
                <w:lang w:eastAsia="en-US"/>
              </w:rPr>
            </w:pPr>
            <w:r w:rsidRPr="00B0327A">
              <w:rPr>
                <w:sz w:val="28"/>
                <w:szCs w:val="28"/>
                <w:lang w:eastAsia="en-US"/>
              </w:rPr>
              <w:t>1.Про іноваційні технології та корекційна робота на уроках математики</w:t>
            </w:r>
          </w:p>
          <w:p w:rsidR="00DC637F" w:rsidRPr="00B0327A" w:rsidRDefault="00DC637F" w:rsidP="0074226A">
            <w:pPr>
              <w:tabs>
                <w:tab w:val="center" w:pos="4984"/>
              </w:tabs>
              <w:spacing w:line="276" w:lineRule="auto"/>
              <w:jc w:val="both"/>
              <w:rPr>
                <w:sz w:val="28"/>
                <w:szCs w:val="28"/>
                <w:lang w:eastAsia="en-US"/>
              </w:rPr>
            </w:pPr>
            <w:r w:rsidRPr="00B0327A">
              <w:rPr>
                <w:sz w:val="28"/>
                <w:szCs w:val="28"/>
                <w:lang w:eastAsia="en-US"/>
              </w:rPr>
              <w:t>2.Про нестандартні уроки хімії в спеціальній школі</w:t>
            </w:r>
          </w:p>
          <w:p w:rsidR="00DC637F" w:rsidRPr="00B0327A" w:rsidRDefault="00DC637F" w:rsidP="0074226A">
            <w:pPr>
              <w:tabs>
                <w:tab w:val="center" w:pos="4984"/>
              </w:tabs>
              <w:spacing w:line="276" w:lineRule="auto"/>
              <w:jc w:val="both"/>
              <w:rPr>
                <w:color w:val="000000"/>
                <w:sz w:val="28"/>
                <w:szCs w:val="28"/>
                <w:lang w:eastAsia="en-US"/>
              </w:rPr>
            </w:pPr>
            <w:r w:rsidRPr="00B0327A">
              <w:rPr>
                <w:sz w:val="28"/>
                <w:szCs w:val="28"/>
                <w:lang w:eastAsia="en-US"/>
              </w:rPr>
              <w:t>3.Про інтегровані та бінарні уроки природничих дисциплін</w:t>
            </w:r>
          </w:p>
          <w:p w:rsidR="00DC637F" w:rsidRPr="00B0327A" w:rsidRDefault="00DC637F" w:rsidP="0074226A">
            <w:pPr>
              <w:tabs>
                <w:tab w:val="center" w:pos="4984"/>
              </w:tabs>
              <w:spacing w:line="276" w:lineRule="auto"/>
              <w:jc w:val="both"/>
              <w:rPr>
                <w:color w:val="000000"/>
                <w:sz w:val="28"/>
                <w:szCs w:val="28"/>
                <w:lang w:eastAsia="en-US"/>
              </w:rPr>
            </w:pPr>
            <w:r w:rsidRPr="00B0327A">
              <w:rPr>
                <w:color w:val="000000"/>
                <w:sz w:val="28"/>
                <w:szCs w:val="28"/>
                <w:lang w:eastAsia="en-US"/>
              </w:rPr>
              <w:t xml:space="preserve">4. Про використання ІТ-технологій на уроках математики </w:t>
            </w:r>
          </w:p>
          <w:p w:rsidR="00DC637F" w:rsidRPr="00B0327A" w:rsidRDefault="00DC637F" w:rsidP="0074226A">
            <w:pPr>
              <w:tabs>
                <w:tab w:val="center" w:pos="4984"/>
              </w:tabs>
              <w:spacing w:line="276" w:lineRule="auto"/>
              <w:jc w:val="both"/>
              <w:rPr>
                <w:color w:val="000000"/>
                <w:sz w:val="28"/>
                <w:szCs w:val="28"/>
                <w:lang w:eastAsia="en-US"/>
              </w:rPr>
            </w:pPr>
            <w:r w:rsidRPr="00B0327A">
              <w:rPr>
                <w:color w:val="000000"/>
                <w:sz w:val="28"/>
                <w:szCs w:val="28"/>
                <w:lang w:eastAsia="en-US"/>
              </w:rPr>
              <w:t>5. Про екологічну освіта стане основним компонентом освітніх програм країн світу</w:t>
            </w:r>
          </w:p>
          <w:p w:rsidR="00DC637F" w:rsidRPr="00B0327A" w:rsidRDefault="00DC637F" w:rsidP="0074226A">
            <w:pPr>
              <w:tabs>
                <w:tab w:val="center" w:pos="4984"/>
              </w:tabs>
              <w:spacing w:line="276" w:lineRule="auto"/>
              <w:jc w:val="both"/>
              <w:rPr>
                <w:lang w:eastAsia="en-US"/>
              </w:rPr>
            </w:pPr>
            <w:r w:rsidRPr="00B0327A">
              <w:rPr>
                <w:color w:val="000000"/>
                <w:sz w:val="28"/>
                <w:szCs w:val="28"/>
                <w:lang w:eastAsia="en-US"/>
              </w:rPr>
              <w:t>6.Про підсумки тижня біології, хімії, географії. Підготовка до тижня математики, фізики, інформатики.</w:t>
            </w:r>
          </w:p>
        </w:tc>
        <w:tc>
          <w:tcPr>
            <w:tcW w:w="2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Волошан В.Г.</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Данильчук А.Ю.</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Савуляк С.А.</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Гавшина О.В.</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Андрієвська О.В.</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Вчителі МО</w:t>
            </w:r>
          </w:p>
        </w:tc>
        <w:tc>
          <w:tcPr>
            <w:tcW w:w="1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tc>
      </w:tr>
      <w:tr w:rsidR="00DC637F" w:rsidRPr="00B0327A" w:rsidTr="0074226A">
        <w:tc>
          <w:tcPr>
            <w:tcW w:w="1545"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t>Січень</w:t>
            </w:r>
          </w:p>
          <w:p w:rsidR="00DC637F" w:rsidRPr="00B0327A" w:rsidRDefault="00DC637F" w:rsidP="0074226A">
            <w:pPr>
              <w:spacing w:line="276" w:lineRule="auto"/>
              <w:jc w:val="center"/>
              <w:rPr>
                <w:sz w:val="28"/>
                <w:szCs w:val="28"/>
                <w:lang w:eastAsia="en-US"/>
              </w:rPr>
            </w:pPr>
            <w:r w:rsidRPr="00B0327A">
              <w:rPr>
                <w:sz w:val="28"/>
                <w:szCs w:val="28"/>
                <w:lang w:eastAsia="en-US"/>
              </w:rPr>
              <w:t>2022</w:t>
            </w:r>
          </w:p>
        </w:tc>
        <w:tc>
          <w:tcPr>
            <w:tcW w:w="4571"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tabs>
                <w:tab w:val="center" w:pos="4984"/>
              </w:tabs>
              <w:spacing w:line="276" w:lineRule="auto"/>
              <w:jc w:val="both"/>
              <w:rPr>
                <w:bCs/>
                <w:sz w:val="28"/>
                <w:szCs w:val="28"/>
                <w:lang w:eastAsia="en-US"/>
              </w:rPr>
            </w:pPr>
            <w:r w:rsidRPr="00B0327A">
              <w:rPr>
                <w:bCs/>
                <w:sz w:val="28"/>
                <w:szCs w:val="28"/>
                <w:lang w:eastAsia="en-US"/>
              </w:rPr>
              <w:t xml:space="preserve"> Засідання № 2:</w:t>
            </w:r>
          </w:p>
          <w:p w:rsidR="00DC637F" w:rsidRPr="00B0327A" w:rsidRDefault="00DC637F" w:rsidP="0074226A">
            <w:pPr>
              <w:spacing w:line="276" w:lineRule="auto"/>
              <w:jc w:val="both"/>
              <w:rPr>
                <w:sz w:val="28"/>
                <w:szCs w:val="28"/>
                <w:lang w:eastAsia="en-US"/>
              </w:rPr>
            </w:pPr>
            <w:r w:rsidRPr="00B0327A">
              <w:rPr>
                <w:sz w:val="28"/>
                <w:szCs w:val="28"/>
                <w:lang w:eastAsia="en-US"/>
              </w:rPr>
              <w:t>1.Про цифрові інструменти розвитку інформаційно-комунікаційної компетентності вчителів і учнів на прикладі фінських закладів середньої освіти.</w:t>
            </w:r>
          </w:p>
          <w:p w:rsidR="00DC637F" w:rsidRPr="00B0327A" w:rsidRDefault="00DC637F" w:rsidP="0074226A">
            <w:pPr>
              <w:spacing w:line="276" w:lineRule="auto"/>
              <w:jc w:val="both"/>
              <w:rPr>
                <w:sz w:val="28"/>
                <w:szCs w:val="28"/>
                <w:lang w:eastAsia="en-US"/>
              </w:rPr>
            </w:pPr>
            <w:r w:rsidRPr="00B0327A">
              <w:rPr>
                <w:bCs/>
                <w:sz w:val="28"/>
                <w:szCs w:val="28"/>
                <w:lang w:eastAsia="en-US"/>
              </w:rPr>
              <w:t>2.</w:t>
            </w:r>
            <w:r w:rsidRPr="00B0327A">
              <w:rPr>
                <w:sz w:val="28"/>
                <w:szCs w:val="28"/>
                <w:lang w:eastAsia="en-US"/>
              </w:rPr>
              <w:t>Про екологічний вміст навчання хімії сучасній освіті.</w:t>
            </w:r>
          </w:p>
          <w:p w:rsidR="00DC637F" w:rsidRPr="00B0327A" w:rsidRDefault="00DC637F" w:rsidP="0074226A">
            <w:pPr>
              <w:spacing w:line="276" w:lineRule="auto"/>
              <w:jc w:val="both"/>
              <w:rPr>
                <w:sz w:val="28"/>
                <w:szCs w:val="28"/>
                <w:lang w:eastAsia="en-US"/>
              </w:rPr>
            </w:pPr>
            <w:r w:rsidRPr="00B0327A">
              <w:rPr>
                <w:sz w:val="28"/>
                <w:szCs w:val="28"/>
                <w:lang w:eastAsia="en-US"/>
              </w:rPr>
              <w:t>3.Про використання розробок для формування компетентностей, розвитку м’яких навичок, творчого мислення та дослідження нової інформації.</w:t>
            </w:r>
          </w:p>
          <w:p w:rsidR="00DC637F" w:rsidRPr="00B0327A" w:rsidRDefault="00DC637F" w:rsidP="0074226A">
            <w:pPr>
              <w:spacing w:line="276" w:lineRule="auto"/>
              <w:jc w:val="both"/>
              <w:rPr>
                <w:sz w:val="28"/>
                <w:szCs w:val="28"/>
                <w:lang w:eastAsia="en-US"/>
              </w:rPr>
            </w:pPr>
            <w:r w:rsidRPr="00B0327A">
              <w:rPr>
                <w:sz w:val="28"/>
                <w:szCs w:val="28"/>
                <w:lang w:eastAsia="en-US"/>
              </w:rPr>
              <w:lastRenderedPageBreak/>
              <w:t>4.Про моніторинг навчальних досягнень учнів з предметів природничо-математичного напрямку.</w:t>
            </w:r>
          </w:p>
          <w:p w:rsidR="00DC637F" w:rsidRPr="00B0327A" w:rsidRDefault="00DC637F" w:rsidP="0074226A">
            <w:pPr>
              <w:spacing w:line="276" w:lineRule="auto"/>
              <w:jc w:val="both"/>
              <w:rPr>
                <w:sz w:val="28"/>
                <w:szCs w:val="28"/>
                <w:lang w:eastAsia="en-US"/>
              </w:rPr>
            </w:pPr>
            <w:r w:rsidRPr="00B0327A">
              <w:rPr>
                <w:sz w:val="28"/>
                <w:szCs w:val="28"/>
                <w:lang w:eastAsia="en-US"/>
              </w:rPr>
              <w:t xml:space="preserve">5.Про систему освіти: яка пропорція знань та </w:t>
            </w:r>
            <w:r w:rsidRPr="00B0327A">
              <w:rPr>
                <w:sz w:val="28"/>
                <w:szCs w:val="28"/>
                <w:lang w:val="en-US" w:eastAsia="en-US"/>
              </w:rPr>
              <w:t>softskills</w:t>
            </w:r>
            <w:r w:rsidRPr="00B0327A">
              <w:rPr>
                <w:sz w:val="28"/>
                <w:szCs w:val="28"/>
                <w:lang w:eastAsia="en-US"/>
              </w:rPr>
              <w:t xml:space="preserve"> є оптимальною?</w:t>
            </w:r>
          </w:p>
        </w:tc>
        <w:tc>
          <w:tcPr>
            <w:tcW w:w="2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Аннікова А.М.</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Данильчук А.Ю.</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Гавшина О.В.</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lastRenderedPageBreak/>
              <w:t>Вчителі МО</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Андрієвська О.В.</w:t>
            </w:r>
          </w:p>
        </w:tc>
        <w:tc>
          <w:tcPr>
            <w:tcW w:w="1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tc>
      </w:tr>
      <w:tr w:rsidR="00DC637F" w:rsidRPr="00B0327A" w:rsidTr="0074226A">
        <w:tc>
          <w:tcPr>
            <w:tcW w:w="1545"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lastRenderedPageBreak/>
              <w:t>Березень</w:t>
            </w:r>
          </w:p>
          <w:p w:rsidR="00DC637F" w:rsidRPr="00B0327A" w:rsidRDefault="00DC637F" w:rsidP="0074226A">
            <w:pPr>
              <w:spacing w:line="276" w:lineRule="auto"/>
              <w:jc w:val="center"/>
              <w:rPr>
                <w:sz w:val="28"/>
                <w:szCs w:val="28"/>
                <w:lang w:eastAsia="en-US"/>
              </w:rPr>
            </w:pPr>
            <w:r w:rsidRPr="00B0327A">
              <w:rPr>
                <w:sz w:val="28"/>
                <w:szCs w:val="28"/>
                <w:lang w:eastAsia="en-US"/>
              </w:rPr>
              <w:t>2022</w:t>
            </w:r>
          </w:p>
        </w:tc>
        <w:tc>
          <w:tcPr>
            <w:tcW w:w="4571"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tabs>
                <w:tab w:val="center" w:pos="4984"/>
              </w:tabs>
              <w:spacing w:line="276" w:lineRule="auto"/>
              <w:jc w:val="both"/>
              <w:rPr>
                <w:bCs/>
                <w:sz w:val="28"/>
                <w:szCs w:val="28"/>
                <w:lang w:eastAsia="en-US"/>
              </w:rPr>
            </w:pPr>
            <w:r w:rsidRPr="00B0327A">
              <w:rPr>
                <w:bCs/>
                <w:sz w:val="28"/>
                <w:szCs w:val="28"/>
                <w:lang w:eastAsia="en-US"/>
              </w:rPr>
              <w:t>Засідання № 3:</w:t>
            </w:r>
          </w:p>
          <w:p w:rsidR="00DC637F" w:rsidRPr="00B0327A" w:rsidRDefault="00DC637F" w:rsidP="0074226A">
            <w:pPr>
              <w:spacing w:line="276" w:lineRule="auto"/>
              <w:jc w:val="both"/>
              <w:rPr>
                <w:sz w:val="28"/>
                <w:szCs w:val="28"/>
                <w:lang w:eastAsia="en-US"/>
              </w:rPr>
            </w:pPr>
            <w:r w:rsidRPr="00B0327A">
              <w:rPr>
                <w:bCs/>
                <w:sz w:val="28"/>
                <w:szCs w:val="28"/>
                <w:lang w:eastAsia="en-US"/>
              </w:rPr>
              <w:t>1.Про п</w:t>
            </w:r>
            <w:r w:rsidRPr="00B0327A">
              <w:rPr>
                <w:sz w:val="28"/>
                <w:szCs w:val="28"/>
                <w:lang w:eastAsia="en-US"/>
              </w:rPr>
              <w:t>риродничо-математична освіта як фундаментальна освіта для становлення держави</w:t>
            </w:r>
          </w:p>
          <w:p w:rsidR="00DC637F" w:rsidRPr="00B0327A" w:rsidRDefault="00DC637F" w:rsidP="0074226A">
            <w:pPr>
              <w:spacing w:line="276" w:lineRule="auto"/>
              <w:jc w:val="both"/>
              <w:rPr>
                <w:color w:val="000000"/>
                <w:sz w:val="28"/>
                <w:szCs w:val="28"/>
                <w:lang w:eastAsia="en-US"/>
              </w:rPr>
            </w:pPr>
            <w:r w:rsidRPr="00B0327A">
              <w:rPr>
                <w:sz w:val="28"/>
                <w:szCs w:val="28"/>
                <w:lang w:eastAsia="en-US"/>
              </w:rPr>
              <w:t xml:space="preserve">2.Про </w:t>
            </w:r>
            <w:r w:rsidRPr="00B0327A">
              <w:rPr>
                <w:color w:val="000000"/>
                <w:sz w:val="28"/>
                <w:szCs w:val="28"/>
                <w:lang w:eastAsia="en-US"/>
              </w:rPr>
              <w:t xml:space="preserve">корекцію та розвиток пам’яті, інтелектуальних та творчих здібностей дитини на уроках математики і фізики </w:t>
            </w:r>
          </w:p>
          <w:p w:rsidR="00DC637F" w:rsidRPr="00B0327A" w:rsidRDefault="00DC637F" w:rsidP="0074226A">
            <w:pPr>
              <w:spacing w:line="276" w:lineRule="auto"/>
              <w:jc w:val="both"/>
              <w:rPr>
                <w:color w:val="000000"/>
                <w:sz w:val="28"/>
                <w:szCs w:val="28"/>
                <w:lang w:eastAsia="en-US"/>
              </w:rPr>
            </w:pPr>
            <w:r w:rsidRPr="00B0327A">
              <w:rPr>
                <w:color w:val="000000"/>
                <w:sz w:val="28"/>
                <w:szCs w:val="28"/>
                <w:lang w:eastAsia="en-US"/>
              </w:rPr>
              <w:t>3.Про особливості проведення ЗНО для випускників 12-го класу у 2022 році</w:t>
            </w:r>
          </w:p>
          <w:p w:rsidR="00DC637F" w:rsidRPr="00B0327A" w:rsidRDefault="00DC637F" w:rsidP="0074226A">
            <w:pPr>
              <w:spacing w:line="276" w:lineRule="auto"/>
              <w:jc w:val="both"/>
              <w:rPr>
                <w:color w:val="000000"/>
                <w:sz w:val="28"/>
                <w:szCs w:val="28"/>
                <w:lang w:eastAsia="en-US"/>
              </w:rPr>
            </w:pPr>
            <w:r w:rsidRPr="00B0327A">
              <w:rPr>
                <w:color w:val="000000"/>
                <w:sz w:val="28"/>
                <w:szCs w:val="28"/>
                <w:lang w:eastAsia="en-US"/>
              </w:rPr>
              <w:t>4.Про онлайн-олімпіаду як альтернативу для перевірку отриманих знань.</w:t>
            </w:r>
          </w:p>
          <w:p w:rsidR="00DC637F" w:rsidRPr="00B0327A" w:rsidRDefault="00DC637F" w:rsidP="0074226A">
            <w:pPr>
              <w:spacing w:line="276" w:lineRule="auto"/>
              <w:jc w:val="both"/>
              <w:rPr>
                <w:color w:val="000000"/>
                <w:szCs w:val="28"/>
                <w:lang w:eastAsia="en-US"/>
              </w:rPr>
            </w:pPr>
            <w:r w:rsidRPr="00B0327A">
              <w:rPr>
                <w:color w:val="000000"/>
                <w:sz w:val="28"/>
                <w:szCs w:val="28"/>
                <w:lang w:eastAsia="en-US"/>
              </w:rPr>
              <w:t>5.Про методи ефективного конспектування</w:t>
            </w:r>
          </w:p>
        </w:tc>
        <w:tc>
          <w:tcPr>
            <w:tcW w:w="2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 xml:space="preserve">Савуляк С.А </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Аннікова А.М.</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Андрієвська О.В.</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Волошан В.Г.</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Данильчук А.Ю.</w:t>
            </w:r>
          </w:p>
        </w:tc>
        <w:tc>
          <w:tcPr>
            <w:tcW w:w="1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tc>
      </w:tr>
      <w:tr w:rsidR="00DC637F" w:rsidRPr="00B0327A" w:rsidTr="0074226A">
        <w:tc>
          <w:tcPr>
            <w:tcW w:w="1545"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center"/>
              <w:rPr>
                <w:sz w:val="28"/>
                <w:szCs w:val="28"/>
                <w:lang w:eastAsia="en-US"/>
              </w:rPr>
            </w:pPr>
            <w:r w:rsidRPr="00B0327A">
              <w:rPr>
                <w:sz w:val="28"/>
                <w:szCs w:val="28"/>
                <w:lang w:eastAsia="en-US"/>
              </w:rPr>
              <w:t>Червень</w:t>
            </w:r>
          </w:p>
          <w:p w:rsidR="00DC637F" w:rsidRPr="00B0327A" w:rsidRDefault="00DC637F" w:rsidP="0074226A">
            <w:pPr>
              <w:spacing w:line="276" w:lineRule="auto"/>
              <w:jc w:val="center"/>
              <w:rPr>
                <w:sz w:val="28"/>
                <w:szCs w:val="28"/>
                <w:lang w:eastAsia="en-US"/>
              </w:rPr>
            </w:pPr>
            <w:r w:rsidRPr="00B0327A">
              <w:rPr>
                <w:sz w:val="28"/>
                <w:szCs w:val="28"/>
                <w:lang w:eastAsia="en-US"/>
              </w:rPr>
              <w:t>2022</w:t>
            </w:r>
          </w:p>
        </w:tc>
        <w:tc>
          <w:tcPr>
            <w:tcW w:w="4571" w:type="dxa"/>
            <w:tcBorders>
              <w:top w:val="single" w:sz="4" w:space="0" w:color="auto"/>
              <w:left w:val="single" w:sz="4" w:space="0" w:color="auto"/>
              <w:bottom w:val="single" w:sz="4" w:space="0" w:color="auto"/>
              <w:right w:val="single" w:sz="4" w:space="0" w:color="auto"/>
            </w:tcBorders>
            <w:hideMark/>
          </w:tcPr>
          <w:p w:rsidR="00DC637F" w:rsidRPr="00B0327A" w:rsidRDefault="00DC637F" w:rsidP="0074226A">
            <w:pPr>
              <w:spacing w:line="276" w:lineRule="auto"/>
              <w:jc w:val="both"/>
              <w:rPr>
                <w:sz w:val="28"/>
                <w:szCs w:val="28"/>
                <w:lang w:eastAsia="en-US"/>
              </w:rPr>
            </w:pPr>
            <w:r w:rsidRPr="00B0327A">
              <w:rPr>
                <w:sz w:val="28"/>
                <w:szCs w:val="28"/>
                <w:lang w:eastAsia="en-US"/>
              </w:rPr>
              <w:t xml:space="preserve"> Засідання № 4</w:t>
            </w:r>
          </w:p>
          <w:p w:rsidR="00DC637F" w:rsidRPr="00B0327A" w:rsidRDefault="00DC637F" w:rsidP="0074226A">
            <w:pPr>
              <w:spacing w:line="276" w:lineRule="auto"/>
              <w:jc w:val="both"/>
              <w:rPr>
                <w:sz w:val="28"/>
                <w:szCs w:val="28"/>
                <w:lang w:eastAsia="en-US"/>
              </w:rPr>
            </w:pPr>
            <w:r w:rsidRPr="00B0327A">
              <w:rPr>
                <w:sz w:val="28"/>
                <w:szCs w:val="28"/>
                <w:lang w:eastAsia="en-US"/>
              </w:rPr>
              <w:t>1.Про аналіз виконання навчальних програм членами методичного об’єднання</w:t>
            </w:r>
          </w:p>
          <w:p w:rsidR="00DC637F" w:rsidRPr="00B0327A" w:rsidRDefault="00DC637F" w:rsidP="0074226A">
            <w:pPr>
              <w:tabs>
                <w:tab w:val="left" w:pos="615"/>
              </w:tabs>
              <w:spacing w:line="276" w:lineRule="auto"/>
              <w:jc w:val="both"/>
              <w:rPr>
                <w:sz w:val="28"/>
                <w:szCs w:val="28"/>
                <w:lang w:eastAsia="en-US"/>
              </w:rPr>
            </w:pPr>
            <w:r w:rsidRPr="00B0327A">
              <w:rPr>
                <w:sz w:val="28"/>
                <w:szCs w:val="28"/>
                <w:lang w:eastAsia="en-US"/>
              </w:rPr>
              <w:t>2.Про моніторинг річних контрольних робіт.</w:t>
            </w:r>
          </w:p>
          <w:p w:rsidR="00DC637F" w:rsidRPr="00B0327A" w:rsidRDefault="00DC637F" w:rsidP="0074226A">
            <w:pPr>
              <w:tabs>
                <w:tab w:val="left" w:pos="615"/>
              </w:tabs>
              <w:spacing w:line="276" w:lineRule="auto"/>
              <w:jc w:val="both"/>
              <w:rPr>
                <w:sz w:val="28"/>
                <w:szCs w:val="28"/>
                <w:lang w:eastAsia="en-US"/>
              </w:rPr>
            </w:pPr>
            <w:r w:rsidRPr="00B0327A">
              <w:rPr>
                <w:sz w:val="28"/>
                <w:szCs w:val="28"/>
                <w:lang w:eastAsia="en-US"/>
              </w:rPr>
              <w:t>3.Про підсумки роботи методичного об</w:t>
            </w:r>
            <w:r w:rsidRPr="00B0327A">
              <w:rPr>
                <w:sz w:val="28"/>
                <w:szCs w:val="28"/>
                <w:lang w:eastAsia="en-US"/>
              </w:rPr>
              <w:sym w:font="Symbol" w:char="F0A2"/>
            </w:r>
            <w:r w:rsidRPr="00B0327A">
              <w:rPr>
                <w:sz w:val="28"/>
                <w:szCs w:val="28"/>
                <w:lang w:eastAsia="en-US"/>
              </w:rPr>
              <w:t>єднання у 2021/2022  н. р.</w:t>
            </w:r>
          </w:p>
          <w:p w:rsidR="00DC637F" w:rsidRPr="00B0327A" w:rsidRDefault="00DC637F" w:rsidP="0074226A">
            <w:pPr>
              <w:tabs>
                <w:tab w:val="left" w:pos="615"/>
              </w:tabs>
              <w:spacing w:line="276" w:lineRule="auto"/>
              <w:jc w:val="both"/>
              <w:rPr>
                <w:sz w:val="28"/>
                <w:szCs w:val="28"/>
                <w:lang w:eastAsia="en-US"/>
              </w:rPr>
            </w:pPr>
            <w:r w:rsidRPr="00B0327A">
              <w:rPr>
                <w:sz w:val="28"/>
                <w:szCs w:val="28"/>
                <w:lang w:eastAsia="en-US"/>
              </w:rPr>
              <w:t>4.Про планування роботи методичного об</w:t>
            </w:r>
            <w:r w:rsidRPr="00B0327A">
              <w:rPr>
                <w:sz w:val="28"/>
                <w:szCs w:val="28"/>
                <w:lang w:eastAsia="en-US"/>
              </w:rPr>
              <w:sym w:font="Symbol" w:char="F0A2"/>
            </w:r>
            <w:r w:rsidRPr="00B0327A">
              <w:rPr>
                <w:sz w:val="28"/>
                <w:szCs w:val="28"/>
                <w:lang w:eastAsia="en-US"/>
              </w:rPr>
              <w:t>єднання на 2022/2023 навчальний рік</w:t>
            </w:r>
          </w:p>
        </w:tc>
        <w:tc>
          <w:tcPr>
            <w:tcW w:w="2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Семененко О.В.</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Вчителі</w:t>
            </w: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Голова МО</w:t>
            </w:r>
          </w:p>
          <w:p w:rsidR="00DC637F"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p>
          <w:p w:rsidR="00DC637F" w:rsidRPr="00B0327A" w:rsidRDefault="00DC637F" w:rsidP="0074226A">
            <w:pPr>
              <w:spacing w:line="276" w:lineRule="auto"/>
              <w:rPr>
                <w:sz w:val="28"/>
                <w:szCs w:val="28"/>
                <w:lang w:eastAsia="en-US"/>
              </w:rPr>
            </w:pPr>
            <w:r w:rsidRPr="00B0327A">
              <w:rPr>
                <w:sz w:val="28"/>
                <w:szCs w:val="28"/>
                <w:lang w:eastAsia="en-US"/>
              </w:rPr>
              <w:t>Голова МО</w:t>
            </w:r>
          </w:p>
          <w:p w:rsidR="00DC637F" w:rsidRPr="00B0327A" w:rsidRDefault="00DC637F" w:rsidP="0074226A">
            <w:pPr>
              <w:spacing w:line="276" w:lineRule="auto"/>
              <w:rPr>
                <w:sz w:val="28"/>
                <w:szCs w:val="28"/>
                <w:lang w:eastAsia="en-US"/>
              </w:rPr>
            </w:pPr>
            <w:r w:rsidRPr="00B0327A">
              <w:rPr>
                <w:sz w:val="28"/>
                <w:szCs w:val="28"/>
                <w:lang w:eastAsia="en-US"/>
              </w:rPr>
              <w:t>вчителі</w:t>
            </w:r>
          </w:p>
          <w:p w:rsidR="00DC637F" w:rsidRPr="00B0327A" w:rsidRDefault="00DC637F" w:rsidP="0074226A">
            <w:pPr>
              <w:spacing w:line="276" w:lineRule="auto"/>
              <w:rPr>
                <w:sz w:val="28"/>
                <w:szCs w:val="28"/>
                <w:lang w:eastAsia="en-US"/>
              </w:rPr>
            </w:pPr>
          </w:p>
        </w:tc>
        <w:tc>
          <w:tcPr>
            <w:tcW w:w="135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spacing w:line="276" w:lineRule="auto"/>
              <w:rPr>
                <w:sz w:val="28"/>
                <w:szCs w:val="28"/>
                <w:lang w:eastAsia="en-US"/>
              </w:rPr>
            </w:pPr>
          </w:p>
        </w:tc>
      </w:tr>
    </w:tbl>
    <w:p w:rsidR="00DC637F" w:rsidRPr="00B0327A" w:rsidRDefault="00DC637F" w:rsidP="00DC637F"/>
    <w:p w:rsidR="008A3720" w:rsidRDefault="008A3720" w:rsidP="00DC637F">
      <w:pPr>
        <w:jc w:val="center"/>
        <w:rPr>
          <w:b/>
          <w:sz w:val="28"/>
          <w:szCs w:val="28"/>
        </w:rPr>
      </w:pPr>
    </w:p>
    <w:p w:rsidR="00DC637F" w:rsidRPr="00B0327A" w:rsidRDefault="00FD5AE2" w:rsidP="00DC637F">
      <w:pPr>
        <w:jc w:val="center"/>
        <w:rPr>
          <w:b/>
          <w:sz w:val="28"/>
          <w:szCs w:val="28"/>
        </w:rPr>
      </w:pPr>
      <w:r>
        <w:rPr>
          <w:b/>
          <w:sz w:val="28"/>
          <w:szCs w:val="28"/>
        </w:rPr>
        <w:t>5.1.3.</w:t>
      </w:r>
      <w:r w:rsidR="00DC637F" w:rsidRPr="00B0327A">
        <w:rPr>
          <w:b/>
          <w:sz w:val="28"/>
          <w:szCs w:val="28"/>
        </w:rPr>
        <w:t>План роботи методичного об’єднання учителів початкових класів</w:t>
      </w:r>
    </w:p>
    <w:p w:rsidR="00DC637F" w:rsidRPr="00B0327A" w:rsidRDefault="00DC637F" w:rsidP="00DC637F">
      <w:pPr>
        <w:jc w:val="center"/>
        <w:rPr>
          <w:b/>
          <w:sz w:val="28"/>
          <w:szCs w:val="28"/>
        </w:rPr>
      </w:pPr>
      <w:r w:rsidRPr="00B0327A">
        <w:rPr>
          <w:b/>
          <w:sz w:val="28"/>
          <w:szCs w:val="28"/>
        </w:rPr>
        <w:t>на 2021/2022 навчальний рік</w:t>
      </w:r>
    </w:p>
    <w:p w:rsidR="00DC637F" w:rsidRPr="00B0327A" w:rsidRDefault="00DC637F" w:rsidP="00DC637F">
      <w:pPr>
        <w:shd w:val="clear" w:color="auto" w:fill="FFFFFF"/>
        <w:tabs>
          <w:tab w:val="left" w:pos="9639"/>
        </w:tabs>
        <w:ind w:right="-81"/>
        <w:jc w:val="both"/>
        <w:rPr>
          <w:spacing w:val="-9"/>
          <w:sz w:val="28"/>
          <w:szCs w:val="28"/>
        </w:rPr>
      </w:pPr>
      <w:r w:rsidRPr="00B0327A">
        <w:rPr>
          <w:spacing w:val="-9"/>
          <w:sz w:val="28"/>
          <w:szCs w:val="28"/>
        </w:rPr>
        <w:lastRenderedPageBreak/>
        <w:tab/>
      </w:r>
    </w:p>
    <w:p w:rsidR="00DC637F" w:rsidRPr="00B0327A" w:rsidRDefault="00DC637F" w:rsidP="00DC637F">
      <w:pPr>
        <w:shd w:val="clear" w:color="auto" w:fill="FFFFFF"/>
        <w:tabs>
          <w:tab w:val="left" w:pos="9639"/>
        </w:tabs>
        <w:ind w:right="-81"/>
        <w:jc w:val="both"/>
        <w:rPr>
          <w:bCs/>
          <w:sz w:val="28"/>
          <w:szCs w:val="28"/>
          <w:shd w:val="clear" w:color="auto" w:fill="FFFFFF"/>
        </w:rPr>
      </w:pPr>
      <w:r w:rsidRPr="00B0327A">
        <w:rPr>
          <w:spacing w:val="-9"/>
          <w:sz w:val="28"/>
          <w:szCs w:val="28"/>
        </w:rPr>
        <w:t xml:space="preserve">Тема МО: </w:t>
      </w:r>
      <w:r w:rsidRPr="00B0327A">
        <w:rPr>
          <w:spacing w:val="-3"/>
          <w:sz w:val="28"/>
          <w:szCs w:val="28"/>
        </w:rPr>
        <w:t>«</w:t>
      </w:r>
      <w:r w:rsidRPr="00B0327A">
        <w:rPr>
          <w:bCs/>
          <w:sz w:val="28"/>
          <w:szCs w:val="28"/>
          <w:shd w:val="clear" w:color="auto" w:fill="FFFFFF"/>
        </w:rPr>
        <w:t>Удосконалення методичної компетентності вчителя шляхом впровадження інноваційних педагогічних технологій»</w:t>
      </w:r>
    </w:p>
    <w:p w:rsidR="00DC637F" w:rsidRPr="00B0327A" w:rsidRDefault="00DC637F" w:rsidP="00DC637F">
      <w:pPr>
        <w:jc w:val="center"/>
        <w:rPr>
          <w:sz w:val="28"/>
          <w:szCs w:val="28"/>
        </w:rPr>
      </w:pPr>
    </w:p>
    <w:p w:rsidR="00DC637F" w:rsidRPr="00B0327A" w:rsidRDefault="00DC637F" w:rsidP="00DC637F">
      <w:pPr>
        <w:jc w:val="center"/>
        <w:rPr>
          <w:sz w:val="28"/>
          <w:szCs w:val="28"/>
        </w:rPr>
      </w:pPr>
      <w:r w:rsidRPr="00B0327A">
        <w:rPr>
          <w:sz w:val="28"/>
          <w:szCs w:val="28"/>
        </w:rPr>
        <w:t>Тематика і графік проведення засідань методичного об’єднання вчителів учителів початкових класів</w:t>
      </w:r>
    </w:p>
    <w:p w:rsidR="00DC637F" w:rsidRPr="00B0327A" w:rsidRDefault="00DC637F" w:rsidP="00DC637F">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6"/>
        <w:gridCol w:w="4572"/>
        <w:gridCol w:w="2114"/>
        <w:gridCol w:w="1666"/>
      </w:tblGrid>
      <w:tr w:rsidR="00DC637F" w:rsidRPr="00B0327A" w:rsidTr="0074226A">
        <w:tc>
          <w:tcPr>
            <w:tcW w:w="147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t>Термін</w:t>
            </w:r>
          </w:p>
          <w:p w:rsidR="00DC637F" w:rsidRPr="00B0327A" w:rsidRDefault="00DC637F" w:rsidP="0074226A">
            <w:pPr>
              <w:jc w:val="center"/>
              <w:rPr>
                <w:sz w:val="28"/>
                <w:szCs w:val="28"/>
              </w:rPr>
            </w:pPr>
            <w:r w:rsidRPr="00B0327A">
              <w:rPr>
                <w:sz w:val="28"/>
                <w:szCs w:val="28"/>
              </w:rPr>
              <w:t>засідання</w:t>
            </w:r>
          </w:p>
        </w:tc>
        <w:tc>
          <w:tcPr>
            <w:tcW w:w="4572"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t>Тематика засідань</w:t>
            </w:r>
          </w:p>
        </w:tc>
        <w:tc>
          <w:tcPr>
            <w:tcW w:w="2114"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t xml:space="preserve">Відповідальний </w:t>
            </w:r>
          </w:p>
        </w:tc>
        <w:tc>
          <w:tcPr>
            <w:tcW w:w="166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t xml:space="preserve">Відмітка про </w:t>
            </w:r>
          </w:p>
          <w:p w:rsidR="00DC637F" w:rsidRPr="00B0327A" w:rsidRDefault="00DC637F" w:rsidP="0074226A">
            <w:pPr>
              <w:jc w:val="center"/>
              <w:rPr>
                <w:sz w:val="28"/>
                <w:szCs w:val="28"/>
              </w:rPr>
            </w:pPr>
            <w:r w:rsidRPr="00B0327A">
              <w:rPr>
                <w:sz w:val="28"/>
                <w:szCs w:val="28"/>
              </w:rPr>
              <w:t>виконання</w:t>
            </w:r>
          </w:p>
        </w:tc>
      </w:tr>
      <w:tr w:rsidR="00DC637F" w:rsidRPr="00B0327A" w:rsidTr="0074226A">
        <w:tc>
          <w:tcPr>
            <w:tcW w:w="147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t xml:space="preserve">Серпень </w:t>
            </w:r>
          </w:p>
          <w:p w:rsidR="00DC637F" w:rsidRPr="00B0327A" w:rsidRDefault="00DC637F" w:rsidP="0074226A">
            <w:pPr>
              <w:jc w:val="center"/>
              <w:rPr>
                <w:b/>
                <w:sz w:val="28"/>
                <w:szCs w:val="28"/>
              </w:rPr>
            </w:pPr>
            <w:r w:rsidRPr="00B0327A">
              <w:rPr>
                <w:sz w:val="28"/>
                <w:szCs w:val="28"/>
              </w:rPr>
              <w:t>2021</w:t>
            </w:r>
          </w:p>
        </w:tc>
        <w:tc>
          <w:tcPr>
            <w:tcW w:w="4572"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tabs>
                <w:tab w:val="left" w:pos="341"/>
              </w:tabs>
              <w:ind w:left="46"/>
              <w:jc w:val="both"/>
              <w:rPr>
                <w:rFonts w:eastAsia="Calibri"/>
                <w:sz w:val="28"/>
                <w:szCs w:val="28"/>
              </w:rPr>
            </w:pPr>
            <w:r w:rsidRPr="00B0327A">
              <w:rPr>
                <w:rFonts w:eastAsia="Calibri"/>
                <w:sz w:val="28"/>
                <w:szCs w:val="28"/>
              </w:rPr>
              <w:t>Тема засідання № 5</w:t>
            </w:r>
          </w:p>
          <w:p w:rsidR="00DC637F" w:rsidRPr="00B0327A" w:rsidRDefault="00DC637F" w:rsidP="0074226A">
            <w:pPr>
              <w:tabs>
                <w:tab w:val="left" w:pos="341"/>
              </w:tabs>
              <w:ind w:left="46"/>
              <w:jc w:val="both"/>
              <w:rPr>
                <w:rFonts w:eastAsia="Calibri"/>
                <w:sz w:val="28"/>
                <w:szCs w:val="28"/>
              </w:rPr>
            </w:pPr>
            <w:r w:rsidRPr="00B0327A">
              <w:rPr>
                <w:rFonts w:eastAsia="Calibri"/>
                <w:sz w:val="28"/>
                <w:szCs w:val="28"/>
              </w:rPr>
              <w:t>«Особливості організації освітнього процесу в початкових класах у 2021/2022 навчальному році.Нова українська школа – новий зміст освіти».(Форма роботи: круглий стіл).</w:t>
            </w:r>
          </w:p>
          <w:p w:rsidR="00DC637F" w:rsidRPr="00B0327A" w:rsidRDefault="00DC637F" w:rsidP="0074226A">
            <w:pPr>
              <w:tabs>
                <w:tab w:val="left" w:pos="341"/>
              </w:tabs>
              <w:ind w:left="46"/>
              <w:jc w:val="both"/>
              <w:rPr>
                <w:rFonts w:eastAsia="Calibri"/>
                <w:sz w:val="28"/>
                <w:szCs w:val="28"/>
              </w:rPr>
            </w:pPr>
            <w:r w:rsidRPr="00B0327A">
              <w:rPr>
                <w:rFonts w:eastAsia="Calibri"/>
                <w:sz w:val="28"/>
                <w:szCs w:val="28"/>
              </w:rPr>
              <w:t>1.Про аналіз роботи шкільного методичного об’єднання вчителів початкових класі за попередній навчальний рік.</w:t>
            </w:r>
          </w:p>
          <w:p w:rsidR="00DC637F" w:rsidRPr="00B0327A" w:rsidRDefault="00DC637F" w:rsidP="0074226A">
            <w:pPr>
              <w:tabs>
                <w:tab w:val="left" w:pos="341"/>
              </w:tabs>
              <w:ind w:left="46"/>
              <w:jc w:val="both"/>
              <w:rPr>
                <w:rFonts w:eastAsia="Calibri"/>
                <w:sz w:val="28"/>
                <w:szCs w:val="28"/>
              </w:rPr>
            </w:pPr>
            <w:r w:rsidRPr="00B0327A">
              <w:rPr>
                <w:rFonts w:eastAsia="Calibri"/>
                <w:sz w:val="28"/>
                <w:szCs w:val="28"/>
              </w:rPr>
              <w:t>2.Про затвердження плану роботи методичного об’єднання на 2021/2022 навчальний рік.</w:t>
            </w:r>
          </w:p>
          <w:p w:rsidR="00DC637F" w:rsidRPr="00B0327A" w:rsidRDefault="00DC637F" w:rsidP="0074226A">
            <w:pPr>
              <w:tabs>
                <w:tab w:val="left" w:pos="341"/>
              </w:tabs>
              <w:spacing w:after="200" w:line="276" w:lineRule="auto"/>
              <w:rPr>
                <w:rFonts w:ascii="Calibri" w:eastAsia="Calibri" w:hAnsi="Calibri" w:cs="Calibri"/>
                <w:sz w:val="28"/>
                <w:szCs w:val="28"/>
              </w:rPr>
            </w:pPr>
            <w:r w:rsidRPr="00B0327A">
              <w:rPr>
                <w:rFonts w:eastAsia="Calibri"/>
                <w:sz w:val="28"/>
                <w:szCs w:val="28"/>
              </w:rPr>
              <w:t xml:space="preserve">3. </w:t>
            </w:r>
            <w:r w:rsidRPr="00B0327A">
              <w:rPr>
                <w:rFonts w:eastAsia="Calibri"/>
                <w:b/>
                <w:i/>
                <w:sz w:val="28"/>
                <w:szCs w:val="28"/>
              </w:rPr>
              <w:t>Актуальний інструктаж.</w:t>
            </w:r>
            <w:r w:rsidRPr="00B0327A">
              <w:rPr>
                <w:rFonts w:eastAsia="Calibri"/>
                <w:sz w:val="28"/>
                <w:szCs w:val="28"/>
              </w:rPr>
              <w:t>Особливості організації освітнього процесу в початкових класах у 2021/2022 навчальному році</w:t>
            </w:r>
          </w:p>
          <w:p w:rsidR="00DC637F" w:rsidRPr="00B0327A" w:rsidRDefault="00DC637F" w:rsidP="0074226A">
            <w:pPr>
              <w:tabs>
                <w:tab w:val="left" w:pos="341"/>
              </w:tabs>
              <w:jc w:val="both"/>
              <w:rPr>
                <w:rFonts w:eastAsia="Calibri"/>
                <w:sz w:val="28"/>
                <w:szCs w:val="28"/>
              </w:rPr>
            </w:pPr>
            <w:r w:rsidRPr="00B0327A">
              <w:rPr>
                <w:rFonts w:eastAsia="Calibri"/>
                <w:sz w:val="28"/>
                <w:szCs w:val="28"/>
              </w:rPr>
              <w:t>4.Про організацію ефективного і безпечного освітнього середовища.</w:t>
            </w:r>
          </w:p>
          <w:p w:rsidR="00DC637F" w:rsidRPr="00B0327A" w:rsidRDefault="00DC637F" w:rsidP="0074226A">
            <w:pPr>
              <w:tabs>
                <w:tab w:val="left" w:pos="341"/>
              </w:tabs>
              <w:jc w:val="both"/>
              <w:rPr>
                <w:rFonts w:eastAsia="Calibri"/>
                <w:sz w:val="28"/>
                <w:szCs w:val="28"/>
              </w:rPr>
            </w:pPr>
            <w:r w:rsidRPr="00B0327A">
              <w:rPr>
                <w:rFonts w:eastAsia="Calibri"/>
                <w:sz w:val="28"/>
                <w:szCs w:val="28"/>
              </w:rPr>
              <w:t>5.Про специфіку проведення уроку в спеціальному закладі освіти.</w:t>
            </w:r>
          </w:p>
          <w:p w:rsidR="00DC637F" w:rsidRPr="00B0327A" w:rsidRDefault="00DC637F" w:rsidP="0074226A">
            <w:pPr>
              <w:tabs>
                <w:tab w:val="left" w:pos="341"/>
              </w:tabs>
              <w:jc w:val="both"/>
              <w:rPr>
                <w:rFonts w:eastAsia="Calibri"/>
                <w:sz w:val="28"/>
                <w:szCs w:val="28"/>
              </w:rPr>
            </w:pPr>
            <w:r w:rsidRPr="00B0327A">
              <w:rPr>
                <w:rFonts w:eastAsia="Calibri"/>
                <w:sz w:val="28"/>
                <w:szCs w:val="28"/>
              </w:rPr>
              <w:t>6.Різне.</w:t>
            </w:r>
          </w:p>
        </w:tc>
        <w:tc>
          <w:tcPr>
            <w:tcW w:w="2114"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Гребеник Л.І.</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Леонова С.І.</w:t>
            </w:r>
          </w:p>
          <w:p w:rsidR="00DC637F" w:rsidRPr="00B0327A" w:rsidRDefault="00DC637F" w:rsidP="0074226A">
            <w:pPr>
              <w:jc w:val="both"/>
              <w:rPr>
                <w:sz w:val="28"/>
                <w:szCs w:val="28"/>
              </w:rPr>
            </w:pPr>
            <w:r w:rsidRPr="00B0327A">
              <w:rPr>
                <w:sz w:val="28"/>
                <w:szCs w:val="28"/>
              </w:rPr>
              <w:t>Гребеник Л.І.</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Леонова С.І.</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Леонова С.І.</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Гребеник Л.І.</w:t>
            </w:r>
          </w:p>
        </w:tc>
        <w:tc>
          <w:tcPr>
            <w:tcW w:w="166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b/>
                <w:sz w:val="28"/>
                <w:szCs w:val="28"/>
              </w:rPr>
            </w:pPr>
          </w:p>
        </w:tc>
      </w:tr>
      <w:tr w:rsidR="00DC637F" w:rsidRPr="00B0327A" w:rsidTr="0074226A">
        <w:tc>
          <w:tcPr>
            <w:tcW w:w="147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t>Жовтень 2021</w:t>
            </w:r>
          </w:p>
        </w:tc>
        <w:tc>
          <w:tcPr>
            <w:tcW w:w="4572"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tabs>
                <w:tab w:val="left" w:pos="423"/>
              </w:tabs>
              <w:rPr>
                <w:rFonts w:eastAsia="Calibri"/>
                <w:sz w:val="28"/>
                <w:szCs w:val="28"/>
              </w:rPr>
            </w:pPr>
            <w:r w:rsidRPr="00B0327A">
              <w:rPr>
                <w:rFonts w:eastAsia="Calibri"/>
                <w:sz w:val="28"/>
                <w:szCs w:val="28"/>
              </w:rPr>
              <w:t>Тема засідання № 1</w:t>
            </w:r>
          </w:p>
          <w:p w:rsidR="00DC637F" w:rsidRPr="00B0327A" w:rsidRDefault="00DC637F" w:rsidP="0074226A">
            <w:pPr>
              <w:tabs>
                <w:tab w:val="left" w:pos="423"/>
              </w:tabs>
              <w:spacing w:after="200"/>
              <w:rPr>
                <w:rFonts w:eastAsia="Calibri"/>
                <w:b/>
                <w:sz w:val="28"/>
                <w:szCs w:val="28"/>
              </w:rPr>
            </w:pPr>
            <w:r w:rsidRPr="00B0327A">
              <w:rPr>
                <w:rFonts w:eastAsia="Calibri"/>
                <w:b/>
                <w:sz w:val="28"/>
                <w:szCs w:val="28"/>
              </w:rPr>
              <w:t xml:space="preserve">Інноваційні технології у освітній діяльності </w:t>
            </w:r>
            <w:r w:rsidRPr="00B0327A">
              <w:rPr>
                <w:rFonts w:eastAsia="Calibri"/>
                <w:sz w:val="28"/>
                <w:szCs w:val="28"/>
              </w:rPr>
              <w:t>(Форма роботи: круглий стіл)</w:t>
            </w:r>
          </w:p>
          <w:p w:rsidR="00DC637F" w:rsidRPr="00B0327A" w:rsidRDefault="00DC637F" w:rsidP="0074226A">
            <w:pPr>
              <w:tabs>
                <w:tab w:val="left" w:pos="0"/>
              </w:tabs>
              <w:spacing w:after="200"/>
              <w:rPr>
                <w:rFonts w:eastAsia="Calibri"/>
                <w:sz w:val="28"/>
                <w:szCs w:val="28"/>
              </w:rPr>
            </w:pPr>
            <w:r w:rsidRPr="00B0327A">
              <w:rPr>
                <w:rFonts w:eastAsia="Calibri"/>
                <w:sz w:val="28"/>
                <w:szCs w:val="28"/>
              </w:rPr>
              <w:t>1.</w:t>
            </w:r>
            <w:r w:rsidRPr="00B0327A">
              <w:rPr>
                <w:rFonts w:eastAsia="Calibri"/>
                <w:b/>
                <w:sz w:val="28"/>
                <w:szCs w:val="28"/>
              </w:rPr>
              <w:t>Панорама роздумів «</w:t>
            </w:r>
            <w:r w:rsidRPr="00B0327A">
              <w:rPr>
                <w:rFonts w:eastAsia="Calibri"/>
                <w:sz w:val="28"/>
                <w:szCs w:val="28"/>
              </w:rPr>
              <w:t>Інноваційні технології: доцільність та практичне застосування у освітній діяльності»</w:t>
            </w:r>
          </w:p>
          <w:p w:rsidR="00DC637F" w:rsidRPr="00B0327A" w:rsidRDefault="00DC637F" w:rsidP="0074226A">
            <w:pPr>
              <w:tabs>
                <w:tab w:val="left" w:pos="0"/>
              </w:tabs>
              <w:spacing w:after="200"/>
              <w:rPr>
                <w:rFonts w:eastAsia="Calibri"/>
                <w:sz w:val="28"/>
                <w:szCs w:val="28"/>
              </w:rPr>
            </w:pPr>
            <w:r w:rsidRPr="00B0327A">
              <w:rPr>
                <w:rFonts w:eastAsia="Calibri"/>
                <w:sz w:val="28"/>
                <w:szCs w:val="28"/>
              </w:rPr>
              <w:lastRenderedPageBreak/>
              <w:t>2.</w:t>
            </w:r>
            <w:r w:rsidRPr="00B0327A">
              <w:rPr>
                <w:rFonts w:eastAsia="Calibri"/>
                <w:b/>
                <w:sz w:val="28"/>
                <w:szCs w:val="28"/>
              </w:rPr>
              <w:t>З досвіду роботи</w:t>
            </w:r>
            <w:r w:rsidRPr="00B0327A">
              <w:rPr>
                <w:rFonts w:eastAsia="Calibri"/>
                <w:sz w:val="28"/>
                <w:szCs w:val="28"/>
              </w:rPr>
              <w:t xml:space="preserve"> «Кейс-технологія в освітньому просторі»</w:t>
            </w:r>
          </w:p>
          <w:p w:rsidR="00DC637F" w:rsidRPr="00B0327A" w:rsidRDefault="00DC637F" w:rsidP="0074226A">
            <w:pPr>
              <w:tabs>
                <w:tab w:val="left" w:pos="0"/>
              </w:tabs>
              <w:spacing w:after="200"/>
              <w:rPr>
                <w:rFonts w:eastAsia="Calibri"/>
                <w:sz w:val="28"/>
                <w:szCs w:val="28"/>
              </w:rPr>
            </w:pPr>
            <w:r w:rsidRPr="00B0327A">
              <w:rPr>
                <w:rFonts w:eastAsia="Calibri"/>
                <w:sz w:val="28"/>
                <w:szCs w:val="28"/>
              </w:rPr>
              <w:t>3.</w:t>
            </w:r>
            <w:r w:rsidRPr="00B0327A">
              <w:rPr>
                <w:rFonts w:eastAsia="Calibri"/>
                <w:b/>
                <w:sz w:val="28"/>
                <w:szCs w:val="28"/>
              </w:rPr>
              <w:t>Майстер-клас</w:t>
            </w:r>
            <w:r w:rsidRPr="00B0327A">
              <w:rPr>
                <w:rFonts w:eastAsia="Calibri"/>
                <w:sz w:val="28"/>
                <w:szCs w:val="28"/>
              </w:rPr>
              <w:t xml:space="preserve"> «Простір освітніх лайфхаків: LEGO--TANGRAM в інклюзивному середовищі»</w:t>
            </w:r>
          </w:p>
          <w:p w:rsidR="00DC637F" w:rsidRPr="00B0327A" w:rsidRDefault="00DC637F" w:rsidP="0074226A">
            <w:pPr>
              <w:tabs>
                <w:tab w:val="left" w:pos="0"/>
              </w:tabs>
              <w:spacing w:after="200"/>
              <w:rPr>
                <w:rFonts w:eastAsia="Calibri"/>
                <w:sz w:val="28"/>
                <w:szCs w:val="28"/>
              </w:rPr>
            </w:pPr>
            <w:r w:rsidRPr="00B0327A">
              <w:rPr>
                <w:rFonts w:eastAsia="Calibri"/>
                <w:sz w:val="28"/>
                <w:szCs w:val="28"/>
              </w:rPr>
              <w:t>4.</w:t>
            </w:r>
            <w:r w:rsidRPr="00B0327A">
              <w:rPr>
                <w:rFonts w:eastAsia="Calibri"/>
                <w:b/>
                <w:sz w:val="28"/>
                <w:szCs w:val="28"/>
              </w:rPr>
              <w:t xml:space="preserve">Обмін досвідом </w:t>
            </w:r>
            <w:r w:rsidRPr="00B0327A">
              <w:rPr>
                <w:rFonts w:eastAsia="Calibri"/>
                <w:sz w:val="28"/>
                <w:szCs w:val="28"/>
              </w:rPr>
              <w:t>«Комікс — онлайн-сервіси для створення яскравих історій для будь-якого уроку»</w:t>
            </w:r>
          </w:p>
          <w:p w:rsidR="00DC637F" w:rsidRPr="00B0327A" w:rsidRDefault="00DC637F" w:rsidP="0074226A">
            <w:pPr>
              <w:tabs>
                <w:tab w:val="left" w:pos="0"/>
              </w:tabs>
              <w:spacing w:after="200"/>
              <w:rPr>
                <w:rFonts w:eastAsia="Calibri"/>
                <w:sz w:val="28"/>
                <w:szCs w:val="28"/>
              </w:rPr>
            </w:pPr>
            <w:r w:rsidRPr="00B0327A">
              <w:rPr>
                <w:rFonts w:eastAsia="Calibri"/>
                <w:sz w:val="28"/>
                <w:szCs w:val="28"/>
              </w:rPr>
              <w:t>5.</w:t>
            </w:r>
            <w:r w:rsidRPr="00B0327A">
              <w:rPr>
                <w:rFonts w:eastAsia="Calibri"/>
                <w:b/>
                <w:sz w:val="28"/>
                <w:szCs w:val="28"/>
              </w:rPr>
              <w:t>Інформаційна трибуна</w:t>
            </w:r>
            <w:r w:rsidRPr="00B0327A">
              <w:rPr>
                <w:rFonts w:eastAsia="Calibri"/>
                <w:sz w:val="28"/>
                <w:szCs w:val="28"/>
              </w:rPr>
              <w:t xml:space="preserve"> «Воркшоп як інноваційна освітня технологія»</w:t>
            </w:r>
          </w:p>
          <w:p w:rsidR="00DC637F" w:rsidRPr="00B0327A" w:rsidRDefault="00DC637F" w:rsidP="0074226A">
            <w:pPr>
              <w:tabs>
                <w:tab w:val="left" w:pos="0"/>
              </w:tabs>
              <w:spacing w:after="200"/>
              <w:rPr>
                <w:rFonts w:eastAsia="Calibri"/>
                <w:sz w:val="28"/>
                <w:szCs w:val="28"/>
              </w:rPr>
            </w:pPr>
            <w:r w:rsidRPr="00B0327A">
              <w:rPr>
                <w:rFonts w:eastAsia="Calibri"/>
                <w:sz w:val="28"/>
                <w:szCs w:val="28"/>
              </w:rPr>
              <w:t>6.</w:t>
            </w:r>
            <w:r w:rsidRPr="00B0327A">
              <w:rPr>
                <w:rFonts w:eastAsia="Calibri"/>
                <w:b/>
                <w:sz w:val="28"/>
                <w:szCs w:val="28"/>
              </w:rPr>
              <w:t xml:space="preserve">Презентація </w:t>
            </w:r>
            <w:r w:rsidRPr="00B0327A">
              <w:rPr>
                <w:rFonts w:eastAsia="Calibri"/>
                <w:sz w:val="28"/>
                <w:szCs w:val="28"/>
              </w:rPr>
              <w:t xml:space="preserve"> «Портрет учителя, який атестується»</w:t>
            </w:r>
          </w:p>
        </w:tc>
        <w:tc>
          <w:tcPr>
            <w:tcW w:w="2114"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Гребеник Л.І.</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lastRenderedPageBreak/>
              <w:t>Сопельняк Н.Ю.</w:t>
            </w: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Большунова Ю.В.</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Кропивна О.І.</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Тимофєєва З.М.</w:t>
            </w: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Вчителі МО що атестуються</w:t>
            </w:r>
          </w:p>
        </w:tc>
        <w:tc>
          <w:tcPr>
            <w:tcW w:w="166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b/>
                <w:sz w:val="28"/>
                <w:szCs w:val="28"/>
              </w:rPr>
            </w:pPr>
          </w:p>
        </w:tc>
      </w:tr>
      <w:tr w:rsidR="00DC637F" w:rsidRPr="00B0327A" w:rsidTr="0074226A">
        <w:tc>
          <w:tcPr>
            <w:tcW w:w="147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lastRenderedPageBreak/>
              <w:t>Січень</w:t>
            </w:r>
          </w:p>
          <w:p w:rsidR="00DC637F" w:rsidRPr="00B0327A" w:rsidRDefault="00DC637F" w:rsidP="0074226A">
            <w:pPr>
              <w:jc w:val="center"/>
              <w:rPr>
                <w:sz w:val="28"/>
                <w:szCs w:val="28"/>
              </w:rPr>
            </w:pPr>
            <w:r w:rsidRPr="00B0327A">
              <w:rPr>
                <w:sz w:val="28"/>
                <w:szCs w:val="28"/>
              </w:rPr>
              <w:t>2022</w:t>
            </w:r>
          </w:p>
        </w:tc>
        <w:tc>
          <w:tcPr>
            <w:tcW w:w="4572"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tabs>
                <w:tab w:val="left" w:pos="423"/>
              </w:tabs>
              <w:jc w:val="both"/>
              <w:rPr>
                <w:rFonts w:eastAsia="Calibri"/>
                <w:sz w:val="28"/>
                <w:szCs w:val="28"/>
              </w:rPr>
            </w:pPr>
            <w:r w:rsidRPr="00B0327A">
              <w:rPr>
                <w:rFonts w:eastAsia="Calibri"/>
                <w:sz w:val="28"/>
                <w:szCs w:val="28"/>
              </w:rPr>
              <w:t>Тема засідання № 2:</w:t>
            </w:r>
          </w:p>
          <w:p w:rsidR="00DC637F" w:rsidRPr="00B0327A" w:rsidRDefault="00DC637F" w:rsidP="0074226A">
            <w:pPr>
              <w:tabs>
                <w:tab w:val="left" w:pos="-36"/>
              </w:tabs>
              <w:spacing w:after="200"/>
              <w:ind w:left="-36"/>
              <w:jc w:val="both"/>
              <w:rPr>
                <w:rFonts w:eastAsia="Calibri"/>
                <w:sz w:val="28"/>
                <w:szCs w:val="28"/>
              </w:rPr>
            </w:pPr>
            <w:r w:rsidRPr="00B0327A">
              <w:rPr>
                <w:rFonts w:eastAsia="Calibri"/>
                <w:b/>
                <w:sz w:val="28"/>
                <w:szCs w:val="28"/>
              </w:rPr>
              <w:t>Дистанційне навчання у початковій школі</w:t>
            </w:r>
            <w:r w:rsidRPr="00B0327A">
              <w:rPr>
                <w:rFonts w:eastAsia="Calibri"/>
                <w:sz w:val="28"/>
                <w:szCs w:val="28"/>
              </w:rPr>
              <w:t xml:space="preserve"> (Форма роботи: круглий стіл)</w:t>
            </w:r>
          </w:p>
          <w:p w:rsidR="00DC637F" w:rsidRPr="00B0327A" w:rsidRDefault="00DC637F" w:rsidP="0074226A">
            <w:pPr>
              <w:tabs>
                <w:tab w:val="left" w:pos="-36"/>
              </w:tabs>
              <w:spacing w:after="200"/>
              <w:jc w:val="both"/>
              <w:rPr>
                <w:rFonts w:eastAsia="Calibri"/>
                <w:sz w:val="28"/>
                <w:szCs w:val="28"/>
              </w:rPr>
            </w:pPr>
            <w:r w:rsidRPr="00B0327A">
              <w:rPr>
                <w:rFonts w:eastAsia="Calibri"/>
                <w:sz w:val="28"/>
                <w:szCs w:val="28"/>
              </w:rPr>
              <w:t>1.</w:t>
            </w:r>
            <w:r w:rsidRPr="00B0327A">
              <w:rPr>
                <w:rFonts w:eastAsia="Calibri"/>
                <w:b/>
                <w:sz w:val="28"/>
                <w:szCs w:val="28"/>
              </w:rPr>
              <w:t xml:space="preserve">Цифровий калейдоскоп </w:t>
            </w:r>
            <w:r w:rsidRPr="00B0327A">
              <w:rPr>
                <w:rFonts w:eastAsia="Calibri"/>
                <w:sz w:val="28"/>
                <w:szCs w:val="28"/>
              </w:rPr>
              <w:t>«Електронні освітні ресурси для Нової української школи»</w:t>
            </w:r>
          </w:p>
          <w:p w:rsidR="00DC637F" w:rsidRPr="00B0327A" w:rsidRDefault="00DC637F" w:rsidP="0074226A">
            <w:pPr>
              <w:tabs>
                <w:tab w:val="left" w:pos="-36"/>
              </w:tabs>
              <w:spacing w:after="200"/>
              <w:jc w:val="both"/>
              <w:rPr>
                <w:rFonts w:eastAsia="Calibri"/>
                <w:sz w:val="28"/>
                <w:szCs w:val="28"/>
              </w:rPr>
            </w:pPr>
            <w:r w:rsidRPr="00B0327A">
              <w:rPr>
                <w:rFonts w:eastAsia="Calibri"/>
                <w:sz w:val="28"/>
                <w:szCs w:val="28"/>
              </w:rPr>
              <w:t>2.</w:t>
            </w:r>
            <w:r w:rsidRPr="00B0327A">
              <w:rPr>
                <w:rFonts w:eastAsia="Calibri"/>
                <w:b/>
                <w:sz w:val="28"/>
                <w:szCs w:val="28"/>
              </w:rPr>
              <w:t>Методичний лекторій «</w:t>
            </w:r>
            <w:r w:rsidRPr="00B0327A">
              <w:rPr>
                <w:rFonts w:eastAsia="Calibri"/>
                <w:sz w:val="28"/>
                <w:szCs w:val="28"/>
              </w:rPr>
              <w:t>Форми та методи подання освітнього матеріалу в умовах дистанційного навчання».</w:t>
            </w:r>
          </w:p>
          <w:p w:rsidR="00DC637F" w:rsidRPr="00B0327A" w:rsidRDefault="00DC637F" w:rsidP="0074226A">
            <w:pPr>
              <w:tabs>
                <w:tab w:val="left" w:pos="-36"/>
              </w:tabs>
              <w:spacing w:after="200"/>
              <w:jc w:val="both"/>
              <w:rPr>
                <w:rFonts w:eastAsia="Calibri"/>
                <w:sz w:val="28"/>
                <w:szCs w:val="28"/>
              </w:rPr>
            </w:pPr>
            <w:r w:rsidRPr="00B0327A">
              <w:rPr>
                <w:rFonts w:eastAsia="Calibri"/>
                <w:sz w:val="28"/>
                <w:szCs w:val="28"/>
              </w:rPr>
              <w:t>3.</w:t>
            </w:r>
            <w:r w:rsidRPr="00B0327A">
              <w:rPr>
                <w:rFonts w:eastAsia="Calibri"/>
                <w:b/>
                <w:sz w:val="28"/>
                <w:szCs w:val="28"/>
              </w:rPr>
              <w:t xml:space="preserve">Практичне заняття </w:t>
            </w:r>
            <w:r w:rsidRPr="00B0327A">
              <w:rPr>
                <w:rFonts w:eastAsia="Calibri"/>
                <w:sz w:val="28"/>
                <w:szCs w:val="28"/>
              </w:rPr>
              <w:t>«Інструменти для зворотнього зв’язку під час дистанційного навчання ».</w:t>
            </w:r>
          </w:p>
          <w:p w:rsidR="00DC637F" w:rsidRPr="00B0327A" w:rsidRDefault="00DC637F" w:rsidP="0074226A">
            <w:pPr>
              <w:tabs>
                <w:tab w:val="left" w:pos="-36"/>
              </w:tabs>
              <w:spacing w:after="200"/>
              <w:jc w:val="both"/>
              <w:rPr>
                <w:rFonts w:eastAsia="Calibri"/>
                <w:sz w:val="28"/>
                <w:szCs w:val="28"/>
              </w:rPr>
            </w:pPr>
            <w:r w:rsidRPr="00B0327A">
              <w:rPr>
                <w:rFonts w:eastAsia="Calibri"/>
                <w:sz w:val="28"/>
                <w:szCs w:val="28"/>
              </w:rPr>
              <w:t>4.</w:t>
            </w:r>
            <w:r w:rsidRPr="00B0327A">
              <w:rPr>
                <w:rFonts w:eastAsia="Calibri"/>
                <w:b/>
                <w:sz w:val="28"/>
                <w:szCs w:val="28"/>
              </w:rPr>
              <w:t xml:space="preserve">Виступ-доповідь </w:t>
            </w:r>
            <w:r w:rsidRPr="00B0327A">
              <w:rPr>
                <w:rFonts w:eastAsia="Calibri"/>
                <w:sz w:val="28"/>
                <w:szCs w:val="28"/>
              </w:rPr>
              <w:t>«Домашні завдання та уроки онлайн — нові цифрові інструменти для ефективного управління навчанням»</w:t>
            </w:r>
          </w:p>
          <w:p w:rsidR="00DC637F" w:rsidRPr="00B0327A" w:rsidRDefault="00DC637F" w:rsidP="0074226A">
            <w:pPr>
              <w:tabs>
                <w:tab w:val="left" w:pos="-36"/>
              </w:tabs>
              <w:spacing w:after="200"/>
              <w:jc w:val="both"/>
              <w:rPr>
                <w:rFonts w:eastAsia="Calibri"/>
                <w:sz w:val="28"/>
                <w:szCs w:val="28"/>
              </w:rPr>
            </w:pPr>
            <w:r w:rsidRPr="00B0327A">
              <w:rPr>
                <w:rFonts w:eastAsia="Calibri"/>
                <w:sz w:val="28"/>
                <w:szCs w:val="28"/>
              </w:rPr>
              <w:t>5.</w:t>
            </w:r>
            <w:r w:rsidRPr="00B0327A">
              <w:rPr>
                <w:rFonts w:eastAsia="Calibri"/>
                <w:b/>
                <w:sz w:val="28"/>
                <w:szCs w:val="28"/>
              </w:rPr>
              <w:t>Розроблення пам’ятки</w:t>
            </w:r>
            <w:r w:rsidRPr="00B0327A">
              <w:rPr>
                <w:rFonts w:eastAsia="Calibri"/>
                <w:sz w:val="28"/>
                <w:szCs w:val="28"/>
              </w:rPr>
              <w:t xml:space="preserve"> «Навчаю дистанційно!»</w:t>
            </w:r>
          </w:p>
        </w:tc>
        <w:tc>
          <w:tcPr>
            <w:tcW w:w="2114"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Щолокова Н.В.</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rPr>
                <w:sz w:val="28"/>
                <w:szCs w:val="28"/>
              </w:rPr>
            </w:pPr>
            <w:r w:rsidRPr="00B0327A">
              <w:rPr>
                <w:sz w:val="28"/>
                <w:szCs w:val="28"/>
              </w:rPr>
              <w:t>Ящишина О.Г.</w:t>
            </w: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Лисанова В.М.</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Штих О.С.</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Члени м/о</w:t>
            </w:r>
          </w:p>
        </w:tc>
        <w:tc>
          <w:tcPr>
            <w:tcW w:w="166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b/>
                <w:sz w:val="28"/>
                <w:szCs w:val="28"/>
              </w:rPr>
            </w:pPr>
          </w:p>
        </w:tc>
      </w:tr>
      <w:tr w:rsidR="00DC637F" w:rsidRPr="00B0327A" w:rsidTr="0074226A">
        <w:trPr>
          <w:trHeight w:val="9629"/>
        </w:trPr>
        <w:tc>
          <w:tcPr>
            <w:tcW w:w="147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lastRenderedPageBreak/>
              <w:t>Березень</w:t>
            </w:r>
          </w:p>
          <w:p w:rsidR="00DC637F" w:rsidRPr="00B0327A" w:rsidRDefault="00DC637F" w:rsidP="0074226A">
            <w:pPr>
              <w:jc w:val="center"/>
              <w:rPr>
                <w:sz w:val="28"/>
                <w:szCs w:val="28"/>
              </w:rPr>
            </w:pPr>
            <w:r w:rsidRPr="00B0327A">
              <w:rPr>
                <w:sz w:val="28"/>
                <w:szCs w:val="28"/>
              </w:rPr>
              <w:t>2022</w:t>
            </w:r>
          </w:p>
        </w:tc>
        <w:tc>
          <w:tcPr>
            <w:tcW w:w="4572"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tabs>
                <w:tab w:val="left" w:pos="282"/>
              </w:tabs>
              <w:ind w:left="-15"/>
              <w:jc w:val="both"/>
              <w:rPr>
                <w:rFonts w:eastAsia="Calibri"/>
                <w:sz w:val="28"/>
                <w:szCs w:val="28"/>
              </w:rPr>
            </w:pPr>
            <w:r w:rsidRPr="00B0327A">
              <w:rPr>
                <w:rFonts w:eastAsia="Calibri"/>
                <w:sz w:val="28"/>
                <w:szCs w:val="28"/>
              </w:rPr>
              <w:t>Тема засідання № 3:</w:t>
            </w:r>
          </w:p>
          <w:p w:rsidR="00DC637F" w:rsidRPr="00B0327A" w:rsidRDefault="00DC637F" w:rsidP="0074226A">
            <w:pPr>
              <w:tabs>
                <w:tab w:val="left" w:pos="-36"/>
              </w:tabs>
              <w:spacing w:after="200"/>
              <w:rPr>
                <w:rFonts w:eastAsia="Calibri"/>
                <w:b/>
                <w:sz w:val="28"/>
                <w:szCs w:val="28"/>
              </w:rPr>
            </w:pPr>
            <w:r w:rsidRPr="00B0327A">
              <w:rPr>
                <w:rFonts w:eastAsia="Calibri"/>
                <w:b/>
                <w:sz w:val="28"/>
                <w:szCs w:val="28"/>
              </w:rPr>
              <w:t xml:space="preserve">Освітня гейміфікація в контексті Нової української школи» </w:t>
            </w:r>
            <w:r w:rsidRPr="00B0327A">
              <w:rPr>
                <w:rFonts w:eastAsia="Calibri"/>
                <w:sz w:val="28"/>
                <w:szCs w:val="28"/>
              </w:rPr>
              <w:t>(Форма роботи: круглий стіл)</w:t>
            </w:r>
          </w:p>
          <w:p w:rsidR="00DC637F" w:rsidRPr="00B0327A" w:rsidRDefault="00DC637F" w:rsidP="0074226A">
            <w:pPr>
              <w:tabs>
                <w:tab w:val="left" w:pos="-36"/>
              </w:tabs>
              <w:spacing w:after="200"/>
              <w:ind w:left="-51"/>
              <w:rPr>
                <w:rFonts w:eastAsia="Calibri"/>
                <w:sz w:val="28"/>
                <w:szCs w:val="28"/>
              </w:rPr>
            </w:pPr>
            <w:r w:rsidRPr="00B0327A">
              <w:rPr>
                <w:rFonts w:eastAsia="Calibri"/>
                <w:sz w:val="28"/>
                <w:szCs w:val="28"/>
              </w:rPr>
              <w:t>1.</w:t>
            </w:r>
            <w:r w:rsidRPr="00B0327A">
              <w:rPr>
                <w:rFonts w:eastAsia="Calibri"/>
                <w:b/>
                <w:sz w:val="28"/>
                <w:szCs w:val="28"/>
              </w:rPr>
              <w:t>Круглий стіл «</w:t>
            </w:r>
            <w:r w:rsidRPr="00B0327A">
              <w:rPr>
                <w:rFonts w:eastAsia="Calibri"/>
                <w:sz w:val="28"/>
                <w:szCs w:val="28"/>
              </w:rPr>
              <w:t>Гра як інструмент: що таке гейміфікація?»</w:t>
            </w:r>
          </w:p>
          <w:p w:rsidR="00DC637F" w:rsidRPr="00B0327A" w:rsidRDefault="00DC637F" w:rsidP="0074226A">
            <w:pPr>
              <w:tabs>
                <w:tab w:val="left" w:pos="-36"/>
              </w:tabs>
              <w:spacing w:after="200"/>
              <w:ind w:left="-51"/>
              <w:rPr>
                <w:rFonts w:eastAsia="Calibri"/>
                <w:sz w:val="28"/>
                <w:szCs w:val="28"/>
              </w:rPr>
            </w:pPr>
            <w:r w:rsidRPr="00B0327A">
              <w:rPr>
                <w:rFonts w:eastAsia="Calibri"/>
                <w:sz w:val="28"/>
                <w:szCs w:val="28"/>
              </w:rPr>
              <w:t>2.</w:t>
            </w:r>
            <w:r w:rsidRPr="00B0327A">
              <w:rPr>
                <w:rFonts w:eastAsia="Calibri"/>
                <w:b/>
                <w:sz w:val="28"/>
                <w:szCs w:val="28"/>
              </w:rPr>
              <w:t>Практичне заняття</w:t>
            </w:r>
            <w:r w:rsidRPr="00B0327A">
              <w:rPr>
                <w:rFonts w:eastAsia="Calibri"/>
                <w:sz w:val="28"/>
                <w:szCs w:val="28"/>
              </w:rPr>
              <w:t xml:space="preserve"> «</w:t>
            </w:r>
            <w:r w:rsidRPr="00B0327A">
              <w:rPr>
                <w:rFonts w:eastAsia="Calibri"/>
                <w:sz w:val="28"/>
                <w:szCs w:val="28"/>
                <w:lang w:val="en-US"/>
              </w:rPr>
              <w:t>MOBILELEARNING</w:t>
            </w:r>
            <w:r w:rsidRPr="00B0327A">
              <w:rPr>
                <w:rFonts w:eastAsia="Calibri"/>
                <w:sz w:val="28"/>
                <w:szCs w:val="28"/>
              </w:rPr>
              <w:t xml:space="preserve">  при вивченні природничо-математичних дисциплін у початковій школі ».</w:t>
            </w:r>
          </w:p>
          <w:p w:rsidR="00DC637F" w:rsidRPr="00B0327A" w:rsidRDefault="00DC637F" w:rsidP="0074226A">
            <w:pPr>
              <w:tabs>
                <w:tab w:val="left" w:pos="-36"/>
              </w:tabs>
              <w:spacing w:after="200"/>
              <w:ind w:left="-51"/>
              <w:rPr>
                <w:rFonts w:eastAsia="Calibri"/>
                <w:sz w:val="28"/>
                <w:szCs w:val="28"/>
              </w:rPr>
            </w:pPr>
            <w:r w:rsidRPr="00B0327A">
              <w:rPr>
                <w:rFonts w:eastAsia="Calibri"/>
                <w:sz w:val="28"/>
                <w:szCs w:val="28"/>
              </w:rPr>
              <w:t>3.</w:t>
            </w:r>
            <w:r w:rsidRPr="00B0327A">
              <w:rPr>
                <w:rFonts w:eastAsia="Calibri"/>
                <w:b/>
                <w:sz w:val="28"/>
                <w:szCs w:val="28"/>
              </w:rPr>
              <w:t xml:space="preserve">Практикум </w:t>
            </w:r>
            <w:r w:rsidRPr="00B0327A">
              <w:rPr>
                <w:rFonts w:eastAsia="Calibri"/>
                <w:sz w:val="28"/>
                <w:szCs w:val="28"/>
              </w:rPr>
              <w:t xml:space="preserve">«Підвищення ефективності навчання предметів гуманітарного циклу через онлайн-платформу </w:t>
            </w:r>
            <w:r w:rsidRPr="00B0327A">
              <w:rPr>
                <w:rFonts w:eastAsia="Calibri"/>
                <w:sz w:val="28"/>
                <w:szCs w:val="28"/>
                <w:lang w:val="en-US"/>
              </w:rPr>
              <w:t>Vchy</w:t>
            </w:r>
            <w:r w:rsidRPr="00B0327A">
              <w:rPr>
                <w:rFonts w:eastAsia="Calibri"/>
                <w:sz w:val="28"/>
                <w:szCs w:val="28"/>
              </w:rPr>
              <w:t>.</w:t>
            </w:r>
            <w:r w:rsidRPr="00B0327A">
              <w:rPr>
                <w:rFonts w:eastAsia="Calibri"/>
                <w:sz w:val="28"/>
                <w:szCs w:val="28"/>
                <w:lang w:val="en-US"/>
              </w:rPr>
              <w:t>ua</w:t>
            </w:r>
            <w:r w:rsidRPr="00B0327A">
              <w:rPr>
                <w:rFonts w:eastAsia="Calibri"/>
                <w:sz w:val="28"/>
                <w:szCs w:val="28"/>
              </w:rPr>
              <w:t>»</w:t>
            </w:r>
          </w:p>
          <w:p w:rsidR="00DC637F" w:rsidRPr="00B0327A" w:rsidRDefault="00DC637F" w:rsidP="0074226A">
            <w:pPr>
              <w:tabs>
                <w:tab w:val="left" w:pos="-36"/>
              </w:tabs>
              <w:spacing w:after="200"/>
              <w:ind w:left="-51"/>
              <w:rPr>
                <w:rFonts w:eastAsia="Calibri"/>
                <w:sz w:val="28"/>
                <w:szCs w:val="28"/>
              </w:rPr>
            </w:pPr>
            <w:r w:rsidRPr="00B0327A">
              <w:rPr>
                <w:rFonts w:eastAsia="Calibri"/>
                <w:sz w:val="28"/>
                <w:szCs w:val="28"/>
              </w:rPr>
              <w:t>4.Про «Веб-квест як сучасний метод формування творчої особистості».</w:t>
            </w:r>
          </w:p>
          <w:p w:rsidR="00DC637F" w:rsidRPr="00B0327A" w:rsidRDefault="00DC637F" w:rsidP="0074226A">
            <w:pPr>
              <w:tabs>
                <w:tab w:val="left" w:pos="-36"/>
              </w:tabs>
              <w:spacing w:after="200"/>
              <w:ind w:left="-51"/>
              <w:rPr>
                <w:rFonts w:eastAsia="Calibri"/>
                <w:sz w:val="28"/>
                <w:szCs w:val="28"/>
              </w:rPr>
            </w:pPr>
            <w:r w:rsidRPr="00B0327A">
              <w:rPr>
                <w:rFonts w:eastAsia="Calibri"/>
                <w:sz w:val="28"/>
                <w:szCs w:val="28"/>
              </w:rPr>
              <w:t>5.</w:t>
            </w:r>
            <w:r w:rsidRPr="00B0327A">
              <w:rPr>
                <w:rFonts w:eastAsia="Calibri"/>
                <w:b/>
                <w:sz w:val="28"/>
                <w:szCs w:val="28"/>
              </w:rPr>
              <w:t>Експрес-огляд</w:t>
            </w:r>
            <w:r w:rsidRPr="00B0327A">
              <w:rPr>
                <w:rFonts w:eastAsia="Calibri"/>
                <w:sz w:val="28"/>
                <w:szCs w:val="28"/>
              </w:rPr>
              <w:t xml:space="preserve"> «Онлайн-інструменти для створення навчального відео та скринкастів». </w:t>
            </w:r>
          </w:p>
          <w:p w:rsidR="00DC637F" w:rsidRPr="00B0327A" w:rsidRDefault="00DC637F" w:rsidP="0074226A">
            <w:pPr>
              <w:tabs>
                <w:tab w:val="left" w:pos="-36"/>
              </w:tabs>
              <w:spacing w:after="200"/>
              <w:ind w:left="-51"/>
              <w:rPr>
                <w:rFonts w:eastAsia="Calibri"/>
                <w:sz w:val="28"/>
                <w:szCs w:val="28"/>
              </w:rPr>
            </w:pPr>
            <w:r w:rsidRPr="00B0327A">
              <w:rPr>
                <w:rFonts w:eastAsia="Calibri"/>
                <w:sz w:val="28"/>
                <w:szCs w:val="28"/>
              </w:rPr>
              <w:t>6.Про затвердження завдань Державної підсумкової атестації для учнів 4 класу.</w:t>
            </w:r>
          </w:p>
          <w:p w:rsidR="00DC637F" w:rsidRPr="00B0327A" w:rsidRDefault="00DC637F" w:rsidP="0074226A">
            <w:pPr>
              <w:tabs>
                <w:tab w:val="left" w:pos="-36"/>
              </w:tabs>
              <w:spacing w:after="200"/>
              <w:ind w:left="-51"/>
              <w:rPr>
                <w:rFonts w:eastAsia="Calibri"/>
                <w:sz w:val="28"/>
                <w:szCs w:val="28"/>
              </w:rPr>
            </w:pPr>
            <w:r w:rsidRPr="00B0327A">
              <w:rPr>
                <w:rFonts w:eastAsia="Calibri"/>
                <w:sz w:val="28"/>
                <w:szCs w:val="28"/>
              </w:rPr>
              <w:t>7.</w:t>
            </w:r>
            <w:r w:rsidRPr="00B0327A">
              <w:rPr>
                <w:rFonts w:eastAsia="Calibri"/>
                <w:b/>
                <w:sz w:val="28"/>
                <w:szCs w:val="28"/>
              </w:rPr>
              <w:t xml:space="preserve">Відкриті уроки в ефірі </w:t>
            </w:r>
            <w:r w:rsidRPr="00B0327A">
              <w:rPr>
                <w:rFonts w:eastAsia="Calibri"/>
                <w:sz w:val="28"/>
                <w:szCs w:val="28"/>
              </w:rPr>
              <w:t xml:space="preserve">«Телерепетитор» (демонстрування відео фрагментів уроків, проведених вчителям). </w:t>
            </w:r>
          </w:p>
        </w:tc>
        <w:tc>
          <w:tcPr>
            <w:tcW w:w="2114"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Ящишина О.Г</w:t>
            </w: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Лисанова В.М.</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Кропивна О.І.</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Тимофєєва З.М.</w:t>
            </w: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Щолокова Н.В.</w:t>
            </w: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Леонова С.І., класоводи 4 класів</w:t>
            </w:r>
          </w:p>
          <w:p w:rsidR="00DC637F" w:rsidRPr="00B0327A" w:rsidRDefault="00DC637F" w:rsidP="0074226A">
            <w:pPr>
              <w:jc w:val="both"/>
              <w:rPr>
                <w:sz w:val="28"/>
                <w:szCs w:val="28"/>
              </w:rPr>
            </w:pPr>
          </w:p>
          <w:p w:rsidR="00DC637F" w:rsidRPr="00B0327A" w:rsidRDefault="00DC637F" w:rsidP="0074226A">
            <w:pPr>
              <w:jc w:val="both"/>
              <w:rPr>
                <w:sz w:val="28"/>
                <w:szCs w:val="28"/>
              </w:rPr>
            </w:pPr>
            <w:r w:rsidRPr="00B0327A">
              <w:rPr>
                <w:sz w:val="28"/>
                <w:szCs w:val="28"/>
              </w:rPr>
              <w:t>Члени м/о</w:t>
            </w:r>
          </w:p>
        </w:tc>
        <w:tc>
          <w:tcPr>
            <w:tcW w:w="166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b/>
                <w:sz w:val="28"/>
                <w:szCs w:val="28"/>
              </w:rPr>
            </w:pPr>
          </w:p>
        </w:tc>
      </w:tr>
      <w:tr w:rsidR="00DC637F" w:rsidRPr="00B0327A" w:rsidTr="0074226A">
        <w:tc>
          <w:tcPr>
            <w:tcW w:w="147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center"/>
              <w:rPr>
                <w:sz w:val="28"/>
                <w:szCs w:val="28"/>
              </w:rPr>
            </w:pPr>
            <w:r w:rsidRPr="00B0327A">
              <w:rPr>
                <w:sz w:val="28"/>
                <w:szCs w:val="28"/>
              </w:rPr>
              <w:t>Травень</w:t>
            </w:r>
          </w:p>
          <w:p w:rsidR="00DC637F" w:rsidRPr="00B0327A" w:rsidRDefault="00DC637F" w:rsidP="0074226A">
            <w:pPr>
              <w:jc w:val="center"/>
              <w:rPr>
                <w:sz w:val="28"/>
                <w:szCs w:val="28"/>
              </w:rPr>
            </w:pPr>
            <w:r w:rsidRPr="00B0327A">
              <w:rPr>
                <w:sz w:val="28"/>
                <w:szCs w:val="28"/>
              </w:rPr>
              <w:t>2022</w:t>
            </w:r>
          </w:p>
        </w:tc>
        <w:tc>
          <w:tcPr>
            <w:tcW w:w="4572"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tabs>
                <w:tab w:val="left" w:pos="282"/>
              </w:tabs>
              <w:ind w:left="-15"/>
              <w:jc w:val="both"/>
              <w:rPr>
                <w:rFonts w:eastAsia="Calibri"/>
                <w:sz w:val="28"/>
                <w:szCs w:val="28"/>
              </w:rPr>
            </w:pPr>
            <w:r w:rsidRPr="00B0327A">
              <w:rPr>
                <w:rFonts w:eastAsia="Calibri"/>
                <w:sz w:val="28"/>
                <w:szCs w:val="28"/>
              </w:rPr>
              <w:t>Тема засідання № 4:</w:t>
            </w:r>
          </w:p>
          <w:p w:rsidR="00DC637F" w:rsidRPr="00B0327A" w:rsidRDefault="00DC637F" w:rsidP="0074226A">
            <w:pPr>
              <w:tabs>
                <w:tab w:val="left" w:pos="282"/>
              </w:tabs>
              <w:ind w:left="-15"/>
              <w:jc w:val="both"/>
              <w:rPr>
                <w:rFonts w:eastAsia="Calibri"/>
                <w:sz w:val="28"/>
                <w:szCs w:val="28"/>
              </w:rPr>
            </w:pPr>
            <w:r w:rsidRPr="00B0327A">
              <w:rPr>
                <w:rFonts w:eastAsia="Calibri"/>
                <w:sz w:val="28"/>
                <w:szCs w:val="28"/>
              </w:rPr>
              <w:t>«Підсумки роботи методичного об’єднання вчителів початкових класів у 2021/2022 навчальному році».(Форма роботи: методичний марафон).</w:t>
            </w:r>
          </w:p>
          <w:p w:rsidR="00DC637F" w:rsidRPr="00B0327A" w:rsidRDefault="00DC637F" w:rsidP="0074226A">
            <w:pPr>
              <w:tabs>
                <w:tab w:val="left" w:pos="282"/>
              </w:tabs>
              <w:ind w:left="-15"/>
              <w:jc w:val="both"/>
              <w:rPr>
                <w:rFonts w:eastAsia="Calibri"/>
                <w:sz w:val="28"/>
                <w:szCs w:val="28"/>
              </w:rPr>
            </w:pPr>
            <w:r w:rsidRPr="00B0327A">
              <w:rPr>
                <w:rFonts w:eastAsia="Calibri"/>
                <w:sz w:val="28"/>
                <w:szCs w:val="28"/>
              </w:rPr>
              <w:t>1.Про виконання плану роботи методичного об’єднання вчителів початкових класів за 2021/2022 навчальний рік.</w:t>
            </w:r>
          </w:p>
          <w:p w:rsidR="00DC637F" w:rsidRPr="00B0327A" w:rsidRDefault="00DC637F" w:rsidP="0074226A">
            <w:pPr>
              <w:tabs>
                <w:tab w:val="left" w:pos="282"/>
              </w:tabs>
              <w:jc w:val="both"/>
              <w:rPr>
                <w:rFonts w:eastAsia="Calibri"/>
                <w:sz w:val="28"/>
                <w:szCs w:val="28"/>
              </w:rPr>
            </w:pPr>
            <w:r w:rsidRPr="00B0327A">
              <w:rPr>
                <w:rFonts w:eastAsia="Calibri"/>
                <w:sz w:val="28"/>
                <w:szCs w:val="28"/>
              </w:rPr>
              <w:t>2.Про звіт членів ШМО про навчання на курсах підвищення кваліфікації вчителів, онлайн-</w:t>
            </w:r>
            <w:r w:rsidRPr="00B0327A">
              <w:rPr>
                <w:rFonts w:eastAsia="Calibri"/>
                <w:sz w:val="28"/>
                <w:szCs w:val="28"/>
              </w:rPr>
              <w:lastRenderedPageBreak/>
              <w:t>курсах освітньої платформи EdEra. Вебінарах. Інтернет-марафонах</w:t>
            </w:r>
          </w:p>
          <w:p w:rsidR="00DC637F" w:rsidRPr="00B0327A" w:rsidRDefault="00DC637F" w:rsidP="0074226A">
            <w:pPr>
              <w:tabs>
                <w:tab w:val="left" w:pos="282"/>
              </w:tabs>
              <w:jc w:val="both"/>
              <w:rPr>
                <w:rFonts w:eastAsia="Calibri"/>
                <w:sz w:val="28"/>
                <w:szCs w:val="28"/>
              </w:rPr>
            </w:pPr>
            <w:r w:rsidRPr="00B0327A">
              <w:rPr>
                <w:rFonts w:eastAsia="Calibri"/>
                <w:sz w:val="28"/>
                <w:szCs w:val="28"/>
              </w:rPr>
              <w:t>3.Про виконання навчальних програм.</w:t>
            </w:r>
          </w:p>
          <w:p w:rsidR="00DC637F" w:rsidRPr="00B0327A" w:rsidRDefault="00DC637F" w:rsidP="0074226A">
            <w:pPr>
              <w:tabs>
                <w:tab w:val="left" w:pos="282"/>
              </w:tabs>
              <w:jc w:val="both"/>
              <w:rPr>
                <w:rFonts w:eastAsia="Calibri"/>
                <w:sz w:val="28"/>
                <w:szCs w:val="28"/>
              </w:rPr>
            </w:pPr>
            <w:r w:rsidRPr="00B0327A">
              <w:rPr>
                <w:rFonts w:eastAsia="Calibri"/>
                <w:sz w:val="28"/>
                <w:szCs w:val="28"/>
              </w:rPr>
              <w:t>4.Педагогічний тренінг «Сходинки успіху в роботі вчителя»</w:t>
            </w:r>
          </w:p>
          <w:p w:rsidR="00DC637F" w:rsidRPr="00B0327A" w:rsidRDefault="00DC637F" w:rsidP="0074226A">
            <w:pPr>
              <w:tabs>
                <w:tab w:val="left" w:pos="282"/>
              </w:tabs>
              <w:jc w:val="both"/>
              <w:rPr>
                <w:rFonts w:eastAsia="Calibri"/>
                <w:sz w:val="28"/>
                <w:szCs w:val="28"/>
              </w:rPr>
            </w:pPr>
            <w:r w:rsidRPr="00B0327A">
              <w:rPr>
                <w:rFonts w:eastAsia="Calibri"/>
                <w:sz w:val="28"/>
                <w:szCs w:val="28"/>
              </w:rPr>
              <w:t>5.Про планування роботи методичного об’єднання вчителів початкових класів на 2022/2023 навчальний рік.</w:t>
            </w:r>
          </w:p>
        </w:tc>
        <w:tc>
          <w:tcPr>
            <w:tcW w:w="2114"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p>
          <w:p w:rsidR="00DC637F" w:rsidRPr="00B0327A" w:rsidRDefault="00DC637F" w:rsidP="0074226A">
            <w:pPr>
              <w:jc w:val="both"/>
              <w:rPr>
                <w:sz w:val="28"/>
                <w:szCs w:val="28"/>
              </w:rPr>
            </w:pPr>
          </w:p>
          <w:p w:rsidR="00DC637F" w:rsidRPr="00B0327A" w:rsidRDefault="00DC637F" w:rsidP="0074226A">
            <w:pPr>
              <w:jc w:val="both"/>
              <w:rPr>
                <w:sz w:val="28"/>
                <w:szCs w:val="28"/>
              </w:rPr>
            </w:pP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r w:rsidRPr="00B0327A">
              <w:rPr>
                <w:rFonts w:eastAsia="Calibri"/>
                <w:sz w:val="28"/>
                <w:szCs w:val="28"/>
              </w:rPr>
              <w:t>Гребеник Л.І.</w:t>
            </w: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r w:rsidRPr="00B0327A">
              <w:rPr>
                <w:rFonts w:eastAsia="Calibri"/>
                <w:sz w:val="28"/>
                <w:szCs w:val="28"/>
              </w:rPr>
              <w:t>Члени м/о</w:t>
            </w: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r w:rsidRPr="00B0327A">
              <w:rPr>
                <w:rFonts w:eastAsia="Calibri"/>
                <w:sz w:val="28"/>
                <w:szCs w:val="28"/>
              </w:rPr>
              <w:t>Леонова С.І.</w:t>
            </w:r>
          </w:p>
          <w:p w:rsidR="00DC637F" w:rsidRPr="00B0327A" w:rsidRDefault="00DC637F" w:rsidP="0074226A">
            <w:pPr>
              <w:rPr>
                <w:rFonts w:eastAsia="Calibri"/>
                <w:sz w:val="28"/>
                <w:szCs w:val="28"/>
              </w:rPr>
            </w:pPr>
          </w:p>
          <w:p w:rsidR="00DC637F" w:rsidRPr="00B0327A" w:rsidRDefault="00DC637F" w:rsidP="0074226A">
            <w:pPr>
              <w:rPr>
                <w:rFonts w:eastAsia="Calibri"/>
                <w:sz w:val="28"/>
                <w:szCs w:val="28"/>
              </w:rPr>
            </w:pPr>
            <w:r w:rsidRPr="00B0327A">
              <w:rPr>
                <w:rFonts w:eastAsia="Calibri"/>
                <w:sz w:val="28"/>
                <w:szCs w:val="28"/>
              </w:rPr>
              <w:t xml:space="preserve">Психолог </w:t>
            </w:r>
          </w:p>
          <w:p w:rsidR="00DC637F" w:rsidRPr="00B0327A" w:rsidRDefault="00DC637F" w:rsidP="0074226A">
            <w:pPr>
              <w:rPr>
                <w:rFonts w:eastAsia="Calibri"/>
                <w:sz w:val="28"/>
                <w:szCs w:val="28"/>
              </w:rPr>
            </w:pPr>
            <w:r w:rsidRPr="00B0327A">
              <w:rPr>
                <w:rFonts w:eastAsia="Calibri"/>
                <w:sz w:val="28"/>
                <w:szCs w:val="28"/>
              </w:rPr>
              <w:t>Чебаненко О.О.</w:t>
            </w:r>
          </w:p>
          <w:p w:rsidR="00DC637F" w:rsidRPr="00B0327A" w:rsidRDefault="00DC637F" w:rsidP="0074226A">
            <w:pPr>
              <w:rPr>
                <w:rFonts w:eastAsia="Calibri"/>
                <w:sz w:val="28"/>
                <w:szCs w:val="28"/>
              </w:rPr>
            </w:pPr>
            <w:r w:rsidRPr="00B0327A">
              <w:rPr>
                <w:rFonts w:eastAsia="Calibri"/>
                <w:sz w:val="28"/>
                <w:szCs w:val="28"/>
              </w:rPr>
              <w:t>Члени м/о</w:t>
            </w:r>
          </w:p>
          <w:p w:rsidR="00DC637F" w:rsidRPr="00B0327A" w:rsidRDefault="00DC637F" w:rsidP="0074226A">
            <w:pPr>
              <w:rPr>
                <w:rFonts w:eastAsia="Calibri"/>
                <w:sz w:val="28"/>
                <w:szCs w:val="28"/>
              </w:rPr>
            </w:pPr>
          </w:p>
        </w:tc>
        <w:tc>
          <w:tcPr>
            <w:tcW w:w="1666" w:type="dxa"/>
            <w:tcBorders>
              <w:top w:val="single" w:sz="4" w:space="0" w:color="auto"/>
              <w:left w:val="single" w:sz="4" w:space="0" w:color="auto"/>
              <w:bottom w:val="single" w:sz="4" w:space="0" w:color="auto"/>
              <w:right w:val="single" w:sz="4" w:space="0" w:color="auto"/>
            </w:tcBorders>
          </w:tcPr>
          <w:p w:rsidR="00DC637F" w:rsidRPr="00B0327A" w:rsidRDefault="00DC637F" w:rsidP="0074226A">
            <w:pPr>
              <w:jc w:val="both"/>
              <w:rPr>
                <w:b/>
                <w:sz w:val="28"/>
                <w:szCs w:val="28"/>
              </w:rPr>
            </w:pPr>
          </w:p>
        </w:tc>
      </w:tr>
    </w:tbl>
    <w:p w:rsidR="00DC637F" w:rsidRPr="00B0327A" w:rsidRDefault="00DC637F" w:rsidP="00DC637F"/>
    <w:p w:rsidR="00DC637F" w:rsidRPr="00B0327A" w:rsidRDefault="00FD5AE2" w:rsidP="00DC637F">
      <w:pPr>
        <w:suppressAutoHyphens/>
        <w:jc w:val="center"/>
        <w:rPr>
          <w:b/>
          <w:sz w:val="28"/>
          <w:szCs w:val="28"/>
          <w:lang w:eastAsia="ar-SA"/>
        </w:rPr>
      </w:pPr>
      <w:r>
        <w:rPr>
          <w:b/>
          <w:sz w:val="28"/>
          <w:szCs w:val="28"/>
          <w:lang w:eastAsia="ar-SA"/>
        </w:rPr>
        <w:t>5.1.4</w:t>
      </w:r>
      <w:r w:rsidR="008A3720">
        <w:rPr>
          <w:b/>
          <w:sz w:val="28"/>
          <w:szCs w:val="28"/>
          <w:lang w:eastAsia="ar-SA"/>
        </w:rPr>
        <w:t xml:space="preserve">. </w:t>
      </w:r>
      <w:r w:rsidR="00DC637F" w:rsidRPr="00B0327A">
        <w:rPr>
          <w:b/>
          <w:sz w:val="28"/>
          <w:szCs w:val="28"/>
          <w:lang w:eastAsia="ar-SA"/>
        </w:rPr>
        <w:t>План роботи методичного об’єднання вчителів естетично-технічного напрямку у 2021/2022 навчальному році</w:t>
      </w:r>
    </w:p>
    <w:p w:rsidR="00DC637F" w:rsidRPr="00B0327A" w:rsidRDefault="00DC637F" w:rsidP="00DC637F">
      <w:pPr>
        <w:shd w:val="clear" w:color="auto" w:fill="FFFFFF"/>
        <w:suppressAutoHyphens/>
        <w:ind w:right="-82"/>
        <w:jc w:val="both"/>
        <w:rPr>
          <w:bCs/>
          <w:color w:val="000000"/>
          <w:spacing w:val="-9"/>
          <w:sz w:val="28"/>
          <w:szCs w:val="28"/>
          <w:lang w:eastAsia="ar-SA"/>
        </w:rPr>
      </w:pPr>
    </w:p>
    <w:p w:rsidR="00DC637F" w:rsidRPr="00B0327A" w:rsidRDefault="00DC637F" w:rsidP="00DC637F">
      <w:pPr>
        <w:shd w:val="clear" w:color="auto" w:fill="FFFFFF"/>
        <w:suppressAutoHyphens/>
        <w:ind w:right="-82"/>
        <w:jc w:val="both"/>
        <w:rPr>
          <w:color w:val="000000"/>
          <w:spacing w:val="-4"/>
          <w:sz w:val="28"/>
          <w:szCs w:val="28"/>
          <w:lang w:eastAsia="ar-SA"/>
        </w:rPr>
      </w:pPr>
      <w:r w:rsidRPr="00B0327A">
        <w:rPr>
          <w:bCs/>
          <w:color w:val="000000"/>
          <w:spacing w:val="-9"/>
          <w:sz w:val="28"/>
          <w:szCs w:val="28"/>
          <w:lang w:eastAsia="ar-SA"/>
        </w:rPr>
        <w:t xml:space="preserve">Тема МО: </w:t>
      </w:r>
      <w:r w:rsidRPr="00B0327A">
        <w:rPr>
          <w:color w:val="000000"/>
          <w:spacing w:val="-3"/>
          <w:sz w:val="28"/>
          <w:szCs w:val="28"/>
          <w:lang w:eastAsia="ar-SA"/>
        </w:rPr>
        <w:t>«</w:t>
      </w:r>
      <w:r w:rsidRPr="00B0327A">
        <w:rPr>
          <w:color w:val="000000"/>
          <w:spacing w:val="-2"/>
          <w:sz w:val="28"/>
          <w:szCs w:val="28"/>
          <w:lang w:eastAsia="ar-SA"/>
        </w:rPr>
        <w:t>Формування особистості учнів через призму методів тифлопедагогіки на уроках естетично-технічного напрямку в умовах спеціального закладу освіти</w:t>
      </w:r>
      <w:r w:rsidRPr="00B0327A">
        <w:rPr>
          <w:color w:val="000000"/>
          <w:spacing w:val="-4"/>
          <w:sz w:val="28"/>
          <w:szCs w:val="28"/>
          <w:lang w:eastAsia="ar-SA"/>
        </w:rPr>
        <w:t>».</w:t>
      </w:r>
    </w:p>
    <w:p w:rsidR="00DC637F" w:rsidRPr="00B0327A" w:rsidRDefault="00DC637F" w:rsidP="00DC637F">
      <w:pPr>
        <w:suppressAutoHyphens/>
        <w:ind w:firstLine="567"/>
        <w:jc w:val="center"/>
        <w:rPr>
          <w:color w:val="000000"/>
          <w:sz w:val="28"/>
          <w:szCs w:val="28"/>
          <w:lang w:eastAsia="ar-SA"/>
        </w:rPr>
      </w:pPr>
    </w:p>
    <w:p w:rsidR="00DC637F" w:rsidRPr="00B0327A" w:rsidRDefault="00DC637F" w:rsidP="00DC637F">
      <w:pPr>
        <w:suppressAutoHyphens/>
        <w:ind w:firstLine="567"/>
        <w:jc w:val="center"/>
        <w:rPr>
          <w:color w:val="000000"/>
          <w:sz w:val="28"/>
          <w:szCs w:val="28"/>
          <w:lang w:eastAsia="ar-SA"/>
        </w:rPr>
      </w:pPr>
      <w:r w:rsidRPr="00B0327A">
        <w:rPr>
          <w:color w:val="000000"/>
          <w:sz w:val="28"/>
          <w:szCs w:val="28"/>
          <w:lang w:eastAsia="ar-SA"/>
        </w:rPr>
        <w:t>Тематика і графік проведення засідань методичного об’єднання вчителів естетично-технічногонапрямку на 2021/2022 навчальний рік</w:t>
      </w:r>
    </w:p>
    <w:p w:rsidR="00DC637F" w:rsidRPr="00B0327A" w:rsidRDefault="00DC637F" w:rsidP="00DC637F">
      <w:pPr>
        <w:suppressAutoHyphens/>
        <w:rPr>
          <w:b/>
          <w:bCs/>
          <w:color w:val="000000"/>
          <w:sz w:val="28"/>
          <w:szCs w:val="28"/>
          <w:lang w:eastAsia="ar-SA"/>
        </w:rPr>
      </w:pPr>
    </w:p>
    <w:tbl>
      <w:tblPr>
        <w:tblW w:w="0" w:type="auto"/>
        <w:tblInd w:w="-5" w:type="dxa"/>
        <w:tblLayout w:type="fixed"/>
        <w:tblLook w:val="04A0"/>
      </w:tblPr>
      <w:tblGrid>
        <w:gridCol w:w="1598"/>
        <w:gridCol w:w="4630"/>
        <w:gridCol w:w="2160"/>
        <w:gridCol w:w="1630"/>
      </w:tblGrid>
      <w:tr w:rsidR="00DC637F" w:rsidRPr="00B0327A" w:rsidTr="0074226A">
        <w:trPr>
          <w:trHeight w:val="631"/>
        </w:trPr>
        <w:tc>
          <w:tcPr>
            <w:tcW w:w="1598" w:type="dxa"/>
            <w:tcBorders>
              <w:top w:val="single" w:sz="4" w:space="0" w:color="000000"/>
              <w:left w:val="single" w:sz="4" w:space="0" w:color="000000"/>
              <w:bottom w:val="single" w:sz="4" w:space="0" w:color="000000"/>
              <w:right w:val="nil"/>
            </w:tcBorders>
            <w:hideMark/>
          </w:tcPr>
          <w:p w:rsidR="00DC637F" w:rsidRPr="00B0327A" w:rsidRDefault="00DC637F" w:rsidP="0074226A">
            <w:pPr>
              <w:suppressAutoHyphens/>
              <w:spacing w:line="276" w:lineRule="auto"/>
              <w:jc w:val="center"/>
              <w:rPr>
                <w:sz w:val="28"/>
                <w:szCs w:val="28"/>
                <w:lang w:eastAsia="ar-SA"/>
              </w:rPr>
            </w:pPr>
            <w:r w:rsidRPr="00B0327A">
              <w:rPr>
                <w:sz w:val="28"/>
                <w:szCs w:val="28"/>
                <w:lang w:eastAsia="ar-SA"/>
              </w:rPr>
              <w:t>Термін проведення</w:t>
            </w:r>
          </w:p>
        </w:tc>
        <w:tc>
          <w:tcPr>
            <w:tcW w:w="4630" w:type="dxa"/>
            <w:tcBorders>
              <w:top w:val="single" w:sz="4" w:space="0" w:color="000000"/>
              <w:left w:val="single" w:sz="4" w:space="0" w:color="000000"/>
              <w:bottom w:val="single" w:sz="4" w:space="0" w:color="000000"/>
              <w:right w:val="nil"/>
            </w:tcBorders>
            <w:hideMark/>
          </w:tcPr>
          <w:p w:rsidR="00DC637F" w:rsidRPr="00B0327A" w:rsidRDefault="00DC637F" w:rsidP="0074226A">
            <w:pPr>
              <w:suppressAutoHyphens/>
              <w:spacing w:line="276" w:lineRule="auto"/>
              <w:jc w:val="center"/>
              <w:rPr>
                <w:sz w:val="28"/>
                <w:szCs w:val="28"/>
                <w:lang w:eastAsia="ar-SA"/>
              </w:rPr>
            </w:pPr>
            <w:r w:rsidRPr="00B0327A">
              <w:rPr>
                <w:sz w:val="28"/>
                <w:szCs w:val="28"/>
                <w:lang w:eastAsia="ar-SA"/>
              </w:rPr>
              <w:t>Тематика засідань</w:t>
            </w:r>
          </w:p>
        </w:tc>
        <w:tc>
          <w:tcPr>
            <w:tcW w:w="2160" w:type="dxa"/>
            <w:tcBorders>
              <w:top w:val="single" w:sz="4" w:space="0" w:color="000000"/>
              <w:left w:val="single" w:sz="4" w:space="0" w:color="000000"/>
              <w:bottom w:val="single" w:sz="4" w:space="0" w:color="000000"/>
              <w:right w:val="nil"/>
            </w:tcBorders>
            <w:hideMark/>
          </w:tcPr>
          <w:p w:rsidR="00DC637F" w:rsidRPr="00B0327A" w:rsidRDefault="00DC637F" w:rsidP="0074226A">
            <w:pPr>
              <w:suppressAutoHyphens/>
              <w:spacing w:line="276" w:lineRule="auto"/>
              <w:jc w:val="center"/>
              <w:rPr>
                <w:sz w:val="28"/>
                <w:szCs w:val="28"/>
                <w:lang w:eastAsia="ar-SA"/>
              </w:rPr>
            </w:pPr>
            <w:r w:rsidRPr="00B0327A">
              <w:rPr>
                <w:sz w:val="28"/>
                <w:szCs w:val="28"/>
                <w:lang w:eastAsia="ar-SA"/>
              </w:rPr>
              <w:t>Відповідальний</w:t>
            </w:r>
          </w:p>
        </w:tc>
        <w:tc>
          <w:tcPr>
            <w:tcW w:w="1630" w:type="dxa"/>
            <w:tcBorders>
              <w:top w:val="single" w:sz="4" w:space="0" w:color="000000"/>
              <w:left w:val="single" w:sz="4" w:space="0" w:color="000000"/>
              <w:bottom w:val="single" w:sz="4" w:space="0" w:color="000000"/>
              <w:right w:val="single" w:sz="4" w:space="0" w:color="000000"/>
            </w:tcBorders>
            <w:hideMark/>
          </w:tcPr>
          <w:p w:rsidR="00DC637F" w:rsidRPr="00B0327A" w:rsidRDefault="00DC637F" w:rsidP="0074226A">
            <w:pPr>
              <w:suppressAutoHyphens/>
              <w:spacing w:line="276" w:lineRule="auto"/>
              <w:jc w:val="center"/>
              <w:rPr>
                <w:lang w:eastAsia="ar-SA"/>
              </w:rPr>
            </w:pPr>
            <w:r w:rsidRPr="00B0327A">
              <w:rPr>
                <w:sz w:val="28"/>
                <w:szCs w:val="28"/>
                <w:lang w:eastAsia="ar-SA"/>
              </w:rPr>
              <w:t>Контроль і виконання</w:t>
            </w:r>
          </w:p>
        </w:tc>
      </w:tr>
      <w:tr w:rsidR="00DC637F" w:rsidRPr="00B0327A" w:rsidTr="0074226A">
        <w:trPr>
          <w:trHeight w:val="90"/>
        </w:trPr>
        <w:tc>
          <w:tcPr>
            <w:tcW w:w="1598"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center"/>
              <w:rPr>
                <w:color w:val="000000"/>
                <w:sz w:val="28"/>
                <w:szCs w:val="28"/>
                <w:lang w:eastAsia="ar-SA"/>
              </w:rPr>
            </w:pPr>
            <w:r w:rsidRPr="00B0327A">
              <w:rPr>
                <w:color w:val="000000"/>
                <w:sz w:val="28"/>
                <w:szCs w:val="28"/>
                <w:lang w:eastAsia="ar-SA"/>
              </w:rPr>
              <w:t>Серпень</w:t>
            </w:r>
          </w:p>
          <w:p w:rsidR="00DC637F" w:rsidRPr="00B0327A" w:rsidRDefault="00DC637F" w:rsidP="003548E4">
            <w:pPr>
              <w:suppressAutoHyphens/>
              <w:spacing w:line="240" w:lineRule="atLeast"/>
              <w:jc w:val="center"/>
              <w:rPr>
                <w:sz w:val="28"/>
                <w:szCs w:val="28"/>
                <w:lang w:eastAsia="ar-SA"/>
              </w:rPr>
            </w:pPr>
            <w:r w:rsidRPr="00B0327A">
              <w:rPr>
                <w:color w:val="000000"/>
                <w:sz w:val="28"/>
                <w:szCs w:val="28"/>
                <w:lang w:eastAsia="ar-SA"/>
              </w:rPr>
              <w:t>2021</w:t>
            </w:r>
          </w:p>
        </w:tc>
        <w:tc>
          <w:tcPr>
            <w:tcW w:w="4630"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Тема засідання №5:</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 xml:space="preserve">«Методичне забезпечення викладання предметів </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естетично-технічного напрямку»</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1.Про вивчення нормативно-правових документів та методичних рекомендацій щодо вивчення трудового навчання, фізичної культури, основ здоров’я та предметів художньо-естетичного циклу.</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2.Про календарне планування роботи учителів предметів художньо-естетично-оздоровчо-технологічного напрямку</w:t>
            </w:r>
            <w:r w:rsidRPr="00B0327A">
              <w:rPr>
                <w:b/>
                <w:color w:val="000000"/>
                <w:sz w:val="28"/>
                <w:szCs w:val="28"/>
                <w:lang w:eastAsia="ar-SA"/>
              </w:rPr>
              <w:t xml:space="preserve">. </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 xml:space="preserve">3.Про стан забезпеченості підручниками з трудового навчання, основ здоров’я, образотворчого мистецтва, музичного мистецтва та фізичної культури. </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 xml:space="preserve">4.Про сучасні технології дистанційної та змішаної форм </w:t>
            </w:r>
            <w:r w:rsidRPr="00B0327A">
              <w:rPr>
                <w:color w:val="000000"/>
                <w:sz w:val="28"/>
                <w:szCs w:val="28"/>
                <w:lang w:eastAsia="ar-SA"/>
              </w:rPr>
              <w:lastRenderedPageBreak/>
              <w:t>навчання в умовах спеціального закладу освіти.</w:t>
            </w:r>
          </w:p>
          <w:p w:rsidR="00DC637F" w:rsidRPr="00B0327A" w:rsidRDefault="00DC637F" w:rsidP="003548E4">
            <w:pPr>
              <w:suppressAutoHyphens/>
              <w:spacing w:line="240" w:lineRule="atLeast"/>
              <w:jc w:val="both"/>
              <w:rPr>
                <w:sz w:val="28"/>
                <w:szCs w:val="28"/>
                <w:lang w:eastAsia="ar-SA"/>
              </w:rPr>
            </w:pPr>
            <w:r w:rsidRPr="00B0327A">
              <w:rPr>
                <w:color w:val="000000"/>
                <w:sz w:val="28"/>
                <w:szCs w:val="28"/>
                <w:lang w:eastAsia="ar-SA"/>
              </w:rPr>
              <w:t>5.Про затвердження плану роботи методичного об’єднання на</w:t>
            </w:r>
            <w:r w:rsidRPr="00B0327A">
              <w:rPr>
                <w:sz w:val="28"/>
                <w:szCs w:val="28"/>
                <w:lang w:eastAsia="ar-SA"/>
              </w:rPr>
              <w:t xml:space="preserve">поточний навчальний рік. </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6.Різне.</w:t>
            </w:r>
          </w:p>
        </w:tc>
        <w:tc>
          <w:tcPr>
            <w:tcW w:w="2160" w:type="dxa"/>
            <w:tcBorders>
              <w:top w:val="single" w:sz="4" w:space="0" w:color="000000"/>
              <w:left w:val="single" w:sz="4" w:space="0" w:color="000000"/>
              <w:bottom w:val="single" w:sz="4" w:space="0" w:color="000000"/>
              <w:right w:val="nil"/>
            </w:tcBorders>
          </w:tcPr>
          <w:p w:rsidR="00DC637F" w:rsidRPr="00B0327A" w:rsidRDefault="00DC637F" w:rsidP="003548E4">
            <w:pPr>
              <w:suppressAutoHyphens/>
              <w:snapToGrid w:val="0"/>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Default="00DC637F" w:rsidP="003548E4">
            <w:pPr>
              <w:suppressAutoHyphens/>
              <w:spacing w:line="240" w:lineRule="atLeast"/>
              <w:rPr>
                <w:color w:val="000000"/>
                <w:sz w:val="28"/>
                <w:szCs w:val="28"/>
                <w:lang w:eastAsia="ar-SA"/>
              </w:rPr>
            </w:pPr>
          </w:p>
          <w:p w:rsidR="00DC637F" w:rsidRDefault="00DC637F" w:rsidP="003548E4">
            <w:pPr>
              <w:suppressAutoHyphens/>
              <w:spacing w:line="240" w:lineRule="atLeast"/>
              <w:rPr>
                <w:color w:val="000000"/>
                <w:sz w:val="28"/>
                <w:szCs w:val="28"/>
                <w:lang w:eastAsia="ar-SA"/>
              </w:rPr>
            </w:pPr>
            <w:r w:rsidRPr="00B0327A">
              <w:rPr>
                <w:color w:val="000000"/>
                <w:sz w:val="28"/>
                <w:szCs w:val="28"/>
                <w:lang w:eastAsia="ar-SA"/>
              </w:rPr>
              <w:t>Всі вчителі</w:t>
            </w: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Федосова В.Б.</w:t>
            </w: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Default="00DC637F" w:rsidP="003548E4">
            <w:pPr>
              <w:suppressAutoHyphens/>
              <w:spacing w:line="240" w:lineRule="atLeast"/>
              <w:rPr>
                <w:color w:val="000000"/>
                <w:sz w:val="28"/>
                <w:szCs w:val="28"/>
                <w:lang w:eastAsia="ar-SA"/>
              </w:rPr>
            </w:pPr>
          </w:p>
          <w:p w:rsidR="00DC637F"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Всі вчителі</w:t>
            </w: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Федосова В.Б.</w:t>
            </w: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Стрімовська Н.О.</w:t>
            </w:r>
          </w:p>
          <w:p w:rsidR="00DC637F" w:rsidRPr="00B0327A" w:rsidRDefault="00DC637F" w:rsidP="003548E4">
            <w:pPr>
              <w:suppressAutoHyphens/>
              <w:spacing w:line="240" w:lineRule="atLeast"/>
              <w:rPr>
                <w:color w:val="000000"/>
                <w:sz w:val="28"/>
                <w:szCs w:val="28"/>
                <w:lang w:eastAsia="ar-SA"/>
              </w:rPr>
            </w:pPr>
          </w:p>
          <w:p w:rsidR="00DC637F"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Семененко О.В.</w:t>
            </w: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Федосова В.Б.</w:t>
            </w:r>
          </w:p>
        </w:tc>
        <w:tc>
          <w:tcPr>
            <w:tcW w:w="1630" w:type="dxa"/>
            <w:tcBorders>
              <w:top w:val="single" w:sz="4" w:space="0" w:color="000000"/>
              <w:left w:val="single" w:sz="4" w:space="0" w:color="000000"/>
              <w:bottom w:val="single" w:sz="4" w:space="0" w:color="000000"/>
              <w:right w:val="single" w:sz="4" w:space="0" w:color="000000"/>
            </w:tcBorders>
          </w:tcPr>
          <w:p w:rsidR="00DC637F" w:rsidRPr="00B0327A" w:rsidRDefault="00DC637F" w:rsidP="003548E4">
            <w:pPr>
              <w:suppressAutoHyphens/>
              <w:snapToGrid w:val="0"/>
              <w:spacing w:line="240" w:lineRule="atLeast"/>
              <w:rPr>
                <w:color w:val="000000"/>
                <w:sz w:val="28"/>
                <w:szCs w:val="28"/>
                <w:lang w:eastAsia="ar-SA"/>
              </w:rPr>
            </w:pPr>
          </w:p>
        </w:tc>
      </w:tr>
      <w:tr w:rsidR="00DC637F" w:rsidRPr="00B0327A" w:rsidTr="0074226A">
        <w:tc>
          <w:tcPr>
            <w:tcW w:w="1598"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center"/>
              <w:rPr>
                <w:sz w:val="28"/>
                <w:szCs w:val="28"/>
                <w:lang w:eastAsia="ar-SA"/>
              </w:rPr>
            </w:pPr>
            <w:r w:rsidRPr="00B0327A">
              <w:rPr>
                <w:sz w:val="28"/>
                <w:szCs w:val="28"/>
                <w:lang w:eastAsia="ar-SA"/>
              </w:rPr>
              <w:lastRenderedPageBreak/>
              <w:t xml:space="preserve">Жовтень </w:t>
            </w:r>
          </w:p>
          <w:p w:rsidR="00DC637F" w:rsidRPr="00B0327A" w:rsidRDefault="00DC637F" w:rsidP="003548E4">
            <w:pPr>
              <w:suppressAutoHyphens/>
              <w:spacing w:line="240" w:lineRule="atLeast"/>
              <w:jc w:val="center"/>
              <w:rPr>
                <w:color w:val="000000"/>
                <w:sz w:val="28"/>
                <w:szCs w:val="28"/>
                <w:lang w:eastAsia="ar-SA"/>
              </w:rPr>
            </w:pPr>
            <w:r w:rsidRPr="00B0327A">
              <w:rPr>
                <w:sz w:val="28"/>
                <w:szCs w:val="28"/>
                <w:lang w:eastAsia="ar-SA"/>
              </w:rPr>
              <w:t>2021</w:t>
            </w:r>
          </w:p>
        </w:tc>
        <w:tc>
          <w:tcPr>
            <w:tcW w:w="4630"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Тема засідання №1:</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«Проектування освітнього процесу»</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1.Про використання сучасних технології дистанційної та змішаної форм навчання в умовах карантину (практичні навчання з використанням ІКТ).</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2.Про особливості сенсорного виховання в спеціальному закладі освіти (дискусія).</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3.Про методичні аспекти формування просторових уявлень у учнів в умовах спеціального закладу освіти (коло питань).</w:t>
            </w:r>
          </w:p>
          <w:p w:rsidR="00DC637F" w:rsidRPr="00B0327A" w:rsidRDefault="00DC637F" w:rsidP="003548E4">
            <w:pPr>
              <w:suppressAutoHyphens/>
              <w:spacing w:line="240" w:lineRule="atLeast"/>
              <w:jc w:val="both"/>
              <w:rPr>
                <w:color w:val="000000"/>
                <w:sz w:val="28"/>
                <w:szCs w:val="28"/>
                <w:lang w:eastAsia="ar-SA"/>
              </w:rPr>
            </w:pPr>
            <w:r w:rsidRPr="00B0327A">
              <w:rPr>
                <w:sz w:val="28"/>
                <w:szCs w:val="28"/>
                <w:lang w:eastAsia="ar-SA"/>
              </w:rPr>
              <w:t>4.Про індивідуалізацію освітнього процесу шляхом диференціації навчання (круглий стіл).</w:t>
            </w:r>
          </w:p>
        </w:tc>
        <w:tc>
          <w:tcPr>
            <w:tcW w:w="2160" w:type="dxa"/>
            <w:tcBorders>
              <w:top w:val="single" w:sz="4" w:space="0" w:color="000000"/>
              <w:left w:val="single" w:sz="4" w:space="0" w:color="000000"/>
              <w:bottom w:val="single" w:sz="4" w:space="0" w:color="000000"/>
              <w:right w:val="nil"/>
            </w:tcBorders>
          </w:tcPr>
          <w:p w:rsidR="00DC637F" w:rsidRPr="00B0327A" w:rsidRDefault="00DC637F" w:rsidP="003548E4">
            <w:pPr>
              <w:suppressAutoHyphens/>
              <w:snapToGrid w:val="0"/>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Федосова В.Б</w:t>
            </w: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Саніна Л.М.</w:t>
            </w: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Кривцунова О.В.</w:t>
            </w: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Сінько І.П.</w:t>
            </w:r>
          </w:p>
        </w:tc>
        <w:tc>
          <w:tcPr>
            <w:tcW w:w="1630" w:type="dxa"/>
            <w:tcBorders>
              <w:top w:val="single" w:sz="4" w:space="0" w:color="000000"/>
              <w:left w:val="single" w:sz="4" w:space="0" w:color="000000"/>
              <w:bottom w:val="single" w:sz="4" w:space="0" w:color="000000"/>
              <w:right w:val="single" w:sz="4" w:space="0" w:color="000000"/>
            </w:tcBorders>
          </w:tcPr>
          <w:p w:rsidR="00DC637F" w:rsidRPr="00B0327A" w:rsidRDefault="00DC637F" w:rsidP="003548E4">
            <w:pPr>
              <w:suppressAutoHyphens/>
              <w:snapToGrid w:val="0"/>
              <w:spacing w:line="240" w:lineRule="atLeast"/>
              <w:rPr>
                <w:color w:val="000000"/>
                <w:sz w:val="28"/>
                <w:szCs w:val="28"/>
                <w:lang w:eastAsia="ar-SA"/>
              </w:rPr>
            </w:pPr>
          </w:p>
        </w:tc>
      </w:tr>
      <w:tr w:rsidR="00DC637F" w:rsidRPr="00B0327A" w:rsidTr="0074226A">
        <w:trPr>
          <w:trHeight w:val="90"/>
        </w:trPr>
        <w:tc>
          <w:tcPr>
            <w:tcW w:w="1598"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center"/>
              <w:rPr>
                <w:sz w:val="28"/>
                <w:szCs w:val="28"/>
                <w:lang w:eastAsia="ar-SA"/>
              </w:rPr>
            </w:pPr>
            <w:r w:rsidRPr="00B0327A">
              <w:rPr>
                <w:sz w:val="28"/>
                <w:szCs w:val="28"/>
                <w:lang w:eastAsia="ar-SA"/>
              </w:rPr>
              <w:t>Січень</w:t>
            </w:r>
          </w:p>
          <w:p w:rsidR="00DC637F" w:rsidRPr="00B0327A" w:rsidRDefault="00DC637F" w:rsidP="003548E4">
            <w:pPr>
              <w:suppressAutoHyphens/>
              <w:spacing w:line="240" w:lineRule="atLeast"/>
              <w:jc w:val="center"/>
              <w:rPr>
                <w:color w:val="000000"/>
                <w:sz w:val="28"/>
                <w:szCs w:val="28"/>
                <w:lang w:eastAsia="ar-SA"/>
              </w:rPr>
            </w:pPr>
            <w:r w:rsidRPr="00B0327A">
              <w:rPr>
                <w:sz w:val="28"/>
                <w:szCs w:val="28"/>
                <w:lang w:eastAsia="ar-SA"/>
              </w:rPr>
              <w:t>2022</w:t>
            </w:r>
          </w:p>
        </w:tc>
        <w:tc>
          <w:tcPr>
            <w:tcW w:w="4630"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Тема засідання №2:</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«Формування життєвих компетентностей учнів на уроках естетично-технічного напрямку»</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1.Про інноваційні технології як основа формування конкурентно - спроможної особистості в умовах ринку праці (практичні навчання з використаннням ІКТ).</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2.Про педагогічні умови організації роботи з обдарованими учнями у спеціальному закладі освіти (коло проблем).</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3.Про формування навичок самообслуговування учнів спеціального освітнього закладу через ланцюгову методику (дискусія).</w:t>
            </w:r>
          </w:p>
          <w:p w:rsidR="00DC637F" w:rsidRPr="00B0327A" w:rsidRDefault="00DC637F" w:rsidP="003548E4">
            <w:pPr>
              <w:suppressAutoHyphens/>
              <w:spacing w:line="240" w:lineRule="atLeast"/>
              <w:jc w:val="both"/>
              <w:rPr>
                <w:color w:val="000000"/>
                <w:sz w:val="28"/>
                <w:szCs w:val="28"/>
                <w:lang w:eastAsia="ar-SA"/>
              </w:rPr>
            </w:pPr>
            <w:r w:rsidRPr="00B0327A">
              <w:rPr>
                <w:color w:val="000000"/>
                <w:sz w:val="28"/>
                <w:szCs w:val="28"/>
                <w:lang w:eastAsia="ar-SA"/>
              </w:rPr>
              <w:t>4.Про заходи до предметних тижнів трудового навчання, фізичної культури (круглий стіл).</w:t>
            </w:r>
          </w:p>
        </w:tc>
        <w:tc>
          <w:tcPr>
            <w:tcW w:w="2160" w:type="dxa"/>
            <w:tcBorders>
              <w:top w:val="single" w:sz="4" w:space="0" w:color="000000"/>
              <w:left w:val="single" w:sz="4" w:space="0" w:color="000000"/>
              <w:bottom w:val="single" w:sz="4" w:space="0" w:color="000000"/>
              <w:right w:val="nil"/>
            </w:tcBorders>
          </w:tcPr>
          <w:p w:rsidR="00DC637F" w:rsidRPr="00B0327A" w:rsidRDefault="00DC637F" w:rsidP="003548E4">
            <w:pPr>
              <w:suppressAutoHyphens/>
              <w:snapToGrid w:val="0"/>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Федосова В.Б.</w:t>
            </w: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Русанова О.І.</w:t>
            </w: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Оксенчук С.В.</w:t>
            </w: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p>
          <w:p w:rsidR="00DC637F" w:rsidRPr="00B0327A" w:rsidRDefault="00DC637F" w:rsidP="003548E4">
            <w:pPr>
              <w:suppressAutoHyphens/>
              <w:spacing w:line="240" w:lineRule="atLeast"/>
              <w:rPr>
                <w:color w:val="000000"/>
                <w:sz w:val="28"/>
                <w:szCs w:val="28"/>
                <w:lang w:eastAsia="ar-SA"/>
              </w:rPr>
            </w:pPr>
            <w:r w:rsidRPr="00B0327A">
              <w:rPr>
                <w:color w:val="000000"/>
                <w:sz w:val="28"/>
                <w:szCs w:val="28"/>
                <w:lang w:eastAsia="ar-SA"/>
              </w:rPr>
              <w:t>Федосова В.Б.</w:t>
            </w:r>
          </w:p>
          <w:p w:rsidR="00DC637F" w:rsidRPr="00B0327A" w:rsidRDefault="00DC637F" w:rsidP="003548E4">
            <w:pPr>
              <w:suppressAutoHyphens/>
              <w:spacing w:line="240" w:lineRule="atLeast"/>
              <w:rPr>
                <w:color w:val="000000"/>
                <w:sz w:val="28"/>
                <w:szCs w:val="28"/>
                <w:lang w:eastAsia="ar-SA"/>
              </w:rPr>
            </w:pPr>
          </w:p>
        </w:tc>
        <w:tc>
          <w:tcPr>
            <w:tcW w:w="1630" w:type="dxa"/>
            <w:tcBorders>
              <w:top w:val="single" w:sz="4" w:space="0" w:color="000000"/>
              <w:left w:val="single" w:sz="4" w:space="0" w:color="000000"/>
              <w:bottom w:val="single" w:sz="4" w:space="0" w:color="000000"/>
              <w:right w:val="single" w:sz="4" w:space="0" w:color="000000"/>
            </w:tcBorders>
          </w:tcPr>
          <w:p w:rsidR="00DC637F" w:rsidRPr="00B0327A" w:rsidRDefault="00DC637F" w:rsidP="003548E4">
            <w:pPr>
              <w:suppressAutoHyphens/>
              <w:snapToGrid w:val="0"/>
              <w:spacing w:line="240" w:lineRule="atLeast"/>
              <w:rPr>
                <w:color w:val="000000"/>
                <w:sz w:val="28"/>
                <w:szCs w:val="28"/>
                <w:lang w:eastAsia="ar-SA"/>
              </w:rPr>
            </w:pPr>
          </w:p>
        </w:tc>
      </w:tr>
      <w:tr w:rsidR="00DC637F" w:rsidRPr="00B0327A" w:rsidTr="0074226A">
        <w:tc>
          <w:tcPr>
            <w:tcW w:w="1598"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center"/>
              <w:rPr>
                <w:color w:val="000000"/>
                <w:sz w:val="28"/>
                <w:szCs w:val="28"/>
                <w:lang w:eastAsia="ar-SA"/>
              </w:rPr>
            </w:pPr>
            <w:r w:rsidRPr="00B0327A">
              <w:rPr>
                <w:color w:val="000000"/>
                <w:sz w:val="28"/>
                <w:szCs w:val="28"/>
                <w:lang w:eastAsia="ar-SA"/>
              </w:rPr>
              <w:lastRenderedPageBreak/>
              <w:t>Березень</w:t>
            </w:r>
          </w:p>
          <w:p w:rsidR="00DC637F" w:rsidRPr="00B0327A" w:rsidRDefault="00DC637F" w:rsidP="003548E4">
            <w:pPr>
              <w:suppressAutoHyphens/>
              <w:spacing w:line="240" w:lineRule="atLeast"/>
              <w:jc w:val="center"/>
              <w:rPr>
                <w:color w:val="000000"/>
                <w:sz w:val="28"/>
                <w:szCs w:val="28"/>
                <w:lang w:eastAsia="ar-SA"/>
              </w:rPr>
            </w:pPr>
            <w:r w:rsidRPr="00B0327A">
              <w:rPr>
                <w:color w:val="000000"/>
                <w:sz w:val="28"/>
                <w:szCs w:val="28"/>
                <w:lang w:eastAsia="ar-SA"/>
              </w:rPr>
              <w:t>2022</w:t>
            </w:r>
          </w:p>
        </w:tc>
        <w:tc>
          <w:tcPr>
            <w:tcW w:w="4630"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 xml:space="preserve">Тема засідання №3: </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«Узагальнення досвіду роботи вчителів-предметників методичного об’єднання над формуванням особистості слабозорого учня через призму методів тифлопедагогіки».</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1.Про використання методів тифлопедагогіки на уроках естетично-технічного напрямку (практичні навчання з використанням ІКТ).</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2.Про організацію розвиткового середовища для забезпечення рухової діяльності учнів з особливими потребами в умовах спеціального закладу освіти (коло питань).</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3.Про використання музики на уроках фізичної культури (практичні навчання)</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4.Про використання декоративно-ужиткового мистецтва та українських народних традицій на уроках музики (практичні навчання).</w:t>
            </w:r>
          </w:p>
          <w:p w:rsidR="00DC637F" w:rsidRPr="00B0327A" w:rsidRDefault="00DC637F" w:rsidP="003548E4">
            <w:pPr>
              <w:suppressAutoHyphens/>
              <w:spacing w:line="240" w:lineRule="atLeast"/>
              <w:jc w:val="both"/>
              <w:rPr>
                <w:sz w:val="28"/>
                <w:szCs w:val="28"/>
                <w:lang w:eastAsia="ar-SA"/>
              </w:rPr>
            </w:pPr>
            <w:r w:rsidRPr="00B0327A">
              <w:rPr>
                <w:sz w:val="28"/>
                <w:szCs w:val="28"/>
                <w:lang w:eastAsia="ar-SA"/>
              </w:rPr>
              <w:t>5.Про трудове виховання - шлях до підготовки творчо обдарованих людей(круглий стіл).</w:t>
            </w:r>
          </w:p>
        </w:tc>
        <w:tc>
          <w:tcPr>
            <w:tcW w:w="2160" w:type="dxa"/>
            <w:tcBorders>
              <w:top w:val="single" w:sz="4" w:space="0" w:color="000000"/>
              <w:left w:val="single" w:sz="4" w:space="0" w:color="000000"/>
              <w:bottom w:val="single" w:sz="4" w:space="0" w:color="000000"/>
              <w:right w:val="nil"/>
            </w:tcBorders>
          </w:tcPr>
          <w:p w:rsidR="00DC637F" w:rsidRPr="00B0327A" w:rsidRDefault="00DC637F" w:rsidP="003548E4">
            <w:pPr>
              <w:suppressAutoHyphens/>
              <w:snapToGrid w:val="0"/>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Кривцунова О.В.</w:t>
            </w: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Надьон М.Д.</w:t>
            </w: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Проскурін О.М.</w:t>
            </w: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Саніна Л.М.</w:t>
            </w: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Оксенчук С. В.</w:t>
            </w:r>
          </w:p>
        </w:tc>
        <w:tc>
          <w:tcPr>
            <w:tcW w:w="1630" w:type="dxa"/>
            <w:tcBorders>
              <w:top w:val="single" w:sz="4" w:space="0" w:color="000000"/>
              <w:left w:val="single" w:sz="4" w:space="0" w:color="000000"/>
              <w:bottom w:val="single" w:sz="4" w:space="0" w:color="000000"/>
              <w:right w:val="single" w:sz="4" w:space="0" w:color="000000"/>
            </w:tcBorders>
          </w:tcPr>
          <w:p w:rsidR="00DC637F" w:rsidRPr="00B0327A" w:rsidRDefault="00DC637F" w:rsidP="003548E4">
            <w:pPr>
              <w:suppressAutoHyphens/>
              <w:snapToGrid w:val="0"/>
              <w:spacing w:line="240" w:lineRule="atLeast"/>
              <w:jc w:val="both"/>
              <w:rPr>
                <w:sz w:val="28"/>
                <w:szCs w:val="28"/>
                <w:lang w:eastAsia="ar-SA"/>
              </w:rPr>
            </w:pPr>
          </w:p>
        </w:tc>
      </w:tr>
      <w:tr w:rsidR="00DC637F" w:rsidRPr="00B0327A" w:rsidTr="0074226A">
        <w:tc>
          <w:tcPr>
            <w:tcW w:w="1598"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center"/>
              <w:rPr>
                <w:bCs/>
                <w:spacing w:val="-3"/>
                <w:sz w:val="28"/>
                <w:szCs w:val="28"/>
                <w:lang w:eastAsia="ar-SA"/>
              </w:rPr>
            </w:pPr>
            <w:r w:rsidRPr="00B0327A">
              <w:rPr>
                <w:sz w:val="28"/>
                <w:szCs w:val="28"/>
                <w:lang w:eastAsia="ar-SA"/>
              </w:rPr>
              <w:t>Червень 2022</w:t>
            </w:r>
          </w:p>
        </w:tc>
        <w:tc>
          <w:tcPr>
            <w:tcW w:w="4630" w:type="dxa"/>
            <w:tcBorders>
              <w:top w:val="single" w:sz="4" w:space="0" w:color="000000"/>
              <w:left w:val="single" w:sz="4" w:space="0" w:color="000000"/>
              <w:bottom w:val="single" w:sz="4" w:space="0" w:color="000000"/>
              <w:right w:val="nil"/>
            </w:tcBorders>
            <w:hideMark/>
          </w:tcPr>
          <w:p w:rsidR="00DC637F" w:rsidRPr="00B0327A" w:rsidRDefault="00DC637F" w:rsidP="003548E4">
            <w:pPr>
              <w:suppressAutoHyphens/>
              <w:spacing w:line="240" w:lineRule="atLeast"/>
              <w:jc w:val="both"/>
              <w:rPr>
                <w:bCs/>
                <w:spacing w:val="-3"/>
                <w:sz w:val="28"/>
                <w:szCs w:val="28"/>
                <w:lang w:eastAsia="ar-SA"/>
              </w:rPr>
            </w:pPr>
            <w:r w:rsidRPr="00B0327A">
              <w:rPr>
                <w:bCs/>
                <w:spacing w:val="-3"/>
                <w:sz w:val="28"/>
                <w:szCs w:val="28"/>
                <w:lang w:eastAsia="ar-SA"/>
              </w:rPr>
              <w:t>Тема засідання №4:</w:t>
            </w:r>
          </w:p>
          <w:p w:rsidR="00DC637F" w:rsidRPr="00B0327A" w:rsidRDefault="00DC637F" w:rsidP="003548E4">
            <w:pPr>
              <w:suppressAutoHyphens/>
              <w:spacing w:line="240" w:lineRule="atLeast"/>
              <w:jc w:val="both"/>
              <w:rPr>
                <w:bCs/>
                <w:spacing w:val="-3"/>
                <w:sz w:val="28"/>
                <w:szCs w:val="28"/>
                <w:lang w:eastAsia="ar-SA"/>
              </w:rPr>
            </w:pPr>
            <w:r w:rsidRPr="00B0327A">
              <w:rPr>
                <w:bCs/>
                <w:spacing w:val="-3"/>
                <w:sz w:val="28"/>
                <w:szCs w:val="28"/>
                <w:lang w:eastAsia="ar-SA"/>
              </w:rPr>
              <w:t>«</w:t>
            </w:r>
            <w:r w:rsidRPr="00B0327A">
              <w:rPr>
                <w:sz w:val="28"/>
                <w:szCs w:val="28"/>
                <w:lang w:eastAsia="ar-SA"/>
              </w:rPr>
              <w:t>Підсумки роботи методичного об’єднання</w:t>
            </w:r>
            <w:r w:rsidRPr="00B0327A">
              <w:rPr>
                <w:bCs/>
                <w:spacing w:val="-3"/>
                <w:sz w:val="28"/>
                <w:szCs w:val="28"/>
                <w:lang w:eastAsia="ar-SA"/>
              </w:rPr>
              <w:t>»</w:t>
            </w:r>
          </w:p>
          <w:p w:rsidR="00DC637F" w:rsidRPr="00B0327A" w:rsidRDefault="00DC637F" w:rsidP="003548E4">
            <w:pPr>
              <w:suppressAutoHyphens/>
              <w:spacing w:line="240" w:lineRule="atLeast"/>
              <w:jc w:val="both"/>
              <w:rPr>
                <w:bCs/>
                <w:spacing w:val="-4"/>
                <w:sz w:val="28"/>
                <w:szCs w:val="28"/>
                <w:lang w:eastAsia="ar-SA"/>
              </w:rPr>
            </w:pPr>
            <w:r w:rsidRPr="00B0327A">
              <w:rPr>
                <w:bCs/>
                <w:spacing w:val="-3"/>
                <w:sz w:val="28"/>
                <w:szCs w:val="28"/>
                <w:lang w:eastAsia="ar-SA"/>
              </w:rPr>
              <w:t>1.Про підсумки роботи методичного об’єднання за 2021/2022 навчальний рік, досягнення та недоліки.</w:t>
            </w:r>
          </w:p>
          <w:p w:rsidR="00DC637F" w:rsidRPr="00B0327A" w:rsidRDefault="00DC637F" w:rsidP="003548E4">
            <w:pPr>
              <w:suppressAutoHyphens/>
              <w:spacing w:line="240" w:lineRule="atLeast"/>
              <w:jc w:val="both"/>
              <w:rPr>
                <w:bCs/>
                <w:spacing w:val="-2"/>
                <w:sz w:val="28"/>
                <w:szCs w:val="28"/>
                <w:lang w:eastAsia="ar-SA"/>
              </w:rPr>
            </w:pPr>
            <w:r w:rsidRPr="00B0327A">
              <w:rPr>
                <w:bCs/>
                <w:spacing w:val="-4"/>
                <w:sz w:val="28"/>
                <w:szCs w:val="28"/>
                <w:lang w:eastAsia="ar-SA"/>
              </w:rPr>
              <w:t>2.Про звіт про роботу методичного об’єднання у 2021/2022 н.р.</w:t>
            </w:r>
          </w:p>
          <w:p w:rsidR="00DC637F" w:rsidRPr="00B0327A" w:rsidRDefault="00DC637F" w:rsidP="003548E4">
            <w:pPr>
              <w:suppressAutoHyphens/>
              <w:spacing w:line="240" w:lineRule="atLeast"/>
              <w:jc w:val="both"/>
              <w:rPr>
                <w:sz w:val="28"/>
                <w:szCs w:val="28"/>
                <w:lang w:eastAsia="ar-SA"/>
              </w:rPr>
            </w:pPr>
            <w:r w:rsidRPr="00B0327A">
              <w:rPr>
                <w:bCs/>
                <w:spacing w:val="-2"/>
                <w:sz w:val="28"/>
                <w:szCs w:val="28"/>
                <w:lang w:eastAsia="ar-SA"/>
              </w:rPr>
              <w:t>3.Про планування роботи методичного об’єднання на 2022/2023 навчальний рік</w:t>
            </w:r>
          </w:p>
        </w:tc>
        <w:tc>
          <w:tcPr>
            <w:tcW w:w="2160" w:type="dxa"/>
            <w:tcBorders>
              <w:top w:val="single" w:sz="4" w:space="0" w:color="000000"/>
              <w:left w:val="single" w:sz="4" w:space="0" w:color="000000"/>
              <w:bottom w:val="single" w:sz="4" w:space="0" w:color="000000"/>
              <w:right w:val="nil"/>
            </w:tcBorders>
          </w:tcPr>
          <w:p w:rsidR="00DC637F" w:rsidRPr="00B0327A" w:rsidRDefault="00DC637F" w:rsidP="003548E4">
            <w:pPr>
              <w:suppressAutoHyphens/>
              <w:snapToGrid w:val="0"/>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Федосова В.Б.</w:t>
            </w: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p>
          <w:p w:rsidR="00DC637F" w:rsidRPr="00B0327A" w:rsidRDefault="00DC637F" w:rsidP="003548E4">
            <w:pPr>
              <w:suppressAutoHyphens/>
              <w:spacing w:line="240" w:lineRule="atLeast"/>
              <w:rPr>
                <w:sz w:val="28"/>
                <w:szCs w:val="28"/>
                <w:lang w:eastAsia="ar-SA"/>
              </w:rPr>
            </w:pPr>
            <w:r w:rsidRPr="00B0327A">
              <w:rPr>
                <w:sz w:val="28"/>
                <w:szCs w:val="28"/>
                <w:lang w:eastAsia="ar-SA"/>
              </w:rPr>
              <w:t>Всі вчителі Федосова В.Б.</w:t>
            </w:r>
          </w:p>
          <w:p w:rsidR="00DC637F" w:rsidRPr="00B0327A" w:rsidRDefault="00DC637F" w:rsidP="003548E4">
            <w:pPr>
              <w:suppressAutoHyphens/>
              <w:spacing w:line="240" w:lineRule="atLeast"/>
              <w:rPr>
                <w:sz w:val="28"/>
                <w:szCs w:val="28"/>
                <w:lang w:eastAsia="ar-SA"/>
              </w:rPr>
            </w:pPr>
            <w:r w:rsidRPr="00B0327A">
              <w:rPr>
                <w:sz w:val="28"/>
                <w:szCs w:val="28"/>
                <w:lang w:eastAsia="ar-SA"/>
              </w:rPr>
              <w:t>Федосова В.Б</w:t>
            </w:r>
          </w:p>
        </w:tc>
        <w:tc>
          <w:tcPr>
            <w:tcW w:w="1630" w:type="dxa"/>
            <w:tcBorders>
              <w:top w:val="single" w:sz="4" w:space="0" w:color="000000"/>
              <w:left w:val="single" w:sz="4" w:space="0" w:color="000000"/>
              <w:bottom w:val="single" w:sz="4" w:space="0" w:color="000000"/>
              <w:right w:val="single" w:sz="4" w:space="0" w:color="000000"/>
            </w:tcBorders>
          </w:tcPr>
          <w:p w:rsidR="00DC637F" w:rsidRPr="00B0327A" w:rsidRDefault="00DC637F" w:rsidP="003548E4">
            <w:pPr>
              <w:suppressAutoHyphens/>
              <w:snapToGrid w:val="0"/>
              <w:spacing w:line="240" w:lineRule="atLeast"/>
              <w:rPr>
                <w:sz w:val="28"/>
                <w:szCs w:val="28"/>
                <w:lang w:eastAsia="ar-SA"/>
              </w:rPr>
            </w:pPr>
          </w:p>
        </w:tc>
      </w:tr>
    </w:tbl>
    <w:p w:rsidR="00DC637F" w:rsidRPr="00B0327A" w:rsidRDefault="00DC637F" w:rsidP="003548E4">
      <w:pPr>
        <w:spacing w:line="240" w:lineRule="atLeast"/>
        <w:rPr>
          <w:b/>
          <w:sz w:val="28"/>
          <w:szCs w:val="28"/>
        </w:rPr>
      </w:pPr>
    </w:p>
    <w:p w:rsidR="008A3720" w:rsidRDefault="008A3720" w:rsidP="003548E4">
      <w:pPr>
        <w:spacing w:line="240" w:lineRule="atLeast"/>
        <w:jc w:val="center"/>
        <w:rPr>
          <w:b/>
          <w:sz w:val="28"/>
          <w:szCs w:val="28"/>
        </w:rPr>
      </w:pPr>
    </w:p>
    <w:p w:rsidR="008A3720" w:rsidRDefault="008A3720" w:rsidP="003548E4">
      <w:pPr>
        <w:spacing w:line="240" w:lineRule="atLeast"/>
        <w:jc w:val="center"/>
        <w:rPr>
          <w:b/>
          <w:sz w:val="28"/>
          <w:szCs w:val="28"/>
        </w:rPr>
      </w:pPr>
    </w:p>
    <w:p w:rsidR="008A3720" w:rsidRDefault="008A3720" w:rsidP="00DC637F">
      <w:pPr>
        <w:jc w:val="center"/>
        <w:rPr>
          <w:b/>
          <w:sz w:val="28"/>
          <w:szCs w:val="28"/>
        </w:rPr>
      </w:pPr>
    </w:p>
    <w:p w:rsidR="008A3720" w:rsidRDefault="008A3720" w:rsidP="00DC637F">
      <w:pPr>
        <w:jc w:val="center"/>
        <w:rPr>
          <w:b/>
          <w:sz w:val="28"/>
          <w:szCs w:val="28"/>
        </w:rPr>
      </w:pPr>
    </w:p>
    <w:p w:rsidR="008A3720" w:rsidRDefault="008A3720" w:rsidP="00DC637F">
      <w:pPr>
        <w:jc w:val="center"/>
        <w:rPr>
          <w:b/>
          <w:sz w:val="28"/>
          <w:szCs w:val="28"/>
        </w:rPr>
      </w:pPr>
    </w:p>
    <w:p w:rsidR="00DE4C41" w:rsidRPr="00A6464D" w:rsidRDefault="00FD5AE2" w:rsidP="00DE4C41">
      <w:pPr>
        <w:rPr>
          <w:b/>
          <w:sz w:val="28"/>
          <w:szCs w:val="28"/>
          <w:lang w:eastAsia="ru-RU"/>
        </w:rPr>
      </w:pPr>
      <w:r>
        <w:rPr>
          <w:b/>
          <w:sz w:val="28"/>
          <w:szCs w:val="28"/>
        </w:rPr>
        <w:t xml:space="preserve">5.1.5. </w:t>
      </w:r>
      <w:r w:rsidR="00DE4C41" w:rsidRPr="00A6464D">
        <w:rPr>
          <w:b/>
          <w:sz w:val="28"/>
          <w:szCs w:val="28"/>
          <w:lang w:eastAsia="ru-RU"/>
        </w:rPr>
        <w:t>План роботи методичного об’єднання вихователів та керівників гуртків на 2021/2022 навчальний рік</w:t>
      </w:r>
    </w:p>
    <w:p w:rsidR="00DE4C41" w:rsidRPr="00A6464D" w:rsidRDefault="00DE4C41" w:rsidP="00DE4C41">
      <w:pPr>
        <w:spacing w:line="360" w:lineRule="auto"/>
        <w:ind w:firstLine="708"/>
        <w:rPr>
          <w:i/>
          <w:sz w:val="28"/>
          <w:szCs w:val="28"/>
          <w:lang w:eastAsia="ru-RU"/>
        </w:rPr>
      </w:pPr>
    </w:p>
    <w:p w:rsidR="008450E5" w:rsidRPr="00A6464D" w:rsidRDefault="00DE4C41" w:rsidP="00DE4C41">
      <w:pPr>
        <w:jc w:val="both"/>
        <w:outlineLvl w:val="2"/>
        <w:rPr>
          <w:sz w:val="28"/>
          <w:szCs w:val="28"/>
          <w:lang w:eastAsia="ru-RU"/>
        </w:rPr>
      </w:pPr>
      <w:r w:rsidRPr="00A6464D">
        <w:rPr>
          <w:sz w:val="28"/>
          <w:szCs w:val="28"/>
          <w:lang w:eastAsia="ru-RU"/>
        </w:rPr>
        <w:t>Проблема: «</w:t>
      </w:r>
      <w:r w:rsidRPr="00A6464D">
        <w:rPr>
          <w:bCs/>
          <w:spacing w:val="15"/>
          <w:sz w:val="28"/>
          <w:szCs w:val="28"/>
        </w:rPr>
        <w:t xml:space="preserve">Виховання як процес </w:t>
      </w:r>
      <w:r w:rsidR="008450E5" w:rsidRPr="00FF45DF">
        <w:rPr>
          <w:color w:val="000000" w:themeColor="text1"/>
          <w:sz w:val="28"/>
          <w:szCs w:val="28"/>
          <w:shd w:val="clear" w:color="auto" w:fill="FFFFFF"/>
        </w:rPr>
        <w:t>формування особистісних якостей та соціальної активності учня – громадянина-патріота України у спеціальній школі</w:t>
      </w:r>
      <w:r w:rsidR="008450E5">
        <w:rPr>
          <w:color w:val="000000" w:themeColor="text1"/>
          <w:sz w:val="28"/>
          <w:szCs w:val="28"/>
          <w:shd w:val="clear" w:color="auto" w:fill="FFFFFF"/>
        </w:rPr>
        <w:t>»</w:t>
      </w:r>
    </w:p>
    <w:p w:rsidR="00DE4C41" w:rsidRPr="00A6464D" w:rsidRDefault="00DE4C41" w:rsidP="00DE4C41">
      <w:pPr>
        <w:jc w:val="center"/>
        <w:rPr>
          <w:bCs/>
          <w:sz w:val="28"/>
          <w:szCs w:val="28"/>
          <w:lang w:eastAsia="ru-RU"/>
        </w:rPr>
      </w:pPr>
    </w:p>
    <w:p w:rsidR="00DE4C41" w:rsidRPr="00A6464D" w:rsidRDefault="00DE4C41" w:rsidP="00DE4C41">
      <w:pPr>
        <w:jc w:val="center"/>
        <w:rPr>
          <w:bCs/>
          <w:sz w:val="28"/>
          <w:szCs w:val="28"/>
          <w:lang w:eastAsia="ru-RU"/>
        </w:rPr>
      </w:pPr>
      <w:r w:rsidRPr="00A6464D">
        <w:rPr>
          <w:bCs/>
          <w:sz w:val="28"/>
          <w:szCs w:val="28"/>
          <w:lang w:eastAsia="ru-RU"/>
        </w:rPr>
        <w:t>Тематика засідань методичного об’єднання вихователів та керівників гуртків</w:t>
      </w:r>
    </w:p>
    <w:p w:rsidR="00DE4C41" w:rsidRPr="00A6464D" w:rsidRDefault="00DE4C41" w:rsidP="00DE4C41">
      <w:pPr>
        <w:jc w:val="center"/>
        <w:rPr>
          <w:bCs/>
          <w:sz w:val="28"/>
          <w:szCs w:val="28"/>
          <w:lang w:eastAsia="ru-RU"/>
        </w:rPr>
      </w:pPr>
      <w:r w:rsidRPr="00A6464D">
        <w:rPr>
          <w:bCs/>
          <w:sz w:val="28"/>
          <w:szCs w:val="28"/>
          <w:lang w:eastAsia="ru-RU"/>
        </w:rPr>
        <w:t>у 2021/2022 навчальному році</w:t>
      </w:r>
    </w:p>
    <w:tbl>
      <w:tblPr>
        <w:tblW w:w="9889" w:type="dxa"/>
        <w:tblLayout w:type="fixed"/>
        <w:tblLook w:val="01E0"/>
      </w:tblPr>
      <w:tblGrid>
        <w:gridCol w:w="1384"/>
        <w:gridCol w:w="4394"/>
        <w:gridCol w:w="2552"/>
        <w:gridCol w:w="1559"/>
      </w:tblGrid>
      <w:tr w:rsidR="00DE4C41" w:rsidRPr="00A6464D" w:rsidTr="00EB0419">
        <w:tc>
          <w:tcPr>
            <w:tcW w:w="138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ind w:hanging="180"/>
              <w:jc w:val="center"/>
              <w:rPr>
                <w:sz w:val="28"/>
                <w:szCs w:val="28"/>
                <w:lang w:eastAsia="ru-RU"/>
              </w:rPr>
            </w:pPr>
            <w:r w:rsidRPr="00A6464D">
              <w:rPr>
                <w:sz w:val="28"/>
                <w:szCs w:val="28"/>
                <w:lang w:eastAsia="ru-RU"/>
              </w:rPr>
              <w:t>Термін</w:t>
            </w:r>
          </w:p>
          <w:p w:rsidR="00DE4C41" w:rsidRPr="00A6464D" w:rsidRDefault="00DE4C41" w:rsidP="00DE4C41">
            <w:pPr>
              <w:jc w:val="center"/>
              <w:rPr>
                <w:sz w:val="28"/>
                <w:szCs w:val="28"/>
                <w:lang w:eastAsia="ru-RU"/>
              </w:rPr>
            </w:pPr>
            <w:r w:rsidRPr="00A6464D">
              <w:rPr>
                <w:sz w:val="28"/>
                <w:szCs w:val="28"/>
                <w:lang w:eastAsia="ru-RU"/>
              </w:rPr>
              <w:t>засідання</w:t>
            </w:r>
          </w:p>
        </w:tc>
        <w:tc>
          <w:tcPr>
            <w:tcW w:w="439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jc w:val="center"/>
              <w:rPr>
                <w:sz w:val="28"/>
                <w:szCs w:val="28"/>
                <w:lang w:eastAsia="ru-RU"/>
              </w:rPr>
            </w:pPr>
            <w:r w:rsidRPr="00A6464D">
              <w:rPr>
                <w:sz w:val="28"/>
                <w:szCs w:val="28"/>
                <w:lang w:eastAsia="ru-RU"/>
              </w:rPr>
              <w:t>Тематика засідань</w:t>
            </w:r>
          </w:p>
          <w:p w:rsidR="00DE4C41" w:rsidRPr="00A6464D" w:rsidRDefault="00DE4C41" w:rsidP="00DE4C41">
            <w:pPr>
              <w:rPr>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jc w:val="center"/>
              <w:rPr>
                <w:sz w:val="28"/>
                <w:szCs w:val="28"/>
                <w:lang w:eastAsia="ru-RU"/>
              </w:rPr>
            </w:pPr>
            <w:r w:rsidRPr="00A6464D">
              <w:rPr>
                <w:sz w:val="28"/>
                <w:szCs w:val="28"/>
                <w:lang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jc w:val="center"/>
              <w:rPr>
                <w:sz w:val="28"/>
                <w:szCs w:val="28"/>
                <w:lang w:eastAsia="ru-RU"/>
              </w:rPr>
            </w:pPr>
            <w:r w:rsidRPr="00A6464D">
              <w:rPr>
                <w:sz w:val="28"/>
                <w:szCs w:val="28"/>
                <w:lang w:eastAsia="ru-RU"/>
              </w:rPr>
              <w:t>Відмітка про</w:t>
            </w:r>
          </w:p>
          <w:p w:rsidR="00DE4C41" w:rsidRPr="00A6464D" w:rsidRDefault="00DE4C41" w:rsidP="00DE4C41">
            <w:pPr>
              <w:jc w:val="center"/>
              <w:rPr>
                <w:sz w:val="28"/>
                <w:szCs w:val="28"/>
                <w:lang w:eastAsia="ru-RU"/>
              </w:rPr>
            </w:pPr>
            <w:r w:rsidRPr="00A6464D">
              <w:rPr>
                <w:sz w:val="28"/>
                <w:szCs w:val="28"/>
                <w:lang w:eastAsia="ru-RU"/>
              </w:rPr>
              <w:t>виконання</w:t>
            </w:r>
          </w:p>
        </w:tc>
      </w:tr>
      <w:tr w:rsidR="00DE4C41" w:rsidRPr="00A6464D" w:rsidTr="00EB0419">
        <w:tc>
          <w:tcPr>
            <w:tcW w:w="138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jc w:val="center"/>
              <w:rPr>
                <w:sz w:val="28"/>
                <w:szCs w:val="28"/>
                <w:lang w:eastAsia="ru-RU"/>
              </w:rPr>
            </w:pPr>
            <w:r w:rsidRPr="00A6464D">
              <w:rPr>
                <w:sz w:val="28"/>
                <w:szCs w:val="28"/>
                <w:lang w:eastAsia="ru-RU"/>
              </w:rPr>
              <w:t xml:space="preserve">Серпень </w:t>
            </w:r>
          </w:p>
          <w:p w:rsidR="00DE4C41" w:rsidRPr="00A6464D" w:rsidRDefault="00DE4C41" w:rsidP="00DE4C41">
            <w:pPr>
              <w:jc w:val="center"/>
              <w:rPr>
                <w:sz w:val="28"/>
                <w:szCs w:val="28"/>
                <w:lang w:eastAsia="ru-RU"/>
              </w:rPr>
            </w:pPr>
            <w:r w:rsidRPr="00A6464D">
              <w:rPr>
                <w:sz w:val="28"/>
                <w:szCs w:val="28"/>
                <w:lang w:eastAsia="ru-RU"/>
              </w:rPr>
              <w:t>2021</w:t>
            </w:r>
          </w:p>
        </w:tc>
        <w:tc>
          <w:tcPr>
            <w:tcW w:w="439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Тема: «</w:t>
            </w:r>
            <w:r w:rsidRPr="00A6464D">
              <w:rPr>
                <w:rFonts w:ascii="Times New Roman" w:hAnsi="Times New Roman"/>
                <w:bCs/>
                <w:color w:val="000000"/>
                <w:sz w:val="28"/>
                <w:szCs w:val="28"/>
              </w:rPr>
              <w:t>Методичне забезпечення організованого початку 2021/ 2022 навчального року»</w:t>
            </w:r>
          </w:p>
          <w:p w:rsidR="00DE4C41" w:rsidRPr="00A6464D" w:rsidRDefault="00DE4C41" w:rsidP="00DE4C41">
            <w:pPr>
              <w:pStyle w:val="a6"/>
              <w:numPr>
                <w:ilvl w:val="0"/>
                <w:numId w:val="59"/>
              </w:numPr>
              <w:tabs>
                <w:tab w:val="left" w:pos="317"/>
              </w:tabs>
              <w:ind w:left="34" w:hanging="34"/>
              <w:rPr>
                <w:rFonts w:ascii="Times New Roman" w:hAnsi="Times New Roman"/>
                <w:sz w:val="28"/>
                <w:szCs w:val="28"/>
                <w:lang w:eastAsia="ru-RU"/>
              </w:rPr>
            </w:pPr>
            <w:r w:rsidRPr="00A6464D">
              <w:rPr>
                <w:rFonts w:ascii="Times New Roman" w:hAnsi="Times New Roman"/>
                <w:sz w:val="28"/>
                <w:szCs w:val="28"/>
                <w:lang w:eastAsia="ru-RU"/>
              </w:rPr>
              <w:t>Аналіз роботи методичного об’єднання вихователів у 2020/2021 навчальному році.</w:t>
            </w:r>
          </w:p>
          <w:p w:rsidR="00DE4C41" w:rsidRPr="00A6464D" w:rsidRDefault="00DE4C41" w:rsidP="00DE4C41">
            <w:pPr>
              <w:pStyle w:val="a6"/>
              <w:numPr>
                <w:ilvl w:val="0"/>
                <w:numId w:val="59"/>
              </w:numPr>
              <w:tabs>
                <w:tab w:val="left" w:pos="317"/>
              </w:tabs>
              <w:ind w:left="34" w:hanging="34"/>
              <w:rPr>
                <w:rFonts w:ascii="Times New Roman" w:hAnsi="Times New Roman"/>
                <w:sz w:val="28"/>
                <w:szCs w:val="28"/>
                <w:lang w:eastAsia="ru-RU"/>
              </w:rPr>
            </w:pPr>
            <w:r w:rsidRPr="00A6464D">
              <w:rPr>
                <w:rFonts w:ascii="Times New Roman" w:hAnsi="Times New Roman"/>
                <w:sz w:val="28"/>
                <w:szCs w:val="28"/>
              </w:rPr>
              <w:t>Ознайомлення з Річним планом роботи спеціальної школи № 12 на 2021/2022 навчальний рік</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3. Обговорення та затвердження плану роботи методичного об’єднання на 2021/2022 навчальний рік.</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4. Основні напрямки і завдання методичного об’єднання на 2021/2022 начальний рік.</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 xml:space="preserve">5. </w:t>
            </w:r>
            <w:r w:rsidRPr="00A6464D">
              <w:rPr>
                <w:rFonts w:ascii="Times New Roman" w:hAnsi="Times New Roman"/>
                <w:sz w:val="28"/>
                <w:szCs w:val="28"/>
              </w:rPr>
              <w:t xml:space="preserve">Вимоги до календарного та щоденного планування вихователів. </w:t>
            </w:r>
            <w:r w:rsidRPr="00A6464D">
              <w:rPr>
                <w:rFonts w:ascii="Times New Roman" w:hAnsi="Times New Roman"/>
                <w:sz w:val="28"/>
                <w:szCs w:val="28"/>
                <w:lang w:eastAsia="ru-RU"/>
              </w:rPr>
              <w:t>Планування виховної роботи у групах  у 1 семестрі 2021/2022 навчального року</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rPr>
              <w:t>6. Затвердження графіка проведення відкритих виховних заходів вихователями у 1 семестрі 2021/2022 навчального року.</w:t>
            </w:r>
          </w:p>
        </w:tc>
        <w:tc>
          <w:tcPr>
            <w:tcW w:w="2552"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Коломієць Т.Т.</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ind w:right="-1008"/>
              <w:rPr>
                <w:sz w:val="28"/>
                <w:szCs w:val="28"/>
                <w:lang w:eastAsia="ru-RU"/>
              </w:rPr>
            </w:pPr>
          </w:p>
        </w:tc>
      </w:tr>
      <w:tr w:rsidR="00DE4C41" w:rsidRPr="00A6464D" w:rsidTr="00EB0419">
        <w:tc>
          <w:tcPr>
            <w:tcW w:w="138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jc w:val="center"/>
              <w:rPr>
                <w:sz w:val="28"/>
                <w:szCs w:val="28"/>
                <w:lang w:eastAsia="ru-RU"/>
              </w:rPr>
            </w:pPr>
            <w:r w:rsidRPr="00A6464D">
              <w:rPr>
                <w:sz w:val="28"/>
                <w:szCs w:val="28"/>
                <w:lang w:eastAsia="ru-RU"/>
              </w:rPr>
              <w:t>Жовтень</w:t>
            </w:r>
          </w:p>
          <w:p w:rsidR="00DE4C41" w:rsidRPr="00A6464D" w:rsidRDefault="00DE4C41" w:rsidP="00DE4C41">
            <w:pPr>
              <w:jc w:val="center"/>
              <w:rPr>
                <w:sz w:val="28"/>
                <w:szCs w:val="28"/>
                <w:lang w:eastAsia="ru-RU"/>
              </w:rPr>
            </w:pPr>
            <w:r w:rsidRPr="00A6464D">
              <w:rPr>
                <w:sz w:val="28"/>
                <w:szCs w:val="28"/>
                <w:lang w:eastAsia="ru-RU"/>
              </w:rPr>
              <w:t>2021</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rsidR="00DE4C41" w:rsidRPr="00A6464D" w:rsidRDefault="00DE4C41" w:rsidP="00DE4C41">
            <w:pPr>
              <w:pStyle w:val="a6"/>
              <w:rPr>
                <w:rFonts w:ascii="Times New Roman" w:hAnsi="Times New Roman"/>
                <w:color w:val="000000" w:themeColor="text1"/>
                <w:sz w:val="28"/>
                <w:szCs w:val="28"/>
                <w:lang w:eastAsia="ru-RU"/>
              </w:rPr>
            </w:pPr>
            <w:r w:rsidRPr="00A6464D">
              <w:rPr>
                <w:rFonts w:ascii="Times New Roman" w:hAnsi="Times New Roman"/>
                <w:sz w:val="28"/>
                <w:szCs w:val="28"/>
                <w:lang w:eastAsia="ru-RU"/>
              </w:rPr>
              <w:t>Тема «Використання інформаційно-комунікаційних технологій (ІКТ) у виховному процесі»</w:t>
            </w:r>
          </w:p>
          <w:p w:rsidR="00DE4C41" w:rsidRPr="00A6464D" w:rsidRDefault="00DE4C41" w:rsidP="00DE4C41">
            <w:pPr>
              <w:pStyle w:val="a6"/>
              <w:tabs>
                <w:tab w:val="left" w:pos="317"/>
              </w:tabs>
              <w:rPr>
                <w:rFonts w:ascii="Times New Roman" w:hAnsi="Times New Roman"/>
                <w:sz w:val="28"/>
                <w:szCs w:val="28"/>
                <w:lang w:eastAsia="ru-RU"/>
              </w:rPr>
            </w:pPr>
            <w:r w:rsidRPr="00A6464D">
              <w:rPr>
                <w:rFonts w:ascii="Times New Roman" w:hAnsi="Times New Roman"/>
                <w:color w:val="000000" w:themeColor="text1"/>
                <w:sz w:val="28"/>
                <w:szCs w:val="28"/>
                <w:lang w:eastAsia="ru-RU"/>
              </w:rPr>
              <w:t xml:space="preserve">1.1. </w:t>
            </w:r>
            <w:r w:rsidRPr="00A6464D">
              <w:rPr>
                <w:rFonts w:ascii="Times New Roman" w:hAnsi="Times New Roman"/>
                <w:noProof/>
                <w:color w:val="000000"/>
                <w:sz w:val="28"/>
                <w:szCs w:val="28"/>
              </w:rPr>
              <w:t xml:space="preserve">Теоретичні аспекти використання ІКТ в освітньому </w:t>
            </w:r>
            <w:r w:rsidRPr="00A6464D">
              <w:rPr>
                <w:rFonts w:ascii="Times New Roman" w:hAnsi="Times New Roman"/>
                <w:noProof/>
                <w:color w:val="000000"/>
                <w:sz w:val="28"/>
                <w:szCs w:val="28"/>
              </w:rPr>
              <w:lastRenderedPageBreak/>
              <w:t>процесі</w:t>
            </w:r>
            <w:r w:rsidRPr="00A6464D">
              <w:rPr>
                <w:rFonts w:ascii="Times New Roman" w:hAnsi="Times New Roman"/>
                <w:sz w:val="28"/>
                <w:szCs w:val="28"/>
                <w:lang w:eastAsia="ru-RU"/>
              </w:rPr>
              <w:t>.</w:t>
            </w:r>
          </w:p>
          <w:p w:rsidR="00DE4C41" w:rsidRPr="00A6464D" w:rsidRDefault="00DE4C41" w:rsidP="00DE4C41">
            <w:pPr>
              <w:pStyle w:val="a6"/>
              <w:tabs>
                <w:tab w:val="left" w:pos="317"/>
              </w:tabs>
              <w:rPr>
                <w:rFonts w:ascii="Times New Roman" w:hAnsi="Times New Roman"/>
                <w:color w:val="000000" w:themeColor="text1"/>
                <w:sz w:val="28"/>
                <w:szCs w:val="28"/>
                <w:lang w:eastAsia="ru-RU"/>
              </w:rPr>
            </w:pPr>
            <w:r w:rsidRPr="00A6464D">
              <w:rPr>
                <w:rFonts w:ascii="Times New Roman" w:hAnsi="Times New Roman"/>
                <w:color w:val="000000" w:themeColor="text1"/>
                <w:sz w:val="28"/>
                <w:szCs w:val="28"/>
                <w:lang w:eastAsia="ru-RU"/>
              </w:rPr>
              <w:t xml:space="preserve">1.2. </w:t>
            </w:r>
            <w:r w:rsidRPr="00A6464D">
              <w:rPr>
                <w:rFonts w:ascii="Times New Roman" w:hAnsi="Times New Roman"/>
                <w:sz w:val="28"/>
                <w:szCs w:val="28"/>
              </w:rPr>
              <w:t>Роль (ІКТ) у формуванні інформаційних компетенцій.</w:t>
            </w:r>
          </w:p>
          <w:p w:rsidR="00DE4C41" w:rsidRPr="00A6464D" w:rsidRDefault="00DE4C41" w:rsidP="00DE4C41">
            <w:pPr>
              <w:pStyle w:val="a6"/>
              <w:tabs>
                <w:tab w:val="left" w:pos="317"/>
              </w:tabs>
              <w:rPr>
                <w:rFonts w:ascii="Times New Roman" w:hAnsi="Times New Roman"/>
                <w:sz w:val="28"/>
                <w:szCs w:val="28"/>
              </w:rPr>
            </w:pPr>
            <w:r w:rsidRPr="00A6464D">
              <w:rPr>
                <w:rFonts w:ascii="Times New Roman" w:hAnsi="Times New Roman"/>
                <w:color w:val="000000" w:themeColor="text1"/>
                <w:sz w:val="28"/>
                <w:szCs w:val="28"/>
                <w:lang w:eastAsia="ru-RU"/>
              </w:rPr>
              <w:t>1.3.</w:t>
            </w:r>
            <w:r w:rsidRPr="00A6464D">
              <w:rPr>
                <w:rFonts w:ascii="Times New Roman" w:hAnsi="Times New Roman"/>
                <w:sz w:val="28"/>
                <w:szCs w:val="28"/>
              </w:rPr>
              <w:t xml:space="preserve"> Класифікація засобів ІКТ залежно від їх методичного призначення.</w:t>
            </w:r>
          </w:p>
          <w:p w:rsidR="00DE4C41" w:rsidRPr="00A6464D" w:rsidRDefault="00DE4C41" w:rsidP="00DE4C41">
            <w:pPr>
              <w:pStyle w:val="a6"/>
              <w:tabs>
                <w:tab w:val="left" w:pos="317"/>
              </w:tabs>
              <w:rPr>
                <w:rFonts w:ascii="Times New Roman" w:hAnsi="Times New Roman"/>
                <w:color w:val="000000" w:themeColor="text1"/>
                <w:sz w:val="28"/>
                <w:szCs w:val="28"/>
                <w:lang w:eastAsia="ru-RU"/>
              </w:rPr>
            </w:pPr>
            <w:r w:rsidRPr="00A6464D">
              <w:rPr>
                <w:rFonts w:ascii="Times New Roman" w:hAnsi="Times New Roman"/>
                <w:sz w:val="28"/>
                <w:szCs w:val="28"/>
              </w:rPr>
              <w:t xml:space="preserve">2. </w:t>
            </w:r>
            <w:r w:rsidRPr="00A6464D">
              <w:rPr>
                <w:rFonts w:ascii="Times New Roman" w:eastAsia="Times New Roman" w:hAnsi="Times New Roman"/>
                <w:bCs/>
                <w:kern w:val="36"/>
                <w:sz w:val="28"/>
                <w:szCs w:val="28"/>
                <w:lang w:eastAsia="ru-RU"/>
              </w:rPr>
              <w:t>Метод проектів як інноваційна педагогічна технологія. Застосування інформаційних технологій для створення творчих проектів.</w:t>
            </w:r>
          </w:p>
          <w:p w:rsidR="00DE4C41" w:rsidRPr="00A6464D" w:rsidRDefault="00DE4C41" w:rsidP="00DE4C41">
            <w:pPr>
              <w:pStyle w:val="a6"/>
              <w:tabs>
                <w:tab w:val="left" w:pos="317"/>
              </w:tabs>
              <w:rPr>
                <w:rFonts w:ascii="Times New Roman" w:hAnsi="Times New Roman"/>
                <w:color w:val="000000" w:themeColor="text1"/>
                <w:sz w:val="28"/>
                <w:szCs w:val="28"/>
                <w:lang w:eastAsia="ru-RU"/>
              </w:rPr>
            </w:pPr>
            <w:r w:rsidRPr="00A6464D">
              <w:rPr>
                <w:rFonts w:ascii="Times New Roman" w:hAnsi="Times New Roman"/>
                <w:color w:val="000000" w:themeColor="text1"/>
                <w:sz w:val="28"/>
                <w:szCs w:val="28"/>
                <w:lang w:eastAsia="ru-RU"/>
              </w:rPr>
              <w:t>3. Методичний порадник (я це роблю так…):</w:t>
            </w:r>
          </w:p>
          <w:p w:rsidR="00DE4C41" w:rsidRPr="00A6464D" w:rsidRDefault="00DE4C41" w:rsidP="00DE4C41">
            <w:pPr>
              <w:pStyle w:val="a6"/>
              <w:tabs>
                <w:tab w:val="left" w:pos="317"/>
              </w:tabs>
              <w:rPr>
                <w:rFonts w:ascii="Times New Roman" w:hAnsi="Times New Roman"/>
                <w:color w:val="000000" w:themeColor="text1"/>
                <w:sz w:val="28"/>
                <w:szCs w:val="28"/>
                <w:lang w:eastAsia="ru-RU"/>
              </w:rPr>
            </w:pPr>
            <w:r w:rsidRPr="00A6464D">
              <w:rPr>
                <w:rFonts w:ascii="Times New Roman" w:hAnsi="Times New Roman"/>
                <w:color w:val="000000" w:themeColor="text1"/>
                <w:sz w:val="28"/>
                <w:szCs w:val="28"/>
                <w:lang w:eastAsia="ru-RU"/>
              </w:rPr>
              <w:t>3.1. Використання сучасних інноваційних технологій під час проведення масових виховних заходів</w:t>
            </w:r>
          </w:p>
          <w:p w:rsidR="00DE4C41" w:rsidRPr="00A6464D" w:rsidRDefault="00DE4C41" w:rsidP="00DE4C41">
            <w:pPr>
              <w:pStyle w:val="a6"/>
              <w:tabs>
                <w:tab w:val="left" w:pos="317"/>
              </w:tabs>
              <w:rPr>
                <w:rFonts w:ascii="Times New Roman" w:hAnsi="Times New Roman"/>
                <w:sz w:val="28"/>
                <w:szCs w:val="28"/>
                <w:lang w:eastAsia="ru-RU"/>
              </w:rPr>
            </w:pPr>
            <w:r w:rsidRPr="00A6464D">
              <w:rPr>
                <w:rFonts w:ascii="Times New Roman" w:hAnsi="Times New Roman"/>
                <w:sz w:val="28"/>
                <w:szCs w:val="28"/>
                <w:lang w:eastAsia="ru-RU"/>
              </w:rPr>
              <w:t>3.2.Технологія організації квестів та флешмобів.</w:t>
            </w:r>
          </w:p>
          <w:p w:rsidR="00DE4C41" w:rsidRPr="00A6464D" w:rsidRDefault="00DE4C41" w:rsidP="00DE4C41">
            <w:pPr>
              <w:pStyle w:val="a6"/>
              <w:tabs>
                <w:tab w:val="left" w:pos="317"/>
              </w:tabs>
              <w:rPr>
                <w:rFonts w:ascii="Times New Roman" w:hAnsi="Times New Roman"/>
                <w:sz w:val="28"/>
                <w:szCs w:val="28"/>
                <w:lang w:eastAsia="ru-RU"/>
              </w:rPr>
            </w:pPr>
            <w:r w:rsidRPr="00A6464D">
              <w:rPr>
                <w:rFonts w:ascii="Times New Roman" w:hAnsi="Times New Roman"/>
                <w:sz w:val="28"/>
                <w:szCs w:val="28"/>
                <w:lang w:eastAsia="ru-RU"/>
              </w:rPr>
              <w:t xml:space="preserve">3.3. </w:t>
            </w:r>
            <w:r w:rsidRPr="00A6464D">
              <w:rPr>
                <w:rFonts w:ascii="Times New Roman" w:hAnsi="Times New Roman"/>
                <w:sz w:val="28"/>
                <w:szCs w:val="28"/>
              </w:rPr>
              <w:t>Методи та форми роботи з дітьми, які мають особливі освітні потреби: ігровий мікст.</w:t>
            </w:r>
          </w:p>
          <w:p w:rsidR="00DE4C41" w:rsidRPr="00A6464D" w:rsidRDefault="00DE4C41" w:rsidP="00DE4C41">
            <w:pPr>
              <w:pStyle w:val="1f5"/>
              <w:tabs>
                <w:tab w:val="left" w:pos="423"/>
              </w:tabs>
              <w:spacing w:after="0" w:line="240" w:lineRule="auto"/>
              <w:ind w:left="0"/>
              <w:rPr>
                <w:rFonts w:ascii="Times New Roman" w:hAnsi="Times New Roman" w:cs="Times New Roman"/>
                <w:sz w:val="28"/>
                <w:szCs w:val="28"/>
                <w:lang w:val="uk-UA"/>
              </w:rPr>
            </w:pPr>
            <w:r w:rsidRPr="00A6464D">
              <w:rPr>
                <w:rFonts w:ascii="Times New Roman" w:hAnsi="Times New Roman" w:cs="Times New Roman"/>
                <w:sz w:val="28"/>
                <w:szCs w:val="28"/>
                <w:lang w:val="uk-UA"/>
              </w:rPr>
              <w:t xml:space="preserve">3.4. Використання інноваційних технологій у виховній роботі з учнями молодшого шкільного віку в умовах впровадження Концепції НУШ у спеціальному закладі освіти. </w:t>
            </w:r>
          </w:p>
          <w:p w:rsidR="00DE4C41" w:rsidRPr="00A6464D" w:rsidRDefault="00DE4C41" w:rsidP="00DE4C41">
            <w:pPr>
              <w:pStyle w:val="1f5"/>
              <w:tabs>
                <w:tab w:val="left" w:pos="-36"/>
              </w:tabs>
              <w:spacing w:after="0" w:line="240" w:lineRule="auto"/>
              <w:ind w:left="-36"/>
              <w:rPr>
                <w:rFonts w:ascii="Times New Roman" w:hAnsi="Times New Roman" w:cs="Times New Roman"/>
                <w:sz w:val="28"/>
                <w:szCs w:val="28"/>
                <w:lang w:val="uk-UA"/>
              </w:rPr>
            </w:pPr>
            <w:r w:rsidRPr="00A6464D">
              <w:rPr>
                <w:rFonts w:ascii="Times New Roman" w:hAnsi="Times New Roman" w:cs="Times New Roman"/>
                <w:sz w:val="28"/>
                <w:szCs w:val="28"/>
                <w:lang w:val="uk-UA"/>
              </w:rPr>
              <w:t>3.5.Особливості роботи з дітьми з синдромом гіперактивності та дефіцитом уваги.</w:t>
            </w:r>
          </w:p>
          <w:p w:rsidR="00DE4C41" w:rsidRPr="00A6464D" w:rsidRDefault="00DE4C41" w:rsidP="00DE4C41">
            <w:pPr>
              <w:pStyle w:val="1f5"/>
              <w:tabs>
                <w:tab w:val="left" w:pos="-36"/>
              </w:tabs>
              <w:spacing w:after="0" w:line="240" w:lineRule="auto"/>
              <w:ind w:left="-36"/>
              <w:rPr>
                <w:rFonts w:ascii="Times New Roman" w:hAnsi="Times New Roman" w:cs="Times New Roman"/>
                <w:sz w:val="28"/>
                <w:szCs w:val="28"/>
                <w:lang w:val="uk-UA"/>
              </w:rPr>
            </w:pPr>
            <w:r w:rsidRPr="00A6464D">
              <w:rPr>
                <w:rFonts w:ascii="Times New Roman" w:eastAsia="Times New Roman" w:hAnsi="Times New Roman" w:cs="Times New Roman"/>
                <w:bCs/>
                <w:kern w:val="36"/>
                <w:sz w:val="28"/>
                <w:szCs w:val="28"/>
                <w:lang w:val="uk-UA"/>
              </w:rPr>
              <w:t>3.6</w:t>
            </w:r>
            <w:r>
              <w:rPr>
                <w:rFonts w:ascii="Times New Roman" w:eastAsia="Times New Roman" w:hAnsi="Times New Roman" w:cs="Times New Roman"/>
                <w:bCs/>
                <w:kern w:val="36"/>
                <w:sz w:val="28"/>
                <w:szCs w:val="28"/>
                <w:lang w:val="uk-UA"/>
              </w:rPr>
              <w:t>.</w:t>
            </w:r>
            <w:r w:rsidRPr="00A6464D">
              <w:rPr>
                <w:rFonts w:ascii="Times New Roman" w:eastAsia="Times New Roman" w:hAnsi="Times New Roman" w:cs="Times New Roman"/>
                <w:bCs/>
                <w:kern w:val="36"/>
                <w:sz w:val="28"/>
                <w:szCs w:val="28"/>
                <w:lang w:val="uk-UA"/>
              </w:rPr>
              <w:t xml:space="preserve"> Сучасна діагностика гіперактивності «Moxo Kids»</w:t>
            </w:r>
          </w:p>
          <w:p w:rsidR="00DE4C41" w:rsidRPr="00A6464D" w:rsidRDefault="00DE4C41" w:rsidP="00DE4C41">
            <w:pPr>
              <w:pStyle w:val="a6"/>
              <w:tabs>
                <w:tab w:val="left" w:pos="317"/>
              </w:tabs>
              <w:rPr>
                <w:rFonts w:ascii="Times New Roman" w:hAnsi="Times New Roman"/>
                <w:sz w:val="28"/>
                <w:szCs w:val="28"/>
              </w:rPr>
            </w:pPr>
            <w:r w:rsidRPr="00A6464D">
              <w:rPr>
                <w:rFonts w:ascii="Times New Roman" w:hAnsi="Times New Roman"/>
                <w:sz w:val="28"/>
                <w:szCs w:val="28"/>
              </w:rPr>
              <w:t>3.7.Психологія дитячого малюнку: яким кольором малює дитина</w:t>
            </w:r>
            <w:r>
              <w:rPr>
                <w:rFonts w:ascii="Times New Roman" w:hAnsi="Times New Roman"/>
                <w:sz w:val="28"/>
                <w:szCs w:val="28"/>
              </w:rPr>
              <w:t>.</w:t>
            </w:r>
          </w:p>
          <w:p w:rsidR="00DE4C41" w:rsidRPr="00A6464D" w:rsidRDefault="00DE4C41" w:rsidP="00DE4C41">
            <w:pPr>
              <w:pStyle w:val="a6"/>
              <w:tabs>
                <w:tab w:val="left" w:pos="317"/>
              </w:tabs>
              <w:rPr>
                <w:rFonts w:ascii="Times New Roman" w:hAnsi="Times New Roman"/>
                <w:sz w:val="28"/>
                <w:szCs w:val="28"/>
                <w:lang w:eastAsia="ru-RU"/>
              </w:rPr>
            </w:pPr>
            <w:r w:rsidRPr="00A6464D">
              <w:rPr>
                <w:rFonts w:ascii="Times New Roman" w:hAnsi="Times New Roman"/>
                <w:sz w:val="28"/>
                <w:szCs w:val="28"/>
              </w:rPr>
              <w:t>3.8. Використання інноваційних технологій в системі гурткової роботи.</w:t>
            </w:r>
          </w:p>
        </w:tc>
        <w:tc>
          <w:tcPr>
            <w:tcW w:w="2552"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Щербакова А.Г</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Рябченко Ю.В</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Світлична Л.І.</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Лещенко В.В.</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С.Є.</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Лялюк Н.О.</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Бардакова Н.Б.</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Сотникова Л.В.</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Германовська О.С.</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Переверзєва О.О.</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Гекова В.О.</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Полякова О.В.</w:t>
            </w:r>
          </w:p>
          <w:p w:rsidR="00DE4C41" w:rsidRPr="00A6464D" w:rsidRDefault="00DE4C41" w:rsidP="00DE4C41">
            <w:pPr>
              <w:pStyle w:val="a6"/>
              <w:rPr>
                <w:rFonts w:ascii="Times New Roman" w:hAnsi="Times New Roman"/>
                <w:sz w:val="28"/>
                <w:szCs w:val="28"/>
              </w:rPr>
            </w:pPr>
            <w:r w:rsidRPr="00A6464D">
              <w:rPr>
                <w:rFonts w:ascii="Times New Roman" w:hAnsi="Times New Roman"/>
                <w:sz w:val="28"/>
                <w:szCs w:val="28"/>
              </w:rPr>
              <w:t>Прасоленко Н.В.</w:t>
            </w:r>
          </w:p>
          <w:p w:rsidR="00DE4C41" w:rsidRPr="00A6464D" w:rsidRDefault="00DE4C41" w:rsidP="00DE4C41">
            <w:pPr>
              <w:pStyle w:val="a6"/>
              <w:rPr>
                <w:rFonts w:ascii="Times New Roman" w:hAnsi="Times New Roman"/>
                <w:sz w:val="28"/>
                <w:szCs w:val="28"/>
              </w:rPr>
            </w:pPr>
          </w:p>
          <w:p w:rsidR="00DE4C41" w:rsidRPr="00A6464D" w:rsidRDefault="00DE4C41" w:rsidP="00DE4C41">
            <w:pPr>
              <w:pStyle w:val="a6"/>
              <w:rPr>
                <w:rFonts w:ascii="Times New Roman" w:hAnsi="Times New Roman"/>
                <w:sz w:val="28"/>
                <w:szCs w:val="28"/>
              </w:rPr>
            </w:pPr>
          </w:p>
          <w:p w:rsidR="00DE4C41" w:rsidRPr="00A6464D" w:rsidRDefault="00DE4C41" w:rsidP="00DE4C41">
            <w:pPr>
              <w:pStyle w:val="a6"/>
              <w:rPr>
                <w:rFonts w:ascii="Times New Roman" w:hAnsi="Times New Roman"/>
                <w:sz w:val="28"/>
                <w:szCs w:val="28"/>
              </w:rPr>
            </w:pPr>
            <w:r w:rsidRPr="00A6464D">
              <w:rPr>
                <w:rFonts w:ascii="Times New Roman" w:hAnsi="Times New Roman"/>
                <w:sz w:val="28"/>
                <w:szCs w:val="28"/>
              </w:rPr>
              <w:t>Павленко Л.О.</w:t>
            </w:r>
          </w:p>
          <w:p w:rsidR="00DE4C41" w:rsidRPr="00A6464D" w:rsidRDefault="00DE4C41" w:rsidP="00DE4C41">
            <w:pPr>
              <w:pStyle w:val="a6"/>
              <w:rPr>
                <w:rFonts w:ascii="Times New Roman" w:hAnsi="Times New Roman"/>
                <w:sz w:val="28"/>
                <w:szCs w:val="28"/>
              </w:rPr>
            </w:pPr>
          </w:p>
          <w:p w:rsidR="00DE4C41" w:rsidRPr="00A6464D" w:rsidRDefault="00DE4C41" w:rsidP="00DE4C41">
            <w:pPr>
              <w:pStyle w:val="a6"/>
              <w:rPr>
                <w:rFonts w:ascii="Times New Roman" w:hAnsi="Times New Roman"/>
                <w:sz w:val="28"/>
                <w:szCs w:val="28"/>
              </w:rPr>
            </w:pPr>
            <w:r w:rsidRPr="00A6464D">
              <w:rPr>
                <w:rFonts w:ascii="Times New Roman" w:hAnsi="Times New Roman"/>
                <w:sz w:val="28"/>
                <w:szCs w:val="28"/>
              </w:rPr>
              <w:t>П’ятикоп Л.Є</w:t>
            </w:r>
          </w:p>
          <w:p w:rsidR="00DE4C41" w:rsidRPr="00A6464D" w:rsidRDefault="00DE4C41" w:rsidP="00DE4C41">
            <w:pPr>
              <w:pStyle w:val="a6"/>
              <w:rPr>
                <w:rFonts w:ascii="Times New Roman" w:hAnsi="Times New Roman"/>
                <w:sz w:val="28"/>
                <w:szCs w:val="28"/>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Саніна Л.М.</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Савченко О.А.</w:t>
            </w:r>
          </w:p>
        </w:tc>
        <w:tc>
          <w:tcPr>
            <w:tcW w:w="1559"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tc>
      </w:tr>
      <w:tr w:rsidR="00DE4C41" w:rsidRPr="00A6464D" w:rsidTr="00EB0419">
        <w:tc>
          <w:tcPr>
            <w:tcW w:w="138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jc w:val="center"/>
              <w:rPr>
                <w:sz w:val="28"/>
                <w:szCs w:val="28"/>
                <w:lang w:eastAsia="ru-RU"/>
              </w:rPr>
            </w:pPr>
            <w:r w:rsidRPr="00A6464D">
              <w:rPr>
                <w:sz w:val="28"/>
                <w:szCs w:val="28"/>
                <w:lang w:eastAsia="ru-RU"/>
              </w:rPr>
              <w:lastRenderedPageBreak/>
              <w:t xml:space="preserve">Січень </w:t>
            </w:r>
          </w:p>
          <w:p w:rsidR="00DE4C41" w:rsidRPr="00A6464D" w:rsidRDefault="00DE4C41" w:rsidP="00DE4C41">
            <w:pPr>
              <w:jc w:val="center"/>
              <w:rPr>
                <w:sz w:val="28"/>
                <w:szCs w:val="28"/>
                <w:lang w:eastAsia="ru-RU"/>
              </w:rPr>
            </w:pPr>
            <w:r w:rsidRPr="00A6464D">
              <w:rPr>
                <w:sz w:val="28"/>
                <w:szCs w:val="28"/>
                <w:lang w:eastAsia="ru-RU"/>
              </w:rPr>
              <w:t>2022</w:t>
            </w:r>
          </w:p>
        </w:tc>
        <w:tc>
          <w:tcPr>
            <w:tcW w:w="439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 xml:space="preserve">Тема: «Основні напрямки виховної роботи та їхня роль у формуванні світогляду сучасної молоді» </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 xml:space="preserve">1. Національно-патріотичне виховання дітей і молоді у </w:t>
            </w:r>
            <w:r w:rsidRPr="00A6464D">
              <w:rPr>
                <w:rFonts w:ascii="Times New Roman" w:hAnsi="Times New Roman"/>
                <w:sz w:val="28"/>
                <w:szCs w:val="28"/>
                <w:lang w:eastAsia="ru-RU"/>
              </w:rPr>
              <w:lastRenderedPageBreak/>
              <w:t>сучасному освітньому просторі України.</w:t>
            </w:r>
          </w:p>
          <w:p w:rsidR="00DE4C41" w:rsidRDefault="00DE4C41" w:rsidP="00DE4C41">
            <w:pPr>
              <w:pStyle w:val="a6"/>
              <w:rPr>
                <w:rFonts w:ascii="Times New Roman" w:hAnsi="Times New Roman"/>
                <w:sz w:val="28"/>
                <w:szCs w:val="28"/>
              </w:rPr>
            </w:pPr>
            <w:r w:rsidRPr="00A6464D">
              <w:rPr>
                <w:rFonts w:ascii="Times New Roman" w:hAnsi="Times New Roman"/>
                <w:sz w:val="28"/>
                <w:szCs w:val="28"/>
                <w:lang w:eastAsia="ru-RU"/>
              </w:rPr>
              <w:t xml:space="preserve">2. </w:t>
            </w:r>
            <w:r w:rsidRPr="00A6464D">
              <w:rPr>
                <w:rFonts w:ascii="Times New Roman" w:hAnsi="Times New Roman"/>
                <w:sz w:val="28"/>
                <w:szCs w:val="28"/>
              </w:rPr>
              <w:t>Впровадження правового виховання як чинника всебічного розвитку підростаючого покоління</w:t>
            </w:r>
            <w:r>
              <w:rPr>
                <w:rFonts w:ascii="Times New Roman" w:hAnsi="Times New Roman"/>
                <w:sz w:val="28"/>
                <w:szCs w:val="28"/>
              </w:rPr>
              <w:t>.</w:t>
            </w:r>
          </w:p>
          <w:p w:rsidR="00DE4C41" w:rsidRDefault="00DE4C41" w:rsidP="00DE4C41">
            <w:pPr>
              <w:pStyle w:val="a6"/>
              <w:rPr>
                <w:rFonts w:ascii="Times New Roman" w:eastAsia="Times New Roman" w:hAnsi="Times New Roman"/>
                <w:bCs/>
                <w:kern w:val="36"/>
                <w:sz w:val="28"/>
                <w:szCs w:val="28"/>
                <w:lang w:eastAsia="ru-RU"/>
              </w:rPr>
            </w:pPr>
            <w:r>
              <w:rPr>
                <w:rFonts w:ascii="Times New Roman" w:hAnsi="Times New Roman"/>
                <w:sz w:val="28"/>
                <w:szCs w:val="28"/>
              </w:rPr>
              <w:t xml:space="preserve">3. </w:t>
            </w:r>
            <w:r w:rsidRPr="00A6464D">
              <w:rPr>
                <w:rFonts w:ascii="Times New Roman" w:eastAsia="Times New Roman" w:hAnsi="Times New Roman"/>
                <w:bCs/>
                <w:kern w:val="36"/>
                <w:sz w:val="28"/>
                <w:szCs w:val="28"/>
                <w:lang w:eastAsia="ru-RU"/>
              </w:rPr>
              <w:t>Сексуальна освіта: чи потрібна вона нашим дітям?</w:t>
            </w:r>
          </w:p>
          <w:p w:rsidR="00DE4C41" w:rsidRPr="00A6464D" w:rsidRDefault="00DE4C41" w:rsidP="00DE4C41">
            <w:pPr>
              <w:pStyle w:val="a6"/>
              <w:rPr>
                <w:rFonts w:ascii="Times New Roman" w:hAnsi="Times New Roman"/>
                <w:sz w:val="28"/>
                <w:szCs w:val="28"/>
                <w:lang w:eastAsia="ru-RU"/>
              </w:rPr>
            </w:pPr>
            <w:r>
              <w:rPr>
                <w:rFonts w:ascii="Times New Roman" w:hAnsi="Times New Roman"/>
                <w:sz w:val="28"/>
                <w:szCs w:val="28"/>
              </w:rPr>
              <w:t>4.Обмін думками ( з досвіду роботи):</w:t>
            </w:r>
          </w:p>
          <w:p w:rsidR="00DE4C41" w:rsidRPr="00A6464D"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4</w:t>
            </w:r>
            <w:r w:rsidRPr="00A6464D">
              <w:rPr>
                <w:rFonts w:ascii="Times New Roman" w:hAnsi="Times New Roman"/>
                <w:sz w:val="28"/>
                <w:szCs w:val="28"/>
                <w:lang w:eastAsia="ru-RU"/>
              </w:rPr>
              <w:t>.</w:t>
            </w:r>
            <w:r>
              <w:rPr>
                <w:rFonts w:ascii="Times New Roman" w:hAnsi="Times New Roman"/>
                <w:sz w:val="28"/>
                <w:szCs w:val="28"/>
                <w:lang w:eastAsia="ru-RU"/>
              </w:rPr>
              <w:t>1.</w:t>
            </w:r>
            <w:r w:rsidRPr="00A6464D">
              <w:rPr>
                <w:rFonts w:ascii="Times New Roman" w:hAnsi="Times New Roman"/>
                <w:sz w:val="28"/>
                <w:szCs w:val="28"/>
                <w:lang w:eastAsia="ru-RU"/>
              </w:rPr>
              <w:t xml:space="preserve"> Робота із запобігання торгівлі людьми, профілактики та протидії поширенню наркоманії, алкоголізму та тютюнопаління.</w:t>
            </w:r>
          </w:p>
          <w:p w:rsidR="00DE4C41" w:rsidRDefault="00DE4C41" w:rsidP="00DE4C41">
            <w:pPr>
              <w:pStyle w:val="a6"/>
              <w:rPr>
                <w:rFonts w:ascii="Times New Roman" w:eastAsia="Times New Roman" w:hAnsi="Times New Roman"/>
                <w:bCs/>
                <w:kern w:val="36"/>
                <w:sz w:val="28"/>
                <w:szCs w:val="28"/>
                <w:lang w:eastAsia="ru-RU"/>
              </w:rPr>
            </w:pPr>
            <w:r w:rsidRPr="00A6464D">
              <w:rPr>
                <w:rFonts w:ascii="Times New Roman" w:hAnsi="Times New Roman"/>
                <w:sz w:val="28"/>
                <w:szCs w:val="28"/>
                <w:lang w:eastAsia="ru-RU"/>
              </w:rPr>
              <w:t>4</w:t>
            </w:r>
            <w:r>
              <w:rPr>
                <w:rFonts w:ascii="Times New Roman" w:hAnsi="Times New Roman"/>
                <w:sz w:val="28"/>
                <w:szCs w:val="28"/>
                <w:lang w:eastAsia="ru-RU"/>
              </w:rPr>
              <w:t xml:space="preserve">.2. </w:t>
            </w:r>
            <w:r w:rsidRPr="00A6464D">
              <w:rPr>
                <w:rFonts w:ascii="Times New Roman" w:eastAsia="Times New Roman" w:hAnsi="Times New Roman"/>
                <w:bCs/>
                <w:kern w:val="36"/>
                <w:sz w:val="28"/>
                <w:szCs w:val="28"/>
                <w:lang w:eastAsia="ru-RU"/>
              </w:rPr>
              <w:t>Формування мотивів, потреб і інтересу до вибору професії. Розвиток професійної самосвідомості учнів.</w:t>
            </w:r>
          </w:p>
          <w:p w:rsidR="00DE4C41" w:rsidRDefault="00DE4C41" w:rsidP="00DE4C41">
            <w:pPr>
              <w:pStyle w:val="a6"/>
              <w:rPr>
                <w:rFonts w:ascii="Times New Roman" w:hAnsi="Times New Roman"/>
                <w:sz w:val="28"/>
                <w:szCs w:val="28"/>
              </w:rPr>
            </w:pPr>
            <w:r>
              <w:rPr>
                <w:rFonts w:ascii="Times New Roman" w:hAnsi="Times New Roman"/>
                <w:sz w:val="28"/>
                <w:szCs w:val="28"/>
              </w:rPr>
              <w:t>4.3.</w:t>
            </w:r>
            <w:r w:rsidRPr="00D81A80">
              <w:rPr>
                <w:rFonts w:ascii="Times New Roman" w:hAnsi="Times New Roman"/>
                <w:sz w:val="28"/>
                <w:szCs w:val="28"/>
              </w:rPr>
              <w:t>Формування соціальних компетентностей вихованців молодшого шкільного віку шляхом залучення їх до учнівського самоврядування.</w:t>
            </w:r>
          </w:p>
          <w:p w:rsidR="00DE4C41" w:rsidRDefault="00DE4C41" w:rsidP="00DE4C41">
            <w:pPr>
              <w:pStyle w:val="a6"/>
              <w:rPr>
                <w:rFonts w:ascii="Times New Roman" w:eastAsia="Times New Roman" w:hAnsi="Times New Roman"/>
                <w:bCs/>
                <w:kern w:val="36"/>
                <w:sz w:val="28"/>
                <w:szCs w:val="28"/>
                <w:lang w:eastAsia="ru-RU"/>
              </w:rPr>
            </w:pPr>
            <w:r>
              <w:rPr>
                <w:rFonts w:ascii="Times New Roman" w:hAnsi="Times New Roman"/>
                <w:sz w:val="28"/>
                <w:szCs w:val="28"/>
              </w:rPr>
              <w:t>4.4. Моделі організації самоврядування у початковій школі.</w:t>
            </w:r>
          </w:p>
          <w:p w:rsidR="00DE4C41" w:rsidRDefault="00DE4C41" w:rsidP="00DE4C41">
            <w:pPr>
              <w:pStyle w:val="a6"/>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4.4. </w:t>
            </w:r>
            <w:r w:rsidRPr="00D81A80">
              <w:rPr>
                <w:rFonts w:ascii="Times New Roman" w:hAnsi="Times New Roman"/>
                <w:sz w:val="28"/>
                <w:szCs w:val="28"/>
              </w:rPr>
              <w:t>Прояви дитячої агресії. Вчимо реагувати правильно</w:t>
            </w:r>
            <w:r>
              <w:rPr>
                <w:rFonts w:ascii="Times New Roman" w:hAnsi="Times New Roman"/>
                <w:sz w:val="28"/>
                <w:szCs w:val="28"/>
              </w:rPr>
              <w:t>.</w:t>
            </w:r>
          </w:p>
          <w:p w:rsidR="00DE4C41" w:rsidRDefault="00DE4C41" w:rsidP="00DE4C41">
            <w:pPr>
              <w:pStyle w:val="a6"/>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4.5. </w:t>
            </w:r>
            <w:r w:rsidRPr="00D81A80">
              <w:rPr>
                <w:rFonts w:ascii="Times New Roman" w:hAnsi="Times New Roman"/>
                <w:sz w:val="28"/>
                <w:szCs w:val="28"/>
              </w:rPr>
              <w:t>Фабінг – хвороба 21 століття. Комунікаційні та контентні ризики.</w:t>
            </w:r>
          </w:p>
          <w:p w:rsidR="00DE4C41" w:rsidRDefault="00DE4C41" w:rsidP="00DE4C41">
            <w:pPr>
              <w:pStyle w:val="a6"/>
              <w:rPr>
                <w:rFonts w:ascii="Times New Roman" w:hAnsi="Times New Roman"/>
                <w:sz w:val="28"/>
                <w:szCs w:val="28"/>
              </w:rPr>
            </w:pPr>
            <w:r>
              <w:rPr>
                <w:rFonts w:ascii="Times New Roman" w:eastAsia="Times New Roman" w:hAnsi="Times New Roman"/>
                <w:bCs/>
                <w:kern w:val="36"/>
                <w:sz w:val="28"/>
                <w:szCs w:val="28"/>
                <w:lang w:eastAsia="ru-RU"/>
              </w:rPr>
              <w:t xml:space="preserve">4.6. </w:t>
            </w:r>
            <w:r w:rsidRPr="00D81A80">
              <w:rPr>
                <w:rFonts w:ascii="Times New Roman" w:hAnsi="Times New Roman"/>
                <w:sz w:val="28"/>
                <w:szCs w:val="28"/>
              </w:rPr>
              <w:t>Особливості соціалізації дітей молодшого шкільного віку в сучасному суспільстві</w:t>
            </w:r>
            <w:r>
              <w:rPr>
                <w:rFonts w:ascii="Times New Roman" w:hAnsi="Times New Roman"/>
                <w:sz w:val="28"/>
                <w:szCs w:val="28"/>
              </w:rPr>
              <w:t>.</w:t>
            </w:r>
          </w:p>
          <w:p w:rsidR="00DE4C41" w:rsidRDefault="00DE4C41" w:rsidP="00DE4C41">
            <w:pPr>
              <w:pStyle w:val="a6"/>
              <w:rPr>
                <w:rFonts w:ascii="Times New Roman" w:eastAsia="Times New Roman" w:hAnsi="Times New Roman"/>
                <w:bCs/>
                <w:kern w:val="36"/>
                <w:sz w:val="28"/>
                <w:szCs w:val="28"/>
                <w:lang w:eastAsia="ru-RU"/>
              </w:rPr>
            </w:pPr>
            <w:r>
              <w:rPr>
                <w:rFonts w:ascii="Times New Roman" w:hAnsi="Times New Roman"/>
                <w:sz w:val="28"/>
                <w:szCs w:val="28"/>
              </w:rPr>
              <w:t>4.7. Формування світогляду молодших школярів засобами народознавства та вивчення рідного краю.</w:t>
            </w: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4.8</w:t>
            </w:r>
            <w:r w:rsidRPr="0044566D">
              <w:rPr>
                <w:rFonts w:ascii="Times New Roman" w:hAnsi="Times New Roman"/>
                <w:sz w:val="28"/>
                <w:szCs w:val="28"/>
                <w:lang w:eastAsia="ru-RU"/>
              </w:rPr>
              <w:t>.</w:t>
            </w:r>
            <w:r>
              <w:rPr>
                <w:rFonts w:ascii="Times New Roman" w:hAnsi="Times New Roman"/>
                <w:sz w:val="28"/>
                <w:szCs w:val="23"/>
              </w:rPr>
              <w:t>В</w:t>
            </w:r>
            <w:r w:rsidRPr="00970680">
              <w:rPr>
                <w:rFonts w:ascii="Times New Roman" w:hAnsi="Times New Roman"/>
                <w:sz w:val="28"/>
                <w:szCs w:val="23"/>
              </w:rPr>
              <w:t>иховання шанобливого ставлення до національних святинь, української мови, історії та культури Україн</w:t>
            </w:r>
            <w:r>
              <w:rPr>
                <w:rFonts w:ascii="Times New Roman" w:hAnsi="Times New Roman"/>
                <w:sz w:val="28"/>
                <w:szCs w:val="23"/>
              </w:rPr>
              <w:t>и.</w:t>
            </w:r>
          </w:p>
          <w:p w:rsidR="00DE4C41" w:rsidRDefault="00DE4C41" w:rsidP="00DE4C41">
            <w:pPr>
              <w:pStyle w:val="a6"/>
              <w:rPr>
                <w:rFonts w:ascii="Times New Roman" w:hAnsi="Times New Roman"/>
                <w:color w:val="000000"/>
                <w:sz w:val="28"/>
                <w:szCs w:val="28"/>
                <w:shd w:val="clear" w:color="auto" w:fill="FFFFFF"/>
              </w:rPr>
            </w:pPr>
            <w:r>
              <w:rPr>
                <w:rFonts w:ascii="Times New Roman" w:hAnsi="Times New Roman"/>
                <w:sz w:val="28"/>
                <w:szCs w:val="28"/>
                <w:lang w:eastAsia="ru-RU"/>
              </w:rPr>
              <w:t xml:space="preserve">4.9. </w:t>
            </w:r>
            <w:r>
              <w:rPr>
                <w:rFonts w:ascii="Times New Roman" w:hAnsi="Times New Roman"/>
                <w:color w:val="000000"/>
                <w:sz w:val="28"/>
                <w:szCs w:val="28"/>
                <w:shd w:val="clear" w:color="auto" w:fill="FFFFFF"/>
              </w:rPr>
              <w:t>Р</w:t>
            </w:r>
            <w:r w:rsidRPr="0044566D">
              <w:rPr>
                <w:rFonts w:ascii="Times New Roman" w:hAnsi="Times New Roman"/>
                <w:color w:val="000000"/>
                <w:sz w:val="28"/>
                <w:szCs w:val="28"/>
                <w:shd w:val="clear" w:color="auto" w:fill="FFFFFF"/>
              </w:rPr>
              <w:t xml:space="preserve">озвиток у вихованців пізнавального інтересу до </w:t>
            </w:r>
            <w:r w:rsidRPr="0044566D">
              <w:rPr>
                <w:rFonts w:ascii="Times New Roman" w:hAnsi="Times New Roman"/>
                <w:color w:val="000000"/>
                <w:sz w:val="28"/>
                <w:szCs w:val="28"/>
                <w:shd w:val="clear" w:color="auto" w:fill="FFFFFF"/>
              </w:rPr>
              <w:lastRenderedPageBreak/>
              <w:t>колективного музичення на народних інструментах та ансамблево-оркестрової творчості</w:t>
            </w:r>
            <w:r>
              <w:rPr>
                <w:rFonts w:ascii="Times New Roman" w:hAnsi="Times New Roman"/>
                <w:color w:val="000000"/>
                <w:sz w:val="28"/>
                <w:szCs w:val="28"/>
                <w:shd w:val="clear" w:color="auto" w:fill="FFFFFF"/>
              </w:rPr>
              <w:t>.</w:t>
            </w:r>
          </w:p>
          <w:p w:rsidR="00DE4C41" w:rsidRPr="000D362F" w:rsidRDefault="00DE4C41" w:rsidP="00DE4C41">
            <w:pPr>
              <w:pStyle w:val="a6"/>
              <w:rPr>
                <w:rFonts w:ascii="Times New Roman" w:hAnsi="Times New Roman"/>
                <w:sz w:val="28"/>
              </w:rPr>
            </w:pPr>
            <w:r w:rsidRPr="000D362F">
              <w:rPr>
                <w:rFonts w:ascii="Times New Roman" w:hAnsi="Times New Roman"/>
                <w:color w:val="000000"/>
                <w:sz w:val="28"/>
                <w:szCs w:val="28"/>
                <w:shd w:val="clear" w:color="auto" w:fill="FFFFFF"/>
              </w:rPr>
              <w:t xml:space="preserve">4.10. </w:t>
            </w:r>
            <w:r w:rsidRPr="000D362F">
              <w:rPr>
                <w:rFonts w:ascii="Times New Roman" w:hAnsi="Times New Roman"/>
                <w:sz w:val="28"/>
              </w:rPr>
              <w:t>Розвиток вокальних здібностей учнів з урахуванням їх музичних інтересів та можливостей. Організація концертної діяльності в закладі освіти та за його межами.</w:t>
            </w:r>
          </w:p>
          <w:p w:rsidR="00DE4C41" w:rsidRPr="000D362F" w:rsidRDefault="00DE4C41" w:rsidP="00DE4C41">
            <w:pPr>
              <w:pStyle w:val="a6"/>
              <w:rPr>
                <w:rFonts w:ascii="Times New Roman" w:eastAsia="Times New Roman" w:hAnsi="Times New Roman"/>
                <w:color w:val="242424"/>
                <w:sz w:val="28"/>
                <w:szCs w:val="23"/>
                <w:lang w:eastAsia="ru-RU"/>
              </w:rPr>
            </w:pPr>
            <w:r w:rsidRPr="000D362F">
              <w:rPr>
                <w:rFonts w:ascii="Times New Roman" w:hAnsi="Times New Roman"/>
                <w:sz w:val="28"/>
              </w:rPr>
              <w:t xml:space="preserve">4.11. </w:t>
            </w:r>
            <w:r>
              <w:rPr>
                <w:rFonts w:ascii="Times New Roman" w:eastAsia="Times New Roman" w:hAnsi="Times New Roman"/>
                <w:color w:val="242424"/>
                <w:sz w:val="28"/>
                <w:szCs w:val="23"/>
                <w:lang w:eastAsia="ru-RU"/>
              </w:rPr>
              <w:t>В</w:t>
            </w:r>
            <w:r w:rsidRPr="000D362F">
              <w:rPr>
                <w:rFonts w:ascii="Times New Roman" w:eastAsia="Times New Roman" w:hAnsi="Times New Roman"/>
                <w:color w:val="242424"/>
                <w:sz w:val="28"/>
                <w:szCs w:val="23"/>
                <w:lang w:eastAsia="ru-RU"/>
              </w:rPr>
              <w:t>иховання почуття відповідальності за природу як національне багатство, основу життя на землі;формування готовності до активної екологічної діяльності</w:t>
            </w:r>
            <w:r>
              <w:rPr>
                <w:rFonts w:ascii="Times New Roman" w:eastAsia="Times New Roman" w:hAnsi="Times New Roman"/>
                <w:color w:val="242424"/>
                <w:sz w:val="28"/>
                <w:szCs w:val="23"/>
                <w:lang w:eastAsia="ru-RU"/>
              </w:rPr>
              <w:t>.</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 xml:space="preserve">6. Планування виховної роботи у групах у 2 семестрі </w:t>
            </w:r>
            <w:r w:rsidRPr="00A6464D">
              <w:rPr>
                <w:rFonts w:ascii="Times New Roman" w:hAnsi="Times New Roman"/>
                <w:sz w:val="28"/>
                <w:szCs w:val="28"/>
              </w:rPr>
              <w:t>2021/2022 навчального року.</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 xml:space="preserve">7. </w:t>
            </w:r>
            <w:r w:rsidRPr="00A6464D">
              <w:rPr>
                <w:rFonts w:ascii="Times New Roman" w:hAnsi="Times New Roman"/>
                <w:sz w:val="28"/>
                <w:szCs w:val="28"/>
              </w:rPr>
              <w:t>Затвердження графіка проведення відкритих виховних заходів вихователями на 2 півріччя 2021/2022 навчального року.</w:t>
            </w:r>
          </w:p>
        </w:tc>
        <w:tc>
          <w:tcPr>
            <w:tcW w:w="2552"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Лещенко В.В.</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Щербакова А.Г</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Рябченко Ю.В.</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Світлична Л.І.</w:t>
            </w:r>
          </w:p>
          <w:p w:rsidR="00DE4C41" w:rsidRPr="00A6464D"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С.Є.</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Бардакова Н.Б.</w:t>
            </w: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Переверзєва О.О.</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 xml:space="preserve">Павленко Л.О. </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Гекова В.О.</w:t>
            </w: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Полякова О.В.</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Германовська О.С.</w:t>
            </w:r>
          </w:p>
          <w:p w:rsidR="00DE4C41" w:rsidRPr="00A6464D"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Прасоленко Н.В.</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Лялюк Н.О.</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П'ятикоп Л.Є.</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Савченко О.А.</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Саніна Л.М.</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Сотникова Л.В.</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tc>
      </w:tr>
      <w:tr w:rsidR="00DE4C41" w:rsidRPr="00A6464D" w:rsidTr="00EB0419">
        <w:tc>
          <w:tcPr>
            <w:tcW w:w="138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jc w:val="center"/>
              <w:rPr>
                <w:sz w:val="28"/>
                <w:szCs w:val="28"/>
                <w:lang w:eastAsia="ru-RU"/>
              </w:rPr>
            </w:pPr>
            <w:r w:rsidRPr="00A6464D">
              <w:rPr>
                <w:sz w:val="28"/>
                <w:szCs w:val="28"/>
                <w:lang w:eastAsia="ru-RU"/>
              </w:rPr>
              <w:lastRenderedPageBreak/>
              <w:t>Березень</w:t>
            </w:r>
          </w:p>
          <w:p w:rsidR="00DE4C41" w:rsidRPr="00A6464D" w:rsidRDefault="00DE4C41" w:rsidP="00DE4C41">
            <w:pPr>
              <w:jc w:val="center"/>
              <w:rPr>
                <w:sz w:val="28"/>
                <w:szCs w:val="28"/>
                <w:lang w:eastAsia="ru-RU"/>
              </w:rPr>
            </w:pPr>
            <w:r w:rsidRPr="00A6464D">
              <w:rPr>
                <w:sz w:val="28"/>
                <w:szCs w:val="28"/>
                <w:lang w:eastAsia="ru-RU"/>
              </w:rPr>
              <w:t>2022</w:t>
            </w:r>
          </w:p>
        </w:tc>
        <w:tc>
          <w:tcPr>
            <w:tcW w:w="439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 xml:space="preserve">Тема: </w:t>
            </w:r>
            <w:r w:rsidRPr="00A6464D">
              <w:rPr>
                <w:rFonts w:ascii="Times New Roman" w:hAnsi="Times New Roman"/>
                <w:sz w:val="28"/>
                <w:szCs w:val="28"/>
              </w:rPr>
              <w:t>«Система методичної роботи вихователя в контексті формування ціннісних орієнтацій особистості»</w:t>
            </w:r>
          </w:p>
          <w:p w:rsidR="00DE4C41" w:rsidRPr="00A6464D" w:rsidRDefault="00DE4C41" w:rsidP="00DE4C41">
            <w:pPr>
              <w:pStyle w:val="a6"/>
              <w:numPr>
                <w:ilvl w:val="0"/>
                <w:numId w:val="61"/>
              </w:numPr>
              <w:tabs>
                <w:tab w:val="left" w:pos="459"/>
              </w:tabs>
              <w:ind w:left="34" w:hanging="34"/>
              <w:rPr>
                <w:rFonts w:ascii="Times New Roman" w:hAnsi="Times New Roman"/>
                <w:sz w:val="28"/>
                <w:szCs w:val="28"/>
                <w:lang w:eastAsia="ru-RU"/>
              </w:rPr>
            </w:pPr>
            <w:r w:rsidRPr="00A6464D">
              <w:rPr>
                <w:rFonts w:ascii="Times New Roman" w:eastAsia="Times New Roman" w:hAnsi="Times New Roman"/>
                <w:color w:val="000000"/>
                <w:kern w:val="36"/>
                <w:sz w:val="28"/>
                <w:szCs w:val="28"/>
                <w:lang w:eastAsia="ru-RU"/>
              </w:rPr>
              <w:t>Гендерна педагогіка - нова освітня технологія.</w:t>
            </w:r>
          </w:p>
          <w:p w:rsidR="00DE4C41" w:rsidRPr="00A6464D" w:rsidRDefault="00DE4C41" w:rsidP="00DE4C41">
            <w:pPr>
              <w:pStyle w:val="a6"/>
              <w:numPr>
                <w:ilvl w:val="0"/>
                <w:numId w:val="61"/>
              </w:numPr>
              <w:tabs>
                <w:tab w:val="left" w:pos="459"/>
              </w:tabs>
              <w:ind w:left="34" w:hanging="34"/>
              <w:rPr>
                <w:rFonts w:ascii="Times New Roman" w:hAnsi="Times New Roman"/>
                <w:sz w:val="28"/>
                <w:szCs w:val="28"/>
                <w:lang w:eastAsia="ru-RU"/>
              </w:rPr>
            </w:pPr>
            <w:r w:rsidRPr="00A6464D">
              <w:rPr>
                <w:rFonts w:ascii="Times New Roman" w:hAnsi="Times New Roman"/>
                <w:sz w:val="28"/>
                <w:szCs w:val="28"/>
                <w:lang w:eastAsia="ru-RU"/>
              </w:rPr>
              <w:t>Гендерне виховання у сім'ї.</w:t>
            </w:r>
          </w:p>
          <w:p w:rsidR="00DE4C41" w:rsidRPr="00A6464D" w:rsidRDefault="00DE4C41" w:rsidP="00DE4C41">
            <w:pPr>
              <w:pStyle w:val="a6"/>
              <w:numPr>
                <w:ilvl w:val="0"/>
                <w:numId w:val="61"/>
              </w:numPr>
              <w:tabs>
                <w:tab w:val="left" w:pos="-5070"/>
              </w:tabs>
              <w:ind w:left="34" w:hanging="34"/>
              <w:jc w:val="both"/>
              <w:rPr>
                <w:rFonts w:ascii="Times New Roman" w:hAnsi="Times New Roman"/>
                <w:sz w:val="28"/>
                <w:szCs w:val="28"/>
                <w:lang w:eastAsia="ru-RU"/>
              </w:rPr>
            </w:pPr>
            <w:r w:rsidRPr="00A6464D">
              <w:rPr>
                <w:rFonts w:ascii="Times New Roman" w:hAnsi="Times New Roman"/>
                <w:sz w:val="28"/>
                <w:szCs w:val="28"/>
                <w:lang w:eastAsia="ru-RU"/>
              </w:rPr>
              <w:t>Скарбничка педагогічного досвіду:</w:t>
            </w:r>
          </w:p>
          <w:p w:rsidR="00DE4C41" w:rsidRDefault="00DE4C41" w:rsidP="00DE4C41">
            <w:pPr>
              <w:pStyle w:val="a6"/>
              <w:numPr>
                <w:ilvl w:val="1"/>
                <w:numId w:val="61"/>
              </w:numPr>
              <w:tabs>
                <w:tab w:val="left" w:pos="-5070"/>
              </w:tabs>
              <w:ind w:left="34" w:hanging="34"/>
              <w:jc w:val="both"/>
              <w:rPr>
                <w:rFonts w:ascii="Times New Roman" w:hAnsi="Times New Roman"/>
                <w:sz w:val="28"/>
                <w:szCs w:val="28"/>
                <w:lang w:eastAsia="ru-RU"/>
              </w:rPr>
            </w:pPr>
            <w:r w:rsidRPr="00A6464D">
              <w:rPr>
                <w:rFonts w:ascii="Times New Roman" w:hAnsi="Times New Roman"/>
                <w:sz w:val="28"/>
                <w:szCs w:val="28"/>
                <w:lang w:eastAsia="ru-RU"/>
              </w:rPr>
              <w:t>Основи педагогічної співпраці «Педагоги – діти – батьки»</w:t>
            </w:r>
          </w:p>
          <w:p w:rsidR="00DE4C41" w:rsidRPr="00A6464D" w:rsidRDefault="00DE4C41" w:rsidP="00DE4C41">
            <w:pPr>
              <w:pStyle w:val="a6"/>
              <w:tabs>
                <w:tab w:val="left" w:pos="-5070"/>
              </w:tabs>
              <w:ind w:left="34"/>
              <w:jc w:val="both"/>
              <w:rPr>
                <w:rFonts w:ascii="Times New Roman" w:hAnsi="Times New Roman"/>
                <w:sz w:val="28"/>
                <w:szCs w:val="28"/>
                <w:lang w:eastAsia="ru-RU"/>
              </w:rPr>
            </w:pPr>
          </w:p>
          <w:p w:rsidR="00DE4C41" w:rsidRPr="00A6464D" w:rsidRDefault="00DE4C41" w:rsidP="00DE4C41">
            <w:pPr>
              <w:pStyle w:val="a6"/>
              <w:numPr>
                <w:ilvl w:val="1"/>
                <w:numId w:val="61"/>
              </w:numPr>
              <w:tabs>
                <w:tab w:val="left" w:pos="-5070"/>
              </w:tabs>
              <w:ind w:left="34" w:hanging="34"/>
              <w:jc w:val="both"/>
              <w:rPr>
                <w:rFonts w:ascii="Times New Roman" w:hAnsi="Times New Roman"/>
                <w:sz w:val="28"/>
                <w:szCs w:val="28"/>
                <w:lang w:eastAsia="ru-RU"/>
              </w:rPr>
            </w:pPr>
            <w:r w:rsidRPr="00A6464D">
              <w:rPr>
                <w:rFonts w:ascii="Times New Roman" w:hAnsi="Times New Roman"/>
                <w:sz w:val="28"/>
                <w:szCs w:val="28"/>
              </w:rPr>
              <w:t>Спільна робота вчителя і вихователя, вихователя і батьків.</w:t>
            </w:r>
          </w:p>
          <w:p w:rsidR="00DE4C41" w:rsidRPr="00A6464D" w:rsidRDefault="00DE4C41" w:rsidP="00DE4C41">
            <w:pPr>
              <w:pStyle w:val="a6"/>
              <w:numPr>
                <w:ilvl w:val="1"/>
                <w:numId w:val="61"/>
              </w:numPr>
              <w:tabs>
                <w:tab w:val="left" w:pos="-5070"/>
              </w:tabs>
              <w:ind w:left="34" w:hanging="34"/>
              <w:jc w:val="both"/>
              <w:rPr>
                <w:rFonts w:ascii="Times New Roman" w:hAnsi="Times New Roman"/>
                <w:sz w:val="28"/>
                <w:szCs w:val="28"/>
                <w:lang w:eastAsia="ru-RU"/>
              </w:rPr>
            </w:pPr>
            <w:r w:rsidRPr="00A6464D">
              <w:rPr>
                <w:rFonts w:ascii="Times New Roman" w:hAnsi="Times New Roman"/>
                <w:sz w:val="28"/>
                <w:szCs w:val="28"/>
              </w:rPr>
              <w:t>Непроста поведінка: як взаємодіяти з дітьми, що мають особливі освітні потреби.</w:t>
            </w:r>
          </w:p>
          <w:p w:rsidR="00DE4C41" w:rsidRPr="00A6464D" w:rsidRDefault="00DE4C41" w:rsidP="00DE4C41">
            <w:pPr>
              <w:pStyle w:val="a6"/>
              <w:tabs>
                <w:tab w:val="left" w:pos="-5070"/>
              </w:tabs>
              <w:ind w:left="34"/>
              <w:jc w:val="both"/>
              <w:rPr>
                <w:rFonts w:ascii="Times New Roman" w:hAnsi="Times New Roman"/>
                <w:sz w:val="28"/>
                <w:szCs w:val="28"/>
                <w:lang w:eastAsia="ru-RU"/>
              </w:rPr>
            </w:pPr>
            <w:r w:rsidRPr="00A6464D">
              <w:rPr>
                <w:rFonts w:ascii="Times New Roman" w:hAnsi="Times New Roman"/>
                <w:sz w:val="28"/>
                <w:szCs w:val="28"/>
              </w:rPr>
              <w:t>3.4. Відповідальність батьків щодо навчання і виховання дітей. Дитячі маніпуляції.</w:t>
            </w:r>
          </w:p>
          <w:p w:rsidR="00DE4C41" w:rsidRPr="00A6464D" w:rsidRDefault="00DE4C41" w:rsidP="00DE4C41">
            <w:pPr>
              <w:pStyle w:val="a6"/>
              <w:tabs>
                <w:tab w:val="left" w:pos="-5070"/>
              </w:tabs>
              <w:ind w:left="34"/>
              <w:rPr>
                <w:rFonts w:ascii="Times New Roman" w:hAnsi="Times New Roman"/>
                <w:sz w:val="28"/>
                <w:szCs w:val="28"/>
                <w:lang w:eastAsia="ru-RU"/>
              </w:rPr>
            </w:pPr>
            <w:r>
              <w:rPr>
                <w:rFonts w:ascii="Times New Roman" w:hAnsi="Times New Roman"/>
                <w:sz w:val="28"/>
                <w:szCs w:val="28"/>
              </w:rPr>
              <w:lastRenderedPageBreak/>
              <w:t xml:space="preserve">3.5. </w:t>
            </w:r>
            <w:r w:rsidRPr="00A6464D">
              <w:rPr>
                <w:rFonts w:ascii="Times New Roman" w:hAnsi="Times New Roman"/>
                <w:sz w:val="28"/>
                <w:szCs w:val="28"/>
              </w:rPr>
              <w:t>Проблеми родинного виховання дітей, що мають особливі освітні потреби</w:t>
            </w:r>
          </w:p>
          <w:p w:rsidR="00DE4C41" w:rsidRPr="00A6464D" w:rsidRDefault="00DE4C41" w:rsidP="00DE4C41">
            <w:pPr>
              <w:pStyle w:val="a6"/>
              <w:tabs>
                <w:tab w:val="left" w:pos="-1242"/>
              </w:tabs>
              <w:ind w:left="34"/>
              <w:rPr>
                <w:rFonts w:ascii="Times New Roman" w:hAnsi="Times New Roman"/>
                <w:sz w:val="28"/>
                <w:szCs w:val="28"/>
                <w:lang w:eastAsia="ru-RU"/>
              </w:rPr>
            </w:pPr>
            <w:r>
              <w:rPr>
                <w:rFonts w:ascii="Times New Roman" w:hAnsi="Times New Roman"/>
                <w:sz w:val="28"/>
                <w:szCs w:val="28"/>
              </w:rPr>
              <w:t xml:space="preserve">3.6. </w:t>
            </w:r>
            <w:r w:rsidRPr="00A6464D">
              <w:rPr>
                <w:rFonts w:ascii="Times New Roman" w:hAnsi="Times New Roman"/>
                <w:sz w:val="28"/>
                <w:szCs w:val="28"/>
              </w:rPr>
              <w:t>Формування світогляду учнів, їхніх морально – етичних та художньо-естетичних смаків.</w:t>
            </w:r>
          </w:p>
          <w:p w:rsidR="00DE4C41" w:rsidRPr="00A6464D" w:rsidRDefault="00DE4C41" w:rsidP="00DE4C41">
            <w:pPr>
              <w:pStyle w:val="a6"/>
              <w:numPr>
                <w:ilvl w:val="1"/>
                <w:numId w:val="62"/>
              </w:numPr>
              <w:tabs>
                <w:tab w:val="left" w:pos="-1242"/>
              </w:tabs>
              <w:ind w:left="34" w:hanging="34"/>
              <w:rPr>
                <w:rFonts w:ascii="Times New Roman" w:hAnsi="Times New Roman"/>
                <w:sz w:val="28"/>
                <w:szCs w:val="28"/>
                <w:lang w:eastAsia="ru-RU"/>
              </w:rPr>
            </w:pPr>
            <w:r w:rsidRPr="00A6464D">
              <w:rPr>
                <w:rFonts w:ascii="Times New Roman" w:hAnsi="Times New Roman"/>
                <w:sz w:val="28"/>
                <w:szCs w:val="28"/>
              </w:rPr>
              <w:t>Формування мотивів щодо здорового способу життя в освітньому середовищі.</w:t>
            </w:r>
          </w:p>
          <w:p w:rsidR="00DE4C41" w:rsidRPr="00A6464D" w:rsidRDefault="00DE4C41" w:rsidP="00DE4C41">
            <w:pPr>
              <w:pStyle w:val="a6"/>
              <w:numPr>
                <w:ilvl w:val="1"/>
                <w:numId w:val="62"/>
              </w:numPr>
              <w:tabs>
                <w:tab w:val="left" w:pos="-1242"/>
              </w:tabs>
              <w:ind w:left="34" w:hanging="34"/>
              <w:rPr>
                <w:rFonts w:ascii="Times New Roman" w:hAnsi="Times New Roman"/>
                <w:sz w:val="28"/>
                <w:szCs w:val="28"/>
                <w:lang w:eastAsia="ru-RU"/>
              </w:rPr>
            </w:pPr>
            <w:r w:rsidRPr="00A6464D">
              <w:rPr>
                <w:rFonts w:ascii="Times New Roman" w:eastAsia="Times New Roman" w:hAnsi="Times New Roman"/>
                <w:bCs/>
                <w:color w:val="000000"/>
                <w:kern w:val="36"/>
                <w:sz w:val="28"/>
                <w:szCs w:val="28"/>
                <w:lang w:eastAsia="ru-RU"/>
              </w:rPr>
              <w:t>Працюємо з невпевненими у собі підлітками. Як формувати асертивість у підлітків.</w:t>
            </w:r>
          </w:p>
          <w:p w:rsidR="00DE4C41" w:rsidRPr="00A6464D" w:rsidRDefault="00DE4C41" w:rsidP="00DE4C41">
            <w:pPr>
              <w:pStyle w:val="a6"/>
              <w:numPr>
                <w:ilvl w:val="1"/>
                <w:numId w:val="62"/>
              </w:numPr>
              <w:tabs>
                <w:tab w:val="left" w:pos="-1242"/>
              </w:tabs>
              <w:ind w:left="34" w:hanging="34"/>
              <w:rPr>
                <w:rFonts w:ascii="Times New Roman" w:hAnsi="Times New Roman"/>
                <w:sz w:val="28"/>
                <w:szCs w:val="28"/>
                <w:lang w:eastAsia="ru-RU"/>
              </w:rPr>
            </w:pPr>
            <w:r>
              <w:rPr>
                <w:rFonts w:ascii="Times New Roman" w:hAnsi="Times New Roman"/>
                <w:sz w:val="28"/>
                <w:szCs w:val="28"/>
              </w:rPr>
              <w:t xml:space="preserve">Трудове </w:t>
            </w:r>
            <w:r w:rsidRPr="00A6464D">
              <w:rPr>
                <w:rFonts w:ascii="Times New Roman" w:hAnsi="Times New Roman"/>
                <w:sz w:val="28"/>
                <w:szCs w:val="28"/>
              </w:rPr>
              <w:t>виховання учнів в умовах спеціальної школи.</w:t>
            </w:r>
          </w:p>
          <w:p w:rsidR="00DE4C41" w:rsidRDefault="00DE4C41" w:rsidP="00DE4C41">
            <w:pPr>
              <w:pStyle w:val="a6"/>
              <w:tabs>
                <w:tab w:val="left" w:pos="459"/>
              </w:tabs>
              <w:ind w:left="34"/>
              <w:rPr>
                <w:rFonts w:ascii="Times New Roman" w:hAnsi="Times New Roman"/>
                <w:sz w:val="28"/>
                <w:szCs w:val="28"/>
                <w:lang w:eastAsia="ru-RU"/>
              </w:rPr>
            </w:pPr>
            <w:r>
              <w:rPr>
                <w:rFonts w:ascii="Times New Roman" w:hAnsi="Times New Roman"/>
                <w:sz w:val="28"/>
                <w:szCs w:val="28"/>
                <w:lang w:eastAsia="ru-RU"/>
              </w:rPr>
              <w:t>3.10 Вплив музичної діяльності учня на його естетичний та розумовий розвиток.</w:t>
            </w:r>
          </w:p>
          <w:p w:rsidR="00DE4C41" w:rsidRPr="00A6464D" w:rsidRDefault="00DE4C41" w:rsidP="00DE4C41">
            <w:pPr>
              <w:pStyle w:val="a6"/>
              <w:tabs>
                <w:tab w:val="left" w:pos="459"/>
              </w:tabs>
              <w:ind w:left="34"/>
              <w:rPr>
                <w:rFonts w:ascii="Times New Roman" w:hAnsi="Times New Roman"/>
                <w:sz w:val="28"/>
                <w:szCs w:val="28"/>
                <w:lang w:eastAsia="ru-RU"/>
              </w:rPr>
            </w:pPr>
            <w:r>
              <w:rPr>
                <w:rFonts w:ascii="Times New Roman" w:hAnsi="Times New Roman"/>
                <w:sz w:val="28"/>
                <w:szCs w:val="28"/>
                <w:lang w:eastAsia="ru-RU"/>
              </w:rPr>
              <w:t>3.11. Розвиток естетичного смаку на заняттях вокального гуртка.</w:t>
            </w:r>
          </w:p>
        </w:tc>
        <w:tc>
          <w:tcPr>
            <w:tcW w:w="2552"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 xml:space="preserve">Рябченко Ю.В. </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Павленко Л.О.</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Гекова В.О.</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Переверзєва О.О.</w:t>
            </w:r>
          </w:p>
          <w:p w:rsidR="00DE4C41"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Прасоленко Н.В.</w:t>
            </w: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П'ятикоп Л.Є.</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Щербакова А.Г.</w:t>
            </w:r>
          </w:p>
          <w:p w:rsidR="00DE4C41" w:rsidRPr="00A6464D"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Полякова О.В.</w:t>
            </w: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Германовська О.С.</w:t>
            </w: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Бардакова Н.Б.</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lastRenderedPageBreak/>
              <w:t>Сотникова Л.В.</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С.Є.</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Світлична Л.І.</w:t>
            </w: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Лялюк Н.О.</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Лещенко В.В.</w:t>
            </w:r>
          </w:p>
          <w:p w:rsidR="00DE4C41" w:rsidRPr="00A6464D"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Савченко О.А.</w:t>
            </w:r>
          </w:p>
          <w:p w:rsidR="00DE4C41" w:rsidRDefault="00DE4C41" w:rsidP="00DE4C41">
            <w:pPr>
              <w:pStyle w:val="a6"/>
              <w:rPr>
                <w:rFonts w:ascii="Times New Roman" w:hAnsi="Times New Roman"/>
                <w:sz w:val="28"/>
                <w:szCs w:val="28"/>
                <w:lang w:eastAsia="ru-RU"/>
              </w:rPr>
            </w:pPr>
          </w:p>
          <w:p w:rsidR="00DE4C41"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Pr>
                <w:rFonts w:ascii="Times New Roman" w:hAnsi="Times New Roman"/>
                <w:sz w:val="28"/>
                <w:szCs w:val="28"/>
                <w:lang w:eastAsia="ru-RU"/>
              </w:rPr>
              <w:t>Саніна Л.М.</w:t>
            </w:r>
          </w:p>
        </w:tc>
        <w:tc>
          <w:tcPr>
            <w:tcW w:w="1559"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tc>
      </w:tr>
      <w:tr w:rsidR="00DE4C41" w:rsidRPr="00A6464D" w:rsidTr="00EB0419">
        <w:tc>
          <w:tcPr>
            <w:tcW w:w="138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jc w:val="center"/>
              <w:rPr>
                <w:sz w:val="28"/>
                <w:szCs w:val="28"/>
                <w:lang w:eastAsia="ru-RU"/>
              </w:rPr>
            </w:pPr>
            <w:r w:rsidRPr="00A6464D">
              <w:rPr>
                <w:sz w:val="28"/>
                <w:szCs w:val="28"/>
                <w:lang w:eastAsia="ru-RU"/>
              </w:rPr>
              <w:lastRenderedPageBreak/>
              <w:t>Червень</w:t>
            </w:r>
          </w:p>
          <w:p w:rsidR="00DE4C41" w:rsidRPr="00A6464D" w:rsidRDefault="00DE4C41" w:rsidP="00DE4C41">
            <w:pPr>
              <w:jc w:val="center"/>
              <w:rPr>
                <w:sz w:val="28"/>
                <w:szCs w:val="28"/>
                <w:lang w:eastAsia="ru-RU"/>
              </w:rPr>
            </w:pPr>
            <w:r w:rsidRPr="00A6464D">
              <w:rPr>
                <w:sz w:val="28"/>
                <w:szCs w:val="28"/>
                <w:lang w:eastAsia="ru-RU"/>
              </w:rPr>
              <w:t>2022</w:t>
            </w:r>
          </w:p>
        </w:tc>
        <w:tc>
          <w:tcPr>
            <w:tcW w:w="4394"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 xml:space="preserve">Тема: «Аналіз роботи методичного об’єднання вихователів </w:t>
            </w:r>
            <w:r>
              <w:rPr>
                <w:rFonts w:ascii="Times New Roman" w:hAnsi="Times New Roman"/>
                <w:sz w:val="28"/>
                <w:szCs w:val="28"/>
                <w:lang w:eastAsia="ru-RU"/>
              </w:rPr>
              <w:t>та керівників гуртків</w:t>
            </w:r>
            <w:r w:rsidRPr="00A6464D">
              <w:rPr>
                <w:rFonts w:ascii="Times New Roman" w:hAnsi="Times New Roman"/>
                <w:sz w:val="28"/>
                <w:szCs w:val="28"/>
                <w:lang w:eastAsia="ru-RU"/>
              </w:rPr>
              <w:t xml:space="preserve"> у 2021/2022 навчальному році».</w:t>
            </w:r>
          </w:p>
          <w:p w:rsidR="00DE4C41" w:rsidRPr="00A6464D" w:rsidRDefault="00DE4C41" w:rsidP="00DE4C41">
            <w:pPr>
              <w:pStyle w:val="a6"/>
              <w:numPr>
                <w:ilvl w:val="0"/>
                <w:numId w:val="60"/>
              </w:numPr>
              <w:tabs>
                <w:tab w:val="left" w:pos="318"/>
              </w:tabs>
              <w:ind w:left="34" w:firstLine="0"/>
              <w:rPr>
                <w:rFonts w:ascii="Times New Roman" w:hAnsi="Times New Roman"/>
                <w:sz w:val="28"/>
                <w:szCs w:val="28"/>
                <w:lang w:eastAsia="ru-RU"/>
              </w:rPr>
            </w:pPr>
            <w:r w:rsidRPr="00A6464D">
              <w:rPr>
                <w:rFonts w:ascii="Times New Roman" w:hAnsi="Times New Roman"/>
                <w:sz w:val="28"/>
                <w:szCs w:val="28"/>
                <w:lang w:eastAsia="ru-RU"/>
              </w:rPr>
              <w:t>Підбиття підсумків виховної роботи у 2021/2022 навчальному році.</w:t>
            </w:r>
          </w:p>
          <w:p w:rsidR="00DE4C41" w:rsidRPr="00A6464D" w:rsidRDefault="00DE4C41" w:rsidP="00DE4C41">
            <w:pPr>
              <w:pStyle w:val="a6"/>
              <w:numPr>
                <w:ilvl w:val="0"/>
                <w:numId w:val="60"/>
              </w:numPr>
              <w:tabs>
                <w:tab w:val="left" w:pos="318"/>
              </w:tabs>
              <w:ind w:left="34" w:firstLine="0"/>
              <w:rPr>
                <w:rFonts w:ascii="Times New Roman" w:hAnsi="Times New Roman"/>
                <w:sz w:val="28"/>
                <w:szCs w:val="28"/>
                <w:lang w:eastAsia="ru-RU"/>
              </w:rPr>
            </w:pPr>
            <w:r w:rsidRPr="00A6464D">
              <w:rPr>
                <w:rFonts w:ascii="Times New Roman" w:hAnsi="Times New Roman"/>
                <w:sz w:val="28"/>
                <w:szCs w:val="28"/>
                <w:lang w:eastAsia="ru-RU"/>
              </w:rPr>
              <w:t xml:space="preserve">Підбиття підсумків роботи методичного об’єднання вихователів </w:t>
            </w:r>
            <w:r>
              <w:rPr>
                <w:rFonts w:ascii="Times New Roman" w:hAnsi="Times New Roman"/>
                <w:sz w:val="28"/>
                <w:szCs w:val="28"/>
                <w:lang w:eastAsia="ru-RU"/>
              </w:rPr>
              <w:t>та керівників гуртків</w:t>
            </w:r>
            <w:r w:rsidRPr="00A6464D">
              <w:rPr>
                <w:rFonts w:ascii="Times New Roman" w:hAnsi="Times New Roman"/>
                <w:sz w:val="28"/>
                <w:szCs w:val="28"/>
                <w:lang w:eastAsia="ru-RU"/>
              </w:rPr>
              <w:t xml:space="preserve"> у 2021/2022 навчальному році.</w:t>
            </w:r>
          </w:p>
          <w:p w:rsidR="00DE4C41" w:rsidRPr="00A6464D" w:rsidRDefault="00DE4C41" w:rsidP="00DE4C41">
            <w:pPr>
              <w:pStyle w:val="a6"/>
              <w:numPr>
                <w:ilvl w:val="0"/>
                <w:numId w:val="60"/>
              </w:numPr>
              <w:tabs>
                <w:tab w:val="left" w:pos="318"/>
              </w:tabs>
              <w:ind w:left="34" w:firstLine="0"/>
              <w:rPr>
                <w:rFonts w:ascii="Times New Roman" w:hAnsi="Times New Roman"/>
                <w:sz w:val="28"/>
                <w:szCs w:val="28"/>
                <w:lang w:eastAsia="ru-RU"/>
              </w:rPr>
            </w:pPr>
            <w:r w:rsidRPr="00A6464D">
              <w:rPr>
                <w:rFonts w:ascii="Times New Roman" w:hAnsi="Times New Roman"/>
                <w:sz w:val="28"/>
                <w:szCs w:val="28"/>
                <w:lang w:eastAsia="ru-RU"/>
              </w:rPr>
              <w:t>Діагностичне анкетування</w:t>
            </w:r>
          </w:p>
        </w:tc>
        <w:tc>
          <w:tcPr>
            <w:tcW w:w="2552"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Коломієць Т.Т.</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r w:rsidRPr="00A6464D">
              <w:rPr>
                <w:rFonts w:ascii="Times New Roman" w:hAnsi="Times New Roman"/>
                <w:sz w:val="28"/>
                <w:szCs w:val="28"/>
                <w:lang w:eastAsia="ru-RU"/>
              </w:rPr>
              <w:t>Коновалова Т.І.</w:t>
            </w:r>
          </w:p>
        </w:tc>
        <w:tc>
          <w:tcPr>
            <w:tcW w:w="1559" w:type="dxa"/>
            <w:tcBorders>
              <w:top w:val="single" w:sz="4" w:space="0" w:color="auto"/>
              <w:left w:val="single" w:sz="4" w:space="0" w:color="auto"/>
              <w:bottom w:val="single" w:sz="4" w:space="0" w:color="auto"/>
              <w:right w:val="single" w:sz="4" w:space="0" w:color="auto"/>
            </w:tcBorders>
          </w:tcPr>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p w:rsidR="00DE4C41" w:rsidRPr="00A6464D" w:rsidRDefault="00DE4C41" w:rsidP="00DE4C41">
            <w:pPr>
              <w:pStyle w:val="a6"/>
              <w:rPr>
                <w:rFonts w:ascii="Times New Roman" w:hAnsi="Times New Roman"/>
                <w:sz w:val="28"/>
                <w:szCs w:val="28"/>
                <w:lang w:eastAsia="ru-RU"/>
              </w:rPr>
            </w:pPr>
          </w:p>
        </w:tc>
      </w:tr>
    </w:tbl>
    <w:p w:rsidR="0062097B" w:rsidRDefault="0062097B" w:rsidP="00805755">
      <w:pPr>
        <w:ind w:left="771"/>
        <w:jc w:val="center"/>
        <w:rPr>
          <w:b/>
          <w:color w:val="00B050"/>
          <w:sz w:val="28"/>
          <w:szCs w:val="28"/>
        </w:rPr>
      </w:pPr>
    </w:p>
    <w:p w:rsidR="0062097B" w:rsidRPr="00FD5AE2" w:rsidRDefault="00FD5AE2" w:rsidP="00805755">
      <w:pPr>
        <w:ind w:left="771"/>
        <w:jc w:val="center"/>
        <w:rPr>
          <w:b/>
          <w:sz w:val="28"/>
          <w:szCs w:val="28"/>
        </w:rPr>
      </w:pPr>
      <w:r w:rsidRPr="00FD5AE2">
        <w:rPr>
          <w:b/>
          <w:sz w:val="28"/>
          <w:szCs w:val="28"/>
        </w:rPr>
        <w:t>5.1.7. Теми з самоосвіти педагогічних працівників</w:t>
      </w:r>
    </w:p>
    <w:p w:rsidR="00FD5AE2" w:rsidRDefault="00FD5AE2" w:rsidP="00805755">
      <w:pPr>
        <w:ind w:left="771"/>
        <w:jc w:val="center"/>
        <w:rPr>
          <w:b/>
          <w:color w:val="00B050"/>
          <w:sz w:val="28"/>
          <w:szCs w:val="28"/>
        </w:rPr>
      </w:pPr>
    </w:p>
    <w:tbl>
      <w:tblPr>
        <w:tblStyle w:val="ab"/>
        <w:tblW w:w="0" w:type="auto"/>
        <w:tblLook w:val="04A0"/>
      </w:tblPr>
      <w:tblGrid>
        <w:gridCol w:w="675"/>
        <w:gridCol w:w="3402"/>
        <w:gridCol w:w="1985"/>
        <w:gridCol w:w="3509"/>
      </w:tblGrid>
      <w:tr w:rsidR="00522B8C" w:rsidRPr="00F5325E" w:rsidTr="0074226A">
        <w:tc>
          <w:tcPr>
            <w:tcW w:w="675" w:type="dxa"/>
          </w:tcPr>
          <w:p w:rsidR="00522B8C" w:rsidRPr="00F5325E" w:rsidRDefault="00522B8C" w:rsidP="0074226A">
            <w:pPr>
              <w:jc w:val="center"/>
              <w:rPr>
                <w:sz w:val="28"/>
                <w:szCs w:val="28"/>
              </w:rPr>
            </w:pPr>
            <w:r w:rsidRPr="00F5325E">
              <w:rPr>
                <w:sz w:val="28"/>
                <w:szCs w:val="28"/>
              </w:rPr>
              <w:t>№ з/п</w:t>
            </w:r>
          </w:p>
        </w:tc>
        <w:tc>
          <w:tcPr>
            <w:tcW w:w="3402" w:type="dxa"/>
          </w:tcPr>
          <w:p w:rsidR="00522B8C" w:rsidRPr="00F5325E" w:rsidRDefault="00522B8C" w:rsidP="0074226A">
            <w:pPr>
              <w:jc w:val="center"/>
              <w:rPr>
                <w:sz w:val="28"/>
                <w:szCs w:val="28"/>
              </w:rPr>
            </w:pPr>
            <w:r w:rsidRPr="00F5325E">
              <w:rPr>
                <w:sz w:val="28"/>
                <w:szCs w:val="28"/>
              </w:rPr>
              <w:t>ПІБ учителя</w:t>
            </w:r>
          </w:p>
        </w:tc>
        <w:tc>
          <w:tcPr>
            <w:tcW w:w="1985" w:type="dxa"/>
          </w:tcPr>
          <w:p w:rsidR="00522B8C" w:rsidRPr="00F5325E" w:rsidRDefault="00522B8C" w:rsidP="0074226A">
            <w:pPr>
              <w:jc w:val="center"/>
              <w:rPr>
                <w:sz w:val="28"/>
                <w:szCs w:val="28"/>
              </w:rPr>
            </w:pPr>
            <w:r w:rsidRPr="00F5325E">
              <w:rPr>
                <w:sz w:val="28"/>
                <w:szCs w:val="28"/>
              </w:rPr>
              <w:t>Предмет</w:t>
            </w:r>
          </w:p>
        </w:tc>
        <w:tc>
          <w:tcPr>
            <w:tcW w:w="3509" w:type="dxa"/>
          </w:tcPr>
          <w:p w:rsidR="00522B8C" w:rsidRPr="00F5325E" w:rsidRDefault="00522B8C" w:rsidP="0074226A">
            <w:pPr>
              <w:jc w:val="center"/>
              <w:rPr>
                <w:sz w:val="28"/>
                <w:szCs w:val="28"/>
              </w:rPr>
            </w:pPr>
            <w:r>
              <w:rPr>
                <w:sz w:val="28"/>
                <w:szCs w:val="28"/>
              </w:rPr>
              <w:t>Тема з самоосвіти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w:t>
            </w:r>
          </w:p>
        </w:tc>
        <w:tc>
          <w:tcPr>
            <w:tcW w:w="3402" w:type="dxa"/>
          </w:tcPr>
          <w:p w:rsidR="00522B8C" w:rsidRPr="00F5325E" w:rsidRDefault="00522B8C" w:rsidP="0074226A">
            <w:pPr>
              <w:rPr>
                <w:sz w:val="28"/>
                <w:szCs w:val="28"/>
              </w:rPr>
            </w:pPr>
            <w:r w:rsidRPr="00F5325E">
              <w:rPr>
                <w:sz w:val="28"/>
                <w:szCs w:val="28"/>
              </w:rPr>
              <w:t>Дереглазова Н.М.</w:t>
            </w:r>
          </w:p>
        </w:tc>
        <w:tc>
          <w:tcPr>
            <w:tcW w:w="1985" w:type="dxa"/>
          </w:tcPr>
          <w:p w:rsidR="00522B8C" w:rsidRPr="00F5325E" w:rsidRDefault="00522B8C" w:rsidP="0074226A">
            <w:pPr>
              <w:jc w:val="center"/>
              <w:rPr>
                <w:sz w:val="28"/>
                <w:szCs w:val="28"/>
              </w:rPr>
            </w:pPr>
            <w:r w:rsidRPr="00F5325E">
              <w:rPr>
                <w:sz w:val="28"/>
                <w:szCs w:val="28"/>
              </w:rPr>
              <w:t>фізика</w:t>
            </w:r>
          </w:p>
        </w:tc>
        <w:tc>
          <w:tcPr>
            <w:tcW w:w="3509" w:type="dxa"/>
          </w:tcPr>
          <w:p w:rsidR="00522B8C" w:rsidRPr="00F5325E" w:rsidRDefault="00522B8C" w:rsidP="0074226A">
            <w:pPr>
              <w:jc w:val="both"/>
              <w:rPr>
                <w:sz w:val="28"/>
                <w:szCs w:val="28"/>
              </w:rPr>
            </w:pPr>
            <w:r w:rsidRPr="00F5325E">
              <w:rPr>
                <w:sz w:val="28"/>
                <w:szCs w:val="28"/>
              </w:rPr>
              <w:t>Особливості навчання фізики учнів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2</w:t>
            </w:r>
          </w:p>
        </w:tc>
        <w:tc>
          <w:tcPr>
            <w:tcW w:w="3402" w:type="dxa"/>
          </w:tcPr>
          <w:p w:rsidR="00522B8C" w:rsidRPr="00F5325E" w:rsidRDefault="00522B8C" w:rsidP="0074226A">
            <w:pPr>
              <w:rPr>
                <w:sz w:val="28"/>
                <w:szCs w:val="28"/>
              </w:rPr>
            </w:pPr>
            <w:r w:rsidRPr="00F5325E">
              <w:rPr>
                <w:sz w:val="28"/>
                <w:szCs w:val="28"/>
              </w:rPr>
              <w:t>Волошан В.Г.</w:t>
            </w:r>
          </w:p>
        </w:tc>
        <w:tc>
          <w:tcPr>
            <w:tcW w:w="1985" w:type="dxa"/>
          </w:tcPr>
          <w:p w:rsidR="00522B8C" w:rsidRPr="00F5325E" w:rsidRDefault="00522B8C" w:rsidP="0074226A">
            <w:pPr>
              <w:jc w:val="center"/>
              <w:rPr>
                <w:sz w:val="28"/>
                <w:szCs w:val="28"/>
              </w:rPr>
            </w:pPr>
            <w:r w:rsidRPr="00F5325E">
              <w:rPr>
                <w:sz w:val="28"/>
                <w:szCs w:val="28"/>
              </w:rPr>
              <w:t>математика</w:t>
            </w:r>
          </w:p>
        </w:tc>
        <w:tc>
          <w:tcPr>
            <w:tcW w:w="3509" w:type="dxa"/>
          </w:tcPr>
          <w:p w:rsidR="00522B8C" w:rsidRPr="00F5325E" w:rsidRDefault="00522B8C" w:rsidP="0074226A">
            <w:pPr>
              <w:jc w:val="both"/>
              <w:rPr>
                <w:sz w:val="28"/>
                <w:szCs w:val="28"/>
              </w:rPr>
            </w:pPr>
            <w:r w:rsidRPr="00F5325E">
              <w:rPr>
                <w:sz w:val="28"/>
                <w:szCs w:val="28"/>
              </w:rPr>
              <w:t xml:space="preserve">Сучасні технології в умовах дистанційного та змішаного навчання на уроках математики в </w:t>
            </w:r>
            <w:r w:rsidRPr="00F5325E">
              <w:rPr>
                <w:sz w:val="28"/>
                <w:szCs w:val="28"/>
              </w:rPr>
              <w:lastRenderedPageBreak/>
              <w:t>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lastRenderedPageBreak/>
              <w:t>3</w:t>
            </w:r>
          </w:p>
        </w:tc>
        <w:tc>
          <w:tcPr>
            <w:tcW w:w="3402" w:type="dxa"/>
          </w:tcPr>
          <w:p w:rsidR="00522B8C" w:rsidRPr="00F5325E" w:rsidRDefault="00522B8C" w:rsidP="0074226A">
            <w:pPr>
              <w:rPr>
                <w:sz w:val="28"/>
                <w:szCs w:val="28"/>
              </w:rPr>
            </w:pPr>
            <w:r w:rsidRPr="00F5325E">
              <w:rPr>
                <w:sz w:val="28"/>
                <w:szCs w:val="28"/>
              </w:rPr>
              <w:t>Гавшина О.В.</w:t>
            </w:r>
          </w:p>
        </w:tc>
        <w:tc>
          <w:tcPr>
            <w:tcW w:w="1985" w:type="dxa"/>
          </w:tcPr>
          <w:p w:rsidR="00522B8C" w:rsidRPr="00F5325E" w:rsidRDefault="00522B8C" w:rsidP="0074226A">
            <w:pPr>
              <w:jc w:val="center"/>
              <w:rPr>
                <w:sz w:val="28"/>
                <w:szCs w:val="28"/>
              </w:rPr>
            </w:pPr>
            <w:r w:rsidRPr="00F5325E">
              <w:rPr>
                <w:sz w:val="28"/>
                <w:szCs w:val="28"/>
              </w:rPr>
              <w:t>математика</w:t>
            </w:r>
          </w:p>
        </w:tc>
        <w:tc>
          <w:tcPr>
            <w:tcW w:w="3509" w:type="dxa"/>
          </w:tcPr>
          <w:p w:rsidR="00522B8C" w:rsidRPr="00F5325E" w:rsidRDefault="00522B8C" w:rsidP="0074226A">
            <w:pPr>
              <w:jc w:val="both"/>
              <w:rPr>
                <w:sz w:val="28"/>
                <w:szCs w:val="28"/>
              </w:rPr>
            </w:pPr>
            <w:r w:rsidRPr="00F5325E">
              <w:rPr>
                <w:sz w:val="28"/>
                <w:szCs w:val="28"/>
              </w:rPr>
              <w:t>Особливості використання комп</w:t>
            </w:r>
            <w:r w:rsidRPr="00F5325E">
              <w:rPr>
                <w:rFonts w:ascii="Calibri" w:hAnsi="Calibri"/>
                <w:sz w:val="28"/>
                <w:szCs w:val="28"/>
              </w:rPr>
              <w:t>′</w:t>
            </w:r>
            <w:r w:rsidRPr="00F5325E">
              <w:rPr>
                <w:sz w:val="28"/>
                <w:szCs w:val="28"/>
              </w:rPr>
              <w:t>ютерних технологій на уроках математики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4</w:t>
            </w:r>
          </w:p>
        </w:tc>
        <w:tc>
          <w:tcPr>
            <w:tcW w:w="3402" w:type="dxa"/>
          </w:tcPr>
          <w:p w:rsidR="00522B8C" w:rsidRPr="00F5325E" w:rsidRDefault="00522B8C" w:rsidP="0074226A">
            <w:pPr>
              <w:rPr>
                <w:sz w:val="28"/>
                <w:szCs w:val="28"/>
              </w:rPr>
            </w:pPr>
            <w:r w:rsidRPr="00F5325E">
              <w:rPr>
                <w:sz w:val="28"/>
                <w:szCs w:val="28"/>
              </w:rPr>
              <w:t>Аннікова А.М.</w:t>
            </w:r>
          </w:p>
        </w:tc>
        <w:tc>
          <w:tcPr>
            <w:tcW w:w="1985" w:type="dxa"/>
          </w:tcPr>
          <w:p w:rsidR="00522B8C" w:rsidRPr="00F5325E" w:rsidRDefault="00522B8C" w:rsidP="0074226A">
            <w:pPr>
              <w:jc w:val="center"/>
              <w:rPr>
                <w:sz w:val="28"/>
                <w:szCs w:val="28"/>
              </w:rPr>
            </w:pPr>
            <w:r w:rsidRPr="00F5325E">
              <w:rPr>
                <w:sz w:val="28"/>
                <w:szCs w:val="28"/>
              </w:rPr>
              <w:t>фізика</w:t>
            </w:r>
          </w:p>
        </w:tc>
        <w:tc>
          <w:tcPr>
            <w:tcW w:w="3509" w:type="dxa"/>
          </w:tcPr>
          <w:p w:rsidR="00522B8C" w:rsidRPr="00F5325E" w:rsidRDefault="00522B8C" w:rsidP="0074226A">
            <w:pPr>
              <w:jc w:val="both"/>
              <w:rPr>
                <w:sz w:val="28"/>
                <w:szCs w:val="28"/>
              </w:rPr>
            </w:pPr>
            <w:r w:rsidRPr="00F5325E">
              <w:rPr>
                <w:sz w:val="28"/>
                <w:szCs w:val="28"/>
              </w:rPr>
              <w:t>Дидактичні аспекти викладання фізики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5</w:t>
            </w:r>
          </w:p>
        </w:tc>
        <w:tc>
          <w:tcPr>
            <w:tcW w:w="3402" w:type="dxa"/>
          </w:tcPr>
          <w:p w:rsidR="00522B8C" w:rsidRPr="00F5325E" w:rsidRDefault="00522B8C" w:rsidP="0074226A">
            <w:pPr>
              <w:rPr>
                <w:sz w:val="28"/>
                <w:szCs w:val="28"/>
              </w:rPr>
            </w:pPr>
            <w:r w:rsidRPr="00F5325E">
              <w:rPr>
                <w:sz w:val="28"/>
                <w:szCs w:val="28"/>
              </w:rPr>
              <w:t>Данильчук А.Ю.</w:t>
            </w:r>
          </w:p>
        </w:tc>
        <w:tc>
          <w:tcPr>
            <w:tcW w:w="1985" w:type="dxa"/>
          </w:tcPr>
          <w:p w:rsidR="00522B8C" w:rsidRPr="00F5325E" w:rsidRDefault="00522B8C" w:rsidP="0074226A">
            <w:pPr>
              <w:jc w:val="center"/>
              <w:rPr>
                <w:sz w:val="28"/>
                <w:szCs w:val="28"/>
              </w:rPr>
            </w:pPr>
            <w:r w:rsidRPr="00F5325E">
              <w:rPr>
                <w:sz w:val="28"/>
                <w:szCs w:val="28"/>
              </w:rPr>
              <w:t>хімія</w:t>
            </w:r>
          </w:p>
        </w:tc>
        <w:tc>
          <w:tcPr>
            <w:tcW w:w="3509" w:type="dxa"/>
          </w:tcPr>
          <w:p w:rsidR="00522B8C" w:rsidRPr="00F5325E" w:rsidRDefault="00522B8C" w:rsidP="0074226A">
            <w:pPr>
              <w:jc w:val="both"/>
              <w:rPr>
                <w:sz w:val="28"/>
                <w:szCs w:val="28"/>
              </w:rPr>
            </w:pPr>
            <w:r w:rsidRPr="00F5325E">
              <w:rPr>
                <w:sz w:val="28"/>
                <w:szCs w:val="28"/>
              </w:rPr>
              <w:t>Актуалізація знань учнів як засіб сприйняття нового матеріалу на уроках хімії</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6</w:t>
            </w:r>
          </w:p>
        </w:tc>
        <w:tc>
          <w:tcPr>
            <w:tcW w:w="3402" w:type="dxa"/>
          </w:tcPr>
          <w:p w:rsidR="00522B8C" w:rsidRPr="00F5325E" w:rsidRDefault="00522B8C" w:rsidP="0074226A">
            <w:pPr>
              <w:rPr>
                <w:sz w:val="28"/>
                <w:szCs w:val="28"/>
              </w:rPr>
            </w:pPr>
            <w:r w:rsidRPr="00F5325E">
              <w:rPr>
                <w:sz w:val="28"/>
                <w:szCs w:val="28"/>
              </w:rPr>
              <w:t>Семененко О.В.</w:t>
            </w:r>
          </w:p>
        </w:tc>
        <w:tc>
          <w:tcPr>
            <w:tcW w:w="1985" w:type="dxa"/>
          </w:tcPr>
          <w:p w:rsidR="00522B8C" w:rsidRPr="00F5325E" w:rsidRDefault="00522B8C" w:rsidP="0074226A">
            <w:pPr>
              <w:jc w:val="center"/>
              <w:rPr>
                <w:sz w:val="28"/>
                <w:szCs w:val="28"/>
              </w:rPr>
            </w:pPr>
            <w:r w:rsidRPr="00F5325E">
              <w:rPr>
                <w:sz w:val="28"/>
                <w:szCs w:val="28"/>
              </w:rPr>
              <w:t>біологія</w:t>
            </w:r>
          </w:p>
        </w:tc>
        <w:tc>
          <w:tcPr>
            <w:tcW w:w="3509" w:type="dxa"/>
          </w:tcPr>
          <w:p w:rsidR="00522B8C" w:rsidRPr="00F5325E" w:rsidRDefault="00522B8C" w:rsidP="0074226A">
            <w:pPr>
              <w:jc w:val="both"/>
              <w:rPr>
                <w:sz w:val="28"/>
                <w:szCs w:val="28"/>
              </w:rPr>
            </w:pPr>
            <w:r w:rsidRPr="00F5325E">
              <w:rPr>
                <w:sz w:val="28"/>
                <w:szCs w:val="28"/>
              </w:rPr>
              <w:t>Особливості навчання біології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7</w:t>
            </w:r>
          </w:p>
        </w:tc>
        <w:tc>
          <w:tcPr>
            <w:tcW w:w="3402" w:type="dxa"/>
          </w:tcPr>
          <w:p w:rsidR="00522B8C" w:rsidRPr="00F5325E" w:rsidRDefault="00522B8C" w:rsidP="0074226A">
            <w:pPr>
              <w:rPr>
                <w:sz w:val="28"/>
                <w:szCs w:val="28"/>
              </w:rPr>
            </w:pPr>
            <w:r w:rsidRPr="00F5325E">
              <w:rPr>
                <w:sz w:val="28"/>
                <w:szCs w:val="28"/>
              </w:rPr>
              <w:t>Скрипнік Я.В.</w:t>
            </w:r>
          </w:p>
        </w:tc>
        <w:tc>
          <w:tcPr>
            <w:tcW w:w="1985" w:type="dxa"/>
          </w:tcPr>
          <w:p w:rsidR="00522B8C" w:rsidRPr="00F5325E" w:rsidRDefault="00522B8C" w:rsidP="0074226A">
            <w:pPr>
              <w:jc w:val="center"/>
              <w:rPr>
                <w:sz w:val="28"/>
                <w:szCs w:val="28"/>
              </w:rPr>
            </w:pPr>
            <w:r w:rsidRPr="00F5325E">
              <w:rPr>
                <w:sz w:val="28"/>
                <w:szCs w:val="28"/>
              </w:rPr>
              <w:t>англійська мова</w:t>
            </w:r>
          </w:p>
        </w:tc>
        <w:tc>
          <w:tcPr>
            <w:tcW w:w="3509" w:type="dxa"/>
          </w:tcPr>
          <w:p w:rsidR="00522B8C" w:rsidRPr="00F5325E" w:rsidRDefault="00522B8C" w:rsidP="0074226A">
            <w:pPr>
              <w:jc w:val="both"/>
              <w:rPr>
                <w:sz w:val="28"/>
                <w:szCs w:val="28"/>
              </w:rPr>
            </w:pPr>
            <w:r w:rsidRPr="00F5325E">
              <w:rPr>
                <w:sz w:val="28"/>
                <w:szCs w:val="28"/>
              </w:rPr>
              <w:t>Активізація пізнавальної діяльності учнів на уроках англійської мови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8</w:t>
            </w:r>
          </w:p>
        </w:tc>
        <w:tc>
          <w:tcPr>
            <w:tcW w:w="3402" w:type="dxa"/>
          </w:tcPr>
          <w:p w:rsidR="00522B8C" w:rsidRPr="00F5325E" w:rsidRDefault="00522B8C" w:rsidP="0074226A">
            <w:pPr>
              <w:rPr>
                <w:sz w:val="28"/>
                <w:szCs w:val="28"/>
              </w:rPr>
            </w:pPr>
            <w:r w:rsidRPr="00F5325E">
              <w:rPr>
                <w:sz w:val="28"/>
                <w:szCs w:val="28"/>
              </w:rPr>
              <w:t>Савуляк С.А.</w:t>
            </w:r>
          </w:p>
        </w:tc>
        <w:tc>
          <w:tcPr>
            <w:tcW w:w="1985" w:type="dxa"/>
          </w:tcPr>
          <w:p w:rsidR="00522B8C" w:rsidRPr="00F5325E" w:rsidRDefault="00522B8C" w:rsidP="0074226A">
            <w:pPr>
              <w:jc w:val="center"/>
              <w:rPr>
                <w:sz w:val="28"/>
                <w:szCs w:val="28"/>
              </w:rPr>
            </w:pPr>
            <w:r w:rsidRPr="00F5325E">
              <w:rPr>
                <w:sz w:val="28"/>
                <w:szCs w:val="28"/>
              </w:rPr>
              <w:t>географія</w:t>
            </w:r>
          </w:p>
        </w:tc>
        <w:tc>
          <w:tcPr>
            <w:tcW w:w="3509" w:type="dxa"/>
          </w:tcPr>
          <w:p w:rsidR="00522B8C" w:rsidRPr="00F5325E" w:rsidRDefault="00522B8C" w:rsidP="0074226A">
            <w:pPr>
              <w:jc w:val="both"/>
              <w:rPr>
                <w:sz w:val="28"/>
                <w:szCs w:val="28"/>
              </w:rPr>
            </w:pPr>
            <w:r w:rsidRPr="00F5325E">
              <w:rPr>
                <w:sz w:val="28"/>
                <w:szCs w:val="28"/>
              </w:rPr>
              <w:t>Особливості викладання географії в спеціальному закладі освіти</w:t>
            </w:r>
          </w:p>
        </w:tc>
      </w:tr>
      <w:tr w:rsidR="00522B8C" w:rsidRPr="00A14775" w:rsidTr="0074226A">
        <w:tc>
          <w:tcPr>
            <w:tcW w:w="675" w:type="dxa"/>
          </w:tcPr>
          <w:p w:rsidR="00522B8C" w:rsidRPr="00F5325E" w:rsidRDefault="00522B8C" w:rsidP="0074226A">
            <w:pPr>
              <w:jc w:val="center"/>
              <w:rPr>
                <w:sz w:val="28"/>
                <w:szCs w:val="28"/>
              </w:rPr>
            </w:pPr>
            <w:r w:rsidRPr="00F5325E">
              <w:rPr>
                <w:sz w:val="28"/>
                <w:szCs w:val="28"/>
              </w:rPr>
              <w:t>9</w:t>
            </w:r>
          </w:p>
        </w:tc>
        <w:tc>
          <w:tcPr>
            <w:tcW w:w="3402" w:type="dxa"/>
          </w:tcPr>
          <w:p w:rsidR="00522B8C" w:rsidRPr="00F5325E" w:rsidRDefault="00522B8C" w:rsidP="0074226A">
            <w:pPr>
              <w:rPr>
                <w:sz w:val="28"/>
                <w:szCs w:val="28"/>
              </w:rPr>
            </w:pPr>
            <w:r w:rsidRPr="00F5325E">
              <w:rPr>
                <w:sz w:val="28"/>
                <w:szCs w:val="28"/>
              </w:rPr>
              <w:t>Крилов П.С.</w:t>
            </w:r>
          </w:p>
        </w:tc>
        <w:tc>
          <w:tcPr>
            <w:tcW w:w="1985" w:type="dxa"/>
          </w:tcPr>
          <w:p w:rsidR="00522B8C" w:rsidRPr="00F5325E" w:rsidRDefault="00522B8C" w:rsidP="0074226A">
            <w:pPr>
              <w:jc w:val="center"/>
              <w:rPr>
                <w:sz w:val="28"/>
                <w:szCs w:val="28"/>
              </w:rPr>
            </w:pPr>
            <w:r w:rsidRPr="00F5325E">
              <w:rPr>
                <w:sz w:val="28"/>
                <w:szCs w:val="28"/>
              </w:rPr>
              <w:t>історія</w:t>
            </w:r>
          </w:p>
        </w:tc>
        <w:tc>
          <w:tcPr>
            <w:tcW w:w="3509" w:type="dxa"/>
          </w:tcPr>
          <w:p w:rsidR="00522B8C" w:rsidRPr="00F5325E" w:rsidRDefault="00522B8C" w:rsidP="0074226A">
            <w:pPr>
              <w:jc w:val="both"/>
              <w:rPr>
                <w:sz w:val="28"/>
                <w:szCs w:val="28"/>
              </w:rPr>
            </w:pPr>
            <w:r w:rsidRPr="00F5325E">
              <w:rPr>
                <w:sz w:val="28"/>
                <w:szCs w:val="28"/>
              </w:rPr>
              <w:t>Компетентнісний підхід у формуванні громадянської відповідальності на уроках історії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10</w:t>
            </w:r>
          </w:p>
        </w:tc>
        <w:tc>
          <w:tcPr>
            <w:tcW w:w="3402" w:type="dxa"/>
          </w:tcPr>
          <w:p w:rsidR="00522B8C" w:rsidRPr="00F5325E" w:rsidRDefault="00522B8C" w:rsidP="0074226A">
            <w:pPr>
              <w:rPr>
                <w:sz w:val="28"/>
                <w:szCs w:val="28"/>
              </w:rPr>
            </w:pPr>
            <w:r w:rsidRPr="00F5325E">
              <w:rPr>
                <w:sz w:val="28"/>
                <w:szCs w:val="28"/>
              </w:rPr>
              <w:t>Бобрусь І.В.</w:t>
            </w:r>
          </w:p>
        </w:tc>
        <w:tc>
          <w:tcPr>
            <w:tcW w:w="1985" w:type="dxa"/>
          </w:tcPr>
          <w:p w:rsidR="00522B8C" w:rsidRPr="00F5325E" w:rsidRDefault="00522B8C" w:rsidP="0074226A">
            <w:pPr>
              <w:jc w:val="center"/>
              <w:rPr>
                <w:sz w:val="28"/>
                <w:szCs w:val="28"/>
              </w:rPr>
            </w:pPr>
            <w:r w:rsidRPr="00F5325E">
              <w:rPr>
                <w:sz w:val="28"/>
                <w:szCs w:val="28"/>
              </w:rPr>
              <w:t>українська мова та література</w:t>
            </w:r>
          </w:p>
        </w:tc>
        <w:tc>
          <w:tcPr>
            <w:tcW w:w="3509" w:type="dxa"/>
          </w:tcPr>
          <w:p w:rsidR="00522B8C" w:rsidRPr="00F5325E" w:rsidRDefault="00522B8C" w:rsidP="0074226A">
            <w:pPr>
              <w:jc w:val="both"/>
              <w:rPr>
                <w:sz w:val="28"/>
                <w:szCs w:val="28"/>
              </w:rPr>
            </w:pPr>
            <w:r w:rsidRPr="00F5325E">
              <w:rPr>
                <w:sz w:val="28"/>
                <w:szCs w:val="28"/>
              </w:rPr>
              <w:t>Розвиток зв</w:t>
            </w:r>
            <w:r w:rsidRPr="00F5325E">
              <w:rPr>
                <w:rFonts w:ascii="Calibri" w:hAnsi="Calibri"/>
                <w:sz w:val="28"/>
                <w:szCs w:val="28"/>
              </w:rPr>
              <w:t>′</w:t>
            </w:r>
            <w:r w:rsidRPr="00F5325E">
              <w:rPr>
                <w:sz w:val="28"/>
                <w:szCs w:val="28"/>
              </w:rPr>
              <w:t>язного мовлення учнів на уроках української мови та літератури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11</w:t>
            </w:r>
          </w:p>
        </w:tc>
        <w:tc>
          <w:tcPr>
            <w:tcW w:w="3402" w:type="dxa"/>
          </w:tcPr>
          <w:p w:rsidR="00522B8C" w:rsidRPr="00F5325E" w:rsidRDefault="00522B8C" w:rsidP="0074226A">
            <w:pPr>
              <w:rPr>
                <w:sz w:val="28"/>
                <w:szCs w:val="28"/>
              </w:rPr>
            </w:pPr>
            <w:r w:rsidRPr="00F5325E">
              <w:rPr>
                <w:sz w:val="28"/>
                <w:szCs w:val="28"/>
              </w:rPr>
              <w:t>Яснопольська О.Ю.</w:t>
            </w:r>
          </w:p>
        </w:tc>
        <w:tc>
          <w:tcPr>
            <w:tcW w:w="1985" w:type="dxa"/>
          </w:tcPr>
          <w:p w:rsidR="00522B8C" w:rsidRPr="00F5325E" w:rsidRDefault="00522B8C" w:rsidP="0074226A">
            <w:pPr>
              <w:jc w:val="center"/>
              <w:rPr>
                <w:sz w:val="28"/>
                <w:szCs w:val="28"/>
              </w:rPr>
            </w:pPr>
            <w:r w:rsidRPr="00F5325E">
              <w:rPr>
                <w:sz w:val="28"/>
                <w:szCs w:val="28"/>
              </w:rPr>
              <w:t>українська мова та література</w:t>
            </w:r>
          </w:p>
        </w:tc>
        <w:tc>
          <w:tcPr>
            <w:tcW w:w="3509" w:type="dxa"/>
          </w:tcPr>
          <w:p w:rsidR="00522B8C" w:rsidRPr="00F5325E" w:rsidRDefault="00522B8C" w:rsidP="0074226A">
            <w:pPr>
              <w:jc w:val="both"/>
              <w:rPr>
                <w:sz w:val="28"/>
                <w:szCs w:val="28"/>
              </w:rPr>
            </w:pPr>
            <w:r w:rsidRPr="00F5325E">
              <w:rPr>
                <w:sz w:val="28"/>
                <w:szCs w:val="28"/>
              </w:rPr>
              <w:t>Удосконалення навичок правопису учнів в умовах спеціального закладу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12</w:t>
            </w:r>
          </w:p>
        </w:tc>
        <w:tc>
          <w:tcPr>
            <w:tcW w:w="3402" w:type="dxa"/>
          </w:tcPr>
          <w:p w:rsidR="00522B8C" w:rsidRPr="00F5325E" w:rsidRDefault="00522B8C" w:rsidP="0074226A">
            <w:pPr>
              <w:rPr>
                <w:sz w:val="28"/>
                <w:szCs w:val="28"/>
              </w:rPr>
            </w:pPr>
            <w:r w:rsidRPr="00F5325E">
              <w:rPr>
                <w:sz w:val="28"/>
                <w:szCs w:val="28"/>
              </w:rPr>
              <w:t>Семешкіна О.І.</w:t>
            </w:r>
          </w:p>
        </w:tc>
        <w:tc>
          <w:tcPr>
            <w:tcW w:w="1985" w:type="dxa"/>
          </w:tcPr>
          <w:p w:rsidR="00522B8C" w:rsidRPr="00F5325E" w:rsidRDefault="00522B8C" w:rsidP="0074226A">
            <w:pPr>
              <w:jc w:val="center"/>
              <w:rPr>
                <w:sz w:val="28"/>
                <w:szCs w:val="28"/>
              </w:rPr>
            </w:pPr>
            <w:r w:rsidRPr="00F5325E">
              <w:rPr>
                <w:sz w:val="28"/>
                <w:szCs w:val="28"/>
              </w:rPr>
              <w:t>російська мова та зарубіжна література</w:t>
            </w:r>
          </w:p>
        </w:tc>
        <w:tc>
          <w:tcPr>
            <w:tcW w:w="3509" w:type="dxa"/>
          </w:tcPr>
          <w:p w:rsidR="00522B8C" w:rsidRPr="00F5325E" w:rsidRDefault="00522B8C" w:rsidP="0074226A">
            <w:pPr>
              <w:jc w:val="both"/>
              <w:rPr>
                <w:sz w:val="28"/>
                <w:szCs w:val="28"/>
              </w:rPr>
            </w:pPr>
            <w:r w:rsidRPr="00F5325E">
              <w:rPr>
                <w:sz w:val="28"/>
                <w:szCs w:val="28"/>
              </w:rPr>
              <w:t>Патріотичне виховання на уроках зарубіжної літератури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13</w:t>
            </w:r>
          </w:p>
        </w:tc>
        <w:tc>
          <w:tcPr>
            <w:tcW w:w="3402" w:type="dxa"/>
          </w:tcPr>
          <w:p w:rsidR="00522B8C" w:rsidRPr="00F5325E" w:rsidRDefault="00522B8C" w:rsidP="0074226A">
            <w:pPr>
              <w:rPr>
                <w:sz w:val="28"/>
                <w:szCs w:val="28"/>
              </w:rPr>
            </w:pPr>
            <w:r w:rsidRPr="00F5325E">
              <w:rPr>
                <w:sz w:val="28"/>
                <w:szCs w:val="28"/>
              </w:rPr>
              <w:t>Смірнова К.М.</w:t>
            </w:r>
          </w:p>
        </w:tc>
        <w:tc>
          <w:tcPr>
            <w:tcW w:w="1985" w:type="dxa"/>
          </w:tcPr>
          <w:p w:rsidR="00522B8C" w:rsidRPr="00F5325E" w:rsidRDefault="00522B8C" w:rsidP="0074226A">
            <w:pPr>
              <w:jc w:val="center"/>
              <w:rPr>
                <w:sz w:val="28"/>
                <w:szCs w:val="28"/>
              </w:rPr>
            </w:pPr>
            <w:r w:rsidRPr="00F5325E">
              <w:rPr>
                <w:sz w:val="28"/>
                <w:szCs w:val="28"/>
              </w:rPr>
              <w:t>англійська мова</w:t>
            </w:r>
          </w:p>
        </w:tc>
        <w:tc>
          <w:tcPr>
            <w:tcW w:w="3509" w:type="dxa"/>
          </w:tcPr>
          <w:p w:rsidR="00522B8C" w:rsidRPr="00F5325E" w:rsidRDefault="00522B8C" w:rsidP="0074226A">
            <w:pPr>
              <w:jc w:val="both"/>
              <w:rPr>
                <w:sz w:val="28"/>
                <w:szCs w:val="28"/>
              </w:rPr>
            </w:pPr>
            <w:r w:rsidRPr="00F5325E">
              <w:rPr>
                <w:sz w:val="28"/>
                <w:szCs w:val="28"/>
              </w:rPr>
              <w:t>Підвищення якості підготовки до ЗНО на уроках англійської мови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lastRenderedPageBreak/>
              <w:t>14</w:t>
            </w:r>
          </w:p>
        </w:tc>
        <w:tc>
          <w:tcPr>
            <w:tcW w:w="3402" w:type="dxa"/>
          </w:tcPr>
          <w:p w:rsidR="00522B8C" w:rsidRPr="00F5325E" w:rsidRDefault="00522B8C" w:rsidP="0074226A">
            <w:pPr>
              <w:rPr>
                <w:sz w:val="28"/>
                <w:szCs w:val="28"/>
              </w:rPr>
            </w:pPr>
            <w:r w:rsidRPr="00F5325E">
              <w:rPr>
                <w:sz w:val="28"/>
                <w:szCs w:val="28"/>
              </w:rPr>
              <w:t>Коломієць Т.Т.</w:t>
            </w:r>
          </w:p>
        </w:tc>
        <w:tc>
          <w:tcPr>
            <w:tcW w:w="1985" w:type="dxa"/>
          </w:tcPr>
          <w:p w:rsidR="00522B8C" w:rsidRPr="00F5325E" w:rsidRDefault="00522B8C" w:rsidP="0074226A">
            <w:pPr>
              <w:jc w:val="center"/>
              <w:rPr>
                <w:sz w:val="28"/>
                <w:szCs w:val="28"/>
              </w:rPr>
            </w:pPr>
            <w:r w:rsidRPr="00F5325E">
              <w:rPr>
                <w:sz w:val="28"/>
                <w:szCs w:val="28"/>
              </w:rPr>
              <w:t>українська мова та література</w:t>
            </w:r>
          </w:p>
        </w:tc>
        <w:tc>
          <w:tcPr>
            <w:tcW w:w="3509" w:type="dxa"/>
          </w:tcPr>
          <w:p w:rsidR="00522B8C" w:rsidRPr="00F5325E" w:rsidRDefault="00522B8C" w:rsidP="0074226A">
            <w:pPr>
              <w:jc w:val="both"/>
              <w:rPr>
                <w:sz w:val="28"/>
                <w:szCs w:val="28"/>
              </w:rPr>
            </w:pPr>
            <w:r w:rsidRPr="00F5325E">
              <w:rPr>
                <w:sz w:val="28"/>
                <w:szCs w:val="28"/>
              </w:rPr>
              <w:t>Сучасне прочитання творів на уроках української літератури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15</w:t>
            </w:r>
          </w:p>
        </w:tc>
        <w:tc>
          <w:tcPr>
            <w:tcW w:w="3402" w:type="dxa"/>
          </w:tcPr>
          <w:p w:rsidR="00522B8C" w:rsidRPr="00F5325E" w:rsidRDefault="00522B8C" w:rsidP="0074226A">
            <w:pPr>
              <w:rPr>
                <w:sz w:val="28"/>
                <w:szCs w:val="28"/>
              </w:rPr>
            </w:pPr>
            <w:r w:rsidRPr="00F5325E">
              <w:rPr>
                <w:sz w:val="28"/>
                <w:szCs w:val="28"/>
              </w:rPr>
              <w:t>Кудряшова І.Є.</w:t>
            </w:r>
          </w:p>
        </w:tc>
        <w:tc>
          <w:tcPr>
            <w:tcW w:w="1985" w:type="dxa"/>
          </w:tcPr>
          <w:p w:rsidR="00522B8C" w:rsidRPr="00F5325E" w:rsidRDefault="00522B8C" w:rsidP="0074226A">
            <w:pPr>
              <w:jc w:val="center"/>
              <w:rPr>
                <w:sz w:val="28"/>
                <w:szCs w:val="28"/>
              </w:rPr>
            </w:pPr>
            <w:r w:rsidRPr="00F5325E">
              <w:rPr>
                <w:sz w:val="28"/>
                <w:szCs w:val="28"/>
              </w:rPr>
              <w:t>українська мова та література</w:t>
            </w:r>
          </w:p>
        </w:tc>
        <w:tc>
          <w:tcPr>
            <w:tcW w:w="3509" w:type="dxa"/>
          </w:tcPr>
          <w:p w:rsidR="00522B8C" w:rsidRPr="00F5325E" w:rsidRDefault="00522B8C" w:rsidP="0074226A">
            <w:pPr>
              <w:jc w:val="both"/>
              <w:rPr>
                <w:sz w:val="28"/>
                <w:szCs w:val="28"/>
              </w:rPr>
            </w:pPr>
            <w:r w:rsidRPr="00F5325E">
              <w:rPr>
                <w:sz w:val="28"/>
                <w:szCs w:val="28"/>
              </w:rPr>
              <w:t>Виразне читання на уроках української літератури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16</w:t>
            </w:r>
          </w:p>
        </w:tc>
        <w:tc>
          <w:tcPr>
            <w:tcW w:w="3402" w:type="dxa"/>
          </w:tcPr>
          <w:p w:rsidR="00522B8C" w:rsidRPr="00F5325E" w:rsidRDefault="00522B8C" w:rsidP="0074226A">
            <w:pPr>
              <w:rPr>
                <w:sz w:val="28"/>
                <w:szCs w:val="28"/>
              </w:rPr>
            </w:pPr>
            <w:r w:rsidRPr="00F5325E">
              <w:rPr>
                <w:sz w:val="28"/>
                <w:szCs w:val="28"/>
              </w:rPr>
              <w:t>Ткаченко Т.П.</w:t>
            </w:r>
          </w:p>
        </w:tc>
        <w:tc>
          <w:tcPr>
            <w:tcW w:w="1985" w:type="dxa"/>
          </w:tcPr>
          <w:p w:rsidR="00522B8C" w:rsidRPr="00F5325E" w:rsidRDefault="00522B8C" w:rsidP="0074226A">
            <w:pPr>
              <w:jc w:val="center"/>
              <w:rPr>
                <w:sz w:val="28"/>
                <w:szCs w:val="28"/>
              </w:rPr>
            </w:pPr>
            <w:r w:rsidRPr="00F5325E">
              <w:rPr>
                <w:sz w:val="28"/>
                <w:szCs w:val="28"/>
              </w:rPr>
              <w:t>українська мова та література</w:t>
            </w:r>
          </w:p>
        </w:tc>
        <w:tc>
          <w:tcPr>
            <w:tcW w:w="3509" w:type="dxa"/>
          </w:tcPr>
          <w:p w:rsidR="00522B8C" w:rsidRPr="00F5325E" w:rsidRDefault="00522B8C" w:rsidP="0074226A">
            <w:pPr>
              <w:jc w:val="both"/>
              <w:rPr>
                <w:sz w:val="28"/>
                <w:szCs w:val="28"/>
              </w:rPr>
            </w:pPr>
            <w:r w:rsidRPr="00F5325E">
              <w:rPr>
                <w:sz w:val="28"/>
                <w:szCs w:val="28"/>
              </w:rPr>
              <w:t>Міжпредметний зв</w:t>
            </w:r>
            <w:r w:rsidRPr="00F5325E">
              <w:rPr>
                <w:rFonts w:ascii="Calibri" w:hAnsi="Calibri"/>
                <w:sz w:val="28"/>
                <w:szCs w:val="28"/>
              </w:rPr>
              <w:t>′</w:t>
            </w:r>
            <w:r w:rsidRPr="00F5325E">
              <w:rPr>
                <w:sz w:val="28"/>
                <w:szCs w:val="28"/>
              </w:rPr>
              <w:t>язок на уроках української мови та літератури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17</w:t>
            </w:r>
          </w:p>
        </w:tc>
        <w:tc>
          <w:tcPr>
            <w:tcW w:w="3402" w:type="dxa"/>
          </w:tcPr>
          <w:p w:rsidR="00522B8C" w:rsidRPr="00F5325E" w:rsidRDefault="00522B8C" w:rsidP="0074226A">
            <w:pPr>
              <w:rPr>
                <w:sz w:val="28"/>
                <w:szCs w:val="28"/>
              </w:rPr>
            </w:pPr>
            <w:r w:rsidRPr="00F5325E">
              <w:rPr>
                <w:sz w:val="28"/>
                <w:szCs w:val="28"/>
              </w:rPr>
              <w:t>Сінько І.П.</w:t>
            </w:r>
          </w:p>
        </w:tc>
        <w:tc>
          <w:tcPr>
            <w:tcW w:w="1985" w:type="dxa"/>
          </w:tcPr>
          <w:p w:rsidR="00522B8C" w:rsidRPr="00F5325E" w:rsidRDefault="00522B8C" w:rsidP="0074226A">
            <w:pPr>
              <w:jc w:val="center"/>
              <w:rPr>
                <w:sz w:val="28"/>
                <w:szCs w:val="28"/>
              </w:rPr>
            </w:pPr>
            <w:r w:rsidRPr="00F5325E">
              <w:rPr>
                <w:sz w:val="28"/>
                <w:szCs w:val="28"/>
              </w:rPr>
              <w:t>фізична культура</w:t>
            </w:r>
          </w:p>
        </w:tc>
        <w:tc>
          <w:tcPr>
            <w:tcW w:w="3509" w:type="dxa"/>
          </w:tcPr>
          <w:p w:rsidR="00522B8C" w:rsidRPr="00F5325E" w:rsidRDefault="00522B8C" w:rsidP="0074226A">
            <w:pPr>
              <w:jc w:val="both"/>
              <w:rPr>
                <w:sz w:val="28"/>
                <w:szCs w:val="28"/>
              </w:rPr>
            </w:pPr>
            <w:r w:rsidRPr="00F5325E">
              <w:rPr>
                <w:sz w:val="28"/>
                <w:szCs w:val="28"/>
              </w:rPr>
              <w:t>Організація роботи по легкій атлетиці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18</w:t>
            </w:r>
          </w:p>
        </w:tc>
        <w:tc>
          <w:tcPr>
            <w:tcW w:w="3402" w:type="dxa"/>
          </w:tcPr>
          <w:p w:rsidR="00522B8C" w:rsidRPr="00F5325E" w:rsidRDefault="00522B8C" w:rsidP="0074226A">
            <w:pPr>
              <w:rPr>
                <w:sz w:val="28"/>
                <w:szCs w:val="28"/>
              </w:rPr>
            </w:pPr>
            <w:r w:rsidRPr="00F5325E">
              <w:rPr>
                <w:sz w:val="28"/>
                <w:szCs w:val="28"/>
              </w:rPr>
              <w:t>Проскурін О.М.</w:t>
            </w:r>
          </w:p>
        </w:tc>
        <w:tc>
          <w:tcPr>
            <w:tcW w:w="1985" w:type="dxa"/>
          </w:tcPr>
          <w:p w:rsidR="00522B8C" w:rsidRPr="00F5325E" w:rsidRDefault="00522B8C" w:rsidP="0074226A">
            <w:pPr>
              <w:jc w:val="center"/>
              <w:rPr>
                <w:sz w:val="28"/>
                <w:szCs w:val="28"/>
              </w:rPr>
            </w:pPr>
            <w:r w:rsidRPr="00F5325E">
              <w:rPr>
                <w:sz w:val="28"/>
                <w:szCs w:val="28"/>
              </w:rPr>
              <w:t>фізична культура</w:t>
            </w:r>
          </w:p>
        </w:tc>
        <w:tc>
          <w:tcPr>
            <w:tcW w:w="3509" w:type="dxa"/>
          </w:tcPr>
          <w:p w:rsidR="00522B8C" w:rsidRPr="00F5325E" w:rsidRDefault="00522B8C" w:rsidP="0074226A">
            <w:pPr>
              <w:jc w:val="both"/>
              <w:rPr>
                <w:sz w:val="28"/>
                <w:szCs w:val="28"/>
              </w:rPr>
            </w:pPr>
            <w:r w:rsidRPr="00F5325E">
              <w:rPr>
                <w:sz w:val="28"/>
                <w:szCs w:val="28"/>
              </w:rPr>
              <w:t>Використання інтерактивних методів навчання на уроках фізичної культури як спосіб формування соціально-активної особистості</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19</w:t>
            </w:r>
          </w:p>
        </w:tc>
        <w:tc>
          <w:tcPr>
            <w:tcW w:w="3402" w:type="dxa"/>
          </w:tcPr>
          <w:p w:rsidR="00522B8C" w:rsidRPr="00F5325E" w:rsidRDefault="00522B8C" w:rsidP="0074226A">
            <w:pPr>
              <w:rPr>
                <w:sz w:val="28"/>
                <w:szCs w:val="28"/>
              </w:rPr>
            </w:pPr>
            <w:r w:rsidRPr="00F5325E">
              <w:rPr>
                <w:sz w:val="28"/>
                <w:szCs w:val="28"/>
              </w:rPr>
              <w:t>Леонова С.І.</w:t>
            </w:r>
          </w:p>
        </w:tc>
        <w:tc>
          <w:tcPr>
            <w:tcW w:w="1985" w:type="dxa"/>
          </w:tcPr>
          <w:p w:rsidR="00522B8C" w:rsidRPr="00F5325E" w:rsidRDefault="00522B8C" w:rsidP="0074226A">
            <w:pPr>
              <w:jc w:val="center"/>
              <w:rPr>
                <w:sz w:val="28"/>
                <w:szCs w:val="28"/>
              </w:rPr>
            </w:pPr>
            <w:r w:rsidRPr="00F5325E">
              <w:rPr>
                <w:sz w:val="28"/>
                <w:szCs w:val="28"/>
              </w:rPr>
              <w:t>музична культура</w:t>
            </w:r>
          </w:p>
        </w:tc>
        <w:tc>
          <w:tcPr>
            <w:tcW w:w="3509" w:type="dxa"/>
          </w:tcPr>
          <w:p w:rsidR="00522B8C" w:rsidRPr="00F5325E" w:rsidRDefault="00522B8C" w:rsidP="0074226A">
            <w:pPr>
              <w:jc w:val="both"/>
              <w:rPr>
                <w:sz w:val="28"/>
                <w:szCs w:val="28"/>
              </w:rPr>
            </w:pPr>
            <w:r w:rsidRPr="00F5325E">
              <w:rPr>
                <w:sz w:val="28"/>
                <w:szCs w:val="28"/>
              </w:rPr>
              <w:t>Музикально-естетичне виховання учнів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20</w:t>
            </w:r>
          </w:p>
        </w:tc>
        <w:tc>
          <w:tcPr>
            <w:tcW w:w="3402" w:type="dxa"/>
          </w:tcPr>
          <w:p w:rsidR="00522B8C" w:rsidRPr="00F5325E" w:rsidRDefault="00522B8C" w:rsidP="0074226A">
            <w:pPr>
              <w:rPr>
                <w:sz w:val="28"/>
                <w:szCs w:val="28"/>
              </w:rPr>
            </w:pPr>
            <w:r w:rsidRPr="00F5325E">
              <w:rPr>
                <w:sz w:val="28"/>
                <w:szCs w:val="28"/>
              </w:rPr>
              <w:t>Федосова В.Б.</w:t>
            </w:r>
          </w:p>
        </w:tc>
        <w:tc>
          <w:tcPr>
            <w:tcW w:w="1985" w:type="dxa"/>
          </w:tcPr>
          <w:p w:rsidR="00522B8C" w:rsidRPr="00F5325E" w:rsidRDefault="00522B8C" w:rsidP="0074226A">
            <w:pPr>
              <w:jc w:val="center"/>
              <w:rPr>
                <w:sz w:val="28"/>
                <w:szCs w:val="28"/>
              </w:rPr>
            </w:pPr>
            <w:r w:rsidRPr="00F5325E">
              <w:rPr>
                <w:sz w:val="28"/>
                <w:szCs w:val="28"/>
              </w:rPr>
              <w:t>обслуговуюча праця</w:t>
            </w:r>
          </w:p>
        </w:tc>
        <w:tc>
          <w:tcPr>
            <w:tcW w:w="3509" w:type="dxa"/>
          </w:tcPr>
          <w:p w:rsidR="00522B8C" w:rsidRPr="00F5325E" w:rsidRDefault="00522B8C" w:rsidP="0074226A">
            <w:pPr>
              <w:jc w:val="both"/>
              <w:rPr>
                <w:sz w:val="28"/>
                <w:szCs w:val="28"/>
              </w:rPr>
            </w:pPr>
            <w:r w:rsidRPr="00F5325E">
              <w:rPr>
                <w:sz w:val="28"/>
                <w:szCs w:val="28"/>
              </w:rPr>
              <w:t>Соціалізація учнів на уроках трудового навчання в спеціальному закладі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21</w:t>
            </w:r>
          </w:p>
        </w:tc>
        <w:tc>
          <w:tcPr>
            <w:tcW w:w="3402" w:type="dxa"/>
          </w:tcPr>
          <w:p w:rsidR="00522B8C" w:rsidRPr="00F5325E" w:rsidRDefault="00522B8C" w:rsidP="0074226A">
            <w:pPr>
              <w:rPr>
                <w:sz w:val="28"/>
                <w:szCs w:val="28"/>
              </w:rPr>
            </w:pPr>
            <w:r w:rsidRPr="00F5325E">
              <w:rPr>
                <w:sz w:val="28"/>
                <w:szCs w:val="28"/>
              </w:rPr>
              <w:t>Оксенчук С.В.</w:t>
            </w:r>
          </w:p>
        </w:tc>
        <w:tc>
          <w:tcPr>
            <w:tcW w:w="1985" w:type="dxa"/>
          </w:tcPr>
          <w:p w:rsidR="00522B8C" w:rsidRPr="00F5325E" w:rsidRDefault="00522B8C" w:rsidP="0074226A">
            <w:pPr>
              <w:jc w:val="center"/>
              <w:rPr>
                <w:sz w:val="28"/>
                <w:szCs w:val="28"/>
              </w:rPr>
            </w:pPr>
            <w:r w:rsidRPr="00F5325E">
              <w:rPr>
                <w:sz w:val="28"/>
                <w:szCs w:val="28"/>
              </w:rPr>
              <w:t>технічна праця</w:t>
            </w:r>
          </w:p>
        </w:tc>
        <w:tc>
          <w:tcPr>
            <w:tcW w:w="3509" w:type="dxa"/>
          </w:tcPr>
          <w:p w:rsidR="00522B8C" w:rsidRPr="00F5325E" w:rsidRDefault="00522B8C" w:rsidP="0074226A">
            <w:pPr>
              <w:jc w:val="both"/>
              <w:rPr>
                <w:sz w:val="28"/>
                <w:szCs w:val="28"/>
              </w:rPr>
            </w:pPr>
            <w:r w:rsidRPr="00F5325E">
              <w:rPr>
                <w:sz w:val="28"/>
                <w:szCs w:val="28"/>
              </w:rPr>
              <w:t>Формування трудових умінь і  навичок учнів при виконанні художньо-обробних робіт в умовах спеціального закладу освіти</w:t>
            </w:r>
          </w:p>
        </w:tc>
      </w:tr>
      <w:tr w:rsidR="00522B8C" w:rsidRPr="00A14775" w:rsidTr="0074226A">
        <w:tc>
          <w:tcPr>
            <w:tcW w:w="675" w:type="dxa"/>
          </w:tcPr>
          <w:p w:rsidR="00522B8C" w:rsidRPr="00F5325E" w:rsidRDefault="00522B8C" w:rsidP="0074226A">
            <w:pPr>
              <w:jc w:val="center"/>
              <w:rPr>
                <w:sz w:val="28"/>
                <w:szCs w:val="28"/>
              </w:rPr>
            </w:pPr>
            <w:r w:rsidRPr="00F5325E">
              <w:rPr>
                <w:sz w:val="28"/>
                <w:szCs w:val="28"/>
              </w:rPr>
              <w:t>22</w:t>
            </w:r>
          </w:p>
        </w:tc>
        <w:tc>
          <w:tcPr>
            <w:tcW w:w="3402" w:type="dxa"/>
          </w:tcPr>
          <w:p w:rsidR="00522B8C" w:rsidRPr="00F5325E" w:rsidRDefault="00522B8C" w:rsidP="0074226A">
            <w:pPr>
              <w:rPr>
                <w:sz w:val="28"/>
                <w:szCs w:val="28"/>
              </w:rPr>
            </w:pPr>
            <w:r w:rsidRPr="00F5325E">
              <w:rPr>
                <w:sz w:val="28"/>
                <w:szCs w:val="28"/>
              </w:rPr>
              <w:t>Андрієвська О.В.</w:t>
            </w:r>
          </w:p>
        </w:tc>
        <w:tc>
          <w:tcPr>
            <w:tcW w:w="1985" w:type="dxa"/>
          </w:tcPr>
          <w:p w:rsidR="00522B8C" w:rsidRPr="00F5325E" w:rsidRDefault="00522B8C" w:rsidP="0074226A">
            <w:pPr>
              <w:jc w:val="center"/>
              <w:rPr>
                <w:sz w:val="28"/>
                <w:szCs w:val="28"/>
              </w:rPr>
            </w:pPr>
            <w:r w:rsidRPr="00F5325E">
              <w:rPr>
                <w:sz w:val="28"/>
                <w:szCs w:val="28"/>
              </w:rPr>
              <w:t>біологія</w:t>
            </w:r>
          </w:p>
        </w:tc>
        <w:tc>
          <w:tcPr>
            <w:tcW w:w="3509" w:type="dxa"/>
          </w:tcPr>
          <w:p w:rsidR="00522B8C" w:rsidRPr="00F5325E" w:rsidRDefault="00522B8C" w:rsidP="0074226A">
            <w:pPr>
              <w:jc w:val="both"/>
              <w:rPr>
                <w:sz w:val="28"/>
                <w:szCs w:val="28"/>
              </w:rPr>
            </w:pPr>
            <w:r w:rsidRPr="00F5325E">
              <w:rPr>
                <w:sz w:val="28"/>
                <w:szCs w:val="28"/>
              </w:rPr>
              <w:t>Виховання екологічної свідомості як ознака соціальної зрілості особистості</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23</w:t>
            </w:r>
          </w:p>
        </w:tc>
        <w:tc>
          <w:tcPr>
            <w:tcW w:w="3402" w:type="dxa"/>
          </w:tcPr>
          <w:p w:rsidR="00522B8C" w:rsidRPr="00F5325E" w:rsidRDefault="00522B8C" w:rsidP="0074226A">
            <w:pPr>
              <w:rPr>
                <w:sz w:val="28"/>
                <w:szCs w:val="28"/>
              </w:rPr>
            </w:pPr>
            <w:r w:rsidRPr="00F5325E">
              <w:rPr>
                <w:sz w:val="28"/>
                <w:szCs w:val="28"/>
              </w:rPr>
              <w:t>Кривцунова О.В.</w:t>
            </w:r>
          </w:p>
        </w:tc>
        <w:tc>
          <w:tcPr>
            <w:tcW w:w="1985" w:type="dxa"/>
          </w:tcPr>
          <w:p w:rsidR="00522B8C" w:rsidRPr="00F5325E" w:rsidRDefault="00522B8C" w:rsidP="0074226A">
            <w:pPr>
              <w:jc w:val="center"/>
              <w:rPr>
                <w:sz w:val="28"/>
                <w:szCs w:val="28"/>
              </w:rPr>
            </w:pPr>
            <w:r>
              <w:rPr>
                <w:sz w:val="28"/>
                <w:szCs w:val="28"/>
              </w:rPr>
              <w:t>соціально-побутове орієнтування</w:t>
            </w:r>
            <w:r w:rsidRPr="00F5325E">
              <w:rPr>
                <w:sz w:val="28"/>
                <w:szCs w:val="28"/>
              </w:rPr>
              <w:t>, корекція</w:t>
            </w:r>
          </w:p>
        </w:tc>
        <w:tc>
          <w:tcPr>
            <w:tcW w:w="3509" w:type="dxa"/>
          </w:tcPr>
          <w:p w:rsidR="00522B8C" w:rsidRPr="00F5325E" w:rsidRDefault="00522B8C" w:rsidP="0074226A">
            <w:pPr>
              <w:jc w:val="both"/>
              <w:rPr>
                <w:sz w:val="28"/>
                <w:szCs w:val="28"/>
              </w:rPr>
            </w:pPr>
            <w:r w:rsidRPr="00F5325E">
              <w:rPr>
                <w:sz w:val="28"/>
                <w:szCs w:val="28"/>
              </w:rPr>
              <w:t>Соціальна адаптація учнів в умовах спеціального закладу освіти</w:t>
            </w:r>
          </w:p>
        </w:tc>
      </w:tr>
      <w:tr w:rsidR="00522B8C" w:rsidRPr="00F5325E" w:rsidTr="0074226A">
        <w:tc>
          <w:tcPr>
            <w:tcW w:w="675" w:type="dxa"/>
          </w:tcPr>
          <w:p w:rsidR="00522B8C" w:rsidRPr="00F5325E" w:rsidRDefault="00522B8C" w:rsidP="0074226A">
            <w:pPr>
              <w:jc w:val="center"/>
              <w:rPr>
                <w:sz w:val="28"/>
                <w:szCs w:val="28"/>
              </w:rPr>
            </w:pPr>
            <w:r w:rsidRPr="00F5325E">
              <w:rPr>
                <w:sz w:val="28"/>
                <w:szCs w:val="28"/>
              </w:rPr>
              <w:t>24</w:t>
            </w:r>
          </w:p>
        </w:tc>
        <w:tc>
          <w:tcPr>
            <w:tcW w:w="3402" w:type="dxa"/>
          </w:tcPr>
          <w:p w:rsidR="00522B8C" w:rsidRPr="00F5325E" w:rsidRDefault="00522B8C" w:rsidP="0074226A">
            <w:pPr>
              <w:rPr>
                <w:sz w:val="28"/>
                <w:szCs w:val="28"/>
              </w:rPr>
            </w:pPr>
            <w:r w:rsidRPr="00F5325E">
              <w:rPr>
                <w:sz w:val="28"/>
                <w:szCs w:val="28"/>
              </w:rPr>
              <w:t>Гребеник Л.І.</w:t>
            </w:r>
          </w:p>
        </w:tc>
        <w:tc>
          <w:tcPr>
            <w:tcW w:w="1985" w:type="dxa"/>
          </w:tcPr>
          <w:p w:rsidR="00522B8C" w:rsidRPr="00F5325E" w:rsidRDefault="00522B8C" w:rsidP="0074226A">
            <w:pPr>
              <w:jc w:val="center"/>
              <w:rPr>
                <w:sz w:val="28"/>
                <w:szCs w:val="28"/>
              </w:rPr>
            </w:pPr>
            <w:r w:rsidRPr="00F5325E">
              <w:rPr>
                <w:sz w:val="28"/>
                <w:szCs w:val="28"/>
              </w:rPr>
              <w:t xml:space="preserve">початкові </w:t>
            </w:r>
            <w:r w:rsidRPr="00F5325E">
              <w:rPr>
                <w:sz w:val="28"/>
                <w:szCs w:val="28"/>
              </w:rPr>
              <w:lastRenderedPageBreak/>
              <w:t>класи</w:t>
            </w:r>
          </w:p>
        </w:tc>
        <w:tc>
          <w:tcPr>
            <w:tcW w:w="3509" w:type="dxa"/>
          </w:tcPr>
          <w:p w:rsidR="00522B8C" w:rsidRPr="00F5325E" w:rsidRDefault="00522B8C" w:rsidP="0074226A">
            <w:pPr>
              <w:jc w:val="both"/>
              <w:rPr>
                <w:sz w:val="28"/>
                <w:szCs w:val="28"/>
              </w:rPr>
            </w:pPr>
            <w:r w:rsidRPr="00F5325E">
              <w:rPr>
                <w:sz w:val="28"/>
                <w:szCs w:val="28"/>
              </w:rPr>
              <w:lastRenderedPageBreak/>
              <w:t xml:space="preserve">Оволодіння слабозорою </w:t>
            </w:r>
            <w:r w:rsidRPr="00F5325E">
              <w:rPr>
                <w:sz w:val="28"/>
                <w:szCs w:val="28"/>
              </w:rPr>
              <w:lastRenderedPageBreak/>
              <w:t>дитиною життєвими компетенція ми через уроки соціально-побутового орієнтування та корекції</w:t>
            </w:r>
          </w:p>
        </w:tc>
      </w:tr>
      <w:tr w:rsidR="00522B8C" w:rsidRPr="00F5325E" w:rsidTr="0074226A">
        <w:tc>
          <w:tcPr>
            <w:tcW w:w="675" w:type="dxa"/>
          </w:tcPr>
          <w:p w:rsidR="00522B8C" w:rsidRPr="00F5325E" w:rsidRDefault="00522B8C" w:rsidP="0074226A">
            <w:pPr>
              <w:jc w:val="center"/>
              <w:rPr>
                <w:sz w:val="28"/>
                <w:szCs w:val="28"/>
              </w:rPr>
            </w:pPr>
            <w:r>
              <w:rPr>
                <w:sz w:val="28"/>
                <w:szCs w:val="28"/>
              </w:rPr>
              <w:lastRenderedPageBreak/>
              <w:t>25</w:t>
            </w:r>
          </w:p>
        </w:tc>
        <w:tc>
          <w:tcPr>
            <w:tcW w:w="3402" w:type="dxa"/>
          </w:tcPr>
          <w:p w:rsidR="00522B8C" w:rsidRPr="00F5325E" w:rsidRDefault="00522B8C" w:rsidP="0074226A">
            <w:pPr>
              <w:rPr>
                <w:sz w:val="28"/>
                <w:szCs w:val="28"/>
              </w:rPr>
            </w:pPr>
            <w:r>
              <w:rPr>
                <w:sz w:val="28"/>
                <w:szCs w:val="28"/>
              </w:rPr>
              <w:t>Кропивна О.І.</w:t>
            </w:r>
          </w:p>
        </w:tc>
        <w:tc>
          <w:tcPr>
            <w:tcW w:w="1985" w:type="dxa"/>
          </w:tcPr>
          <w:p w:rsidR="00522B8C" w:rsidRPr="00F5325E" w:rsidRDefault="00522B8C" w:rsidP="0074226A">
            <w:pPr>
              <w:jc w:val="center"/>
              <w:rPr>
                <w:sz w:val="28"/>
                <w:szCs w:val="28"/>
              </w:rPr>
            </w:pPr>
            <w:r w:rsidRPr="00F5325E">
              <w:rPr>
                <w:sz w:val="28"/>
                <w:szCs w:val="28"/>
              </w:rPr>
              <w:t>початкові класи</w:t>
            </w:r>
          </w:p>
        </w:tc>
        <w:tc>
          <w:tcPr>
            <w:tcW w:w="3509" w:type="dxa"/>
          </w:tcPr>
          <w:p w:rsidR="00522B8C" w:rsidRPr="00F5325E" w:rsidRDefault="00522B8C" w:rsidP="0074226A">
            <w:pPr>
              <w:jc w:val="both"/>
              <w:rPr>
                <w:sz w:val="28"/>
                <w:szCs w:val="28"/>
              </w:rPr>
            </w:pPr>
            <w:r>
              <w:rPr>
                <w:sz w:val="28"/>
                <w:szCs w:val="28"/>
              </w:rPr>
              <w:t>Використання мнемотехнічних методів для ефективного засвоєння інформації в умовах сучасної освіти</w:t>
            </w:r>
          </w:p>
        </w:tc>
      </w:tr>
      <w:tr w:rsidR="00522B8C" w:rsidRPr="00F5325E" w:rsidTr="0074226A">
        <w:tc>
          <w:tcPr>
            <w:tcW w:w="675" w:type="dxa"/>
          </w:tcPr>
          <w:p w:rsidR="00522B8C" w:rsidRPr="00F5325E" w:rsidRDefault="00522B8C" w:rsidP="0074226A">
            <w:pPr>
              <w:jc w:val="center"/>
              <w:rPr>
                <w:sz w:val="28"/>
                <w:szCs w:val="28"/>
              </w:rPr>
            </w:pPr>
            <w:r>
              <w:rPr>
                <w:sz w:val="28"/>
                <w:szCs w:val="28"/>
              </w:rPr>
              <w:t>26</w:t>
            </w:r>
          </w:p>
        </w:tc>
        <w:tc>
          <w:tcPr>
            <w:tcW w:w="3402" w:type="dxa"/>
          </w:tcPr>
          <w:p w:rsidR="00522B8C" w:rsidRPr="00F5325E" w:rsidRDefault="00522B8C" w:rsidP="0074226A">
            <w:pPr>
              <w:rPr>
                <w:sz w:val="28"/>
                <w:szCs w:val="28"/>
              </w:rPr>
            </w:pPr>
            <w:r>
              <w:rPr>
                <w:sz w:val="28"/>
                <w:szCs w:val="28"/>
              </w:rPr>
              <w:t>Тимофєєва З.М.</w:t>
            </w:r>
          </w:p>
        </w:tc>
        <w:tc>
          <w:tcPr>
            <w:tcW w:w="1985" w:type="dxa"/>
          </w:tcPr>
          <w:p w:rsidR="00522B8C" w:rsidRPr="00F5325E" w:rsidRDefault="00522B8C" w:rsidP="0074226A">
            <w:pPr>
              <w:jc w:val="center"/>
              <w:rPr>
                <w:sz w:val="28"/>
                <w:szCs w:val="28"/>
              </w:rPr>
            </w:pPr>
            <w:r w:rsidRPr="00F5325E">
              <w:rPr>
                <w:sz w:val="28"/>
                <w:szCs w:val="28"/>
              </w:rPr>
              <w:t>початкові класи</w:t>
            </w:r>
          </w:p>
        </w:tc>
        <w:tc>
          <w:tcPr>
            <w:tcW w:w="3509" w:type="dxa"/>
          </w:tcPr>
          <w:p w:rsidR="00522B8C" w:rsidRPr="00F5325E" w:rsidRDefault="00522B8C" w:rsidP="0074226A">
            <w:pPr>
              <w:jc w:val="both"/>
              <w:rPr>
                <w:sz w:val="28"/>
                <w:szCs w:val="28"/>
              </w:rPr>
            </w:pPr>
            <w:r>
              <w:rPr>
                <w:sz w:val="28"/>
                <w:szCs w:val="28"/>
              </w:rPr>
              <w:t>Нестандартні уроки в початковій школі</w:t>
            </w:r>
          </w:p>
        </w:tc>
      </w:tr>
      <w:tr w:rsidR="00522B8C" w:rsidRPr="00F5325E" w:rsidTr="0074226A">
        <w:tc>
          <w:tcPr>
            <w:tcW w:w="675" w:type="dxa"/>
          </w:tcPr>
          <w:p w:rsidR="00522B8C" w:rsidRPr="00F5325E" w:rsidRDefault="00522B8C" w:rsidP="0074226A">
            <w:pPr>
              <w:jc w:val="center"/>
              <w:rPr>
                <w:sz w:val="28"/>
                <w:szCs w:val="28"/>
              </w:rPr>
            </w:pPr>
            <w:r>
              <w:rPr>
                <w:sz w:val="28"/>
                <w:szCs w:val="28"/>
              </w:rPr>
              <w:t>27</w:t>
            </w:r>
          </w:p>
        </w:tc>
        <w:tc>
          <w:tcPr>
            <w:tcW w:w="3402" w:type="dxa"/>
          </w:tcPr>
          <w:p w:rsidR="00522B8C" w:rsidRPr="00F5325E" w:rsidRDefault="00522B8C" w:rsidP="0074226A">
            <w:pPr>
              <w:rPr>
                <w:sz w:val="28"/>
                <w:szCs w:val="28"/>
              </w:rPr>
            </w:pPr>
            <w:r>
              <w:rPr>
                <w:sz w:val="28"/>
                <w:szCs w:val="28"/>
              </w:rPr>
              <w:t>Большунова Ю.В.</w:t>
            </w:r>
          </w:p>
        </w:tc>
        <w:tc>
          <w:tcPr>
            <w:tcW w:w="1985" w:type="dxa"/>
          </w:tcPr>
          <w:p w:rsidR="00522B8C" w:rsidRPr="00F5325E" w:rsidRDefault="00522B8C" w:rsidP="0074226A">
            <w:pPr>
              <w:jc w:val="center"/>
              <w:rPr>
                <w:sz w:val="28"/>
                <w:szCs w:val="28"/>
              </w:rPr>
            </w:pPr>
            <w:r w:rsidRPr="00F5325E">
              <w:rPr>
                <w:sz w:val="28"/>
                <w:szCs w:val="28"/>
              </w:rPr>
              <w:t>початкові класи</w:t>
            </w:r>
          </w:p>
        </w:tc>
        <w:tc>
          <w:tcPr>
            <w:tcW w:w="3509" w:type="dxa"/>
          </w:tcPr>
          <w:p w:rsidR="00522B8C" w:rsidRPr="00F5325E" w:rsidRDefault="00522B8C" w:rsidP="0074226A">
            <w:pPr>
              <w:jc w:val="both"/>
              <w:rPr>
                <w:sz w:val="28"/>
                <w:szCs w:val="28"/>
              </w:rPr>
            </w:pPr>
            <w:r>
              <w:rPr>
                <w:sz w:val="28"/>
                <w:szCs w:val="28"/>
              </w:rPr>
              <w:t>Розвиток уяви в учнів початкової школи</w:t>
            </w:r>
          </w:p>
        </w:tc>
      </w:tr>
      <w:tr w:rsidR="00522B8C" w:rsidRPr="00F5325E" w:rsidTr="0074226A">
        <w:tc>
          <w:tcPr>
            <w:tcW w:w="675" w:type="dxa"/>
          </w:tcPr>
          <w:p w:rsidR="00522B8C" w:rsidRDefault="00522B8C" w:rsidP="0074226A">
            <w:pPr>
              <w:jc w:val="center"/>
              <w:rPr>
                <w:sz w:val="28"/>
                <w:szCs w:val="28"/>
              </w:rPr>
            </w:pPr>
            <w:r>
              <w:rPr>
                <w:sz w:val="28"/>
                <w:szCs w:val="28"/>
              </w:rPr>
              <w:t>28</w:t>
            </w:r>
          </w:p>
        </w:tc>
        <w:tc>
          <w:tcPr>
            <w:tcW w:w="3402" w:type="dxa"/>
          </w:tcPr>
          <w:p w:rsidR="00522B8C" w:rsidRDefault="00522B8C" w:rsidP="0074226A">
            <w:pPr>
              <w:rPr>
                <w:sz w:val="28"/>
                <w:szCs w:val="28"/>
              </w:rPr>
            </w:pPr>
            <w:r>
              <w:rPr>
                <w:sz w:val="28"/>
                <w:szCs w:val="28"/>
              </w:rPr>
              <w:t>Лисанова В.М.</w:t>
            </w:r>
          </w:p>
        </w:tc>
        <w:tc>
          <w:tcPr>
            <w:tcW w:w="1985" w:type="dxa"/>
          </w:tcPr>
          <w:p w:rsidR="00522B8C" w:rsidRPr="00F5325E" w:rsidRDefault="00522B8C" w:rsidP="0074226A">
            <w:pPr>
              <w:jc w:val="center"/>
              <w:rPr>
                <w:sz w:val="28"/>
                <w:szCs w:val="28"/>
              </w:rPr>
            </w:pPr>
            <w:r w:rsidRPr="00F5325E">
              <w:rPr>
                <w:sz w:val="28"/>
                <w:szCs w:val="28"/>
              </w:rPr>
              <w:t>початкові класи</w:t>
            </w:r>
          </w:p>
        </w:tc>
        <w:tc>
          <w:tcPr>
            <w:tcW w:w="3509" w:type="dxa"/>
          </w:tcPr>
          <w:p w:rsidR="00522B8C" w:rsidRDefault="00522B8C" w:rsidP="0074226A">
            <w:pPr>
              <w:jc w:val="both"/>
              <w:rPr>
                <w:sz w:val="28"/>
                <w:szCs w:val="28"/>
              </w:rPr>
            </w:pPr>
            <w:r>
              <w:rPr>
                <w:sz w:val="28"/>
                <w:szCs w:val="28"/>
              </w:rPr>
              <w:t>Особистісно-орієнтовані технології навчання слабозорих учнів</w:t>
            </w:r>
          </w:p>
        </w:tc>
      </w:tr>
      <w:tr w:rsidR="00522B8C" w:rsidRPr="00A14775" w:rsidTr="0074226A">
        <w:tc>
          <w:tcPr>
            <w:tcW w:w="675" w:type="dxa"/>
          </w:tcPr>
          <w:p w:rsidR="00522B8C" w:rsidRDefault="00522B8C" w:rsidP="0074226A">
            <w:pPr>
              <w:jc w:val="center"/>
              <w:rPr>
                <w:sz w:val="28"/>
                <w:szCs w:val="28"/>
              </w:rPr>
            </w:pPr>
            <w:r>
              <w:rPr>
                <w:sz w:val="28"/>
                <w:szCs w:val="28"/>
              </w:rPr>
              <w:t>29</w:t>
            </w:r>
          </w:p>
        </w:tc>
        <w:tc>
          <w:tcPr>
            <w:tcW w:w="3402" w:type="dxa"/>
          </w:tcPr>
          <w:p w:rsidR="00522B8C" w:rsidRDefault="00522B8C" w:rsidP="0074226A">
            <w:pPr>
              <w:rPr>
                <w:sz w:val="28"/>
                <w:szCs w:val="28"/>
              </w:rPr>
            </w:pPr>
            <w:r>
              <w:rPr>
                <w:sz w:val="28"/>
                <w:szCs w:val="28"/>
              </w:rPr>
              <w:t>Щолокова Н.В.</w:t>
            </w:r>
          </w:p>
        </w:tc>
        <w:tc>
          <w:tcPr>
            <w:tcW w:w="1985" w:type="dxa"/>
          </w:tcPr>
          <w:p w:rsidR="00522B8C" w:rsidRPr="00F5325E" w:rsidRDefault="00522B8C" w:rsidP="0074226A">
            <w:pPr>
              <w:jc w:val="center"/>
              <w:rPr>
                <w:sz w:val="28"/>
                <w:szCs w:val="28"/>
              </w:rPr>
            </w:pPr>
            <w:r w:rsidRPr="00F5325E">
              <w:rPr>
                <w:sz w:val="28"/>
                <w:szCs w:val="28"/>
              </w:rPr>
              <w:t>початкові класи</w:t>
            </w:r>
          </w:p>
        </w:tc>
        <w:tc>
          <w:tcPr>
            <w:tcW w:w="3509" w:type="dxa"/>
          </w:tcPr>
          <w:p w:rsidR="00522B8C" w:rsidRDefault="00522B8C" w:rsidP="0074226A">
            <w:pPr>
              <w:jc w:val="both"/>
              <w:rPr>
                <w:sz w:val="28"/>
                <w:szCs w:val="28"/>
              </w:rPr>
            </w:pPr>
            <w:r>
              <w:rPr>
                <w:sz w:val="28"/>
                <w:szCs w:val="28"/>
              </w:rPr>
              <w:t>Самостійна робота, як засіб активізації пізнавальної діяльності молодших школярів</w:t>
            </w:r>
          </w:p>
        </w:tc>
      </w:tr>
      <w:tr w:rsidR="00522B8C" w:rsidRPr="00F5325E" w:rsidTr="0074226A">
        <w:tc>
          <w:tcPr>
            <w:tcW w:w="675" w:type="dxa"/>
          </w:tcPr>
          <w:p w:rsidR="00522B8C" w:rsidRDefault="00522B8C" w:rsidP="0074226A">
            <w:pPr>
              <w:jc w:val="center"/>
              <w:rPr>
                <w:sz w:val="28"/>
                <w:szCs w:val="28"/>
              </w:rPr>
            </w:pPr>
            <w:r>
              <w:rPr>
                <w:sz w:val="28"/>
                <w:szCs w:val="28"/>
              </w:rPr>
              <w:t>30</w:t>
            </w:r>
          </w:p>
        </w:tc>
        <w:tc>
          <w:tcPr>
            <w:tcW w:w="3402" w:type="dxa"/>
          </w:tcPr>
          <w:p w:rsidR="00522B8C" w:rsidRDefault="00522B8C" w:rsidP="0074226A">
            <w:pPr>
              <w:rPr>
                <w:sz w:val="28"/>
                <w:szCs w:val="28"/>
              </w:rPr>
            </w:pPr>
            <w:r>
              <w:rPr>
                <w:sz w:val="28"/>
                <w:szCs w:val="28"/>
              </w:rPr>
              <w:t>Сопельняк Н.Ю.</w:t>
            </w:r>
          </w:p>
        </w:tc>
        <w:tc>
          <w:tcPr>
            <w:tcW w:w="1985" w:type="dxa"/>
          </w:tcPr>
          <w:p w:rsidR="00522B8C" w:rsidRPr="00F5325E" w:rsidRDefault="00522B8C" w:rsidP="0074226A">
            <w:pPr>
              <w:jc w:val="center"/>
              <w:rPr>
                <w:sz w:val="28"/>
                <w:szCs w:val="28"/>
              </w:rPr>
            </w:pPr>
            <w:r w:rsidRPr="00F5325E">
              <w:rPr>
                <w:sz w:val="28"/>
                <w:szCs w:val="28"/>
              </w:rPr>
              <w:t>початкові класи</w:t>
            </w:r>
          </w:p>
        </w:tc>
        <w:tc>
          <w:tcPr>
            <w:tcW w:w="3509" w:type="dxa"/>
          </w:tcPr>
          <w:p w:rsidR="00522B8C" w:rsidRDefault="00522B8C" w:rsidP="0074226A">
            <w:pPr>
              <w:jc w:val="both"/>
              <w:rPr>
                <w:sz w:val="28"/>
                <w:szCs w:val="28"/>
              </w:rPr>
            </w:pPr>
            <w:r>
              <w:rPr>
                <w:sz w:val="28"/>
                <w:szCs w:val="28"/>
              </w:rPr>
              <w:t>Тифлопедагогічні вимоги до сучасного уроку</w:t>
            </w:r>
          </w:p>
        </w:tc>
      </w:tr>
      <w:tr w:rsidR="00522B8C" w:rsidRPr="00F5325E" w:rsidTr="0074226A">
        <w:tc>
          <w:tcPr>
            <w:tcW w:w="675" w:type="dxa"/>
          </w:tcPr>
          <w:p w:rsidR="00522B8C" w:rsidRDefault="00522B8C" w:rsidP="0074226A">
            <w:pPr>
              <w:jc w:val="center"/>
              <w:rPr>
                <w:sz w:val="28"/>
                <w:szCs w:val="28"/>
              </w:rPr>
            </w:pPr>
            <w:r>
              <w:rPr>
                <w:sz w:val="28"/>
                <w:szCs w:val="28"/>
              </w:rPr>
              <w:t>31</w:t>
            </w:r>
          </w:p>
        </w:tc>
        <w:tc>
          <w:tcPr>
            <w:tcW w:w="3402" w:type="dxa"/>
          </w:tcPr>
          <w:p w:rsidR="00522B8C" w:rsidRDefault="00522B8C" w:rsidP="0074226A">
            <w:pPr>
              <w:rPr>
                <w:sz w:val="28"/>
                <w:szCs w:val="28"/>
              </w:rPr>
            </w:pPr>
            <w:r>
              <w:rPr>
                <w:sz w:val="28"/>
                <w:szCs w:val="28"/>
              </w:rPr>
              <w:t>Ящишина О.Г.</w:t>
            </w:r>
          </w:p>
        </w:tc>
        <w:tc>
          <w:tcPr>
            <w:tcW w:w="1985" w:type="dxa"/>
          </w:tcPr>
          <w:p w:rsidR="00522B8C" w:rsidRPr="00F5325E" w:rsidRDefault="00522B8C" w:rsidP="0074226A">
            <w:pPr>
              <w:jc w:val="center"/>
              <w:rPr>
                <w:sz w:val="28"/>
                <w:szCs w:val="28"/>
              </w:rPr>
            </w:pPr>
            <w:r w:rsidRPr="00F5325E">
              <w:rPr>
                <w:sz w:val="28"/>
                <w:szCs w:val="28"/>
              </w:rPr>
              <w:t>початкові класи</w:t>
            </w:r>
          </w:p>
        </w:tc>
        <w:tc>
          <w:tcPr>
            <w:tcW w:w="3509" w:type="dxa"/>
          </w:tcPr>
          <w:p w:rsidR="00522B8C" w:rsidRDefault="00522B8C" w:rsidP="0074226A">
            <w:pPr>
              <w:jc w:val="both"/>
              <w:rPr>
                <w:sz w:val="28"/>
                <w:szCs w:val="28"/>
              </w:rPr>
            </w:pPr>
            <w:r>
              <w:rPr>
                <w:sz w:val="28"/>
                <w:szCs w:val="28"/>
              </w:rPr>
              <w:t>Формування пізнавального інтересу учнів на уроках математики через індивідуальний підхід засобами дидактичної гри</w:t>
            </w:r>
          </w:p>
        </w:tc>
      </w:tr>
      <w:tr w:rsidR="00522B8C" w:rsidRPr="00A14775" w:rsidTr="0074226A">
        <w:tc>
          <w:tcPr>
            <w:tcW w:w="675" w:type="dxa"/>
          </w:tcPr>
          <w:p w:rsidR="00522B8C" w:rsidRDefault="00522B8C" w:rsidP="0074226A">
            <w:pPr>
              <w:jc w:val="center"/>
              <w:rPr>
                <w:sz w:val="28"/>
                <w:szCs w:val="28"/>
              </w:rPr>
            </w:pPr>
            <w:r>
              <w:rPr>
                <w:sz w:val="28"/>
                <w:szCs w:val="28"/>
              </w:rPr>
              <w:t>32</w:t>
            </w:r>
          </w:p>
        </w:tc>
        <w:tc>
          <w:tcPr>
            <w:tcW w:w="3402" w:type="dxa"/>
          </w:tcPr>
          <w:p w:rsidR="00522B8C" w:rsidRDefault="00522B8C" w:rsidP="0074226A">
            <w:pPr>
              <w:rPr>
                <w:sz w:val="28"/>
                <w:szCs w:val="28"/>
              </w:rPr>
            </w:pPr>
            <w:r>
              <w:rPr>
                <w:sz w:val="28"/>
                <w:szCs w:val="28"/>
              </w:rPr>
              <w:t>Штих О.С.</w:t>
            </w:r>
          </w:p>
        </w:tc>
        <w:tc>
          <w:tcPr>
            <w:tcW w:w="1985" w:type="dxa"/>
          </w:tcPr>
          <w:p w:rsidR="00522B8C" w:rsidRPr="00F5325E" w:rsidRDefault="00522B8C" w:rsidP="0074226A">
            <w:pPr>
              <w:jc w:val="center"/>
              <w:rPr>
                <w:sz w:val="28"/>
                <w:szCs w:val="28"/>
              </w:rPr>
            </w:pPr>
            <w:r w:rsidRPr="00F5325E">
              <w:rPr>
                <w:sz w:val="28"/>
                <w:szCs w:val="28"/>
              </w:rPr>
              <w:t>початкові класи</w:t>
            </w:r>
          </w:p>
        </w:tc>
        <w:tc>
          <w:tcPr>
            <w:tcW w:w="3509" w:type="dxa"/>
          </w:tcPr>
          <w:p w:rsidR="00522B8C" w:rsidRDefault="00522B8C" w:rsidP="0074226A">
            <w:pPr>
              <w:jc w:val="both"/>
              <w:rPr>
                <w:sz w:val="28"/>
                <w:szCs w:val="28"/>
              </w:rPr>
            </w:pPr>
            <w:r>
              <w:rPr>
                <w:sz w:val="28"/>
                <w:szCs w:val="28"/>
              </w:rPr>
              <w:t>Використання елементів ігрового навчання як засіб активізації пізнавальної діяльності молодших школярів</w:t>
            </w:r>
          </w:p>
        </w:tc>
      </w:tr>
      <w:tr w:rsidR="00522B8C" w:rsidRPr="00F5325E" w:rsidTr="0074226A">
        <w:tc>
          <w:tcPr>
            <w:tcW w:w="675" w:type="dxa"/>
          </w:tcPr>
          <w:p w:rsidR="00522B8C" w:rsidRDefault="00522B8C" w:rsidP="0074226A">
            <w:pPr>
              <w:jc w:val="center"/>
              <w:rPr>
                <w:sz w:val="28"/>
                <w:szCs w:val="28"/>
              </w:rPr>
            </w:pPr>
            <w:r>
              <w:rPr>
                <w:sz w:val="28"/>
                <w:szCs w:val="28"/>
              </w:rPr>
              <w:t>33</w:t>
            </w:r>
          </w:p>
        </w:tc>
        <w:tc>
          <w:tcPr>
            <w:tcW w:w="3402" w:type="dxa"/>
          </w:tcPr>
          <w:p w:rsidR="00522B8C" w:rsidRDefault="00522B8C" w:rsidP="0074226A">
            <w:pPr>
              <w:rPr>
                <w:sz w:val="28"/>
                <w:szCs w:val="28"/>
              </w:rPr>
            </w:pPr>
            <w:r>
              <w:rPr>
                <w:sz w:val="28"/>
                <w:szCs w:val="28"/>
              </w:rPr>
              <w:t>Сотникова Л.В.</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Актуальні проблеми естетичного виховання молодших школярів</w:t>
            </w:r>
          </w:p>
        </w:tc>
      </w:tr>
      <w:tr w:rsidR="00522B8C" w:rsidRPr="00F5325E" w:rsidTr="0074226A">
        <w:tc>
          <w:tcPr>
            <w:tcW w:w="675" w:type="dxa"/>
          </w:tcPr>
          <w:p w:rsidR="00522B8C" w:rsidRDefault="00522B8C" w:rsidP="0074226A">
            <w:pPr>
              <w:jc w:val="center"/>
              <w:rPr>
                <w:sz w:val="28"/>
                <w:szCs w:val="28"/>
              </w:rPr>
            </w:pPr>
            <w:r>
              <w:rPr>
                <w:sz w:val="28"/>
                <w:szCs w:val="28"/>
              </w:rPr>
              <w:t>34</w:t>
            </w:r>
          </w:p>
        </w:tc>
        <w:tc>
          <w:tcPr>
            <w:tcW w:w="3402" w:type="dxa"/>
          </w:tcPr>
          <w:p w:rsidR="00522B8C" w:rsidRDefault="00522B8C" w:rsidP="0074226A">
            <w:pPr>
              <w:rPr>
                <w:sz w:val="28"/>
                <w:szCs w:val="28"/>
              </w:rPr>
            </w:pPr>
            <w:r>
              <w:rPr>
                <w:sz w:val="28"/>
                <w:szCs w:val="28"/>
              </w:rPr>
              <w:t>Германовська О.С.</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 xml:space="preserve">Формування особистості школяра засобами морально-естетичного виховання </w:t>
            </w:r>
          </w:p>
        </w:tc>
      </w:tr>
      <w:tr w:rsidR="00522B8C" w:rsidRPr="00F5325E" w:rsidTr="0074226A">
        <w:tc>
          <w:tcPr>
            <w:tcW w:w="675" w:type="dxa"/>
          </w:tcPr>
          <w:p w:rsidR="00522B8C" w:rsidRDefault="00522B8C" w:rsidP="0074226A">
            <w:pPr>
              <w:jc w:val="center"/>
              <w:rPr>
                <w:sz w:val="28"/>
                <w:szCs w:val="28"/>
              </w:rPr>
            </w:pPr>
            <w:r>
              <w:rPr>
                <w:sz w:val="28"/>
                <w:szCs w:val="28"/>
              </w:rPr>
              <w:t>35</w:t>
            </w:r>
          </w:p>
        </w:tc>
        <w:tc>
          <w:tcPr>
            <w:tcW w:w="3402" w:type="dxa"/>
          </w:tcPr>
          <w:p w:rsidR="00522B8C" w:rsidRDefault="00522B8C" w:rsidP="0074226A">
            <w:pPr>
              <w:rPr>
                <w:sz w:val="28"/>
                <w:szCs w:val="28"/>
              </w:rPr>
            </w:pPr>
            <w:r>
              <w:rPr>
                <w:sz w:val="28"/>
                <w:szCs w:val="28"/>
              </w:rPr>
              <w:t>П</w:t>
            </w:r>
            <w:r>
              <w:rPr>
                <w:rFonts w:ascii="Calibri" w:hAnsi="Calibri"/>
                <w:sz w:val="28"/>
                <w:szCs w:val="28"/>
              </w:rPr>
              <w:t>′я</w:t>
            </w:r>
            <w:r>
              <w:rPr>
                <w:sz w:val="28"/>
                <w:szCs w:val="28"/>
              </w:rPr>
              <w:t>тикоп Л.Є.</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Народознавча стежина в душі молодшого школяра</w:t>
            </w:r>
          </w:p>
        </w:tc>
      </w:tr>
      <w:tr w:rsidR="00522B8C" w:rsidRPr="00F5325E" w:rsidTr="0074226A">
        <w:tc>
          <w:tcPr>
            <w:tcW w:w="675" w:type="dxa"/>
          </w:tcPr>
          <w:p w:rsidR="00522B8C" w:rsidRDefault="00522B8C" w:rsidP="0074226A">
            <w:pPr>
              <w:jc w:val="center"/>
              <w:rPr>
                <w:sz w:val="28"/>
                <w:szCs w:val="28"/>
              </w:rPr>
            </w:pPr>
            <w:r>
              <w:rPr>
                <w:sz w:val="28"/>
                <w:szCs w:val="28"/>
              </w:rPr>
              <w:t>36</w:t>
            </w:r>
          </w:p>
        </w:tc>
        <w:tc>
          <w:tcPr>
            <w:tcW w:w="3402" w:type="dxa"/>
          </w:tcPr>
          <w:p w:rsidR="00522B8C" w:rsidRDefault="00522B8C" w:rsidP="0074226A">
            <w:pPr>
              <w:rPr>
                <w:sz w:val="28"/>
                <w:szCs w:val="28"/>
              </w:rPr>
            </w:pPr>
            <w:r>
              <w:rPr>
                <w:sz w:val="28"/>
                <w:szCs w:val="28"/>
              </w:rPr>
              <w:t>Полякова О.В.</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 xml:space="preserve">Розвиток емоційно-вольової сфери школяра </w:t>
            </w:r>
            <w:r>
              <w:rPr>
                <w:sz w:val="28"/>
                <w:szCs w:val="28"/>
              </w:rPr>
              <w:lastRenderedPageBreak/>
              <w:t>(вихованця) засобами естетичного виховання</w:t>
            </w:r>
          </w:p>
        </w:tc>
      </w:tr>
      <w:tr w:rsidR="00522B8C" w:rsidRPr="00F5325E" w:rsidTr="0074226A">
        <w:tc>
          <w:tcPr>
            <w:tcW w:w="675" w:type="dxa"/>
          </w:tcPr>
          <w:p w:rsidR="00522B8C" w:rsidRDefault="00522B8C" w:rsidP="0074226A">
            <w:pPr>
              <w:jc w:val="center"/>
              <w:rPr>
                <w:sz w:val="28"/>
                <w:szCs w:val="28"/>
              </w:rPr>
            </w:pPr>
            <w:r>
              <w:rPr>
                <w:sz w:val="28"/>
                <w:szCs w:val="28"/>
              </w:rPr>
              <w:lastRenderedPageBreak/>
              <w:t>37</w:t>
            </w:r>
          </w:p>
        </w:tc>
        <w:tc>
          <w:tcPr>
            <w:tcW w:w="3402" w:type="dxa"/>
          </w:tcPr>
          <w:p w:rsidR="00522B8C" w:rsidRDefault="00522B8C" w:rsidP="0074226A">
            <w:pPr>
              <w:rPr>
                <w:sz w:val="28"/>
                <w:szCs w:val="28"/>
              </w:rPr>
            </w:pPr>
            <w:r>
              <w:rPr>
                <w:sz w:val="28"/>
                <w:szCs w:val="28"/>
              </w:rPr>
              <w:t>Лялюк Н.О.</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Формування соціально-моральних якостей та етики взаємовідносин у учнів молодшого шкільного віку</w:t>
            </w:r>
          </w:p>
        </w:tc>
      </w:tr>
      <w:tr w:rsidR="00522B8C" w:rsidRPr="00F5325E" w:rsidTr="0074226A">
        <w:tc>
          <w:tcPr>
            <w:tcW w:w="675" w:type="dxa"/>
          </w:tcPr>
          <w:p w:rsidR="00522B8C" w:rsidRDefault="00522B8C" w:rsidP="0074226A">
            <w:pPr>
              <w:jc w:val="center"/>
              <w:rPr>
                <w:sz w:val="28"/>
                <w:szCs w:val="28"/>
              </w:rPr>
            </w:pPr>
            <w:r>
              <w:rPr>
                <w:sz w:val="28"/>
                <w:szCs w:val="28"/>
              </w:rPr>
              <w:t>38</w:t>
            </w:r>
          </w:p>
        </w:tc>
        <w:tc>
          <w:tcPr>
            <w:tcW w:w="3402" w:type="dxa"/>
          </w:tcPr>
          <w:p w:rsidR="00522B8C" w:rsidRDefault="00522B8C" w:rsidP="0074226A">
            <w:pPr>
              <w:rPr>
                <w:sz w:val="28"/>
                <w:szCs w:val="28"/>
              </w:rPr>
            </w:pPr>
            <w:r>
              <w:rPr>
                <w:sz w:val="28"/>
                <w:szCs w:val="28"/>
              </w:rPr>
              <w:t>Лещенко В.В.</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Формування екологічної свідомості учнів</w:t>
            </w:r>
          </w:p>
        </w:tc>
      </w:tr>
      <w:tr w:rsidR="00522B8C" w:rsidRPr="00F5325E" w:rsidTr="0074226A">
        <w:tc>
          <w:tcPr>
            <w:tcW w:w="675" w:type="dxa"/>
          </w:tcPr>
          <w:p w:rsidR="00522B8C" w:rsidRDefault="00522B8C" w:rsidP="0074226A">
            <w:pPr>
              <w:jc w:val="center"/>
              <w:rPr>
                <w:sz w:val="28"/>
                <w:szCs w:val="28"/>
              </w:rPr>
            </w:pPr>
            <w:r>
              <w:rPr>
                <w:sz w:val="28"/>
                <w:szCs w:val="28"/>
              </w:rPr>
              <w:t>39</w:t>
            </w:r>
          </w:p>
        </w:tc>
        <w:tc>
          <w:tcPr>
            <w:tcW w:w="3402" w:type="dxa"/>
          </w:tcPr>
          <w:p w:rsidR="00522B8C" w:rsidRDefault="00522B8C" w:rsidP="0074226A">
            <w:pPr>
              <w:rPr>
                <w:sz w:val="28"/>
                <w:szCs w:val="28"/>
              </w:rPr>
            </w:pPr>
            <w:r>
              <w:rPr>
                <w:sz w:val="28"/>
                <w:szCs w:val="28"/>
              </w:rPr>
              <w:t>Пономаренко Н.О.</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Формування та розвиток інтелектуальних та творчих здібностей учнів з особливими потребами</w:t>
            </w:r>
          </w:p>
        </w:tc>
      </w:tr>
      <w:tr w:rsidR="00522B8C" w:rsidRPr="00F5325E" w:rsidTr="0074226A">
        <w:tc>
          <w:tcPr>
            <w:tcW w:w="675" w:type="dxa"/>
          </w:tcPr>
          <w:p w:rsidR="00522B8C" w:rsidRDefault="00522B8C" w:rsidP="0074226A">
            <w:pPr>
              <w:jc w:val="center"/>
              <w:rPr>
                <w:sz w:val="28"/>
                <w:szCs w:val="28"/>
              </w:rPr>
            </w:pPr>
            <w:r>
              <w:rPr>
                <w:sz w:val="28"/>
                <w:szCs w:val="28"/>
              </w:rPr>
              <w:t>40</w:t>
            </w:r>
          </w:p>
        </w:tc>
        <w:tc>
          <w:tcPr>
            <w:tcW w:w="3402" w:type="dxa"/>
          </w:tcPr>
          <w:p w:rsidR="00522B8C" w:rsidRDefault="00522B8C" w:rsidP="0074226A">
            <w:pPr>
              <w:rPr>
                <w:sz w:val="28"/>
                <w:szCs w:val="28"/>
              </w:rPr>
            </w:pPr>
            <w:r>
              <w:rPr>
                <w:sz w:val="28"/>
                <w:szCs w:val="28"/>
              </w:rPr>
              <w:t>Гекова В.О.</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Формування сприятливого мікроклімату в групі</w:t>
            </w:r>
          </w:p>
        </w:tc>
      </w:tr>
      <w:tr w:rsidR="00522B8C" w:rsidRPr="00F5325E" w:rsidTr="0074226A">
        <w:tc>
          <w:tcPr>
            <w:tcW w:w="675" w:type="dxa"/>
          </w:tcPr>
          <w:p w:rsidR="00522B8C" w:rsidRDefault="00522B8C" w:rsidP="0074226A">
            <w:pPr>
              <w:jc w:val="center"/>
              <w:rPr>
                <w:sz w:val="28"/>
                <w:szCs w:val="28"/>
              </w:rPr>
            </w:pPr>
            <w:r>
              <w:rPr>
                <w:sz w:val="28"/>
                <w:szCs w:val="28"/>
              </w:rPr>
              <w:t>41</w:t>
            </w:r>
          </w:p>
        </w:tc>
        <w:tc>
          <w:tcPr>
            <w:tcW w:w="3402" w:type="dxa"/>
          </w:tcPr>
          <w:p w:rsidR="00522B8C" w:rsidRDefault="00522B8C" w:rsidP="0074226A">
            <w:pPr>
              <w:rPr>
                <w:sz w:val="28"/>
                <w:szCs w:val="28"/>
              </w:rPr>
            </w:pPr>
            <w:r>
              <w:rPr>
                <w:sz w:val="28"/>
                <w:szCs w:val="28"/>
              </w:rPr>
              <w:t>Переверзєва О.О.</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Патріотичне виховання учнів молодшого шкільного віку</w:t>
            </w:r>
          </w:p>
        </w:tc>
      </w:tr>
      <w:tr w:rsidR="00522B8C" w:rsidRPr="00F5325E" w:rsidTr="0074226A">
        <w:tc>
          <w:tcPr>
            <w:tcW w:w="675" w:type="dxa"/>
          </w:tcPr>
          <w:p w:rsidR="00522B8C" w:rsidRDefault="00522B8C" w:rsidP="0074226A">
            <w:pPr>
              <w:jc w:val="center"/>
              <w:rPr>
                <w:sz w:val="28"/>
                <w:szCs w:val="28"/>
              </w:rPr>
            </w:pPr>
            <w:r>
              <w:rPr>
                <w:sz w:val="28"/>
                <w:szCs w:val="28"/>
              </w:rPr>
              <w:t>42</w:t>
            </w:r>
          </w:p>
        </w:tc>
        <w:tc>
          <w:tcPr>
            <w:tcW w:w="3402" w:type="dxa"/>
          </w:tcPr>
          <w:p w:rsidR="00522B8C" w:rsidRDefault="00522B8C" w:rsidP="0074226A">
            <w:pPr>
              <w:rPr>
                <w:sz w:val="28"/>
                <w:szCs w:val="28"/>
              </w:rPr>
            </w:pPr>
            <w:r>
              <w:rPr>
                <w:sz w:val="28"/>
                <w:szCs w:val="28"/>
              </w:rPr>
              <w:t>Прасоленко Н.В.</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Формування в учнів молодшого шкільного віку ціннісного ставлення до здоров</w:t>
            </w:r>
            <w:r>
              <w:rPr>
                <w:rFonts w:ascii="Calibri" w:hAnsi="Calibri"/>
                <w:sz w:val="28"/>
                <w:szCs w:val="28"/>
              </w:rPr>
              <w:t>′</w:t>
            </w:r>
            <w:r>
              <w:rPr>
                <w:sz w:val="28"/>
                <w:szCs w:val="28"/>
              </w:rPr>
              <w:t>я</w:t>
            </w:r>
          </w:p>
        </w:tc>
      </w:tr>
      <w:tr w:rsidR="00522B8C" w:rsidRPr="00F5325E" w:rsidTr="0074226A">
        <w:tc>
          <w:tcPr>
            <w:tcW w:w="675" w:type="dxa"/>
          </w:tcPr>
          <w:p w:rsidR="00522B8C" w:rsidRDefault="00522B8C" w:rsidP="0074226A">
            <w:pPr>
              <w:jc w:val="center"/>
              <w:rPr>
                <w:sz w:val="28"/>
                <w:szCs w:val="28"/>
              </w:rPr>
            </w:pPr>
            <w:r>
              <w:rPr>
                <w:sz w:val="28"/>
                <w:szCs w:val="28"/>
              </w:rPr>
              <w:t>43</w:t>
            </w:r>
          </w:p>
        </w:tc>
        <w:tc>
          <w:tcPr>
            <w:tcW w:w="3402" w:type="dxa"/>
          </w:tcPr>
          <w:p w:rsidR="00522B8C" w:rsidRDefault="00522B8C" w:rsidP="0074226A">
            <w:pPr>
              <w:rPr>
                <w:sz w:val="28"/>
                <w:szCs w:val="28"/>
              </w:rPr>
            </w:pPr>
            <w:r>
              <w:rPr>
                <w:sz w:val="28"/>
                <w:szCs w:val="28"/>
              </w:rPr>
              <w:t>Бардакова Н.Б.</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Формування особистості школяра засобами морально-етичного виховання</w:t>
            </w:r>
          </w:p>
        </w:tc>
      </w:tr>
      <w:tr w:rsidR="00522B8C" w:rsidRPr="00F5325E" w:rsidTr="0074226A">
        <w:tc>
          <w:tcPr>
            <w:tcW w:w="675" w:type="dxa"/>
          </w:tcPr>
          <w:p w:rsidR="00522B8C" w:rsidRDefault="00522B8C" w:rsidP="0074226A">
            <w:pPr>
              <w:jc w:val="center"/>
              <w:rPr>
                <w:sz w:val="28"/>
                <w:szCs w:val="28"/>
              </w:rPr>
            </w:pPr>
            <w:r>
              <w:rPr>
                <w:sz w:val="28"/>
                <w:szCs w:val="28"/>
              </w:rPr>
              <w:t>44</w:t>
            </w:r>
          </w:p>
        </w:tc>
        <w:tc>
          <w:tcPr>
            <w:tcW w:w="3402" w:type="dxa"/>
          </w:tcPr>
          <w:p w:rsidR="00522B8C" w:rsidRDefault="00522B8C" w:rsidP="0074226A">
            <w:pPr>
              <w:rPr>
                <w:sz w:val="28"/>
                <w:szCs w:val="28"/>
              </w:rPr>
            </w:pPr>
            <w:r>
              <w:rPr>
                <w:sz w:val="28"/>
                <w:szCs w:val="28"/>
              </w:rPr>
              <w:t>Коновалова Т.І.</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Соціалізація та адаптація вихованців спеціального закладу освіти</w:t>
            </w:r>
          </w:p>
        </w:tc>
      </w:tr>
      <w:tr w:rsidR="00522B8C" w:rsidRPr="00F5325E" w:rsidTr="0074226A">
        <w:tc>
          <w:tcPr>
            <w:tcW w:w="675" w:type="dxa"/>
          </w:tcPr>
          <w:p w:rsidR="00522B8C" w:rsidRDefault="00522B8C" w:rsidP="0074226A">
            <w:pPr>
              <w:jc w:val="center"/>
              <w:rPr>
                <w:sz w:val="28"/>
                <w:szCs w:val="28"/>
              </w:rPr>
            </w:pPr>
            <w:r>
              <w:rPr>
                <w:sz w:val="28"/>
                <w:szCs w:val="28"/>
              </w:rPr>
              <w:t>45</w:t>
            </w:r>
          </w:p>
        </w:tc>
        <w:tc>
          <w:tcPr>
            <w:tcW w:w="3402" w:type="dxa"/>
          </w:tcPr>
          <w:p w:rsidR="00522B8C" w:rsidRDefault="00522B8C" w:rsidP="0074226A">
            <w:pPr>
              <w:rPr>
                <w:sz w:val="28"/>
                <w:szCs w:val="28"/>
              </w:rPr>
            </w:pPr>
            <w:r>
              <w:rPr>
                <w:sz w:val="28"/>
                <w:szCs w:val="28"/>
              </w:rPr>
              <w:t>Коновалова С.Є.</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 xml:space="preserve">Формування в учнів національно-патріотичної свідомості </w:t>
            </w:r>
          </w:p>
        </w:tc>
      </w:tr>
      <w:tr w:rsidR="00522B8C" w:rsidRPr="00F5325E" w:rsidTr="0074226A">
        <w:tc>
          <w:tcPr>
            <w:tcW w:w="675" w:type="dxa"/>
          </w:tcPr>
          <w:p w:rsidR="00522B8C" w:rsidRDefault="00522B8C" w:rsidP="0074226A">
            <w:pPr>
              <w:jc w:val="center"/>
              <w:rPr>
                <w:sz w:val="28"/>
                <w:szCs w:val="28"/>
              </w:rPr>
            </w:pPr>
            <w:r>
              <w:rPr>
                <w:sz w:val="28"/>
                <w:szCs w:val="28"/>
              </w:rPr>
              <w:t>46</w:t>
            </w:r>
          </w:p>
        </w:tc>
        <w:tc>
          <w:tcPr>
            <w:tcW w:w="3402" w:type="dxa"/>
          </w:tcPr>
          <w:p w:rsidR="00522B8C" w:rsidRDefault="00522B8C" w:rsidP="0074226A">
            <w:pPr>
              <w:rPr>
                <w:sz w:val="28"/>
                <w:szCs w:val="28"/>
              </w:rPr>
            </w:pPr>
            <w:r>
              <w:rPr>
                <w:sz w:val="28"/>
                <w:szCs w:val="28"/>
              </w:rPr>
              <w:t>Павленко Л.О.</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Формування соціальної компетентності вихованців у спеціальному закладі освіти</w:t>
            </w:r>
          </w:p>
        </w:tc>
      </w:tr>
      <w:tr w:rsidR="00522B8C" w:rsidRPr="00F5325E" w:rsidTr="0074226A">
        <w:tc>
          <w:tcPr>
            <w:tcW w:w="675" w:type="dxa"/>
          </w:tcPr>
          <w:p w:rsidR="00522B8C" w:rsidRDefault="00522B8C" w:rsidP="0074226A">
            <w:pPr>
              <w:jc w:val="center"/>
              <w:rPr>
                <w:sz w:val="28"/>
                <w:szCs w:val="28"/>
              </w:rPr>
            </w:pPr>
            <w:r>
              <w:rPr>
                <w:sz w:val="28"/>
                <w:szCs w:val="28"/>
              </w:rPr>
              <w:t>47</w:t>
            </w:r>
          </w:p>
        </w:tc>
        <w:tc>
          <w:tcPr>
            <w:tcW w:w="3402" w:type="dxa"/>
          </w:tcPr>
          <w:p w:rsidR="00522B8C" w:rsidRDefault="00522B8C" w:rsidP="0074226A">
            <w:pPr>
              <w:rPr>
                <w:sz w:val="28"/>
                <w:szCs w:val="28"/>
              </w:rPr>
            </w:pPr>
            <w:r>
              <w:rPr>
                <w:sz w:val="28"/>
                <w:szCs w:val="28"/>
              </w:rPr>
              <w:t>Рябченко Ю.В.</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Формування у вихованців емоційно-ціннісного ставлення до природи</w:t>
            </w:r>
          </w:p>
        </w:tc>
      </w:tr>
      <w:tr w:rsidR="00522B8C" w:rsidRPr="00F5325E" w:rsidTr="0074226A">
        <w:tc>
          <w:tcPr>
            <w:tcW w:w="675" w:type="dxa"/>
          </w:tcPr>
          <w:p w:rsidR="00522B8C" w:rsidRDefault="00522B8C" w:rsidP="0074226A">
            <w:pPr>
              <w:jc w:val="center"/>
              <w:rPr>
                <w:sz w:val="28"/>
                <w:szCs w:val="28"/>
              </w:rPr>
            </w:pPr>
            <w:r>
              <w:rPr>
                <w:sz w:val="28"/>
                <w:szCs w:val="28"/>
              </w:rPr>
              <w:t>48</w:t>
            </w:r>
          </w:p>
        </w:tc>
        <w:tc>
          <w:tcPr>
            <w:tcW w:w="3402" w:type="dxa"/>
          </w:tcPr>
          <w:p w:rsidR="00522B8C" w:rsidRDefault="00522B8C" w:rsidP="0074226A">
            <w:pPr>
              <w:rPr>
                <w:sz w:val="28"/>
                <w:szCs w:val="28"/>
              </w:rPr>
            </w:pPr>
            <w:r>
              <w:rPr>
                <w:sz w:val="28"/>
                <w:szCs w:val="28"/>
              </w:rPr>
              <w:t>Світлична Л.І.</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Профорієнтація старшокласників</w:t>
            </w:r>
          </w:p>
        </w:tc>
      </w:tr>
      <w:tr w:rsidR="00522B8C" w:rsidRPr="00F5325E" w:rsidTr="0074226A">
        <w:tc>
          <w:tcPr>
            <w:tcW w:w="675" w:type="dxa"/>
          </w:tcPr>
          <w:p w:rsidR="00522B8C" w:rsidRDefault="00522B8C" w:rsidP="0074226A">
            <w:pPr>
              <w:jc w:val="center"/>
              <w:rPr>
                <w:sz w:val="28"/>
                <w:szCs w:val="28"/>
              </w:rPr>
            </w:pPr>
            <w:r>
              <w:rPr>
                <w:sz w:val="28"/>
                <w:szCs w:val="28"/>
              </w:rPr>
              <w:t>49</w:t>
            </w:r>
          </w:p>
        </w:tc>
        <w:tc>
          <w:tcPr>
            <w:tcW w:w="3402" w:type="dxa"/>
          </w:tcPr>
          <w:p w:rsidR="00522B8C" w:rsidRDefault="00522B8C" w:rsidP="0074226A">
            <w:pPr>
              <w:rPr>
                <w:sz w:val="28"/>
                <w:szCs w:val="28"/>
              </w:rPr>
            </w:pPr>
            <w:r>
              <w:rPr>
                <w:sz w:val="28"/>
                <w:szCs w:val="28"/>
              </w:rPr>
              <w:t>Щербакова А.Г.</w:t>
            </w:r>
          </w:p>
        </w:tc>
        <w:tc>
          <w:tcPr>
            <w:tcW w:w="1985" w:type="dxa"/>
          </w:tcPr>
          <w:p w:rsidR="00522B8C" w:rsidRPr="00F5325E" w:rsidRDefault="00522B8C" w:rsidP="0074226A">
            <w:pPr>
              <w:jc w:val="center"/>
              <w:rPr>
                <w:sz w:val="28"/>
                <w:szCs w:val="28"/>
              </w:rPr>
            </w:pPr>
            <w:r>
              <w:rPr>
                <w:sz w:val="28"/>
                <w:szCs w:val="28"/>
              </w:rPr>
              <w:t>вихователь</w:t>
            </w:r>
          </w:p>
        </w:tc>
        <w:tc>
          <w:tcPr>
            <w:tcW w:w="3509" w:type="dxa"/>
          </w:tcPr>
          <w:p w:rsidR="00522B8C" w:rsidRDefault="00522B8C" w:rsidP="0074226A">
            <w:pPr>
              <w:jc w:val="both"/>
              <w:rPr>
                <w:sz w:val="28"/>
                <w:szCs w:val="28"/>
              </w:rPr>
            </w:pPr>
            <w:r>
              <w:rPr>
                <w:sz w:val="28"/>
                <w:szCs w:val="28"/>
              </w:rPr>
              <w:t>Етика спілкування вихованців</w:t>
            </w:r>
          </w:p>
        </w:tc>
      </w:tr>
      <w:tr w:rsidR="00522B8C" w:rsidRPr="00F5325E" w:rsidTr="0074226A">
        <w:tc>
          <w:tcPr>
            <w:tcW w:w="675" w:type="dxa"/>
          </w:tcPr>
          <w:p w:rsidR="00522B8C" w:rsidRDefault="00522B8C" w:rsidP="0074226A">
            <w:pPr>
              <w:jc w:val="center"/>
              <w:rPr>
                <w:sz w:val="28"/>
                <w:szCs w:val="28"/>
              </w:rPr>
            </w:pPr>
            <w:r>
              <w:rPr>
                <w:sz w:val="28"/>
                <w:szCs w:val="28"/>
              </w:rPr>
              <w:t>50</w:t>
            </w:r>
          </w:p>
        </w:tc>
        <w:tc>
          <w:tcPr>
            <w:tcW w:w="3402" w:type="dxa"/>
          </w:tcPr>
          <w:p w:rsidR="00522B8C" w:rsidRDefault="00522B8C" w:rsidP="0074226A">
            <w:pPr>
              <w:rPr>
                <w:sz w:val="28"/>
                <w:szCs w:val="28"/>
              </w:rPr>
            </w:pPr>
            <w:r>
              <w:rPr>
                <w:sz w:val="28"/>
                <w:szCs w:val="28"/>
              </w:rPr>
              <w:t>Саніна Л.М.</w:t>
            </w:r>
          </w:p>
        </w:tc>
        <w:tc>
          <w:tcPr>
            <w:tcW w:w="1985" w:type="dxa"/>
          </w:tcPr>
          <w:p w:rsidR="00522B8C" w:rsidRPr="00F5325E" w:rsidRDefault="00522B8C" w:rsidP="0074226A">
            <w:pPr>
              <w:jc w:val="center"/>
              <w:rPr>
                <w:sz w:val="28"/>
                <w:szCs w:val="28"/>
              </w:rPr>
            </w:pPr>
            <w:r>
              <w:rPr>
                <w:sz w:val="28"/>
                <w:szCs w:val="28"/>
              </w:rPr>
              <w:t xml:space="preserve">керівник </w:t>
            </w:r>
            <w:r>
              <w:rPr>
                <w:sz w:val="28"/>
                <w:szCs w:val="28"/>
              </w:rPr>
              <w:lastRenderedPageBreak/>
              <w:t>гуртка</w:t>
            </w:r>
          </w:p>
        </w:tc>
        <w:tc>
          <w:tcPr>
            <w:tcW w:w="3509" w:type="dxa"/>
          </w:tcPr>
          <w:p w:rsidR="00522B8C" w:rsidRDefault="00522B8C" w:rsidP="0074226A">
            <w:pPr>
              <w:jc w:val="both"/>
              <w:rPr>
                <w:sz w:val="28"/>
                <w:szCs w:val="28"/>
              </w:rPr>
            </w:pPr>
            <w:r>
              <w:rPr>
                <w:sz w:val="28"/>
                <w:szCs w:val="28"/>
              </w:rPr>
              <w:lastRenderedPageBreak/>
              <w:t xml:space="preserve">Музикально-естетичне </w:t>
            </w:r>
            <w:r>
              <w:rPr>
                <w:sz w:val="28"/>
                <w:szCs w:val="28"/>
              </w:rPr>
              <w:lastRenderedPageBreak/>
              <w:t>виховання учнів в спеціальному закладі освіти</w:t>
            </w:r>
          </w:p>
        </w:tc>
      </w:tr>
      <w:tr w:rsidR="00522B8C" w:rsidRPr="00F5325E" w:rsidTr="0074226A">
        <w:tc>
          <w:tcPr>
            <w:tcW w:w="675" w:type="dxa"/>
          </w:tcPr>
          <w:p w:rsidR="00522B8C" w:rsidRDefault="00522B8C" w:rsidP="0074226A">
            <w:pPr>
              <w:jc w:val="center"/>
              <w:rPr>
                <w:sz w:val="28"/>
                <w:szCs w:val="28"/>
              </w:rPr>
            </w:pPr>
            <w:r>
              <w:rPr>
                <w:sz w:val="28"/>
                <w:szCs w:val="28"/>
              </w:rPr>
              <w:lastRenderedPageBreak/>
              <w:t>51</w:t>
            </w:r>
          </w:p>
        </w:tc>
        <w:tc>
          <w:tcPr>
            <w:tcW w:w="3402" w:type="dxa"/>
          </w:tcPr>
          <w:p w:rsidR="00522B8C" w:rsidRDefault="00522B8C" w:rsidP="0074226A">
            <w:pPr>
              <w:rPr>
                <w:sz w:val="28"/>
                <w:szCs w:val="28"/>
              </w:rPr>
            </w:pPr>
            <w:r>
              <w:rPr>
                <w:sz w:val="28"/>
                <w:szCs w:val="28"/>
              </w:rPr>
              <w:t>Русанова О.І.</w:t>
            </w:r>
          </w:p>
        </w:tc>
        <w:tc>
          <w:tcPr>
            <w:tcW w:w="1985" w:type="dxa"/>
          </w:tcPr>
          <w:p w:rsidR="00522B8C" w:rsidRPr="00F5325E" w:rsidRDefault="00522B8C" w:rsidP="0074226A">
            <w:pPr>
              <w:jc w:val="center"/>
              <w:rPr>
                <w:sz w:val="28"/>
                <w:szCs w:val="28"/>
              </w:rPr>
            </w:pPr>
            <w:r>
              <w:rPr>
                <w:sz w:val="28"/>
                <w:szCs w:val="28"/>
              </w:rPr>
              <w:t>керівник гуртка</w:t>
            </w:r>
          </w:p>
        </w:tc>
        <w:tc>
          <w:tcPr>
            <w:tcW w:w="3509" w:type="dxa"/>
          </w:tcPr>
          <w:p w:rsidR="00522B8C" w:rsidRDefault="00522B8C" w:rsidP="0074226A">
            <w:pPr>
              <w:jc w:val="both"/>
              <w:rPr>
                <w:sz w:val="28"/>
                <w:szCs w:val="28"/>
              </w:rPr>
            </w:pPr>
            <w:r>
              <w:rPr>
                <w:sz w:val="28"/>
                <w:szCs w:val="28"/>
              </w:rPr>
              <w:t>Художньо-естетичне виховання учнів на заняттях з ритміки в умовах спеціального закладу освіти</w:t>
            </w:r>
          </w:p>
        </w:tc>
      </w:tr>
      <w:tr w:rsidR="00522B8C" w:rsidRPr="00F5325E" w:rsidTr="0074226A">
        <w:tc>
          <w:tcPr>
            <w:tcW w:w="675" w:type="dxa"/>
          </w:tcPr>
          <w:p w:rsidR="00522B8C" w:rsidRDefault="00522B8C" w:rsidP="0074226A">
            <w:pPr>
              <w:jc w:val="center"/>
              <w:rPr>
                <w:sz w:val="28"/>
                <w:szCs w:val="28"/>
              </w:rPr>
            </w:pPr>
            <w:r>
              <w:rPr>
                <w:sz w:val="28"/>
                <w:szCs w:val="28"/>
              </w:rPr>
              <w:t>52</w:t>
            </w:r>
          </w:p>
        </w:tc>
        <w:tc>
          <w:tcPr>
            <w:tcW w:w="3402" w:type="dxa"/>
          </w:tcPr>
          <w:p w:rsidR="00522B8C" w:rsidRDefault="00522B8C" w:rsidP="0074226A">
            <w:pPr>
              <w:rPr>
                <w:sz w:val="28"/>
                <w:szCs w:val="28"/>
              </w:rPr>
            </w:pPr>
            <w:r>
              <w:rPr>
                <w:sz w:val="28"/>
                <w:szCs w:val="28"/>
              </w:rPr>
              <w:t>Надьон М.Д.</w:t>
            </w:r>
          </w:p>
        </w:tc>
        <w:tc>
          <w:tcPr>
            <w:tcW w:w="1985" w:type="dxa"/>
          </w:tcPr>
          <w:p w:rsidR="00522B8C" w:rsidRPr="00F5325E" w:rsidRDefault="00522B8C" w:rsidP="0074226A">
            <w:pPr>
              <w:jc w:val="center"/>
              <w:rPr>
                <w:sz w:val="28"/>
                <w:szCs w:val="28"/>
              </w:rPr>
            </w:pPr>
            <w:r>
              <w:rPr>
                <w:sz w:val="28"/>
                <w:szCs w:val="28"/>
              </w:rPr>
              <w:t>учитель лікувальної фізкультури</w:t>
            </w:r>
          </w:p>
        </w:tc>
        <w:tc>
          <w:tcPr>
            <w:tcW w:w="3509" w:type="dxa"/>
          </w:tcPr>
          <w:p w:rsidR="00522B8C" w:rsidRDefault="00522B8C" w:rsidP="0074226A">
            <w:pPr>
              <w:jc w:val="both"/>
              <w:rPr>
                <w:sz w:val="28"/>
                <w:szCs w:val="28"/>
              </w:rPr>
            </w:pPr>
            <w:r>
              <w:rPr>
                <w:sz w:val="28"/>
                <w:szCs w:val="28"/>
              </w:rPr>
              <w:t>Корекція опорно-рухового апарату з використанням нестандартного обладнання в умовах спеціального закладу освіти</w:t>
            </w:r>
          </w:p>
        </w:tc>
      </w:tr>
    </w:tbl>
    <w:p w:rsidR="00522B8C" w:rsidRPr="003C1D54" w:rsidRDefault="00522B8C" w:rsidP="00522B8C">
      <w:pPr>
        <w:jc w:val="center"/>
      </w:pPr>
    </w:p>
    <w:p w:rsidR="00FD5AE2" w:rsidRDefault="00FD5AE2" w:rsidP="00805755">
      <w:pPr>
        <w:ind w:left="771"/>
        <w:jc w:val="center"/>
        <w:rPr>
          <w:b/>
          <w:color w:val="00B050"/>
          <w:sz w:val="28"/>
          <w:szCs w:val="28"/>
        </w:rPr>
      </w:pPr>
    </w:p>
    <w:p w:rsidR="000B462D" w:rsidRDefault="000B462D" w:rsidP="000B462D">
      <w:pPr>
        <w:jc w:val="center"/>
        <w:rPr>
          <w:b/>
          <w:sz w:val="28"/>
          <w:szCs w:val="28"/>
        </w:rPr>
      </w:pPr>
      <w:r>
        <w:rPr>
          <w:b/>
          <w:sz w:val="28"/>
          <w:szCs w:val="28"/>
        </w:rPr>
        <w:t>5.2.</w:t>
      </w:r>
      <w:r w:rsidRPr="002D69AB">
        <w:rPr>
          <w:b/>
          <w:sz w:val="28"/>
          <w:szCs w:val="28"/>
        </w:rPr>
        <w:t xml:space="preserve">Заходи щодо реалізації освітніх </w:t>
      </w:r>
      <w:r>
        <w:rPr>
          <w:b/>
          <w:sz w:val="28"/>
          <w:szCs w:val="28"/>
        </w:rPr>
        <w:t>проєктів</w:t>
      </w:r>
    </w:p>
    <w:p w:rsidR="000B462D" w:rsidRPr="002D69AB" w:rsidRDefault="000B462D" w:rsidP="000B462D">
      <w:pPr>
        <w:jc w:val="center"/>
        <w:rPr>
          <w:b/>
          <w:sz w:val="28"/>
          <w:szCs w:val="28"/>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329"/>
        <w:gridCol w:w="2340"/>
        <w:gridCol w:w="1204"/>
        <w:gridCol w:w="992"/>
        <w:gridCol w:w="2268"/>
      </w:tblGrid>
      <w:tr w:rsidR="000B462D" w:rsidTr="0074226A">
        <w:tc>
          <w:tcPr>
            <w:tcW w:w="64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w:t>
            </w:r>
          </w:p>
          <w:p w:rsidR="000B462D" w:rsidRDefault="000B462D" w:rsidP="0074226A">
            <w:pPr>
              <w:rPr>
                <w:color w:val="000000"/>
                <w:sz w:val="28"/>
                <w:szCs w:val="28"/>
              </w:rPr>
            </w:pPr>
            <w:r>
              <w:rPr>
                <w:color w:val="000000"/>
                <w:sz w:val="28"/>
                <w:szCs w:val="28"/>
              </w:rPr>
              <w:t>з/п</w:t>
            </w:r>
          </w:p>
        </w:tc>
        <w:tc>
          <w:tcPr>
            <w:tcW w:w="2329"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Назва проєкту</w:t>
            </w:r>
          </w:p>
        </w:tc>
        <w:tc>
          <w:tcPr>
            <w:tcW w:w="234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Засновники</w:t>
            </w:r>
          </w:p>
        </w:tc>
        <w:tc>
          <w:tcPr>
            <w:tcW w:w="120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Роки участі</w:t>
            </w:r>
          </w:p>
        </w:tc>
        <w:tc>
          <w:tcPr>
            <w:tcW w:w="992"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Рівень</w:t>
            </w:r>
          </w:p>
        </w:tc>
        <w:tc>
          <w:tcPr>
            <w:tcW w:w="226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 xml:space="preserve">Що зроблено за </w:t>
            </w:r>
            <w:r>
              <w:rPr>
                <w:color w:val="000000"/>
                <w:sz w:val="28"/>
                <w:szCs w:val="28"/>
              </w:rPr>
              <w:pgNum/>
            </w:r>
            <w:r>
              <w:rPr>
                <w:color w:val="000000"/>
                <w:sz w:val="28"/>
                <w:szCs w:val="28"/>
              </w:rPr>
              <w:t>роектом: придбано, створено, підготовле</w:t>
            </w:r>
          </w:p>
          <w:p w:rsidR="000B462D" w:rsidRDefault="000B462D" w:rsidP="0074226A">
            <w:pPr>
              <w:jc w:val="center"/>
              <w:rPr>
                <w:color w:val="000000"/>
                <w:sz w:val="28"/>
                <w:szCs w:val="28"/>
              </w:rPr>
            </w:pPr>
            <w:r>
              <w:rPr>
                <w:color w:val="000000"/>
                <w:sz w:val="28"/>
                <w:szCs w:val="28"/>
              </w:rPr>
              <w:t>но</w:t>
            </w:r>
          </w:p>
        </w:tc>
      </w:tr>
      <w:tr w:rsidR="000B462D" w:rsidTr="0074226A">
        <w:tc>
          <w:tcPr>
            <w:tcW w:w="648"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color w:val="000000"/>
                <w:sz w:val="28"/>
                <w:szCs w:val="28"/>
              </w:rPr>
            </w:pPr>
            <w:r>
              <w:rPr>
                <w:color w:val="000000"/>
                <w:sz w:val="28"/>
                <w:szCs w:val="28"/>
              </w:rPr>
              <w:t>1</w:t>
            </w:r>
          </w:p>
        </w:tc>
        <w:tc>
          <w:tcPr>
            <w:tcW w:w="2329"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color w:val="000000"/>
                <w:sz w:val="28"/>
                <w:szCs w:val="28"/>
              </w:rPr>
            </w:pPr>
            <w:r>
              <w:rPr>
                <w:color w:val="000000"/>
                <w:sz w:val="28"/>
                <w:szCs w:val="28"/>
              </w:rPr>
              <w:t>Енергоефективні школи: нова регенерація</w:t>
            </w:r>
          </w:p>
        </w:tc>
        <w:tc>
          <w:tcPr>
            <w:tcW w:w="234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sz w:val="28"/>
                <w:szCs w:val="28"/>
                <w:lang w:val="ru-RU"/>
              </w:rPr>
            </w:pPr>
            <w:r>
              <w:rPr>
                <w:sz w:val="28"/>
                <w:szCs w:val="28"/>
                <w:lang w:val="ru-RU"/>
              </w:rPr>
              <w:t xml:space="preserve">У рамках Програми соціального партнерства компанії ДТЕК. Виконавець проєкту – Всеукраїнська благодійна організація «Інститут місцевого розвитку», яка має успішний досвід реалізації освітніх проєктів із енергоефективності Агентства США з </w:t>
            </w:r>
            <w:r>
              <w:rPr>
                <w:sz w:val="28"/>
                <w:szCs w:val="28"/>
                <w:lang w:val="ru-RU"/>
              </w:rPr>
              <w:lastRenderedPageBreak/>
              <w:t>міжнародного розвитку (USAID), Європейського Союзу та компанії ДТЕК у 100 ЗНЗ України.</w:t>
            </w:r>
          </w:p>
        </w:tc>
        <w:tc>
          <w:tcPr>
            <w:tcW w:w="120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lastRenderedPageBreak/>
              <w:t>З 2017 року</w:t>
            </w:r>
          </w:p>
        </w:tc>
        <w:tc>
          <w:tcPr>
            <w:tcW w:w="992"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Всеукраїн</w:t>
            </w:r>
          </w:p>
          <w:p w:rsidR="000B462D" w:rsidRDefault="000B462D" w:rsidP="0074226A">
            <w:pPr>
              <w:jc w:val="center"/>
              <w:rPr>
                <w:color w:val="000000"/>
                <w:sz w:val="28"/>
                <w:szCs w:val="28"/>
              </w:rPr>
            </w:pPr>
            <w:r>
              <w:rPr>
                <w:color w:val="000000"/>
                <w:sz w:val="28"/>
                <w:szCs w:val="28"/>
              </w:rPr>
              <w:t>ський</w:t>
            </w:r>
          </w:p>
        </w:tc>
        <w:tc>
          <w:tcPr>
            <w:tcW w:w="226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color w:val="000000"/>
                <w:sz w:val="28"/>
                <w:szCs w:val="28"/>
              </w:rPr>
            </w:pPr>
            <w:r>
              <w:rPr>
                <w:color w:val="000000"/>
                <w:sz w:val="28"/>
                <w:szCs w:val="28"/>
              </w:rPr>
              <w:t>-Конкурси малюнків, виставки;</w:t>
            </w:r>
          </w:p>
          <w:p w:rsidR="000B462D" w:rsidRDefault="000B462D" w:rsidP="0074226A">
            <w:pPr>
              <w:jc w:val="both"/>
              <w:rPr>
                <w:color w:val="000000"/>
                <w:sz w:val="28"/>
                <w:szCs w:val="28"/>
              </w:rPr>
            </w:pPr>
            <w:r>
              <w:rPr>
                <w:color w:val="000000"/>
                <w:sz w:val="28"/>
                <w:szCs w:val="28"/>
              </w:rPr>
              <w:t>-дистанційне навчання курсу за вибором «Основи енергопоста</w:t>
            </w:r>
          </w:p>
          <w:p w:rsidR="000B462D" w:rsidRDefault="000B462D" w:rsidP="0074226A">
            <w:pPr>
              <w:jc w:val="both"/>
              <w:rPr>
                <w:color w:val="000000"/>
                <w:sz w:val="28"/>
                <w:szCs w:val="28"/>
              </w:rPr>
            </w:pPr>
            <w:r>
              <w:rPr>
                <w:color w:val="000000"/>
                <w:sz w:val="28"/>
                <w:szCs w:val="28"/>
              </w:rPr>
              <w:t>чання та енергозбереження»;</w:t>
            </w:r>
          </w:p>
          <w:p w:rsidR="000B462D" w:rsidRDefault="000B462D" w:rsidP="0074226A">
            <w:pPr>
              <w:jc w:val="both"/>
              <w:rPr>
                <w:color w:val="000000"/>
                <w:sz w:val="28"/>
                <w:szCs w:val="28"/>
              </w:rPr>
            </w:pPr>
            <w:r>
              <w:rPr>
                <w:color w:val="000000"/>
                <w:sz w:val="28"/>
                <w:szCs w:val="28"/>
              </w:rPr>
              <w:t xml:space="preserve">-онлайн-гра для учнів </w:t>
            </w:r>
          </w:p>
          <w:p w:rsidR="000B462D" w:rsidRDefault="000B462D" w:rsidP="0074226A">
            <w:pPr>
              <w:jc w:val="both"/>
              <w:rPr>
                <w:color w:val="000000"/>
                <w:sz w:val="28"/>
                <w:szCs w:val="28"/>
              </w:rPr>
            </w:pPr>
            <w:r>
              <w:rPr>
                <w:color w:val="000000"/>
                <w:sz w:val="28"/>
                <w:szCs w:val="28"/>
              </w:rPr>
              <w:t>10-х,12-х класів «Абетка з основ житлово-комунально</w:t>
            </w:r>
          </w:p>
          <w:p w:rsidR="000B462D" w:rsidRDefault="000B462D" w:rsidP="0074226A">
            <w:pPr>
              <w:jc w:val="both"/>
              <w:rPr>
                <w:color w:val="000000"/>
                <w:sz w:val="28"/>
                <w:szCs w:val="28"/>
              </w:rPr>
            </w:pPr>
            <w:r>
              <w:rPr>
                <w:color w:val="000000"/>
                <w:sz w:val="28"/>
                <w:szCs w:val="28"/>
              </w:rPr>
              <w:t>го</w:t>
            </w:r>
          </w:p>
          <w:p w:rsidR="000B462D" w:rsidRDefault="000B462D" w:rsidP="0074226A">
            <w:pPr>
              <w:jc w:val="both"/>
              <w:rPr>
                <w:color w:val="000000"/>
                <w:sz w:val="28"/>
                <w:szCs w:val="28"/>
              </w:rPr>
            </w:pPr>
            <w:r>
              <w:rPr>
                <w:color w:val="000000"/>
                <w:sz w:val="28"/>
                <w:szCs w:val="28"/>
              </w:rPr>
              <w:t>управління»;</w:t>
            </w:r>
          </w:p>
          <w:p w:rsidR="000B462D" w:rsidRDefault="000B462D" w:rsidP="0074226A">
            <w:pPr>
              <w:jc w:val="both"/>
              <w:rPr>
                <w:sz w:val="28"/>
                <w:szCs w:val="28"/>
                <w:lang w:val="ru-RU"/>
              </w:rPr>
            </w:pPr>
            <w:r>
              <w:rPr>
                <w:color w:val="000000"/>
                <w:sz w:val="28"/>
                <w:szCs w:val="28"/>
              </w:rPr>
              <w:t xml:space="preserve">-дистанційне </w:t>
            </w:r>
            <w:r>
              <w:rPr>
                <w:sz w:val="28"/>
                <w:szCs w:val="28"/>
                <w:lang w:val="ru-RU"/>
              </w:rPr>
              <w:lastRenderedPageBreak/>
              <w:t>навчання в о</w:t>
            </w:r>
            <w:r>
              <w:rPr>
                <w:sz w:val="28"/>
                <w:szCs w:val="28"/>
                <w:lang w:val="en-US"/>
              </w:rPr>
              <w:t>n</w:t>
            </w:r>
            <w:r>
              <w:rPr>
                <w:sz w:val="28"/>
                <w:szCs w:val="28"/>
                <w:lang w:val="ru-RU"/>
              </w:rPr>
              <w:t>-</w:t>
            </w:r>
            <w:r>
              <w:rPr>
                <w:sz w:val="28"/>
                <w:szCs w:val="28"/>
                <w:lang w:val="en-US"/>
              </w:rPr>
              <w:t>lin</w:t>
            </w:r>
            <w:r>
              <w:rPr>
                <w:sz w:val="28"/>
                <w:szCs w:val="28"/>
                <w:lang w:val="ru-RU"/>
              </w:rPr>
              <w:t>е форматі факультативного курсу «Основи енергопоста</w:t>
            </w:r>
          </w:p>
          <w:p w:rsidR="000B462D" w:rsidRDefault="000B462D" w:rsidP="0074226A">
            <w:pPr>
              <w:jc w:val="both"/>
              <w:rPr>
                <w:sz w:val="28"/>
                <w:szCs w:val="28"/>
              </w:rPr>
            </w:pPr>
            <w:r>
              <w:rPr>
                <w:sz w:val="28"/>
                <w:szCs w:val="28"/>
                <w:lang w:val="ru-RU"/>
              </w:rPr>
              <w:t>чання та енергозбереження» для учнів 6-8 класів</w:t>
            </w:r>
          </w:p>
        </w:tc>
      </w:tr>
      <w:tr w:rsidR="000B462D" w:rsidTr="0074226A">
        <w:tc>
          <w:tcPr>
            <w:tcW w:w="648"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color w:val="000000"/>
                <w:sz w:val="28"/>
                <w:szCs w:val="28"/>
              </w:rPr>
            </w:pPr>
            <w:r>
              <w:rPr>
                <w:color w:val="000000"/>
                <w:sz w:val="28"/>
                <w:szCs w:val="28"/>
              </w:rPr>
              <w:lastRenderedPageBreak/>
              <w:t>2</w:t>
            </w:r>
          </w:p>
        </w:tc>
        <w:tc>
          <w:tcPr>
            <w:tcW w:w="2329" w:type="dxa"/>
            <w:tcBorders>
              <w:top w:val="single" w:sz="4" w:space="0" w:color="auto"/>
              <w:left w:val="single" w:sz="4" w:space="0" w:color="auto"/>
              <w:bottom w:val="single" w:sz="4" w:space="0" w:color="auto"/>
              <w:right w:val="single" w:sz="4" w:space="0" w:color="auto"/>
            </w:tcBorders>
          </w:tcPr>
          <w:p w:rsidR="000B462D" w:rsidRDefault="000B462D" w:rsidP="0074226A">
            <w:pPr>
              <w:rPr>
                <w:sz w:val="28"/>
                <w:szCs w:val="28"/>
              </w:rPr>
            </w:pPr>
            <w:r>
              <w:rPr>
                <w:sz w:val="28"/>
                <w:szCs w:val="28"/>
              </w:rPr>
              <w:t>Громадський рух «Спортивний рух Олександра Педана «</w:t>
            </w:r>
            <w:r>
              <w:rPr>
                <w:sz w:val="28"/>
                <w:szCs w:val="28"/>
                <w:lang w:val="ru-RU"/>
              </w:rPr>
              <w:t>JuniorZ</w:t>
            </w:r>
            <w:r>
              <w:rPr>
                <w:sz w:val="28"/>
                <w:szCs w:val="28"/>
              </w:rPr>
              <w:t xml:space="preserve">» </w:t>
            </w:r>
          </w:p>
          <w:p w:rsidR="000B462D" w:rsidRDefault="000B462D" w:rsidP="0074226A">
            <w:pPr>
              <w:rPr>
                <w:color w:val="000000"/>
                <w:sz w:val="28"/>
                <w:szCs w:val="28"/>
              </w:rPr>
            </w:pPr>
          </w:p>
        </w:tc>
        <w:tc>
          <w:tcPr>
            <w:tcW w:w="234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color w:val="000000"/>
                <w:sz w:val="28"/>
                <w:szCs w:val="28"/>
              </w:rPr>
            </w:pPr>
            <w:r>
              <w:rPr>
                <w:sz w:val="28"/>
                <w:szCs w:val="28"/>
              </w:rPr>
              <w:t xml:space="preserve">За підтримки Міністерства освіти і науки України, Міністерства молоді та спорту України, ДНУ «Інститут модернізації змісту освіти», Комітету з фізичного виховання та спорту Міністерства освіти і науки України, </w:t>
            </w:r>
            <w:r>
              <w:rPr>
                <w:sz w:val="28"/>
                <w:szCs w:val="28"/>
                <w:lang w:val="ru-RU"/>
              </w:rPr>
              <w:t>UNICEF</w:t>
            </w:r>
            <w:r>
              <w:rPr>
                <w:sz w:val="28"/>
                <w:szCs w:val="28"/>
              </w:rPr>
              <w:t xml:space="preserve"> та спортивних федерацій.</w:t>
            </w:r>
          </w:p>
        </w:tc>
        <w:tc>
          <w:tcPr>
            <w:tcW w:w="120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З 2018 року</w:t>
            </w:r>
          </w:p>
        </w:tc>
        <w:tc>
          <w:tcPr>
            <w:tcW w:w="992" w:type="dxa"/>
            <w:tcBorders>
              <w:top w:val="single" w:sz="4" w:space="0" w:color="auto"/>
              <w:left w:val="single" w:sz="4" w:space="0" w:color="auto"/>
              <w:bottom w:val="single" w:sz="4" w:space="0" w:color="auto"/>
              <w:right w:val="single" w:sz="4" w:space="0" w:color="auto"/>
            </w:tcBorders>
          </w:tcPr>
          <w:p w:rsidR="000B462D" w:rsidRDefault="000B462D" w:rsidP="0074226A">
            <w:pPr>
              <w:jc w:val="center"/>
              <w:rPr>
                <w:sz w:val="28"/>
                <w:szCs w:val="28"/>
                <w:lang w:val="ru-RU"/>
              </w:rPr>
            </w:pPr>
            <w:r>
              <w:rPr>
                <w:sz w:val="28"/>
                <w:szCs w:val="28"/>
                <w:lang w:val="ru-RU"/>
              </w:rPr>
              <w:t>Всеукраїн</w:t>
            </w:r>
          </w:p>
          <w:p w:rsidR="000B462D" w:rsidRDefault="000B462D" w:rsidP="0074226A">
            <w:pPr>
              <w:jc w:val="center"/>
              <w:rPr>
                <w:sz w:val="28"/>
                <w:szCs w:val="28"/>
                <w:lang w:val="ru-RU"/>
              </w:rPr>
            </w:pPr>
            <w:r>
              <w:rPr>
                <w:sz w:val="28"/>
                <w:szCs w:val="28"/>
                <w:lang w:val="ru-RU"/>
              </w:rPr>
              <w:t>ський</w:t>
            </w:r>
          </w:p>
          <w:p w:rsidR="000B462D" w:rsidRDefault="000B462D" w:rsidP="0074226A">
            <w:pPr>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rFonts w:eastAsia="Calibri"/>
                <w:sz w:val="28"/>
                <w:szCs w:val="28"/>
              </w:rPr>
            </w:pPr>
            <w:r>
              <w:rPr>
                <w:rFonts w:eastAsia="Calibri"/>
                <w:sz w:val="28"/>
                <w:szCs w:val="28"/>
              </w:rPr>
              <w:t>-популяри за</w:t>
            </w:r>
          </w:p>
          <w:p w:rsidR="000B462D" w:rsidRDefault="000B462D" w:rsidP="0074226A">
            <w:pPr>
              <w:rPr>
                <w:color w:val="000000"/>
                <w:sz w:val="28"/>
                <w:szCs w:val="28"/>
              </w:rPr>
            </w:pPr>
            <w:r>
              <w:rPr>
                <w:rFonts w:eastAsia="Calibri"/>
                <w:sz w:val="28"/>
                <w:szCs w:val="28"/>
              </w:rPr>
              <w:t>ція здорового способу життя серед учасників освітнього процесу</w:t>
            </w:r>
            <w:r>
              <w:rPr>
                <w:color w:val="000000"/>
                <w:sz w:val="28"/>
                <w:szCs w:val="28"/>
              </w:rPr>
              <w:t>;</w:t>
            </w:r>
          </w:p>
          <w:p w:rsidR="000B462D" w:rsidRDefault="000B462D" w:rsidP="0074226A">
            <w:pPr>
              <w:rPr>
                <w:rFonts w:eastAsia="Calibri"/>
                <w:sz w:val="28"/>
                <w:szCs w:val="28"/>
              </w:rPr>
            </w:pPr>
            <w:r>
              <w:rPr>
                <w:color w:val="000000"/>
                <w:sz w:val="28"/>
                <w:szCs w:val="28"/>
              </w:rPr>
              <w:t>-</w:t>
            </w:r>
            <w:r>
              <w:rPr>
                <w:rFonts w:eastAsia="Calibri"/>
                <w:sz w:val="28"/>
                <w:szCs w:val="28"/>
              </w:rPr>
              <w:t xml:space="preserve"> популяри за</w:t>
            </w:r>
          </w:p>
          <w:p w:rsidR="000B462D" w:rsidRDefault="000B462D" w:rsidP="0074226A">
            <w:pPr>
              <w:rPr>
                <w:color w:val="000000"/>
                <w:sz w:val="28"/>
                <w:szCs w:val="28"/>
              </w:rPr>
            </w:pPr>
            <w:r>
              <w:rPr>
                <w:rFonts w:eastAsia="Calibri"/>
                <w:sz w:val="28"/>
                <w:szCs w:val="28"/>
              </w:rPr>
              <w:t>ція варіативних модулів з фізичної культури у закладі освіти;</w:t>
            </w:r>
          </w:p>
          <w:p w:rsidR="000B462D" w:rsidRDefault="000B462D" w:rsidP="0074226A">
            <w:pPr>
              <w:rPr>
                <w:color w:val="000000"/>
                <w:sz w:val="28"/>
                <w:szCs w:val="28"/>
              </w:rPr>
            </w:pPr>
            <w:r>
              <w:rPr>
                <w:color w:val="000000"/>
                <w:sz w:val="28"/>
                <w:szCs w:val="28"/>
              </w:rPr>
              <w:t>-</w:t>
            </w:r>
            <w:r>
              <w:rPr>
                <w:rFonts w:eastAsia="Calibri"/>
                <w:sz w:val="28"/>
                <w:szCs w:val="28"/>
              </w:rPr>
              <w:t xml:space="preserve"> організація спортивних заходів для учнів;</w:t>
            </w:r>
          </w:p>
          <w:p w:rsidR="000B462D" w:rsidRDefault="000B462D" w:rsidP="0074226A">
            <w:pPr>
              <w:rPr>
                <w:color w:val="000000"/>
                <w:sz w:val="28"/>
                <w:szCs w:val="28"/>
              </w:rPr>
            </w:pPr>
            <w:r>
              <w:rPr>
                <w:color w:val="000000"/>
                <w:sz w:val="28"/>
                <w:szCs w:val="28"/>
              </w:rPr>
              <w:t>-обладнано спортивний майданчик</w:t>
            </w:r>
          </w:p>
        </w:tc>
      </w:tr>
      <w:tr w:rsidR="000B462D" w:rsidTr="0074226A">
        <w:tc>
          <w:tcPr>
            <w:tcW w:w="648"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color w:val="000000"/>
                <w:sz w:val="28"/>
                <w:szCs w:val="28"/>
              </w:rPr>
            </w:pPr>
            <w:r>
              <w:rPr>
                <w:color w:val="000000"/>
                <w:sz w:val="28"/>
                <w:szCs w:val="28"/>
              </w:rPr>
              <w:t>3</w:t>
            </w:r>
          </w:p>
        </w:tc>
        <w:tc>
          <w:tcPr>
            <w:tcW w:w="2329"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sz w:val="28"/>
                <w:szCs w:val="28"/>
              </w:rPr>
            </w:pPr>
            <w:r>
              <w:rPr>
                <w:sz w:val="28"/>
                <w:szCs w:val="28"/>
              </w:rPr>
              <w:t xml:space="preserve">Сприяння освіті. Програми «Навчання через дію», «Безмежний світ гри з </w:t>
            </w:r>
            <w:r>
              <w:rPr>
                <w:sz w:val="28"/>
                <w:szCs w:val="28"/>
                <w:lang w:val="en-US"/>
              </w:rPr>
              <w:t>LEGO</w:t>
            </w:r>
            <w:r>
              <w:rPr>
                <w:sz w:val="28"/>
                <w:szCs w:val="28"/>
              </w:rPr>
              <w:t>»</w:t>
            </w:r>
          </w:p>
        </w:tc>
        <w:tc>
          <w:tcPr>
            <w:tcW w:w="2340"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sz w:val="28"/>
                <w:szCs w:val="28"/>
              </w:rPr>
            </w:pPr>
            <w:r>
              <w:rPr>
                <w:sz w:val="28"/>
                <w:szCs w:val="28"/>
              </w:rPr>
              <w:t xml:space="preserve">Компанія </w:t>
            </w:r>
            <w:r>
              <w:rPr>
                <w:sz w:val="28"/>
                <w:szCs w:val="28"/>
                <w:lang w:val="en-US"/>
              </w:rPr>
              <w:t>LEGOFoundation</w:t>
            </w:r>
          </w:p>
          <w:p w:rsidR="000B462D" w:rsidRDefault="000B462D" w:rsidP="0074226A">
            <w:pPr>
              <w:rPr>
                <w:sz w:val="28"/>
                <w:szCs w:val="28"/>
              </w:rPr>
            </w:pPr>
            <w:r>
              <w:rPr>
                <w:sz w:val="28"/>
                <w:szCs w:val="28"/>
              </w:rPr>
              <w:t>(Програма «Сприяння освіти») Міністерства освіти і науки України</w:t>
            </w:r>
          </w:p>
        </w:tc>
        <w:tc>
          <w:tcPr>
            <w:tcW w:w="120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t>З 2019 року</w:t>
            </w:r>
          </w:p>
        </w:tc>
        <w:tc>
          <w:tcPr>
            <w:tcW w:w="992"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sz w:val="28"/>
                <w:szCs w:val="28"/>
              </w:rPr>
            </w:pPr>
            <w:r>
              <w:rPr>
                <w:sz w:val="28"/>
                <w:szCs w:val="28"/>
              </w:rPr>
              <w:t>Міжнародний</w:t>
            </w:r>
          </w:p>
        </w:tc>
        <w:tc>
          <w:tcPr>
            <w:tcW w:w="2268"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sz w:val="28"/>
                <w:szCs w:val="28"/>
              </w:rPr>
            </w:pPr>
            <w:r>
              <w:rPr>
                <w:color w:val="000000"/>
                <w:sz w:val="28"/>
                <w:szCs w:val="28"/>
              </w:rPr>
              <w:t>-</w:t>
            </w:r>
            <w:r>
              <w:rPr>
                <w:rFonts w:eastAsia="Calibri"/>
                <w:sz w:val="28"/>
                <w:szCs w:val="28"/>
              </w:rPr>
              <w:t xml:space="preserve"> побудова робота </w:t>
            </w:r>
            <w:r>
              <w:rPr>
                <w:sz w:val="28"/>
                <w:szCs w:val="28"/>
                <w:lang w:val="en-US"/>
              </w:rPr>
              <w:t>LEGO</w:t>
            </w:r>
            <w:r>
              <w:rPr>
                <w:sz w:val="28"/>
                <w:szCs w:val="28"/>
              </w:rPr>
              <w:t>;</w:t>
            </w:r>
          </w:p>
          <w:p w:rsidR="000B462D" w:rsidRDefault="000B462D" w:rsidP="0074226A">
            <w:pPr>
              <w:rPr>
                <w:sz w:val="28"/>
                <w:szCs w:val="28"/>
              </w:rPr>
            </w:pPr>
            <w:r>
              <w:rPr>
                <w:sz w:val="28"/>
                <w:szCs w:val="28"/>
              </w:rPr>
              <w:t>-</w:t>
            </w:r>
            <w:r>
              <w:rPr>
                <w:rFonts w:eastAsia="Calibri"/>
                <w:sz w:val="28"/>
                <w:szCs w:val="28"/>
              </w:rPr>
              <w:t xml:space="preserve"> участь команди у регіональних турнірах;</w:t>
            </w:r>
          </w:p>
          <w:p w:rsidR="000B462D" w:rsidRDefault="000B462D" w:rsidP="0074226A">
            <w:pPr>
              <w:rPr>
                <w:rFonts w:eastAsia="Calibri"/>
                <w:sz w:val="28"/>
                <w:szCs w:val="28"/>
              </w:rPr>
            </w:pPr>
            <w:r>
              <w:rPr>
                <w:sz w:val="28"/>
                <w:szCs w:val="28"/>
              </w:rPr>
              <w:t>-</w:t>
            </w:r>
            <w:r>
              <w:rPr>
                <w:rFonts w:eastAsia="Calibri"/>
                <w:sz w:val="28"/>
                <w:szCs w:val="28"/>
              </w:rPr>
              <w:t xml:space="preserve"> участь у Всеукраїнсь</w:t>
            </w:r>
          </w:p>
          <w:p w:rsidR="000B462D" w:rsidRDefault="000B462D" w:rsidP="0074226A">
            <w:pPr>
              <w:rPr>
                <w:color w:val="000000"/>
                <w:sz w:val="28"/>
                <w:szCs w:val="28"/>
              </w:rPr>
            </w:pPr>
            <w:r>
              <w:rPr>
                <w:rFonts w:eastAsia="Calibri"/>
                <w:sz w:val="28"/>
                <w:szCs w:val="28"/>
              </w:rPr>
              <w:t xml:space="preserve">кому </w:t>
            </w:r>
            <w:r>
              <w:rPr>
                <w:rFonts w:eastAsia="Calibri"/>
                <w:sz w:val="28"/>
                <w:szCs w:val="28"/>
                <w:lang w:val="en-US"/>
              </w:rPr>
              <w:t>STEM</w:t>
            </w:r>
            <w:r>
              <w:rPr>
                <w:rFonts w:eastAsia="Calibri"/>
                <w:sz w:val="28"/>
                <w:szCs w:val="28"/>
              </w:rPr>
              <w:t>-фестивалі «</w:t>
            </w:r>
            <w:r>
              <w:rPr>
                <w:rFonts w:eastAsia="Calibri"/>
                <w:sz w:val="28"/>
                <w:szCs w:val="28"/>
                <w:lang w:val="en-US"/>
              </w:rPr>
              <w:t>ROBOfirst</w:t>
            </w:r>
            <w:r>
              <w:rPr>
                <w:rFonts w:eastAsia="Calibri"/>
                <w:sz w:val="28"/>
                <w:szCs w:val="28"/>
              </w:rPr>
              <w:t>-більше ніж роботи»</w:t>
            </w:r>
          </w:p>
        </w:tc>
      </w:tr>
      <w:tr w:rsidR="000B462D" w:rsidTr="0074226A">
        <w:tc>
          <w:tcPr>
            <w:tcW w:w="648"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color w:val="000000"/>
                <w:sz w:val="28"/>
                <w:szCs w:val="28"/>
              </w:rPr>
            </w:pPr>
            <w:r>
              <w:rPr>
                <w:color w:val="000000"/>
                <w:sz w:val="28"/>
                <w:szCs w:val="28"/>
              </w:rPr>
              <w:t>4</w:t>
            </w:r>
          </w:p>
        </w:tc>
        <w:tc>
          <w:tcPr>
            <w:tcW w:w="2329"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sz w:val="28"/>
                <w:szCs w:val="28"/>
              </w:rPr>
            </w:pPr>
            <w:r>
              <w:rPr>
                <w:sz w:val="28"/>
                <w:szCs w:val="28"/>
              </w:rPr>
              <w:t>«Щаслива лапа»</w:t>
            </w:r>
          </w:p>
        </w:tc>
        <w:tc>
          <w:tcPr>
            <w:tcW w:w="2340"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sz w:val="28"/>
                <w:szCs w:val="28"/>
              </w:rPr>
            </w:pPr>
            <w:r>
              <w:rPr>
                <w:sz w:val="28"/>
                <w:szCs w:val="28"/>
              </w:rPr>
              <w:t xml:space="preserve">Благодійна організація «Благодійний </w:t>
            </w:r>
            <w:r>
              <w:rPr>
                <w:sz w:val="28"/>
                <w:szCs w:val="28"/>
              </w:rPr>
              <w:lastRenderedPageBreak/>
              <w:t>фонд «Щаслива лапа» за підтримки Міністерства освіти і науки України</w:t>
            </w:r>
          </w:p>
        </w:tc>
        <w:tc>
          <w:tcPr>
            <w:tcW w:w="120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color w:val="000000"/>
                <w:sz w:val="28"/>
                <w:szCs w:val="28"/>
              </w:rPr>
            </w:pPr>
            <w:r>
              <w:rPr>
                <w:color w:val="000000"/>
                <w:sz w:val="28"/>
                <w:szCs w:val="28"/>
              </w:rPr>
              <w:lastRenderedPageBreak/>
              <w:t>З 2019</w:t>
            </w:r>
          </w:p>
          <w:p w:rsidR="000B462D" w:rsidRDefault="000B462D" w:rsidP="0074226A">
            <w:pPr>
              <w:jc w:val="center"/>
              <w:rPr>
                <w:color w:val="000000"/>
                <w:sz w:val="28"/>
                <w:szCs w:val="28"/>
              </w:rPr>
            </w:pPr>
            <w:r>
              <w:rPr>
                <w:color w:val="000000"/>
                <w:sz w:val="28"/>
                <w:szCs w:val="28"/>
              </w:rPr>
              <w:t>року</w:t>
            </w:r>
          </w:p>
        </w:tc>
        <w:tc>
          <w:tcPr>
            <w:tcW w:w="992"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sz w:val="28"/>
                <w:szCs w:val="28"/>
              </w:rPr>
            </w:pPr>
            <w:r>
              <w:rPr>
                <w:sz w:val="28"/>
                <w:szCs w:val="28"/>
              </w:rPr>
              <w:t>Всеукраїн</w:t>
            </w:r>
          </w:p>
          <w:p w:rsidR="000B462D" w:rsidRDefault="000B462D" w:rsidP="0074226A">
            <w:pPr>
              <w:jc w:val="center"/>
              <w:rPr>
                <w:sz w:val="28"/>
                <w:szCs w:val="28"/>
              </w:rPr>
            </w:pPr>
            <w:r>
              <w:rPr>
                <w:sz w:val="28"/>
                <w:szCs w:val="28"/>
              </w:rPr>
              <w:t>ський</w:t>
            </w:r>
          </w:p>
        </w:tc>
        <w:tc>
          <w:tcPr>
            <w:tcW w:w="2268" w:type="dxa"/>
            <w:tcBorders>
              <w:top w:val="single" w:sz="4" w:space="0" w:color="auto"/>
              <w:left w:val="single" w:sz="4" w:space="0" w:color="auto"/>
              <w:bottom w:val="single" w:sz="4" w:space="0" w:color="auto"/>
              <w:right w:val="single" w:sz="4" w:space="0" w:color="auto"/>
            </w:tcBorders>
            <w:hideMark/>
          </w:tcPr>
          <w:p w:rsidR="000B462D" w:rsidRDefault="000B462D" w:rsidP="0074226A">
            <w:pPr>
              <w:rPr>
                <w:rFonts w:eastAsia="Calibri"/>
                <w:sz w:val="28"/>
                <w:szCs w:val="28"/>
              </w:rPr>
            </w:pPr>
            <w:r>
              <w:rPr>
                <w:color w:val="000000"/>
                <w:sz w:val="28"/>
                <w:szCs w:val="28"/>
              </w:rPr>
              <w:t>-</w:t>
            </w:r>
            <w:r>
              <w:rPr>
                <w:rFonts w:eastAsia="Calibri"/>
                <w:sz w:val="28"/>
                <w:szCs w:val="28"/>
              </w:rPr>
              <w:t xml:space="preserve"> участь у проведенні Всеукраїнського </w:t>
            </w:r>
            <w:r>
              <w:rPr>
                <w:rFonts w:eastAsia="Calibri"/>
                <w:sz w:val="28"/>
                <w:szCs w:val="28"/>
              </w:rPr>
              <w:lastRenderedPageBreak/>
              <w:t>уроку доброти (про гуманне та відповідаль</w:t>
            </w:r>
          </w:p>
          <w:p w:rsidR="000B462D" w:rsidRDefault="000B462D" w:rsidP="0074226A">
            <w:pPr>
              <w:rPr>
                <w:rFonts w:eastAsia="Calibri"/>
                <w:sz w:val="28"/>
                <w:szCs w:val="28"/>
              </w:rPr>
            </w:pPr>
            <w:r>
              <w:rPr>
                <w:rFonts w:eastAsia="Calibri"/>
                <w:sz w:val="28"/>
                <w:szCs w:val="28"/>
              </w:rPr>
              <w:t>не ставлення до тварин);</w:t>
            </w:r>
          </w:p>
          <w:p w:rsidR="000B462D" w:rsidRDefault="000B462D" w:rsidP="0074226A">
            <w:pPr>
              <w:rPr>
                <w:rFonts w:eastAsia="Calibri"/>
                <w:sz w:val="28"/>
                <w:szCs w:val="28"/>
              </w:rPr>
            </w:pPr>
            <w:r>
              <w:rPr>
                <w:rFonts w:eastAsia="Calibri"/>
                <w:sz w:val="28"/>
                <w:szCs w:val="28"/>
              </w:rPr>
              <w:t>- участь у встановленні Національного рекорду України «Найбільша кількість уроків добра»;</w:t>
            </w:r>
          </w:p>
          <w:p w:rsidR="000B462D" w:rsidRDefault="000B462D" w:rsidP="0074226A">
            <w:pPr>
              <w:rPr>
                <w:rFonts w:eastAsia="Calibri"/>
                <w:sz w:val="28"/>
                <w:szCs w:val="28"/>
              </w:rPr>
            </w:pPr>
            <w:r>
              <w:rPr>
                <w:rFonts w:eastAsia="Calibri"/>
                <w:sz w:val="28"/>
                <w:szCs w:val="28"/>
              </w:rPr>
              <w:t>- участь у Всеукраїнсь</w:t>
            </w:r>
          </w:p>
          <w:p w:rsidR="000B462D" w:rsidRDefault="000B462D" w:rsidP="0074226A">
            <w:pPr>
              <w:rPr>
                <w:rFonts w:eastAsia="Calibri"/>
                <w:sz w:val="28"/>
                <w:szCs w:val="28"/>
              </w:rPr>
            </w:pPr>
            <w:r>
              <w:rPr>
                <w:rFonts w:eastAsia="Calibri"/>
                <w:sz w:val="28"/>
                <w:szCs w:val="28"/>
              </w:rPr>
              <w:t>кій благодійній акції «Подарунок для пухнастого»;</w:t>
            </w:r>
          </w:p>
          <w:p w:rsidR="000B462D" w:rsidRDefault="000B462D" w:rsidP="0074226A">
            <w:pPr>
              <w:rPr>
                <w:rFonts w:eastAsia="Calibri"/>
                <w:sz w:val="28"/>
                <w:szCs w:val="28"/>
              </w:rPr>
            </w:pPr>
            <w:r>
              <w:rPr>
                <w:rFonts w:eastAsia="Calibri"/>
                <w:sz w:val="28"/>
                <w:szCs w:val="28"/>
              </w:rPr>
              <w:t>- участь у Всеукраїнсь</w:t>
            </w:r>
          </w:p>
          <w:p w:rsidR="000B462D" w:rsidRDefault="000B462D" w:rsidP="0074226A">
            <w:pPr>
              <w:rPr>
                <w:rFonts w:eastAsia="Calibri"/>
                <w:sz w:val="28"/>
                <w:szCs w:val="28"/>
              </w:rPr>
            </w:pPr>
            <w:r>
              <w:rPr>
                <w:rFonts w:eastAsia="Calibri"/>
                <w:sz w:val="28"/>
                <w:szCs w:val="28"/>
              </w:rPr>
              <w:t>кому фотоконкур</w:t>
            </w:r>
          </w:p>
          <w:p w:rsidR="000B462D" w:rsidRDefault="000B462D" w:rsidP="0074226A">
            <w:pPr>
              <w:rPr>
                <w:color w:val="000000"/>
                <w:sz w:val="28"/>
                <w:szCs w:val="28"/>
              </w:rPr>
            </w:pPr>
            <w:r>
              <w:rPr>
                <w:rFonts w:eastAsia="Calibri"/>
                <w:sz w:val="28"/>
                <w:szCs w:val="28"/>
              </w:rPr>
              <w:t>сі, конкурсі малюнків</w:t>
            </w:r>
          </w:p>
        </w:tc>
      </w:tr>
      <w:tr w:rsidR="000B462D" w:rsidRPr="00D71FEE" w:rsidTr="0074226A">
        <w:tc>
          <w:tcPr>
            <w:tcW w:w="648" w:type="dxa"/>
            <w:tcBorders>
              <w:top w:val="single" w:sz="4" w:space="0" w:color="auto"/>
              <w:left w:val="single" w:sz="4" w:space="0" w:color="auto"/>
              <w:bottom w:val="single" w:sz="4" w:space="0" w:color="auto"/>
              <w:right w:val="single" w:sz="4" w:space="0" w:color="auto"/>
            </w:tcBorders>
          </w:tcPr>
          <w:p w:rsidR="000B462D" w:rsidRDefault="000B462D" w:rsidP="0074226A">
            <w:pPr>
              <w:rPr>
                <w:color w:val="000000"/>
                <w:sz w:val="28"/>
                <w:szCs w:val="28"/>
              </w:rPr>
            </w:pPr>
            <w:r>
              <w:rPr>
                <w:color w:val="000000"/>
                <w:sz w:val="28"/>
                <w:szCs w:val="28"/>
              </w:rPr>
              <w:lastRenderedPageBreak/>
              <w:t>5</w:t>
            </w:r>
          </w:p>
        </w:tc>
        <w:tc>
          <w:tcPr>
            <w:tcW w:w="2329" w:type="dxa"/>
            <w:tcBorders>
              <w:top w:val="single" w:sz="4" w:space="0" w:color="auto"/>
              <w:left w:val="single" w:sz="4" w:space="0" w:color="auto"/>
              <w:bottom w:val="single" w:sz="4" w:space="0" w:color="auto"/>
              <w:right w:val="single" w:sz="4" w:space="0" w:color="auto"/>
            </w:tcBorders>
          </w:tcPr>
          <w:p w:rsidR="000B462D" w:rsidRDefault="000B462D" w:rsidP="0074226A">
            <w:pPr>
              <w:rPr>
                <w:sz w:val="28"/>
                <w:szCs w:val="28"/>
              </w:rPr>
            </w:pPr>
            <w:r>
              <w:rPr>
                <w:sz w:val="28"/>
                <w:szCs w:val="28"/>
              </w:rPr>
              <w:t>«Безпечна і дружня до дитини школа»</w:t>
            </w:r>
          </w:p>
        </w:tc>
        <w:tc>
          <w:tcPr>
            <w:tcW w:w="2340" w:type="dxa"/>
            <w:tcBorders>
              <w:top w:val="single" w:sz="4" w:space="0" w:color="auto"/>
              <w:left w:val="single" w:sz="4" w:space="0" w:color="auto"/>
              <w:bottom w:val="single" w:sz="4" w:space="0" w:color="auto"/>
              <w:right w:val="single" w:sz="4" w:space="0" w:color="auto"/>
            </w:tcBorders>
          </w:tcPr>
          <w:p w:rsidR="000B462D" w:rsidRDefault="000B462D" w:rsidP="0074226A">
            <w:pPr>
              <w:rPr>
                <w:sz w:val="28"/>
                <w:szCs w:val="28"/>
              </w:rPr>
            </w:pPr>
            <w:r>
              <w:rPr>
                <w:sz w:val="28"/>
                <w:szCs w:val="28"/>
              </w:rPr>
              <w:t>За підтримки Міністерства освіти і науки України і представництва Дитячого фонду ООН (ЮНІСЕФ)</w:t>
            </w:r>
          </w:p>
        </w:tc>
        <w:tc>
          <w:tcPr>
            <w:tcW w:w="1204" w:type="dxa"/>
            <w:tcBorders>
              <w:top w:val="single" w:sz="4" w:space="0" w:color="auto"/>
              <w:left w:val="single" w:sz="4" w:space="0" w:color="auto"/>
              <w:bottom w:val="single" w:sz="4" w:space="0" w:color="auto"/>
              <w:right w:val="single" w:sz="4" w:space="0" w:color="auto"/>
            </w:tcBorders>
          </w:tcPr>
          <w:p w:rsidR="000B462D" w:rsidRDefault="000B462D" w:rsidP="0074226A">
            <w:pPr>
              <w:jc w:val="center"/>
              <w:rPr>
                <w:color w:val="000000"/>
                <w:sz w:val="28"/>
                <w:szCs w:val="28"/>
              </w:rPr>
            </w:pPr>
            <w:r>
              <w:rPr>
                <w:color w:val="000000"/>
                <w:sz w:val="28"/>
                <w:szCs w:val="28"/>
              </w:rPr>
              <w:t>З 2020 року</w:t>
            </w:r>
          </w:p>
        </w:tc>
        <w:tc>
          <w:tcPr>
            <w:tcW w:w="992" w:type="dxa"/>
            <w:tcBorders>
              <w:top w:val="single" w:sz="4" w:space="0" w:color="auto"/>
              <w:left w:val="single" w:sz="4" w:space="0" w:color="auto"/>
              <w:bottom w:val="single" w:sz="4" w:space="0" w:color="auto"/>
              <w:right w:val="single" w:sz="4" w:space="0" w:color="auto"/>
            </w:tcBorders>
          </w:tcPr>
          <w:p w:rsidR="000B462D" w:rsidRDefault="000B462D" w:rsidP="0074226A">
            <w:pPr>
              <w:jc w:val="center"/>
              <w:rPr>
                <w:sz w:val="28"/>
                <w:szCs w:val="28"/>
              </w:rPr>
            </w:pPr>
            <w:r>
              <w:rPr>
                <w:sz w:val="28"/>
                <w:szCs w:val="28"/>
              </w:rPr>
              <w:t>Всеукраїнський</w:t>
            </w:r>
          </w:p>
        </w:tc>
        <w:tc>
          <w:tcPr>
            <w:tcW w:w="2268" w:type="dxa"/>
            <w:tcBorders>
              <w:top w:val="single" w:sz="4" w:space="0" w:color="auto"/>
              <w:left w:val="single" w:sz="4" w:space="0" w:color="auto"/>
              <w:bottom w:val="single" w:sz="4" w:space="0" w:color="auto"/>
              <w:right w:val="single" w:sz="4" w:space="0" w:color="auto"/>
            </w:tcBorders>
          </w:tcPr>
          <w:p w:rsidR="000B462D" w:rsidRDefault="000B462D" w:rsidP="0074226A">
            <w:pPr>
              <w:rPr>
                <w:color w:val="000000"/>
                <w:sz w:val="28"/>
                <w:szCs w:val="28"/>
              </w:rPr>
            </w:pPr>
            <w:r>
              <w:rPr>
                <w:color w:val="000000"/>
                <w:sz w:val="28"/>
                <w:szCs w:val="28"/>
              </w:rPr>
              <w:t>- дистанційне навчання з онлайн-модулів для теоретичної підготовки керівних кадрів і педагогічних працівників всіх категорій</w:t>
            </w:r>
          </w:p>
        </w:tc>
      </w:tr>
    </w:tbl>
    <w:p w:rsidR="000B462D" w:rsidRDefault="000B462D" w:rsidP="000B462D">
      <w:pPr>
        <w:jc w:val="center"/>
        <w:rPr>
          <w:sz w:val="28"/>
          <w:szCs w:val="28"/>
        </w:rPr>
      </w:pPr>
    </w:p>
    <w:p w:rsidR="000B462D" w:rsidRDefault="000B462D" w:rsidP="000B462D">
      <w:pPr>
        <w:jc w:val="center"/>
        <w:rPr>
          <w:sz w:val="28"/>
          <w:szCs w:val="28"/>
        </w:rPr>
      </w:pPr>
      <w:r>
        <w:rPr>
          <w:sz w:val="28"/>
          <w:szCs w:val="28"/>
        </w:rPr>
        <w:t>Всеукраїнський проєкт «Енергоефективні школи: нова генерація»</w:t>
      </w:r>
    </w:p>
    <w:p w:rsidR="000B462D" w:rsidRDefault="000B462D" w:rsidP="000B462D">
      <w:pPr>
        <w:jc w:val="center"/>
        <w:rPr>
          <w:color w:val="000000"/>
          <w:sz w:val="28"/>
          <w:szCs w:val="28"/>
        </w:rPr>
      </w:pPr>
    </w:p>
    <w:p w:rsidR="000B462D" w:rsidRDefault="000B462D" w:rsidP="000B462D">
      <w:pPr>
        <w:jc w:val="both"/>
        <w:rPr>
          <w:sz w:val="28"/>
          <w:szCs w:val="28"/>
        </w:rPr>
      </w:pPr>
      <w:r>
        <w:rPr>
          <w:sz w:val="28"/>
          <w:szCs w:val="28"/>
        </w:rPr>
        <w:t>Мета проєкту: виховання в учнів закладу освіти енергетично та екологічно грамотної поведінки і стилю життя, актуалізація проблеми раціонального використання енергетичних та інших ресурсів, залучення учнів до дій, спрямованих на зниження споживання ресурсів.</w:t>
      </w:r>
    </w:p>
    <w:p w:rsidR="000B462D" w:rsidRDefault="000B462D" w:rsidP="000B462D">
      <w:pPr>
        <w:jc w:val="both"/>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860"/>
        <w:gridCol w:w="2464"/>
        <w:gridCol w:w="1624"/>
      </w:tblGrid>
      <w:tr w:rsidR="000B462D" w:rsidTr="008A3720">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 з/п</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Основні напрямки проєкту</w:t>
            </w:r>
          </w:p>
        </w:tc>
        <w:tc>
          <w:tcPr>
            <w:tcW w:w="246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Термін виконання</w:t>
            </w:r>
          </w:p>
        </w:tc>
        <w:tc>
          <w:tcPr>
            <w:tcW w:w="162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Відповідальні</w:t>
            </w:r>
          </w:p>
        </w:tc>
      </w:tr>
      <w:tr w:rsidR="000B462D" w:rsidTr="008A3720">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1</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 xml:space="preserve">Систематичне навчання в он-лайн </w:t>
            </w:r>
            <w:r>
              <w:rPr>
                <w:rFonts w:eastAsia="Calibri"/>
                <w:sz w:val="28"/>
                <w:szCs w:val="28"/>
              </w:rPr>
              <w:lastRenderedPageBreak/>
              <w:t>форматі факультативного курсу «Основи енергопостачання та енергозбереження» для учнів 6-8 класів</w:t>
            </w:r>
          </w:p>
        </w:tc>
        <w:tc>
          <w:tcPr>
            <w:tcW w:w="246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lastRenderedPageBreak/>
              <w:t xml:space="preserve">2021-2022 </w:t>
            </w:r>
            <w:r>
              <w:rPr>
                <w:rFonts w:eastAsia="Calibri"/>
                <w:sz w:val="28"/>
                <w:szCs w:val="28"/>
              </w:rPr>
              <w:lastRenderedPageBreak/>
              <w:t>навчальний рік</w:t>
            </w:r>
          </w:p>
        </w:tc>
        <w:tc>
          <w:tcPr>
            <w:tcW w:w="1624" w:type="dxa"/>
            <w:tcBorders>
              <w:top w:val="single" w:sz="4" w:space="0" w:color="auto"/>
              <w:left w:val="single" w:sz="4" w:space="0" w:color="auto"/>
              <w:bottom w:val="single" w:sz="4" w:space="0" w:color="auto"/>
              <w:right w:val="single" w:sz="4" w:space="0" w:color="auto"/>
            </w:tcBorders>
          </w:tcPr>
          <w:p w:rsidR="000B462D" w:rsidRDefault="000B462D" w:rsidP="0074226A">
            <w:pPr>
              <w:jc w:val="center"/>
              <w:rPr>
                <w:rFonts w:eastAsia="Calibri"/>
                <w:sz w:val="28"/>
                <w:szCs w:val="28"/>
              </w:rPr>
            </w:pPr>
            <w:r>
              <w:rPr>
                <w:rFonts w:eastAsia="Calibri"/>
                <w:sz w:val="28"/>
                <w:szCs w:val="28"/>
              </w:rPr>
              <w:lastRenderedPageBreak/>
              <w:t xml:space="preserve">Заступник </w:t>
            </w:r>
            <w:r>
              <w:rPr>
                <w:rFonts w:eastAsia="Calibri"/>
                <w:sz w:val="28"/>
                <w:szCs w:val="28"/>
              </w:rPr>
              <w:lastRenderedPageBreak/>
              <w:t>директора з НВР,</w:t>
            </w:r>
          </w:p>
          <w:p w:rsidR="000B462D" w:rsidRDefault="000B462D" w:rsidP="0074226A">
            <w:pPr>
              <w:jc w:val="center"/>
              <w:rPr>
                <w:rFonts w:eastAsia="Calibri"/>
                <w:sz w:val="28"/>
                <w:szCs w:val="28"/>
              </w:rPr>
            </w:pPr>
            <w:r>
              <w:rPr>
                <w:rFonts w:eastAsia="Calibri"/>
                <w:sz w:val="28"/>
                <w:szCs w:val="28"/>
              </w:rPr>
              <w:t>учитель фізики</w:t>
            </w:r>
          </w:p>
          <w:p w:rsidR="000B462D" w:rsidRDefault="000B462D" w:rsidP="0074226A">
            <w:pPr>
              <w:jc w:val="center"/>
              <w:rPr>
                <w:rFonts w:eastAsia="Calibri"/>
                <w:sz w:val="28"/>
                <w:szCs w:val="28"/>
              </w:rPr>
            </w:pPr>
          </w:p>
        </w:tc>
      </w:tr>
      <w:tr w:rsidR="000B462D" w:rsidTr="008A3720">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lastRenderedPageBreak/>
              <w:t>2</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Забезпечення освітнього процесу підручниками, посібниками, програмами курсу, забезпечення наборами для проведення енергоаудитів у класах</w:t>
            </w:r>
          </w:p>
        </w:tc>
        <w:tc>
          <w:tcPr>
            <w:tcW w:w="246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 навчальний рік</w:t>
            </w:r>
          </w:p>
        </w:tc>
        <w:tc>
          <w:tcPr>
            <w:tcW w:w="162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Модератор</w:t>
            </w:r>
          </w:p>
          <w:p w:rsidR="000B462D" w:rsidRDefault="000B462D" w:rsidP="0074226A">
            <w:pPr>
              <w:jc w:val="center"/>
              <w:rPr>
                <w:rFonts w:eastAsia="Calibri"/>
                <w:sz w:val="28"/>
                <w:szCs w:val="28"/>
              </w:rPr>
            </w:pPr>
            <w:r>
              <w:rPr>
                <w:rFonts w:eastAsia="Calibri"/>
                <w:sz w:val="28"/>
                <w:szCs w:val="28"/>
              </w:rPr>
              <w:t>проєкту</w:t>
            </w:r>
          </w:p>
        </w:tc>
      </w:tr>
      <w:tr w:rsidR="000B462D" w:rsidTr="008A3720">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3</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 xml:space="preserve">Проведення відкритих уроків з енергоаудиту </w:t>
            </w:r>
          </w:p>
        </w:tc>
        <w:tc>
          <w:tcPr>
            <w:tcW w:w="246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 навчальний рік</w:t>
            </w:r>
          </w:p>
        </w:tc>
        <w:tc>
          <w:tcPr>
            <w:tcW w:w="162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Учитель інформатики та фізики</w:t>
            </w:r>
          </w:p>
        </w:tc>
      </w:tr>
      <w:tr w:rsidR="000B462D" w:rsidTr="008A3720">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4</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 xml:space="preserve">Проведення екскурсій для учнів пілотних класів на теплоелектростанції ДТЕК </w:t>
            </w:r>
          </w:p>
        </w:tc>
        <w:tc>
          <w:tcPr>
            <w:tcW w:w="246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 навчальний рік</w:t>
            </w:r>
          </w:p>
        </w:tc>
        <w:tc>
          <w:tcPr>
            <w:tcW w:w="162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xml:space="preserve">Модератор проекту, </w:t>
            </w:r>
          </w:p>
          <w:p w:rsidR="000B462D" w:rsidRDefault="000B462D" w:rsidP="0074226A">
            <w:pPr>
              <w:jc w:val="center"/>
              <w:rPr>
                <w:rFonts w:eastAsia="Calibri"/>
                <w:sz w:val="28"/>
                <w:szCs w:val="28"/>
              </w:rPr>
            </w:pPr>
            <w:r>
              <w:rPr>
                <w:rFonts w:eastAsia="Calibri"/>
                <w:sz w:val="28"/>
                <w:szCs w:val="28"/>
              </w:rPr>
              <w:t>класні керівники</w:t>
            </w:r>
          </w:p>
        </w:tc>
      </w:tr>
      <w:tr w:rsidR="000B462D" w:rsidTr="008A3720">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5</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конкурсі на зменшення споживання електроенергії</w:t>
            </w:r>
          </w:p>
        </w:tc>
        <w:tc>
          <w:tcPr>
            <w:tcW w:w="246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 навчальний рік</w:t>
            </w:r>
          </w:p>
        </w:tc>
        <w:tc>
          <w:tcPr>
            <w:tcW w:w="162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xml:space="preserve">Модератор проекту, </w:t>
            </w:r>
          </w:p>
          <w:p w:rsidR="000B462D" w:rsidRDefault="000B462D" w:rsidP="0074226A">
            <w:pPr>
              <w:jc w:val="center"/>
              <w:rPr>
                <w:rFonts w:eastAsia="Calibri"/>
                <w:sz w:val="28"/>
                <w:szCs w:val="28"/>
              </w:rPr>
            </w:pPr>
            <w:r>
              <w:rPr>
                <w:rFonts w:eastAsia="Calibri"/>
                <w:sz w:val="28"/>
                <w:szCs w:val="28"/>
              </w:rPr>
              <w:t>класні керівники</w:t>
            </w:r>
          </w:p>
        </w:tc>
      </w:tr>
      <w:tr w:rsidR="000B462D" w:rsidTr="008A3720">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6</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конкурсі енергоефективних проєктів для закладу освіти</w:t>
            </w:r>
          </w:p>
        </w:tc>
        <w:tc>
          <w:tcPr>
            <w:tcW w:w="246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 навчальний рік</w:t>
            </w:r>
          </w:p>
        </w:tc>
        <w:tc>
          <w:tcPr>
            <w:tcW w:w="162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Учитель фізики, класні керівники</w:t>
            </w:r>
          </w:p>
        </w:tc>
      </w:tr>
    </w:tbl>
    <w:p w:rsidR="000B462D" w:rsidRDefault="000B462D" w:rsidP="000B462D">
      <w:pPr>
        <w:jc w:val="center"/>
        <w:rPr>
          <w:sz w:val="28"/>
          <w:szCs w:val="28"/>
        </w:rPr>
      </w:pPr>
    </w:p>
    <w:p w:rsidR="000B462D" w:rsidRDefault="000B462D" w:rsidP="000B462D">
      <w:pPr>
        <w:jc w:val="center"/>
        <w:rPr>
          <w:sz w:val="28"/>
          <w:szCs w:val="28"/>
        </w:rPr>
      </w:pPr>
      <w:r>
        <w:rPr>
          <w:sz w:val="28"/>
          <w:szCs w:val="28"/>
        </w:rPr>
        <w:t>Всеукраїнський проєкт «</w:t>
      </w:r>
      <w:r>
        <w:rPr>
          <w:sz w:val="28"/>
          <w:szCs w:val="28"/>
          <w:lang w:val="en-US"/>
        </w:rPr>
        <w:t>JuniorZ</w:t>
      </w:r>
      <w:r>
        <w:rPr>
          <w:sz w:val="28"/>
          <w:szCs w:val="28"/>
        </w:rPr>
        <w:t>»</w:t>
      </w:r>
    </w:p>
    <w:p w:rsidR="000B462D" w:rsidRDefault="000B462D" w:rsidP="000B462D">
      <w:pPr>
        <w:spacing w:line="360" w:lineRule="auto"/>
        <w:jc w:val="both"/>
        <w:rPr>
          <w:sz w:val="28"/>
          <w:szCs w:val="28"/>
        </w:rPr>
      </w:pPr>
    </w:p>
    <w:p w:rsidR="000B462D" w:rsidRDefault="000B462D" w:rsidP="000B462D">
      <w:pPr>
        <w:jc w:val="both"/>
        <w:rPr>
          <w:sz w:val="28"/>
          <w:szCs w:val="28"/>
        </w:rPr>
      </w:pPr>
      <w:r>
        <w:rPr>
          <w:sz w:val="28"/>
          <w:szCs w:val="28"/>
        </w:rPr>
        <w:t>Мета проєкту: розвиток освіти в Україні, формування у вчителів ключових компетентностей та застосування сучасних методик навчання в освітньому процесі закладу освіти, залучення учнів до здорового способу життя через популяризацію окремих варіативних модулів у фізичному вихованні.</w:t>
      </w:r>
    </w:p>
    <w:p w:rsidR="000B462D" w:rsidRDefault="000B462D" w:rsidP="000B462D">
      <w:pPr>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860"/>
        <w:gridCol w:w="2075"/>
        <w:gridCol w:w="2126"/>
      </w:tblGrid>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з/п</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Основні напрямки проєкту</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Термін виконання</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xml:space="preserve">Відповідальні </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1</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Популяризація здорового способу життя серед учасників освітнього процесу</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фізичної культури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2</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Організація спортивних заходів для учнів</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фізичної культури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3</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 xml:space="preserve">Формування умінь та навичок щодо запобіганню булінгу в шкільному середовищі за допомогою </w:t>
            </w:r>
            <w:r>
              <w:rPr>
                <w:rFonts w:eastAsia="Calibri"/>
                <w:sz w:val="28"/>
                <w:szCs w:val="28"/>
              </w:rPr>
              <w:lastRenderedPageBreak/>
              <w:t>використання фізичної рекреації та елементів спорту</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lastRenderedPageBreak/>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фізичної культури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lastRenderedPageBreak/>
              <w:t>4</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Популяризація варіативних модулів з фізичної культури у закладі освіти</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2021-2021</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фізичної культури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5</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Всеукраїнських та регіональних майстер-класів, семінарів-практикумів та лекцій «</w:t>
            </w:r>
            <w:r>
              <w:rPr>
                <w:rFonts w:eastAsia="Calibri"/>
                <w:sz w:val="28"/>
                <w:szCs w:val="28"/>
                <w:lang w:val="en-US"/>
              </w:rPr>
              <w:t>JuniorZ</w:t>
            </w:r>
            <w:r>
              <w:rPr>
                <w:rFonts w:eastAsia="Calibri"/>
                <w:sz w:val="28"/>
                <w:szCs w:val="28"/>
              </w:rPr>
              <w:t>», «Спорт заради розвитку»</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фізичної культури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6</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регіональних фестивалях та учнівських лігах «</w:t>
            </w:r>
            <w:r>
              <w:rPr>
                <w:rFonts w:eastAsia="Calibri"/>
                <w:sz w:val="28"/>
                <w:szCs w:val="28"/>
                <w:lang w:val="en-US"/>
              </w:rPr>
              <w:t>JuniorZ</w:t>
            </w:r>
            <w:r>
              <w:rPr>
                <w:rFonts w:eastAsia="Calibri"/>
                <w:sz w:val="28"/>
                <w:szCs w:val="28"/>
              </w:rPr>
              <w:t>»</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фізичної культури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7</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lang w:val="ru-RU"/>
              </w:rPr>
            </w:pPr>
            <w:r>
              <w:rPr>
                <w:rFonts w:eastAsia="Calibri"/>
                <w:sz w:val="28"/>
                <w:szCs w:val="28"/>
              </w:rPr>
              <w:t xml:space="preserve">Систематичне навчання в он-лайн форматі з використанням ресурсу сайту </w:t>
            </w:r>
            <w:r>
              <w:rPr>
                <w:rFonts w:eastAsia="Calibri"/>
                <w:sz w:val="28"/>
                <w:szCs w:val="28"/>
                <w:lang w:val="en-US"/>
              </w:rPr>
              <w:t>juniorz</w:t>
            </w:r>
            <w:r>
              <w:rPr>
                <w:rFonts w:eastAsia="Calibri"/>
                <w:sz w:val="28"/>
                <w:szCs w:val="28"/>
              </w:rPr>
              <w:t>.со</w:t>
            </w:r>
            <w:r>
              <w:rPr>
                <w:rFonts w:eastAsia="Calibri"/>
                <w:sz w:val="28"/>
                <w:szCs w:val="28"/>
                <w:lang w:val="en-US"/>
              </w:rPr>
              <w:t>m</w:t>
            </w:r>
            <w:r>
              <w:rPr>
                <w:rFonts w:eastAsia="Calibri"/>
                <w:sz w:val="28"/>
                <w:szCs w:val="28"/>
                <w:lang w:val="ru-RU"/>
              </w:rPr>
              <w:t>.</w:t>
            </w:r>
            <w:r>
              <w:rPr>
                <w:rFonts w:eastAsia="Calibri"/>
                <w:sz w:val="28"/>
                <w:szCs w:val="28"/>
                <w:lang w:val="en-US"/>
              </w:rPr>
              <w:t>ua</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фізичної культури</w:t>
            </w:r>
          </w:p>
        </w:tc>
      </w:tr>
    </w:tbl>
    <w:p w:rsidR="000B462D" w:rsidRDefault="000B462D" w:rsidP="000B462D">
      <w:pPr>
        <w:rPr>
          <w:sz w:val="28"/>
          <w:szCs w:val="28"/>
        </w:rPr>
      </w:pPr>
    </w:p>
    <w:p w:rsidR="000B462D" w:rsidRDefault="000B462D" w:rsidP="000B462D">
      <w:pPr>
        <w:spacing w:line="360" w:lineRule="auto"/>
        <w:jc w:val="center"/>
        <w:rPr>
          <w:sz w:val="28"/>
          <w:szCs w:val="28"/>
        </w:rPr>
      </w:pPr>
      <w:r>
        <w:rPr>
          <w:sz w:val="28"/>
          <w:szCs w:val="28"/>
        </w:rPr>
        <w:t xml:space="preserve">Міжнародний проєкт «Сприяння освіті. Програми «Навчання через дію», «Безмежний світ гри з </w:t>
      </w:r>
      <w:r>
        <w:rPr>
          <w:sz w:val="28"/>
          <w:szCs w:val="28"/>
          <w:lang w:val="en-US"/>
        </w:rPr>
        <w:t>LEGO</w:t>
      </w:r>
      <w:r>
        <w:rPr>
          <w:sz w:val="28"/>
          <w:szCs w:val="28"/>
        </w:rPr>
        <w:t>»</w:t>
      </w:r>
    </w:p>
    <w:p w:rsidR="000B462D" w:rsidRDefault="000B462D" w:rsidP="000B462D">
      <w:pPr>
        <w:jc w:val="both"/>
        <w:rPr>
          <w:sz w:val="28"/>
          <w:szCs w:val="28"/>
        </w:rPr>
      </w:pPr>
      <w:r>
        <w:rPr>
          <w:sz w:val="28"/>
          <w:szCs w:val="28"/>
        </w:rPr>
        <w:t xml:space="preserve">Мета проєкту: розвиток освіти в Україні, формування у всіх учасників освітнього процесу інформаційно-цифрових компетентностей та застосування сучасних методик навчання в освітньому процесі; дослідження та пошук учнями інноваційних ідей та творче програмування для виконання командних місій на спеціальному полі з </w:t>
      </w:r>
      <w:r>
        <w:rPr>
          <w:sz w:val="28"/>
          <w:szCs w:val="28"/>
          <w:lang w:val="en-US"/>
        </w:rPr>
        <w:t>LEGO</w:t>
      </w:r>
      <w:r>
        <w:rPr>
          <w:sz w:val="28"/>
          <w:szCs w:val="28"/>
        </w:rPr>
        <w:t>-моделями.</w:t>
      </w:r>
    </w:p>
    <w:p w:rsidR="000B462D" w:rsidRDefault="000B462D" w:rsidP="000B462D">
      <w:pPr>
        <w:jc w:val="both"/>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860"/>
        <w:gridCol w:w="2075"/>
        <w:gridCol w:w="1984"/>
      </w:tblGrid>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з/п</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Основні напрямки проєкту</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Термін виконання</w:t>
            </w:r>
          </w:p>
        </w:tc>
        <w:tc>
          <w:tcPr>
            <w:tcW w:w="198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xml:space="preserve">Відповідальні </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1</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Проведення досліджень, створення власного інноваційного рішення обраної проблеми</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198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Учитель інформатики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2</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 xml:space="preserve">Підготовка презентацій та побудова робота </w:t>
            </w:r>
            <w:r>
              <w:rPr>
                <w:sz w:val="28"/>
                <w:szCs w:val="28"/>
                <w:lang w:val="en-US"/>
              </w:rPr>
              <w:t>LEGO</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198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Учитель інформатики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3</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 xml:space="preserve">Участь команди у регіональних турнірах </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198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Адміністрація закладу, учитель інформатики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4</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 xml:space="preserve">Участь у Всеукраїнському </w:t>
            </w:r>
            <w:r>
              <w:rPr>
                <w:rFonts w:eastAsia="Calibri"/>
                <w:sz w:val="28"/>
                <w:szCs w:val="28"/>
                <w:lang w:val="en-US"/>
              </w:rPr>
              <w:t>STEM</w:t>
            </w:r>
            <w:r>
              <w:rPr>
                <w:rFonts w:eastAsia="Calibri"/>
                <w:sz w:val="28"/>
                <w:szCs w:val="28"/>
                <w:lang w:val="ru-RU"/>
              </w:rPr>
              <w:t>-</w:t>
            </w:r>
            <w:r>
              <w:rPr>
                <w:rFonts w:eastAsia="Calibri"/>
                <w:sz w:val="28"/>
                <w:szCs w:val="28"/>
              </w:rPr>
              <w:t>фестивалі «</w:t>
            </w:r>
            <w:r>
              <w:rPr>
                <w:rFonts w:eastAsia="Calibri"/>
                <w:sz w:val="28"/>
                <w:szCs w:val="28"/>
                <w:lang w:val="en-US"/>
              </w:rPr>
              <w:t>ROBOfirst</w:t>
            </w:r>
            <w:r>
              <w:rPr>
                <w:rFonts w:eastAsia="Calibri"/>
                <w:sz w:val="28"/>
                <w:szCs w:val="28"/>
                <w:lang w:val="ru-RU"/>
              </w:rPr>
              <w:t>-</w:t>
            </w:r>
            <w:r>
              <w:rPr>
                <w:rFonts w:eastAsia="Calibri"/>
                <w:sz w:val="28"/>
                <w:szCs w:val="28"/>
              </w:rPr>
              <w:t>більше ніж роботи»</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198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Адміністрація закладу, учитель інформатики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5</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Міжнародних чемпіонатах</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1984"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Адміністрація закладу, учитель інформатики</w:t>
            </w:r>
          </w:p>
        </w:tc>
      </w:tr>
    </w:tbl>
    <w:p w:rsidR="000B462D" w:rsidRDefault="000B462D" w:rsidP="000B462D">
      <w:pPr>
        <w:jc w:val="center"/>
        <w:rPr>
          <w:sz w:val="28"/>
          <w:szCs w:val="28"/>
        </w:rPr>
      </w:pPr>
    </w:p>
    <w:p w:rsidR="000B462D" w:rsidRDefault="000B462D" w:rsidP="000B462D">
      <w:pPr>
        <w:jc w:val="center"/>
        <w:rPr>
          <w:sz w:val="28"/>
          <w:szCs w:val="28"/>
        </w:rPr>
      </w:pPr>
      <w:r>
        <w:rPr>
          <w:sz w:val="28"/>
          <w:szCs w:val="28"/>
        </w:rPr>
        <w:t>Всеукраїнський проєкт «Щаслива лапа»</w:t>
      </w:r>
    </w:p>
    <w:p w:rsidR="000B462D" w:rsidRDefault="000B462D" w:rsidP="000B462D">
      <w:pPr>
        <w:jc w:val="center"/>
        <w:rPr>
          <w:sz w:val="28"/>
          <w:szCs w:val="28"/>
        </w:rPr>
      </w:pPr>
    </w:p>
    <w:p w:rsidR="000B462D" w:rsidRDefault="000B462D" w:rsidP="000B462D">
      <w:pPr>
        <w:jc w:val="both"/>
        <w:rPr>
          <w:sz w:val="28"/>
          <w:szCs w:val="28"/>
        </w:rPr>
      </w:pPr>
      <w:r>
        <w:rPr>
          <w:sz w:val="28"/>
          <w:szCs w:val="28"/>
        </w:rPr>
        <w:t>Мета проєкту: пропедевтика гуманного ставлення до тварин, популяризація ідеї «усиновлення» тварин з притулків, виховання в учнів відповідальності, емпатії та чуйності.</w:t>
      </w:r>
    </w:p>
    <w:p w:rsidR="000B462D" w:rsidRDefault="000B462D" w:rsidP="000B462D">
      <w:pPr>
        <w:jc w:val="both"/>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860"/>
        <w:gridCol w:w="2075"/>
        <w:gridCol w:w="2126"/>
      </w:tblGrid>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з/п</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Основні напрямки проєкту</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Термін виконання</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xml:space="preserve">Відповідальні </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1</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проведенні Всеукраїнського уроку доброти (про гуманне та відповідальне ставлення до тварин)</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початкових класів, учителі-предметники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2</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встановленні Національного рекорду України «Найбільша кількість уроків добра»</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початкових класів, учителі-предметники</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3</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Всеукраїнських благодійних акціях «Подарунок для пухнастого»</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xml:space="preserve">Учителі початкових класів, учителі з трудового навчання </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4</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Участь у Всеукраїнських фотоконкурсах, конкурсах малюнків «Притулок для тварин очима дітей»</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Учителі початкових класів, учитель з образотворчого мистецтва</w:t>
            </w:r>
          </w:p>
        </w:tc>
      </w:tr>
    </w:tbl>
    <w:p w:rsidR="000B462D" w:rsidRDefault="000B462D" w:rsidP="000B462D">
      <w:pPr>
        <w:jc w:val="center"/>
        <w:rPr>
          <w:sz w:val="28"/>
          <w:szCs w:val="28"/>
        </w:rPr>
      </w:pPr>
    </w:p>
    <w:p w:rsidR="000B462D" w:rsidRDefault="000B462D" w:rsidP="000B462D">
      <w:pPr>
        <w:jc w:val="center"/>
        <w:rPr>
          <w:sz w:val="28"/>
          <w:szCs w:val="28"/>
        </w:rPr>
      </w:pPr>
      <w:r>
        <w:rPr>
          <w:sz w:val="28"/>
          <w:szCs w:val="28"/>
        </w:rPr>
        <w:t>Всеукраїнський проєкт «Безпечна і дружня до дитини школа»</w:t>
      </w:r>
    </w:p>
    <w:p w:rsidR="000B462D" w:rsidRDefault="000B462D" w:rsidP="000B462D">
      <w:pPr>
        <w:jc w:val="center"/>
        <w:rPr>
          <w:sz w:val="28"/>
          <w:szCs w:val="28"/>
        </w:rPr>
      </w:pPr>
    </w:p>
    <w:p w:rsidR="000B462D" w:rsidRDefault="000B462D" w:rsidP="000B462D">
      <w:pPr>
        <w:jc w:val="both"/>
        <w:rPr>
          <w:sz w:val="28"/>
          <w:szCs w:val="28"/>
        </w:rPr>
      </w:pPr>
      <w:r>
        <w:rPr>
          <w:sz w:val="28"/>
          <w:szCs w:val="28"/>
        </w:rPr>
        <w:t>Мета проєкту: створення у закладі освіти безпечного освітнього середовища, вільного від насильства та боулінгу (цькування).</w:t>
      </w:r>
    </w:p>
    <w:p w:rsidR="000B462D" w:rsidRDefault="000B462D" w:rsidP="000B462D">
      <w:pPr>
        <w:jc w:val="both"/>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860"/>
        <w:gridCol w:w="2075"/>
        <w:gridCol w:w="2126"/>
      </w:tblGrid>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з/п</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Основні напрямки проєкту</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Термін виконання</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 xml:space="preserve">Відповідальні </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1</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Навчання за онлайн-курсом «Безпечна і дружня до дитини школа» на порталі превентивної освіти</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Заступник директора з ВР,</w:t>
            </w:r>
          </w:p>
          <w:p w:rsidR="000B462D" w:rsidRDefault="000B462D" w:rsidP="0074226A">
            <w:pPr>
              <w:jc w:val="center"/>
              <w:rPr>
                <w:rFonts w:eastAsia="Calibri"/>
                <w:sz w:val="28"/>
                <w:szCs w:val="28"/>
              </w:rPr>
            </w:pPr>
            <w:r>
              <w:rPr>
                <w:rFonts w:eastAsia="Calibri"/>
                <w:sz w:val="28"/>
                <w:szCs w:val="28"/>
              </w:rPr>
              <w:t>вихователі</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2</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Навчання за очним курсом у КВНЗ «Харківська академія неперервної освіти» (тренінги, вебінари, спецкурс)</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Заступник директора з ВР,</w:t>
            </w:r>
          </w:p>
          <w:p w:rsidR="000B462D" w:rsidRDefault="000B462D" w:rsidP="0074226A">
            <w:pPr>
              <w:jc w:val="center"/>
              <w:rPr>
                <w:rFonts w:eastAsia="Calibri"/>
                <w:sz w:val="28"/>
                <w:szCs w:val="28"/>
              </w:rPr>
            </w:pPr>
            <w:r>
              <w:rPr>
                <w:rFonts w:eastAsia="Calibri"/>
                <w:sz w:val="28"/>
                <w:szCs w:val="28"/>
              </w:rPr>
              <w:t>вихователі</w:t>
            </w:r>
          </w:p>
        </w:tc>
      </w:tr>
      <w:tr w:rsidR="000B462D" w:rsidTr="0074226A">
        <w:tc>
          <w:tcPr>
            <w:tcW w:w="828"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3</w:t>
            </w:r>
          </w:p>
        </w:tc>
        <w:tc>
          <w:tcPr>
            <w:tcW w:w="4860"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both"/>
              <w:rPr>
                <w:rFonts w:eastAsia="Calibri"/>
                <w:sz w:val="28"/>
                <w:szCs w:val="28"/>
              </w:rPr>
            </w:pPr>
            <w:r>
              <w:rPr>
                <w:rFonts w:eastAsia="Calibri"/>
                <w:sz w:val="28"/>
                <w:szCs w:val="28"/>
              </w:rPr>
              <w:t>Практично в закладі освіти реалізувати:</w:t>
            </w:r>
          </w:p>
          <w:p w:rsidR="000B462D" w:rsidRDefault="000B462D" w:rsidP="0074226A">
            <w:pPr>
              <w:jc w:val="both"/>
              <w:rPr>
                <w:rFonts w:eastAsia="Calibri"/>
                <w:sz w:val="28"/>
                <w:szCs w:val="28"/>
              </w:rPr>
            </w:pPr>
            <w:r>
              <w:rPr>
                <w:rFonts w:eastAsia="Calibri"/>
                <w:sz w:val="28"/>
                <w:szCs w:val="28"/>
              </w:rPr>
              <w:lastRenderedPageBreak/>
              <w:t>-е</w:t>
            </w:r>
            <w:r w:rsidRPr="00C226E1">
              <w:rPr>
                <w:rFonts w:eastAsia="Calibri"/>
                <w:sz w:val="28"/>
                <w:szCs w:val="28"/>
              </w:rPr>
              <w:t>кспрес оцінювання в рамках концептуальної рамки БДДШ</w:t>
            </w:r>
            <w:r>
              <w:rPr>
                <w:rFonts w:eastAsia="Calibri"/>
                <w:sz w:val="28"/>
                <w:szCs w:val="28"/>
              </w:rPr>
              <w:t>;</w:t>
            </w:r>
          </w:p>
          <w:p w:rsidR="000B462D" w:rsidRPr="00C226E1" w:rsidRDefault="000B462D" w:rsidP="0074226A">
            <w:pPr>
              <w:jc w:val="both"/>
              <w:rPr>
                <w:rFonts w:eastAsia="Calibri"/>
                <w:sz w:val="28"/>
                <w:szCs w:val="28"/>
              </w:rPr>
            </w:pPr>
            <w:r>
              <w:rPr>
                <w:rFonts w:eastAsia="Calibri"/>
                <w:sz w:val="28"/>
                <w:szCs w:val="28"/>
              </w:rPr>
              <w:t>-розробка пріоритетних напрямків планування змін</w:t>
            </w:r>
          </w:p>
        </w:tc>
        <w:tc>
          <w:tcPr>
            <w:tcW w:w="2075"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lastRenderedPageBreak/>
              <w:t>2021-2022</w:t>
            </w:r>
          </w:p>
        </w:tc>
        <w:tc>
          <w:tcPr>
            <w:tcW w:w="2126" w:type="dxa"/>
            <w:tcBorders>
              <w:top w:val="single" w:sz="4" w:space="0" w:color="auto"/>
              <w:left w:val="single" w:sz="4" w:space="0" w:color="auto"/>
              <w:bottom w:val="single" w:sz="4" w:space="0" w:color="auto"/>
              <w:right w:val="single" w:sz="4" w:space="0" w:color="auto"/>
            </w:tcBorders>
            <w:hideMark/>
          </w:tcPr>
          <w:p w:rsidR="000B462D" w:rsidRDefault="000B462D" w:rsidP="0074226A">
            <w:pPr>
              <w:jc w:val="center"/>
              <w:rPr>
                <w:rFonts w:eastAsia="Calibri"/>
                <w:sz w:val="28"/>
                <w:szCs w:val="28"/>
              </w:rPr>
            </w:pPr>
            <w:r>
              <w:rPr>
                <w:rFonts w:eastAsia="Calibri"/>
                <w:sz w:val="28"/>
                <w:szCs w:val="28"/>
              </w:rPr>
              <w:t>Заступник директора з ВР,</w:t>
            </w:r>
          </w:p>
          <w:p w:rsidR="000B462D" w:rsidRDefault="000B462D" w:rsidP="0074226A">
            <w:pPr>
              <w:jc w:val="center"/>
              <w:rPr>
                <w:rFonts w:eastAsia="Calibri"/>
                <w:sz w:val="28"/>
                <w:szCs w:val="28"/>
              </w:rPr>
            </w:pPr>
            <w:r>
              <w:rPr>
                <w:rFonts w:eastAsia="Calibri"/>
                <w:sz w:val="28"/>
                <w:szCs w:val="28"/>
              </w:rPr>
              <w:lastRenderedPageBreak/>
              <w:t>вихователі</w:t>
            </w:r>
          </w:p>
        </w:tc>
      </w:tr>
    </w:tbl>
    <w:p w:rsidR="000B462D" w:rsidRPr="002D69AB" w:rsidRDefault="000B462D" w:rsidP="000B462D">
      <w:pPr>
        <w:rPr>
          <w:lang w:val="ru-RU"/>
        </w:rPr>
      </w:pPr>
    </w:p>
    <w:p w:rsidR="00945FC5" w:rsidRPr="00817E78" w:rsidRDefault="00805755" w:rsidP="00805755">
      <w:pPr>
        <w:ind w:left="771"/>
        <w:jc w:val="center"/>
        <w:rPr>
          <w:b/>
          <w:color w:val="000000" w:themeColor="text1"/>
          <w:sz w:val="28"/>
          <w:szCs w:val="28"/>
        </w:rPr>
      </w:pPr>
      <w:r w:rsidRPr="00817E78">
        <w:rPr>
          <w:b/>
          <w:color w:val="000000" w:themeColor="text1"/>
          <w:sz w:val="28"/>
          <w:szCs w:val="28"/>
        </w:rPr>
        <w:t>Р</w:t>
      </w:r>
      <w:r w:rsidR="00867936" w:rsidRPr="00817E78">
        <w:rPr>
          <w:b/>
          <w:color w:val="000000" w:themeColor="text1"/>
          <w:sz w:val="28"/>
          <w:szCs w:val="28"/>
        </w:rPr>
        <w:t xml:space="preserve">ОЗДІЛ </w:t>
      </w:r>
      <w:r w:rsidR="00867936" w:rsidRPr="00817E78">
        <w:rPr>
          <w:b/>
          <w:color w:val="000000" w:themeColor="text1"/>
          <w:sz w:val="28"/>
          <w:szCs w:val="28"/>
          <w:lang w:val="en-US"/>
        </w:rPr>
        <w:t>V</w:t>
      </w:r>
      <w:r w:rsidR="00867936" w:rsidRPr="00817E78">
        <w:rPr>
          <w:b/>
          <w:color w:val="000000" w:themeColor="text1"/>
          <w:sz w:val="28"/>
          <w:szCs w:val="28"/>
        </w:rPr>
        <w:t>І. Організація роботи з охорони праці та безпеки життєдіяльності учасників освітнього процесу</w:t>
      </w:r>
    </w:p>
    <w:p w:rsidR="00817E78" w:rsidRPr="00817E78" w:rsidRDefault="00817E78" w:rsidP="00817E78">
      <w:pPr>
        <w:jc w:val="center"/>
        <w:rPr>
          <w:color w:val="000000" w:themeColor="text1"/>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052"/>
        <w:gridCol w:w="1936"/>
        <w:gridCol w:w="1960"/>
        <w:gridCol w:w="2107"/>
      </w:tblGrid>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 з/п</w:t>
            </w:r>
          </w:p>
        </w:tc>
        <w:tc>
          <w:tcPr>
            <w:tcW w:w="3052" w:type="dxa"/>
            <w:shd w:val="clear" w:color="auto" w:fill="auto"/>
          </w:tcPr>
          <w:p w:rsidR="00817E78" w:rsidRPr="00817E78" w:rsidRDefault="00817E78" w:rsidP="0074226A">
            <w:pPr>
              <w:jc w:val="center"/>
              <w:rPr>
                <w:rFonts w:eastAsia="Calibri"/>
                <w:color w:val="000000" w:themeColor="text1"/>
                <w:sz w:val="28"/>
                <w:szCs w:val="28"/>
              </w:rPr>
            </w:pPr>
            <w:r w:rsidRPr="00817E78">
              <w:rPr>
                <w:rFonts w:eastAsia="Calibri"/>
                <w:color w:val="000000" w:themeColor="text1"/>
                <w:sz w:val="28"/>
                <w:szCs w:val="28"/>
              </w:rPr>
              <w:t>Заходи</w:t>
            </w:r>
          </w:p>
        </w:tc>
        <w:tc>
          <w:tcPr>
            <w:tcW w:w="1936" w:type="dxa"/>
            <w:shd w:val="clear" w:color="auto" w:fill="auto"/>
          </w:tcPr>
          <w:p w:rsidR="00817E78" w:rsidRPr="00817E78" w:rsidRDefault="00817E78" w:rsidP="0074226A">
            <w:pPr>
              <w:jc w:val="center"/>
              <w:rPr>
                <w:rFonts w:eastAsia="Calibri"/>
                <w:color w:val="000000" w:themeColor="text1"/>
                <w:sz w:val="28"/>
                <w:szCs w:val="28"/>
              </w:rPr>
            </w:pPr>
            <w:r w:rsidRPr="00817E78">
              <w:rPr>
                <w:rFonts w:eastAsia="Calibri"/>
                <w:color w:val="000000" w:themeColor="text1"/>
                <w:sz w:val="28"/>
                <w:szCs w:val="28"/>
              </w:rPr>
              <w:t>Термін виконання</w:t>
            </w:r>
          </w:p>
        </w:tc>
        <w:tc>
          <w:tcPr>
            <w:tcW w:w="1960" w:type="dxa"/>
            <w:shd w:val="clear" w:color="auto" w:fill="auto"/>
          </w:tcPr>
          <w:p w:rsidR="00817E78" w:rsidRPr="00817E78" w:rsidRDefault="00817E78" w:rsidP="0074226A">
            <w:pPr>
              <w:jc w:val="center"/>
              <w:rPr>
                <w:rFonts w:eastAsia="Calibri"/>
                <w:color w:val="000000" w:themeColor="text1"/>
                <w:sz w:val="28"/>
                <w:szCs w:val="28"/>
              </w:rPr>
            </w:pPr>
            <w:r w:rsidRPr="00817E78">
              <w:rPr>
                <w:rFonts w:eastAsia="Calibri"/>
                <w:color w:val="000000" w:themeColor="text1"/>
                <w:sz w:val="28"/>
                <w:szCs w:val="28"/>
              </w:rPr>
              <w:t>Наслідки роботи</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Відповідальний</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color w:val="000000" w:themeColor="text1"/>
                <w:sz w:val="28"/>
                <w:szCs w:val="28"/>
              </w:rPr>
              <w:t xml:space="preserve">Проводити вступний інструктаж з новопризначеними працівниками </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color w:val="000000" w:themeColor="text1"/>
                <w:sz w:val="28"/>
                <w:szCs w:val="28"/>
              </w:rPr>
              <w:t>В перший день роботи, перед початком роботи</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інструктаж,</w:t>
            </w:r>
          </w:p>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журнал</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охорони праці</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2.</w:t>
            </w:r>
          </w:p>
        </w:tc>
        <w:tc>
          <w:tcPr>
            <w:tcW w:w="3052" w:type="dxa"/>
            <w:shd w:val="clear" w:color="auto" w:fill="auto"/>
          </w:tcPr>
          <w:p w:rsidR="00817E78" w:rsidRPr="00817E78" w:rsidRDefault="00817E78" w:rsidP="0074226A">
            <w:pPr>
              <w:rPr>
                <w:rFonts w:eastAsia="Calibri"/>
                <w:color w:val="000000" w:themeColor="text1"/>
                <w:sz w:val="28"/>
                <w:szCs w:val="28"/>
                <w:lang w:eastAsia="ru-RU"/>
              </w:rPr>
            </w:pPr>
            <w:r w:rsidRPr="00817E78">
              <w:rPr>
                <w:rFonts w:eastAsia="Calibri"/>
                <w:color w:val="000000" w:themeColor="text1"/>
                <w:sz w:val="28"/>
                <w:szCs w:val="28"/>
                <w:lang w:eastAsia="ru-RU"/>
              </w:rPr>
              <w:t xml:space="preserve">Оформлення актів-дозволів на експлуатацію приміщень закладу освіти, </w:t>
            </w:r>
            <w:r w:rsidRPr="00817E78">
              <w:rPr>
                <w:color w:val="000000" w:themeColor="text1"/>
                <w:sz w:val="28"/>
                <w:szCs w:val="28"/>
              </w:rPr>
              <w:t>актів перевірки стану обладнання</w:t>
            </w:r>
            <w:r w:rsidRPr="00817E78">
              <w:rPr>
                <w:rFonts w:eastAsia="Calibri"/>
                <w:color w:val="000000" w:themeColor="text1"/>
                <w:sz w:val="28"/>
                <w:szCs w:val="28"/>
                <w:lang w:eastAsia="ru-RU"/>
              </w:rPr>
              <w:t xml:space="preserve"> приміщень у 2021/20</w:t>
            </w:r>
            <w:r w:rsidRPr="00817E78">
              <w:rPr>
                <w:rFonts w:eastAsia="Calibri"/>
                <w:color w:val="000000" w:themeColor="text1"/>
                <w:sz w:val="28"/>
                <w:szCs w:val="28"/>
                <w:lang w:val="ru-RU" w:eastAsia="ru-RU"/>
              </w:rPr>
              <w:t>22</w:t>
            </w:r>
            <w:r w:rsidRPr="00817E78">
              <w:rPr>
                <w:rFonts w:eastAsia="Calibri"/>
                <w:color w:val="000000" w:themeColor="text1"/>
                <w:sz w:val="28"/>
                <w:szCs w:val="28"/>
                <w:lang w:eastAsia="ru-RU"/>
              </w:rPr>
              <w:t xml:space="preserve"> навчальному році</w:t>
            </w:r>
          </w:p>
          <w:p w:rsidR="00817E78" w:rsidRPr="00817E78" w:rsidRDefault="00817E78" w:rsidP="0074226A">
            <w:pPr>
              <w:rPr>
                <w:rFonts w:eastAsia="Calibri"/>
                <w:color w:val="000000" w:themeColor="text1"/>
                <w:sz w:val="28"/>
                <w:szCs w:val="28"/>
              </w:rPr>
            </w:pP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червень</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акти-дозволи</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охорони праці</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3.</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Підготовка відповідного акту готовності закладу освіти до нового навчального року</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серпень</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акт</w:t>
            </w:r>
          </w:p>
        </w:tc>
        <w:tc>
          <w:tcPr>
            <w:tcW w:w="2107" w:type="dxa"/>
            <w:shd w:val="clear" w:color="auto" w:fill="auto"/>
          </w:tcPr>
          <w:p w:rsidR="00817E78" w:rsidRPr="00817E78" w:rsidRDefault="00817E78" w:rsidP="0074226A">
            <w:pPr>
              <w:ind w:right="-57"/>
              <w:jc w:val="cente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4.</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Здійснення контролю  за проходженням працівниками обов’язкових медичних оглядів</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медичні книжки</w:t>
            </w:r>
          </w:p>
        </w:tc>
        <w:tc>
          <w:tcPr>
            <w:tcW w:w="2107" w:type="dxa"/>
            <w:shd w:val="clear" w:color="auto" w:fill="auto"/>
          </w:tcPr>
          <w:p w:rsidR="00817E78" w:rsidRPr="00817E78" w:rsidRDefault="00817E78" w:rsidP="0074226A">
            <w:pPr>
              <w:ind w:right="-57"/>
              <w:jc w:val="center"/>
              <w:rPr>
                <w:rFonts w:eastAsia="Calibri"/>
                <w:color w:val="000000" w:themeColor="text1"/>
                <w:sz w:val="28"/>
                <w:szCs w:val="28"/>
              </w:rPr>
            </w:pPr>
            <w:r w:rsidRPr="00817E78">
              <w:rPr>
                <w:rFonts w:eastAsia="Calibri"/>
                <w:color w:val="000000" w:themeColor="text1"/>
                <w:sz w:val="28"/>
                <w:szCs w:val="28"/>
              </w:rPr>
              <w:t xml:space="preserve">сестра медична, </w:t>
            </w:r>
          </w:p>
          <w:p w:rsidR="00817E78" w:rsidRPr="00817E78" w:rsidRDefault="00817E78" w:rsidP="0074226A">
            <w:pPr>
              <w:ind w:right="-57"/>
              <w:jc w:val="center"/>
              <w:rPr>
                <w:rFonts w:eastAsia="Calibri"/>
                <w:color w:val="000000" w:themeColor="text1"/>
                <w:sz w:val="28"/>
                <w:szCs w:val="28"/>
              </w:rPr>
            </w:pPr>
            <w:r w:rsidRPr="00817E78">
              <w:rPr>
                <w:rFonts w:eastAsia="Calibri"/>
                <w:color w:val="000000" w:themeColor="text1"/>
                <w:sz w:val="28"/>
                <w:szCs w:val="28"/>
              </w:rPr>
              <w:t>інженер з ОП</w:t>
            </w:r>
          </w:p>
          <w:p w:rsidR="00817E78" w:rsidRPr="00817E78" w:rsidRDefault="00817E78" w:rsidP="0074226A">
            <w:pPr>
              <w:rPr>
                <w:rFonts w:eastAsia="Calibri"/>
                <w:color w:val="000000" w:themeColor="text1"/>
                <w:sz w:val="28"/>
                <w:szCs w:val="28"/>
              </w:rPr>
            </w:pP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5.</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Здійснення контролю за проведенням інтруктажів з питань охорони праці на робо-чому місці працівникам закладу освіти</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інструктаж,</w:t>
            </w:r>
          </w:p>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журнал</w:t>
            </w:r>
          </w:p>
        </w:tc>
        <w:tc>
          <w:tcPr>
            <w:tcW w:w="2107" w:type="dxa"/>
            <w:shd w:val="clear" w:color="auto" w:fill="auto"/>
          </w:tcPr>
          <w:p w:rsidR="00817E78" w:rsidRPr="00817E78" w:rsidRDefault="00817E78" w:rsidP="0074226A">
            <w:pPr>
              <w:ind w:right="-57"/>
              <w:jc w:val="center"/>
              <w:rPr>
                <w:rFonts w:eastAsia="Calibri"/>
                <w:color w:val="000000" w:themeColor="text1"/>
                <w:sz w:val="28"/>
                <w:szCs w:val="28"/>
              </w:rPr>
            </w:pPr>
            <w:r w:rsidRPr="00817E78">
              <w:rPr>
                <w:rFonts w:eastAsia="Calibri"/>
                <w:color w:val="000000" w:themeColor="text1"/>
                <w:sz w:val="28"/>
                <w:szCs w:val="28"/>
              </w:rPr>
              <w:t>інженер з ОП,</w:t>
            </w:r>
          </w:p>
          <w:p w:rsidR="00817E78" w:rsidRPr="00817E78" w:rsidRDefault="00817E78" w:rsidP="0074226A">
            <w:pPr>
              <w:ind w:right="-57"/>
              <w:jc w:val="center"/>
              <w:rPr>
                <w:rFonts w:eastAsia="Calibri"/>
                <w:color w:val="000000" w:themeColor="text1"/>
                <w:sz w:val="28"/>
                <w:szCs w:val="28"/>
              </w:rPr>
            </w:pPr>
            <w:r w:rsidRPr="00817E78">
              <w:rPr>
                <w:rFonts w:eastAsia="Calibri"/>
                <w:color w:val="000000" w:themeColor="text1"/>
                <w:sz w:val="28"/>
                <w:szCs w:val="28"/>
              </w:rPr>
              <w:t>керівники підрозділів</w:t>
            </w:r>
          </w:p>
          <w:p w:rsidR="00817E78" w:rsidRPr="00817E78" w:rsidRDefault="00817E78" w:rsidP="0074226A">
            <w:pPr>
              <w:rPr>
                <w:rFonts w:eastAsia="Calibri"/>
                <w:color w:val="000000" w:themeColor="text1"/>
                <w:sz w:val="28"/>
                <w:szCs w:val="28"/>
              </w:rPr>
            </w:pP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6.</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 xml:space="preserve">Здійснення контролю за наявністю  інструк-цій з охорони праці та </w:t>
            </w:r>
            <w:r w:rsidRPr="00817E78">
              <w:rPr>
                <w:rFonts w:eastAsia="Calibri"/>
                <w:color w:val="000000" w:themeColor="text1"/>
                <w:sz w:val="28"/>
                <w:szCs w:val="28"/>
              </w:rPr>
              <w:lastRenderedPageBreak/>
              <w:t>безпеки життєдіяльності в навчальних кабінетах, майстернях, спортивній залі та у структурних підрозділах</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lastRenderedPageBreak/>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журнал</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lastRenderedPageBreak/>
              <w:t>7.</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color w:val="000000" w:themeColor="text1"/>
                <w:sz w:val="28"/>
                <w:szCs w:val="28"/>
              </w:rPr>
              <w:t>Проводити навчання з питань охорони праці, безпеки життєдіяльності з ново призначеними працівниками</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протокол</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комісія з перевірки знань</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8.</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Перевірка журналів ре-єстрації інструктажів з питань охорони праці на робочому місці</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вересень 2021 р,</w:t>
            </w:r>
          </w:p>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січень 2022</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журнал</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9.</w:t>
            </w:r>
          </w:p>
        </w:tc>
        <w:tc>
          <w:tcPr>
            <w:tcW w:w="3052" w:type="dxa"/>
            <w:shd w:val="clear" w:color="auto" w:fill="auto"/>
          </w:tcPr>
          <w:p w:rsidR="00817E78" w:rsidRPr="00817E78" w:rsidRDefault="00817E78" w:rsidP="0074226A">
            <w:pPr>
              <w:ind w:right="-113"/>
              <w:rPr>
                <w:rFonts w:eastAsia="Calibri"/>
                <w:color w:val="000000" w:themeColor="text1"/>
                <w:sz w:val="28"/>
                <w:szCs w:val="28"/>
              </w:rPr>
            </w:pPr>
            <w:r w:rsidRPr="00817E78">
              <w:rPr>
                <w:rFonts w:eastAsia="Calibri"/>
                <w:color w:val="000000" w:themeColor="text1"/>
                <w:sz w:val="28"/>
                <w:szCs w:val="28"/>
              </w:rPr>
              <w:t>Перевірка стану шляхів евакуації корпусів закладу освіти</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серпень 2021, січень 2022</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припис</w:t>
            </w:r>
          </w:p>
        </w:tc>
        <w:tc>
          <w:tcPr>
            <w:tcW w:w="2107" w:type="dxa"/>
            <w:shd w:val="clear" w:color="auto" w:fill="auto"/>
          </w:tcPr>
          <w:p w:rsidR="00817E78" w:rsidRPr="00817E78" w:rsidRDefault="00817E78" w:rsidP="0074226A">
            <w:pPr>
              <w:rPr>
                <w:rFonts w:ascii="Calibri" w:eastAsia="Calibri" w:hAnsi="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10.</w:t>
            </w:r>
          </w:p>
        </w:tc>
        <w:tc>
          <w:tcPr>
            <w:tcW w:w="3052" w:type="dxa"/>
            <w:shd w:val="clear" w:color="auto" w:fill="auto"/>
          </w:tcPr>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rPr>
              <w:t xml:space="preserve">Здійснення контролю за своєчасним розробленням нових і відповідністю діючих інструкцій вимогам законодавства </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інструкції</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11.</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Здійснення контролю щодо періодичного перегляду інструкцій з ОП та своєчасного внесення змін і доповнень до них</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інструкції</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12.</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Підготовка та здача звітів з ОП № 3, № 4 до служби ОП Департа-менту.</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щоквартально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звіти</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13.</w:t>
            </w:r>
          </w:p>
        </w:tc>
        <w:tc>
          <w:tcPr>
            <w:tcW w:w="3052" w:type="dxa"/>
            <w:shd w:val="clear" w:color="auto" w:fill="auto"/>
          </w:tcPr>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rPr>
              <w:t xml:space="preserve">Підготовка та здача </w:t>
            </w:r>
          </w:p>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rPr>
              <w:t xml:space="preserve">звітів з ОП № 7, № 8, </w:t>
            </w:r>
          </w:p>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rPr>
              <w:t>№ 11, № 12, щодо випадків дитячого травматизму до служби ОП Департаменту</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щоквартально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звіти</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14.</w:t>
            </w:r>
          </w:p>
        </w:tc>
        <w:tc>
          <w:tcPr>
            <w:tcW w:w="3052" w:type="dxa"/>
            <w:shd w:val="clear" w:color="auto" w:fill="auto"/>
          </w:tcPr>
          <w:p w:rsidR="00817E78" w:rsidRPr="00817E78" w:rsidRDefault="00817E78" w:rsidP="0074226A">
            <w:pPr>
              <w:ind w:right="-113"/>
              <w:rPr>
                <w:rFonts w:eastAsia="Calibri"/>
                <w:color w:val="000000" w:themeColor="text1"/>
                <w:sz w:val="28"/>
                <w:szCs w:val="28"/>
              </w:rPr>
            </w:pPr>
            <w:r w:rsidRPr="00817E78">
              <w:rPr>
                <w:rFonts w:eastAsia="Calibri"/>
                <w:color w:val="000000" w:themeColor="text1"/>
                <w:sz w:val="28"/>
                <w:szCs w:val="28"/>
              </w:rPr>
              <w:t xml:space="preserve">Підготовка та здача звітів з ОП № 1, № 2, </w:t>
            </w:r>
          </w:p>
          <w:p w:rsidR="00817E78" w:rsidRPr="00817E78" w:rsidRDefault="00817E78" w:rsidP="0074226A">
            <w:pPr>
              <w:ind w:right="-113"/>
              <w:rPr>
                <w:rFonts w:eastAsia="Calibri"/>
                <w:color w:val="000000" w:themeColor="text1"/>
                <w:sz w:val="28"/>
                <w:szCs w:val="28"/>
              </w:rPr>
            </w:pPr>
            <w:r w:rsidRPr="00817E78">
              <w:rPr>
                <w:rFonts w:eastAsia="Calibri"/>
                <w:color w:val="000000" w:themeColor="text1"/>
                <w:sz w:val="28"/>
                <w:szCs w:val="28"/>
              </w:rPr>
              <w:lastRenderedPageBreak/>
              <w:t xml:space="preserve">№ 3, № 4, № 6 до служби ОП Департаменту  </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lastRenderedPageBreak/>
              <w:t>щоквартально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звіти</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lastRenderedPageBreak/>
              <w:t>15.</w:t>
            </w:r>
          </w:p>
        </w:tc>
        <w:tc>
          <w:tcPr>
            <w:tcW w:w="3052" w:type="dxa"/>
            <w:shd w:val="clear" w:color="auto" w:fill="auto"/>
          </w:tcPr>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rPr>
              <w:t xml:space="preserve">                                              Організація навчання і </w:t>
            </w:r>
          </w:p>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rPr>
              <w:t>перевірки знань з питань охорони праці, електробезпеки працівників закладу освіти на базі Державного підприємства учбово-курсового комбінату «Харківжитлобуд»</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щорічно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протокол</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16.</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Здійснення контролю щодо виконання вимог пожежної та електробезпеки під час проведення новорічних свят</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грудень</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огляд</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17.</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Здійснення контролю за станом території закладу освіти з метою виявлення травмонебезпечних ділянок та вжиття заходів щодо їх усунення</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огляд</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18.</w:t>
            </w:r>
          </w:p>
        </w:tc>
        <w:tc>
          <w:tcPr>
            <w:tcW w:w="3052"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Перевірка стану приміщень щодо відповідності вимогам  протипожежної безпе-ки та санітарним нор-мам</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огляд</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19.</w:t>
            </w:r>
          </w:p>
        </w:tc>
        <w:tc>
          <w:tcPr>
            <w:tcW w:w="3052" w:type="dxa"/>
            <w:shd w:val="clear" w:color="auto" w:fill="auto"/>
          </w:tcPr>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lang w:val="ru-RU"/>
              </w:rPr>
              <w:t xml:space="preserve">Організація та проведення тижня охорони праці </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25-28 квітня</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заходи</w:t>
            </w:r>
          </w:p>
        </w:tc>
        <w:tc>
          <w:tcPr>
            <w:tcW w:w="2107" w:type="dxa"/>
            <w:shd w:val="clear" w:color="auto" w:fill="auto"/>
          </w:tcPr>
          <w:p w:rsidR="00817E78" w:rsidRPr="00817E78" w:rsidRDefault="00817E78" w:rsidP="0074226A">
            <w:pPr>
              <w:rPr>
                <w:rFonts w:ascii="Calibri" w:eastAsia="Calibri" w:hAnsi="Calibri"/>
                <w:i/>
                <w:color w:val="000000" w:themeColor="text1"/>
                <w:sz w:val="28"/>
                <w:szCs w:val="28"/>
              </w:rPr>
            </w:pPr>
            <w:r w:rsidRPr="00817E78">
              <w:rPr>
                <w:rFonts w:eastAsia="Calibri"/>
                <w:color w:val="000000" w:themeColor="text1"/>
                <w:sz w:val="28"/>
                <w:szCs w:val="28"/>
              </w:rPr>
              <w:t>інженер з ОП, керівники структурних підрозділів</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20.</w:t>
            </w:r>
          </w:p>
        </w:tc>
        <w:tc>
          <w:tcPr>
            <w:tcW w:w="3052" w:type="dxa"/>
            <w:shd w:val="clear" w:color="auto" w:fill="auto"/>
          </w:tcPr>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rPr>
              <w:t xml:space="preserve">Проведення обстежен-ня будівель, споруд та інженерних мереж </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травень</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акт</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 помічник директора з АГР</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21.</w:t>
            </w:r>
          </w:p>
        </w:tc>
        <w:tc>
          <w:tcPr>
            <w:tcW w:w="3052" w:type="dxa"/>
            <w:shd w:val="clear" w:color="auto" w:fill="auto"/>
          </w:tcPr>
          <w:p w:rsidR="00817E78" w:rsidRPr="00817E78" w:rsidRDefault="00817E78" w:rsidP="0074226A">
            <w:pPr>
              <w:ind w:right="-57"/>
              <w:rPr>
                <w:rFonts w:eastAsia="Calibri"/>
                <w:color w:val="000000" w:themeColor="text1"/>
                <w:sz w:val="28"/>
                <w:szCs w:val="28"/>
              </w:rPr>
            </w:pPr>
            <w:r w:rsidRPr="00817E78">
              <w:rPr>
                <w:rFonts w:eastAsia="Calibri"/>
                <w:color w:val="000000" w:themeColor="text1"/>
                <w:sz w:val="28"/>
                <w:szCs w:val="28"/>
              </w:rPr>
              <w:t xml:space="preserve">Здійснення контролю за проведенням цільових </w:t>
            </w:r>
            <w:r w:rsidRPr="00817E78">
              <w:rPr>
                <w:rFonts w:eastAsia="Calibri"/>
                <w:color w:val="000000" w:themeColor="text1"/>
                <w:sz w:val="28"/>
                <w:szCs w:val="28"/>
              </w:rPr>
              <w:lastRenderedPageBreak/>
              <w:t>інструктажів з працівниками закладу з ОП при вико-нанні ремонтних робіт</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lastRenderedPageBreak/>
              <w:t>червень-серпень</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журнал</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 xml:space="preserve">інженер з ОП, помічник </w:t>
            </w:r>
            <w:r w:rsidRPr="00817E78">
              <w:rPr>
                <w:rFonts w:eastAsia="Calibri"/>
                <w:color w:val="000000" w:themeColor="text1"/>
                <w:sz w:val="28"/>
                <w:szCs w:val="28"/>
              </w:rPr>
              <w:lastRenderedPageBreak/>
              <w:t>директора з АГР</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lastRenderedPageBreak/>
              <w:t>23</w:t>
            </w:r>
          </w:p>
        </w:tc>
        <w:tc>
          <w:tcPr>
            <w:tcW w:w="3052" w:type="dxa"/>
            <w:shd w:val="clear" w:color="auto" w:fill="auto"/>
          </w:tcPr>
          <w:p w:rsidR="00817E78" w:rsidRPr="00817E78" w:rsidRDefault="00817E78" w:rsidP="0074226A">
            <w:pPr>
              <w:ind w:right="-57"/>
              <w:rPr>
                <w:rFonts w:eastAsia="Calibri"/>
                <w:color w:val="000000" w:themeColor="text1"/>
                <w:sz w:val="28"/>
                <w:szCs w:val="28"/>
              </w:rPr>
            </w:pPr>
            <w:r w:rsidRPr="00817E78">
              <w:rPr>
                <w:color w:val="000000" w:themeColor="text1"/>
                <w:sz w:val="28"/>
                <w:szCs w:val="28"/>
              </w:rPr>
              <w:t xml:space="preserve">Надавати консультативну допомогу працівникам спеціальної школи з питань охорони праці, безпеки життєдіяльності </w:t>
            </w: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постійно</w:t>
            </w:r>
          </w:p>
        </w:tc>
        <w:tc>
          <w:tcPr>
            <w:tcW w:w="1960" w:type="dxa"/>
            <w:shd w:val="clear" w:color="auto" w:fill="auto"/>
          </w:tcPr>
          <w:p w:rsidR="00817E78" w:rsidRPr="00817E78" w:rsidRDefault="00817E78" w:rsidP="0074226A">
            <w:pPr>
              <w:rPr>
                <w:rFonts w:eastAsia="Calibri"/>
                <w:color w:val="000000" w:themeColor="text1"/>
                <w:sz w:val="28"/>
                <w:szCs w:val="28"/>
              </w:rPr>
            </w:pP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24</w:t>
            </w:r>
          </w:p>
        </w:tc>
        <w:tc>
          <w:tcPr>
            <w:tcW w:w="3052" w:type="dxa"/>
            <w:shd w:val="clear" w:color="auto" w:fill="auto"/>
          </w:tcPr>
          <w:p w:rsidR="00817E78" w:rsidRPr="00817E78" w:rsidRDefault="00817E78" w:rsidP="0074226A">
            <w:pPr>
              <w:rPr>
                <w:color w:val="000000" w:themeColor="text1"/>
                <w:sz w:val="28"/>
                <w:szCs w:val="28"/>
              </w:rPr>
            </w:pPr>
            <w:r w:rsidRPr="00817E78">
              <w:rPr>
                <w:color w:val="000000" w:themeColor="text1"/>
                <w:sz w:val="28"/>
                <w:szCs w:val="28"/>
              </w:rPr>
              <w:t xml:space="preserve">Проводити роз’яснювальну роботу серед батьків учнів з профілактики побутового травматизму </w:t>
            </w:r>
          </w:p>
          <w:p w:rsidR="00817E78" w:rsidRPr="00817E78" w:rsidRDefault="00817E78" w:rsidP="0074226A">
            <w:pPr>
              <w:ind w:right="-57"/>
              <w:rPr>
                <w:rFonts w:eastAsia="Calibri"/>
                <w:color w:val="000000" w:themeColor="text1"/>
                <w:sz w:val="28"/>
                <w:szCs w:val="28"/>
              </w:rPr>
            </w:pP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Протягом навчального року</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Протокол батьківських зборів</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tc>
      </w:tr>
      <w:tr w:rsidR="00817E78" w:rsidRPr="00817E78" w:rsidTr="0074226A">
        <w:tc>
          <w:tcPr>
            <w:tcW w:w="799"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25</w:t>
            </w:r>
          </w:p>
        </w:tc>
        <w:tc>
          <w:tcPr>
            <w:tcW w:w="3052" w:type="dxa"/>
            <w:shd w:val="clear" w:color="auto" w:fill="auto"/>
          </w:tcPr>
          <w:p w:rsidR="00817E78" w:rsidRPr="00817E78" w:rsidRDefault="00817E78" w:rsidP="0074226A">
            <w:pPr>
              <w:rPr>
                <w:color w:val="000000" w:themeColor="text1"/>
              </w:rPr>
            </w:pPr>
            <w:r w:rsidRPr="00817E78">
              <w:rPr>
                <w:color w:val="000000" w:themeColor="text1"/>
              </w:rPr>
              <w:t>Провести навчання з пожежно-технічного мінімуму на тему «Правила використання вогнегасників при гасінні пожежі»</w:t>
            </w:r>
          </w:p>
          <w:p w:rsidR="00817E78" w:rsidRPr="00817E78" w:rsidRDefault="00817E78" w:rsidP="0074226A">
            <w:pPr>
              <w:rPr>
                <w:color w:val="000000" w:themeColor="text1"/>
              </w:rPr>
            </w:pPr>
          </w:p>
        </w:tc>
        <w:tc>
          <w:tcPr>
            <w:tcW w:w="1936"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жовтень</w:t>
            </w:r>
          </w:p>
        </w:tc>
        <w:tc>
          <w:tcPr>
            <w:tcW w:w="1960"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навчання</w:t>
            </w:r>
          </w:p>
        </w:tc>
        <w:tc>
          <w:tcPr>
            <w:tcW w:w="2107" w:type="dxa"/>
            <w:shd w:val="clear" w:color="auto" w:fill="auto"/>
          </w:tcPr>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інженер з ОП,</w:t>
            </w:r>
          </w:p>
          <w:p w:rsidR="00817E78" w:rsidRPr="00817E78" w:rsidRDefault="00817E78" w:rsidP="0074226A">
            <w:pPr>
              <w:rPr>
                <w:rFonts w:eastAsia="Calibri"/>
                <w:color w:val="000000" w:themeColor="text1"/>
                <w:sz w:val="28"/>
                <w:szCs w:val="28"/>
              </w:rPr>
            </w:pPr>
            <w:r w:rsidRPr="00817E78">
              <w:rPr>
                <w:rFonts w:eastAsia="Calibri"/>
                <w:color w:val="000000" w:themeColor="text1"/>
                <w:sz w:val="28"/>
                <w:szCs w:val="28"/>
              </w:rPr>
              <w:t>помічник директора з АГР</w:t>
            </w:r>
          </w:p>
          <w:p w:rsidR="00817E78" w:rsidRPr="00817E78" w:rsidRDefault="00817E78" w:rsidP="0074226A">
            <w:pPr>
              <w:rPr>
                <w:rFonts w:eastAsia="Calibri"/>
                <w:color w:val="000000" w:themeColor="text1"/>
                <w:sz w:val="28"/>
                <w:szCs w:val="28"/>
              </w:rPr>
            </w:pPr>
          </w:p>
        </w:tc>
      </w:tr>
    </w:tbl>
    <w:p w:rsidR="00867936" w:rsidRPr="00867936" w:rsidRDefault="00867936" w:rsidP="00805755">
      <w:pPr>
        <w:ind w:left="771"/>
        <w:jc w:val="center"/>
        <w:rPr>
          <w:b/>
          <w:color w:val="00B050"/>
          <w:sz w:val="28"/>
          <w:szCs w:val="28"/>
        </w:rPr>
      </w:pPr>
    </w:p>
    <w:p w:rsidR="00000D36" w:rsidRPr="003953B0" w:rsidRDefault="00000D36" w:rsidP="00945FC5">
      <w:pPr>
        <w:jc w:val="center"/>
        <w:rPr>
          <w:b/>
          <w:bCs/>
          <w:color w:val="000000" w:themeColor="text1"/>
          <w:sz w:val="28"/>
          <w:szCs w:val="28"/>
          <w:lang w:eastAsia="ru-RU"/>
        </w:rPr>
      </w:pPr>
      <w:r w:rsidRPr="003953B0">
        <w:rPr>
          <w:b/>
          <w:bCs/>
          <w:color w:val="000000" w:themeColor="text1"/>
          <w:sz w:val="28"/>
          <w:szCs w:val="28"/>
          <w:lang w:val="en-US" w:eastAsia="ru-RU"/>
        </w:rPr>
        <w:t>V</w:t>
      </w:r>
      <w:r w:rsidRPr="003953B0">
        <w:rPr>
          <w:b/>
          <w:bCs/>
          <w:color w:val="000000" w:themeColor="text1"/>
          <w:sz w:val="28"/>
          <w:szCs w:val="28"/>
          <w:lang w:eastAsia="ru-RU"/>
        </w:rPr>
        <w:t>ІІ. Фінансова та господарська діяльність</w:t>
      </w:r>
    </w:p>
    <w:p w:rsidR="00A907A5" w:rsidRDefault="00A907A5" w:rsidP="00945FC5">
      <w:pPr>
        <w:jc w:val="center"/>
        <w:rPr>
          <w:b/>
          <w:bCs/>
          <w:color w:val="00B050"/>
          <w:sz w:val="28"/>
          <w:szCs w:val="28"/>
          <w:lang w:eastAsia="ru-RU"/>
        </w:rPr>
      </w:pPr>
    </w:p>
    <w:p w:rsidR="009570F8" w:rsidRPr="009570F8" w:rsidRDefault="009570F8" w:rsidP="009570F8">
      <w:pPr>
        <w:ind w:firstLine="708"/>
        <w:jc w:val="both"/>
        <w:rPr>
          <w:color w:val="000000"/>
          <w:sz w:val="28"/>
          <w:szCs w:val="28"/>
        </w:rPr>
      </w:pPr>
      <w:r w:rsidRPr="009570F8">
        <w:rPr>
          <w:color w:val="000000"/>
          <w:sz w:val="28"/>
          <w:szCs w:val="28"/>
        </w:rPr>
        <w:t>Заклад освіти проводить фінансово-господарську діяльність відп</w:t>
      </w:r>
      <w:r w:rsidR="00AB0ABD">
        <w:rPr>
          <w:color w:val="000000"/>
          <w:sz w:val="28"/>
          <w:szCs w:val="28"/>
        </w:rPr>
        <w:t>овідно до Бюджетного кодексу Укр</w:t>
      </w:r>
      <w:r w:rsidRPr="009570F8">
        <w:rPr>
          <w:color w:val="000000"/>
          <w:sz w:val="28"/>
          <w:szCs w:val="28"/>
        </w:rPr>
        <w:t>аїни, Законів України «Про повну загальну середню ос</w:t>
      </w:r>
      <w:r w:rsidR="00AB0ABD">
        <w:rPr>
          <w:color w:val="000000"/>
          <w:sz w:val="28"/>
          <w:szCs w:val="28"/>
        </w:rPr>
        <w:t>в</w:t>
      </w:r>
      <w:r w:rsidRPr="009570F8">
        <w:rPr>
          <w:color w:val="000000"/>
          <w:sz w:val="28"/>
          <w:szCs w:val="28"/>
        </w:rPr>
        <w:t>іту», «Про освіту» інших нормативно-правових актів та спрямована на виконання законодавчих та нормативно-правових вимог, що регламентують бюджетні відносини і фінансово-господарську роботу закладу на основі кошторису, затвердженого засновником з урахуванням пропозицій закладу освіти.</w:t>
      </w:r>
    </w:p>
    <w:p w:rsidR="009570F8" w:rsidRPr="009570F8" w:rsidRDefault="009570F8" w:rsidP="009570F8">
      <w:pPr>
        <w:ind w:firstLine="708"/>
        <w:jc w:val="both"/>
        <w:rPr>
          <w:color w:val="000000"/>
          <w:sz w:val="28"/>
          <w:szCs w:val="28"/>
        </w:rPr>
      </w:pPr>
      <w:r w:rsidRPr="009570F8">
        <w:rPr>
          <w:color w:val="000000"/>
          <w:sz w:val="28"/>
          <w:szCs w:val="28"/>
        </w:rPr>
        <w:t>На постійному контролі знаходяться питання ведення бухгалтерського обліку, відображення у документах достовірної інформації про господарські операції та результати діяльності закладу, яка необхідна для оперативного управління бюджетними призначеннями, фінансовими і матеріальними ресурсами.</w:t>
      </w:r>
    </w:p>
    <w:p w:rsidR="009570F8" w:rsidRPr="009570F8" w:rsidRDefault="009570F8" w:rsidP="009570F8">
      <w:pPr>
        <w:ind w:firstLine="708"/>
        <w:jc w:val="both"/>
        <w:rPr>
          <w:color w:val="000000"/>
          <w:sz w:val="28"/>
          <w:szCs w:val="28"/>
        </w:rPr>
      </w:pPr>
      <w:r w:rsidRPr="009570F8">
        <w:rPr>
          <w:color w:val="000000"/>
          <w:sz w:val="28"/>
          <w:szCs w:val="28"/>
        </w:rPr>
        <w:t>Забезпечується дотримання бюджетного законодавства при взятті бюджетних зобов’язань у межах бюджетних асигнувань, встановлених кошторисом, своєчасна їх реєстрація та здійснення платежів.</w:t>
      </w:r>
    </w:p>
    <w:p w:rsidR="009570F8" w:rsidRPr="009570F8" w:rsidRDefault="009570F8" w:rsidP="009570F8">
      <w:pPr>
        <w:ind w:firstLine="708"/>
        <w:jc w:val="both"/>
        <w:rPr>
          <w:color w:val="000000"/>
          <w:sz w:val="28"/>
          <w:szCs w:val="28"/>
        </w:rPr>
      </w:pPr>
      <w:r w:rsidRPr="009570F8">
        <w:rPr>
          <w:color w:val="000000"/>
          <w:sz w:val="28"/>
          <w:szCs w:val="28"/>
        </w:rPr>
        <w:t>Здійснюється постійний контроль за наявністю і рухом майна, своєчасним проведенням інвентаризації матеріальних цінностей.</w:t>
      </w:r>
    </w:p>
    <w:p w:rsidR="009570F8" w:rsidRPr="009570F8" w:rsidRDefault="009570F8" w:rsidP="009570F8">
      <w:pPr>
        <w:ind w:firstLine="708"/>
        <w:jc w:val="both"/>
        <w:rPr>
          <w:color w:val="000000"/>
          <w:sz w:val="28"/>
          <w:szCs w:val="28"/>
        </w:rPr>
      </w:pPr>
      <w:r w:rsidRPr="009570F8">
        <w:rPr>
          <w:color w:val="000000"/>
          <w:sz w:val="28"/>
          <w:szCs w:val="28"/>
        </w:rPr>
        <w:lastRenderedPageBreak/>
        <w:t>Забезпечується прозорість та інформаційна відкритість фінансово-господарської діяльності.</w:t>
      </w:r>
    </w:p>
    <w:p w:rsidR="009570F8" w:rsidRPr="009570F8" w:rsidRDefault="009570F8" w:rsidP="009570F8">
      <w:pPr>
        <w:tabs>
          <w:tab w:val="left" w:pos="709"/>
        </w:tabs>
        <w:jc w:val="center"/>
        <w:rPr>
          <w:bCs/>
          <w:color w:val="000000"/>
          <w:sz w:val="28"/>
          <w:szCs w:val="28"/>
        </w:rPr>
      </w:pPr>
    </w:p>
    <w:p w:rsidR="009570F8" w:rsidRPr="009570F8" w:rsidRDefault="009570F8" w:rsidP="009570F8">
      <w:pPr>
        <w:tabs>
          <w:tab w:val="left" w:pos="709"/>
        </w:tabs>
        <w:jc w:val="center"/>
        <w:rPr>
          <w:bCs/>
          <w:color w:val="000000"/>
          <w:sz w:val="28"/>
          <w:szCs w:val="28"/>
        </w:rPr>
      </w:pPr>
      <w:r w:rsidRPr="009570F8">
        <w:rPr>
          <w:bCs/>
          <w:color w:val="000000"/>
          <w:sz w:val="28"/>
          <w:szCs w:val="28"/>
        </w:rPr>
        <w:t xml:space="preserve">Робота щодо створення належних умов функціонування </w:t>
      </w:r>
    </w:p>
    <w:p w:rsidR="009570F8" w:rsidRPr="009570F8" w:rsidRDefault="009570F8" w:rsidP="009570F8">
      <w:pPr>
        <w:tabs>
          <w:tab w:val="left" w:pos="709"/>
        </w:tabs>
        <w:jc w:val="center"/>
        <w:rPr>
          <w:color w:val="000000"/>
          <w:sz w:val="28"/>
          <w:szCs w:val="28"/>
        </w:rPr>
      </w:pPr>
      <w:r w:rsidRPr="009570F8">
        <w:rPr>
          <w:bCs/>
          <w:color w:val="000000"/>
          <w:sz w:val="28"/>
          <w:szCs w:val="28"/>
        </w:rPr>
        <w:t>закладу освіти</w:t>
      </w:r>
    </w:p>
    <w:p w:rsidR="009570F8" w:rsidRPr="009570F8" w:rsidRDefault="009570F8" w:rsidP="009570F8">
      <w:pPr>
        <w:tabs>
          <w:tab w:val="left" w:pos="709"/>
        </w:tabs>
        <w:jc w:val="both"/>
        <w:rPr>
          <w:color w:val="000000"/>
          <w:sz w:val="28"/>
          <w:szCs w:val="28"/>
        </w:rPr>
      </w:pPr>
      <w:r w:rsidRPr="009570F8">
        <w:rPr>
          <w:color w:val="000000"/>
          <w:sz w:val="28"/>
          <w:szCs w:val="28"/>
        </w:rPr>
        <w:t>Завдання:</w:t>
      </w:r>
    </w:p>
    <w:p w:rsidR="009570F8" w:rsidRPr="009570F8" w:rsidRDefault="009570F8" w:rsidP="009570F8">
      <w:pPr>
        <w:jc w:val="both"/>
        <w:rPr>
          <w:color w:val="000000"/>
          <w:sz w:val="28"/>
          <w:szCs w:val="28"/>
        </w:rPr>
      </w:pPr>
      <w:r w:rsidRPr="009570F8">
        <w:rPr>
          <w:color w:val="000000"/>
          <w:sz w:val="28"/>
          <w:szCs w:val="28"/>
        </w:rPr>
        <w:t>-належне фінансове забезпечення закладу;</w:t>
      </w:r>
    </w:p>
    <w:p w:rsidR="009570F8" w:rsidRPr="009570F8" w:rsidRDefault="009570F8" w:rsidP="009570F8">
      <w:pPr>
        <w:jc w:val="both"/>
        <w:rPr>
          <w:color w:val="000000"/>
          <w:sz w:val="28"/>
          <w:szCs w:val="28"/>
        </w:rPr>
      </w:pPr>
      <w:r w:rsidRPr="009570F8">
        <w:rPr>
          <w:color w:val="000000"/>
          <w:sz w:val="28"/>
          <w:szCs w:val="28"/>
        </w:rPr>
        <w:t>-своєчасна виплата заробітної плати;</w:t>
      </w:r>
    </w:p>
    <w:p w:rsidR="009570F8" w:rsidRPr="009570F8" w:rsidRDefault="009570F8" w:rsidP="009570F8">
      <w:pPr>
        <w:jc w:val="both"/>
        <w:rPr>
          <w:color w:val="000000"/>
          <w:sz w:val="28"/>
          <w:szCs w:val="28"/>
        </w:rPr>
      </w:pPr>
      <w:r w:rsidRPr="009570F8">
        <w:rPr>
          <w:color w:val="000000"/>
          <w:sz w:val="28"/>
          <w:szCs w:val="28"/>
        </w:rPr>
        <w:t>-соціальні виплати згідно ст.57 Закону України «Про освіту»;</w:t>
      </w:r>
    </w:p>
    <w:p w:rsidR="009570F8" w:rsidRPr="009570F8" w:rsidRDefault="009570F8" w:rsidP="009570F8">
      <w:pPr>
        <w:jc w:val="both"/>
        <w:rPr>
          <w:color w:val="000000"/>
          <w:sz w:val="28"/>
          <w:szCs w:val="28"/>
        </w:rPr>
      </w:pPr>
      <w:r w:rsidRPr="009570F8">
        <w:rPr>
          <w:color w:val="000000"/>
          <w:sz w:val="28"/>
          <w:szCs w:val="28"/>
        </w:rPr>
        <w:t>-оплата за спожиті енергоносії та комунальні послуги;</w:t>
      </w:r>
    </w:p>
    <w:p w:rsidR="009570F8" w:rsidRPr="009570F8" w:rsidRDefault="009570F8" w:rsidP="009570F8">
      <w:pPr>
        <w:jc w:val="both"/>
        <w:rPr>
          <w:color w:val="000000"/>
          <w:sz w:val="28"/>
          <w:szCs w:val="28"/>
        </w:rPr>
      </w:pPr>
      <w:r w:rsidRPr="009570F8">
        <w:rPr>
          <w:color w:val="000000"/>
          <w:sz w:val="28"/>
          <w:szCs w:val="28"/>
        </w:rPr>
        <w:t>-оплата харчування.</w:t>
      </w:r>
    </w:p>
    <w:p w:rsidR="009570F8" w:rsidRPr="009570F8" w:rsidRDefault="009570F8" w:rsidP="009570F8">
      <w:pPr>
        <w:tabs>
          <w:tab w:val="left" w:pos="709"/>
        </w:tabs>
        <w:jc w:val="both"/>
        <w:rPr>
          <w:color w:val="000000"/>
          <w:sz w:val="28"/>
          <w:szCs w:val="28"/>
        </w:rPr>
      </w:pPr>
      <w:r w:rsidRPr="009570F8">
        <w:rPr>
          <w:color w:val="000000"/>
          <w:sz w:val="28"/>
          <w:szCs w:val="28"/>
        </w:rPr>
        <w:t>Для забезпечення своєчасного належного фінансування та здійснення господарської діяльності заплановано виконання протягом 2021/2022 навчального року таких заходів:</w:t>
      </w:r>
    </w:p>
    <w:p w:rsidR="009570F8" w:rsidRPr="009570F8" w:rsidRDefault="009570F8" w:rsidP="009570F8">
      <w:pPr>
        <w:tabs>
          <w:tab w:val="left" w:pos="709"/>
        </w:tabs>
        <w:jc w:val="both"/>
        <w:rPr>
          <w:color w:val="1F497D"/>
          <w:sz w:val="28"/>
          <w:szCs w:val="28"/>
        </w:rPr>
      </w:pPr>
    </w:p>
    <w:tbl>
      <w:tblPr>
        <w:tblW w:w="10094" w:type="dxa"/>
        <w:tblInd w:w="-318" w:type="dxa"/>
        <w:tblBorders>
          <w:top w:val="single" w:sz="4" w:space="0" w:color="auto"/>
          <w:left w:val="single" w:sz="4" w:space="0" w:color="auto"/>
          <w:bottom w:val="single" w:sz="4" w:space="0" w:color="auto"/>
          <w:right w:val="single" w:sz="4" w:space="0" w:color="auto"/>
        </w:tblBorders>
        <w:tblLayout w:type="fixed"/>
        <w:tblLook w:val="01E0"/>
      </w:tblPr>
      <w:tblGrid>
        <w:gridCol w:w="710"/>
        <w:gridCol w:w="2268"/>
        <w:gridCol w:w="1701"/>
        <w:gridCol w:w="2126"/>
        <w:gridCol w:w="2268"/>
        <w:gridCol w:w="1021"/>
      </w:tblGrid>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455924" w:rsidRDefault="009570F8" w:rsidP="0074226A">
            <w:pPr>
              <w:spacing w:line="276" w:lineRule="auto"/>
              <w:jc w:val="center"/>
              <w:rPr>
                <w:lang w:val="ru-RU" w:eastAsia="en-US"/>
              </w:rPr>
            </w:pPr>
            <w:r w:rsidRPr="00455924">
              <w:rPr>
                <w:lang w:val="ru-RU" w:eastAsia="en-US"/>
              </w:rPr>
              <w:t>№ з/п</w:t>
            </w:r>
          </w:p>
        </w:tc>
        <w:tc>
          <w:tcPr>
            <w:tcW w:w="2268" w:type="dxa"/>
            <w:tcBorders>
              <w:top w:val="single" w:sz="4" w:space="0" w:color="auto"/>
              <w:left w:val="single" w:sz="4" w:space="0" w:color="auto"/>
              <w:bottom w:val="single" w:sz="4" w:space="0" w:color="auto"/>
              <w:right w:val="single" w:sz="4" w:space="0" w:color="auto"/>
            </w:tcBorders>
            <w:hideMark/>
          </w:tcPr>
          <w:p w:rsidR="009570F8" w:rsidRPr="00455924" w:rsidRDefault="009570F8" w:rsidP="0074226A">
            <w:pPr>
              <w:spacing w:line="276" w:lineRule="auto"/>
              <w:jc w:val="center"/>
              <w:rPr>
                <w:lang w:val="ru-RU" w:eastAsia="en-US"/>
              </w:rPr>
            </w:pPr>
            <w:r w:rsidRPr="00455924">
              <w:rPr>
                <w:lang w:val="ru-RU" w:eastAsia="en-US"/>
              </w:rPr>
              <w:t>Заплановані заходи</w:t>
            </w:r>
          </w:p>
        </w:tc>
        <w:tc>
          <w:tcPr>
            <w:tcW w:w="1701" w:type="dxa"/>
            <w:tcBorders>
              <w:top w:val="single" w:sz="4" w:space="0" w:color="auto"/>
              <w:left w:val="single" w:sz="4" w:space="0" w:color="auto"/>
              <w:bottom w:val="single" w:sz="4" w:space="0" w:color="auto"/>
              <w:right w:val="single" w:sz="4" w:space="0" w:color="auto"/>
            </w:tcBorders>
            <w:hideMark/>
          </w:tcPr>
          <w:p w:rsidR="009570F8" w:rsidRPr="00455924" w:rsidRDefault="009570F8" w:rsidP="0074226A">
            <w:pPr>
              <w:spacing w:line="276" w:lineRule="auto"/>
              <w:jc w:val="center"/>
              <w:rPr>
                <w:lang w:val="ru-RU" w:eastAsia="en-US"/>
              </w:rPr>
            </w:pPr>
            <w:r w:rsidRPr="00455924">
              <w:rPr>
                <w:lang w:val="ru-RU" w:eastAsia="en-US"/>
              </w:rPr>
              <w:t>Термін виконання</w:t>
            </w:r>
          </w:p>
        </w:tc>
        <w:tc>
          <w:tcPr>
            <w:tcW w:w="2126" w:type="dxa"/>
            <w:tcBorders>
              <w:top w:val="single" w:sz="4" w:space="0" w:color="auto"/>
              <w:left w:val="single" w:sz="4" w:space="0" w:color="auto"/>
              <w:bottom w:val="single" w:sz="4" w:space="0" w:color="auto"/>
              <w:right w:val="single" w:sz="4" w:space="0" w:color="auto"/>
            </w:tcBorders>
          </w:tcPr>
          <w:p w:rsidR="009570F8" w:rsidRPr="00455924" w:rsidRDefault="009570F8" w:rsidP="0074226A">
            <w:pPr>
              <w:spacing w:line="276" w:lineRule="auto"/>
              <w:jc w:val="center"/>
              <w:rPr>
                <w:lang w:val="ru-RU" w:eastAsia="en-US"/>
              </w:rPr>
            </w:pPr>
            <w:r w:rsidRPr="00455924">
              <w:rPr>
                <w:lang w:val="ru-RU" w:eastAsia="en-US"/>
              </w:rPr>
              <w:t>Відповідальні</w:t>
            </w:r>
          </w:p>
          <w:p w:rsidR="009570F8" w:rsidRPr="00455924" w:rsidRDefault="009570F8" w:rsidP="0074226A">
            <w:pPr>
              <w:spacing w:line="276" w:lineRule="auto"/>
              <w:jc w:val="center"/>
              <w:rPr>
                <w:lang w:val="ru-RU" w:eastAsia="en-US"/>
              </w:rPr>
            </w:pPr>
          </w:p>
        </w:tc>
        <w:tc>
          <w:tcPr>
            <w:tcW w:w="2268" w:type="dxa"/>
            <w:tcBorders>
              <w:top w:val="single" w:sz="4" w:space="0" w:color="auto"/>
              <w:left w:val="single" w:sz="4" w:space="0" w:color="auto"/>
              <w:bottom w:val="single" w:sz="4" w:space="0" w:color="auto"/>
              <w:right w:val="single" w:sz="4" w:space="0" w:color="auto"/>
            </w:tcBorders>
            <w:hideMark/>
          </w:tcPr>
          <w:p w:rsidR="009570F8" w:rsidRPr="00455924" w:rsidRDefault="009570F8" w:rsidP="0074226A">
            <w:pPr>
              <w:spacing w:line="276" w:lineRule="auto"/>
              <w:jc w:val="center"/>
              <w:rPr>
                <w:lang w:val="ru-RU" w:eastAsia="en-US"/>
              </w:rPr>
            </w:pPr>
            <w:r w:rsidRPr="00455924">
              <w:rPr>
                <w:lang w:val="ru-RU" w:eastAsia="en-US"/>
              </w:rPr>
              <w:t>Форма контролю</w:t>
            </w:r>
          </w:p>
        </w:tc>
        <w:tc>
          <w:tcPr>
            <w:tcW w:w="1021" w:type="dxa"/>
            <w:tcBorders>
              <w:top w:val="single" w:sz="4" w:space="0" w:color="auto"/>
              <w:left w:val="single" w:sz="4" w:space="0" w:color="auto"/>
              <w:bottom w:val="single" w:sz="4" w:space="0" w:color="auto"/>
              <w:right w:val="single" w:sz="4" w:space="0" w:color="auto"/>
            </w:tcBorders>
            <w:hideMark/>
          </w:tcPr>
          <w:p w:rsidR="009570F8" w:rsidRPr="00455924" w:rsidRDefault="009570F8" w:rsidP="0074226A">
            <w:pPr>
              <w:spacing w:line="276" w:lineRule="auto"/>
              <w:ind w:right="-108"/>
              <w:jc w:val="center"/>
              <w:rPr>
                <w:lang w:val="ru-RU" w:eastAsia="en-US"/>
              </w:rPr>
            </w:pPr>
            <w:r w:rsidRPr="00455924">
              <w:rPr>
                <w:lang w:val="ru-RU" w:eastAsia="en-US"/>
              </w:rPr>
              <w:t>Відмітка про виконання</w:t>
            </w: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Надання до Департаменту науки і освіти Харківської обласної державної адміністрації основних прогнозних показників бюджету на 2022 рік та наступні два роки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eastAsia="en-US"/>
              </w:rPr>
            </w:pPr>
            <w:r w:rsidRPr="009570F8">
              <w:rPr>
                <w:sz w:val="28"/>
                <w:szCs w:val="28"/>
                <w:lang w:val="ru-RU" w:eastAsia="en-US"/>
              </w:rPr>
              <w:t>До 01.07.20</w:t>
            </w:r>
            <w:r w:rsidRPr="009570F8">
              <w:rPr>
                <w:sz w:val="28"/>
                <w:szCs w:val="28"/>
                <w:lang w:val="en-US" w:eastAsia="en-US"/>
              </w:rPr>
              <w:t>2</w:t>
            </w:r>
            <w:r w:rsidRPr="009570F8">
              <w:rPr>
                <w:sz w:val="28"/>
                <w:szCs w:val="28"/>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ind w:right="-108"/>
              <w:rPr>
                <w:sz w:val="28"/>
                <w:szCs w:val="28"/>
                <w:lang w:val="ru-RU" w:eastAsia="en-US"/>
              </w:rPr>
            </w:pPr>
            <w:r w:rsidRPr="009570F8">
              <w:rPr>
                <w:sz w:val="28"/>
                <w:szCs w:val="28"/>
                <w:lang w:val="ru-RU" w:eastAsia="en-US"/>
              </w:rPr>
              <w:t xml:space="preserve">Головний бухгалтер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Бюджетний запит</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 xml:space="preserve">Складання та подання на затвердження до Департаменту науки і освіти Харківської обласної державної адміністрації тарифікаційних списків педагогічних </w:t>
            </w:r>
            <w:r w:rsidRPr="009570F8">
              <w:rPr>
                <w:sz w:val="28"/>
                <w:szCs w:val="28"/>
                <w:lang w:val="ru-RU" w:eastAsia="en-US"/>
              </w:rPr>
              <w:lastRenderedPageBreak/>
              <w:t>працівників на 2021/2022 навчальний рік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eastAsia="en-US"/>
              </w:rPr>
            </w:pPr>
            <w:r w:rsidRPr="009570F8">
              <w:rPr>
                <w:sz w:val="28"/>
                <w:szCs w:val="28"/>
                <w:lang w:val="ru-RU" w:eastAsia="en-US"/>
              </w:rPr>
              <w:lastRenderedPageBreak/>
              <w:t>До 15.09.20</w:t>
            </w:r>
            <w:r w:rsidRPr="009570F8">
              <w:rPr>
                <w:sz w:val="28"/>
                <w:szCs w:val="28"/>
                <w:lang w:val="en-US" w:eastAsia="en-US"/>
              </w:rPr>
              <w:t>2</w:t>
            </w:r>
            <w:r w:rsidRPr="009570F8">
              <w:rPr>
                <w:sz w:val="28"/>
                <w:szCs w:val="28"/>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Тарифікаційні списки</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bCs/>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lastRenderedPageBreak/>
              <w:t>3.</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ind w:right="-98"/>
              <w:rPr>
                <w:sz w:val="28"/>
                <w:szCs w:val="28"/>
                <w:lang w:val="ru-RU" w:eastAsia="en-US"/>
              </w:rPr>
            </w:pPr>
            <w:r w:rsidRPr="009570F8">
              <w:rPr>
                <w:sz w:val="28"/>
                <w:szCs w:val="28"/>
                <w:lang w:val="ru-RU" w:eastAsia="en-US"/>
              </w:rPr>
              <w:t>Складання та подання на затвердження до Департаменту науки і освіти Харківської обласної державної адміністрації штатного розпису закладу згідно мережі класів та виховних груп станом на 05.09.2021 року та затвердження штатного розпису на 2021/2022 навчальний рік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eastAsia="en-US"/>
              </w:rPr>
            </w:pPr>
            <w:r w:rsidRPr="009570F8">
              <w:rPr>
                <w:sz w:val="28"/>
                <w:szCs w:val="28"/>
                <w:lang w:val="ru-RU" w:eastAsia="en-US"/>
              </w:rPr>
              <w:t>До 15.09.20</w:t>
            </w:r>
            <w:r w:rsidRPr="009570F8">
              <w:rPr>
                <w:sz w:val="28"/>
                <w:szCs w:val="28"/>
                <w:lang w:val="en-US" w:eastAsia="en-US"/>
              </w:rPr>
              <w:t>2</w:t>
            </w:r>
            <w:r w:rsidRPr="009570F8">
              <w:rPr>
                <w:sz w:val="28"/>
                <w:szCs w:val="28"/>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Штатний розпис</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4.</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Внесення змін до штатного розпису у зв’язку зі змінами посадових окладів працівників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Протягом року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ind w:right="-108"/>
              <w:rPr>
                <w:sz w:val="28"/>
                <w:szCs w:val="28"/>
                <w:lang w:val="ru-RU" w:eastAsia="en-US"/>
              </w:rPr>
            </w:pPr>
            <w:r w:rsidRPr="009570F8">
              <w:rPr>
                <w:sz w:val="28"/>
                <w:szCs w:val="28"/>
                <w:lang w:val="ru-RU" w:eastAsia="en-US"/>
              </w:rPr>
              <w:t>Бухгалтерська служба</w:t>
            </w:r>
          </w:p>
        </w:tc>
        <w:tc>
          <w:tcPr>
            <w:tcW w:w="2268" w:type="dxa"/>
            <w:tcBorders>
              <w:top w:val="single" w:sz="4" w:space="0" w:color="auto"/>
              <w:left w:val="single" w:sz="4" w:space="0" w:color="auto"/>
              <w:bottom w:val="single" w:sz="4" w:space="0" w:color="auto"/>
              <w:right w:val="single" w:sz="4" w:space="0" w:color="auto"/>
            </w:tcBorders>
            <w:vAlign w:val="center"/>
          </w:tcPr>
          <w:p w:rsidR="009570F8" w:rsidRPr="009570F8" w:rsidRDefault="009570F8" w:rsidP="0074226A">
            <w:pPr>
              <w:spacing w:line="276" w:lineRule="auto"/>
              <w:jc w:val="center"/>
              <w:rPr>
                <w:sz w:val="28"/>
                <w:szCs w:val="28"/>
                <w:lang w:val="ru-RU" w:eastAsia="en-US"/>
              </w:rPr>
            </w:pPr>
          </w:p>
          <w:p w:rsidR="009570F8" w:rsidRPr="009570F8" w:rsidRDefault="009570F8" w:rsidP="0074226A">
            <w:pPr>
              <w:spacing w:line="276" w:lineRule="auto"/>
              <w:jc w:val="center"/>
              <w:rPr>
                <w:sz w:val="28"/>
                <w:szCs w:val="28"/>
                <w:lang w:val="ru-RU" w:eastAsia="en-US"/>
              </w:rPr>
            </w:pPr>
            <w:r w:rsidRPr="009570F8">
              <w:rPr>
                <w:sz w:val="28"/>
                <w:szCs w:val="28"/>
                <w:lang w:val="ru-RU" w:eastAsia="en-US"/>
              </w:rPr>
              <w:t>Штатний розпис</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5.</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Проведення інвентаризації основних засобів, необоротних активів та матеріальних цінностей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01.10.2021 –</w:t>
            </w:r>
          </w:p>
          <w:p w:rsidR="009570F8" w:rsidRPr="009570F8" w:rsidRDefault="009570F8" w:rsidP="0074226A">
            <w:pPr>
              <w:spacing w:line="276" w:lineRule="auto"/>
              <w:jc w:val="center"/>
              <w:rPr>
                <w:sz w:val="28"/>
                <w:szCs w:val="28"/>
                <w:lang w:val="ru-RU" w:eastAsia="en-US"/>
              </w:rPr>
            </w:pPr>
            <w:r w:rsidRPr="009570F8">
              <w:rPr>
                <w:sz w:val="28"/>
                <w:szCs w:val="28"/>
                <w:lang w:val="ru-RU" w:eastAsia="en-US"/>
              </w:rPr>
              <w:t>30.11.2021</w:t>
            </w:r>
          </w:p>
        </w:tc>
        <w:tc>
          <w:tcPr>
            <w:tcW w:w="2126" w:type="dxa"/>
            <w:tcBorders>
              <w:top w:val="single" w:sz="4" w:space="0" w:color="auto"/>
              <w:left w:val="single" w:sz="4" w:space="0" w:color="auto"/>
              <w:bottom w:val="single" w:sz="4" w:space="0" w:color="auto"/>
              <w:right w:val="single" w:sz="4" w:space="0" w:color="auto"/>
            </w:tcBorders>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6"/>
                <w:szCs w:val="26"/>
                <w:lang w:val="ru-RU" w:eastAsia="en-US"/>
              </w:rPr>
            </w:pPr>
            <w:r w:rsidRPr="009570F8">
              <w:rPr>
                <w:sz w:val="26"/>
                <w:szCs w:val="26"/>
                <w:lang w:val="ru-RU" w:eastAsia="en-US"/>
              </w:rPr>
              <w:t>Протокол інвентаризаційної комісії,</w:t>
            </w:r>
          </w:p>
          <w:p w:rsidR="009570F8" w:rsidRPr="009570F8" w:rsidRDefault="009570F8" w:rsidP="0074226A">
            <w:pPr>
              <w:spacing w:line="276" w:lineRule="auto"/>
              <w:rPr>
                <w:sz w:val="28"/>
                <w:szCs w:val="28"/>
                <w:lang w:val="ru-RU" w:eastAsia="en-US"/>
              </w:rPr>
            </w:pPr>
            <w:r w:rsidRPr="009570F8">
              <w:rPr>
                <w:sz w:val="26"/>
                <w:szCs w:val="26"/>
                <w:lang w:val="ru-RU" w:eastAsia="en-US"/>
              </w:rPr>
              <w:t>інвентаризаційні списки</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6.</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ind w:right="-98"/>
              <w:rPr>
                <w:sz w:val="28"/>
                <w:szCs w:val="28"/>
                <w:lang w:val="ru-RU" w:eastAsia="en-US"/>
              </w:rPr>
            </w:pPr>
            <w:r w:rsidRPr="009570F8">
              <w:rPr>
                <w:sz w:val="28"/>
                <w:szCs w:val="28"/>
                <w:lang w:val="ru-RU" w:eastAsia="en-US"/>
              </w:rPr>
              <w:t xml:space="preserve">Складання та подання на затвердження до Департаменту </w:t>
            </w:r>
            <w:r w:rsidRPr="009570F8">
              <w:rPr>
                <w:sz w:val="28"/>
                <w:szCs w:val="28"/>
                <w:lang w:val="ru-RU" w:eastAsia="en-US"/>
              </w:rPr>
              <w:lastRenderedPageBreak/>
              <w:t>науки і освіти Харківської обласної державної адміністрації кошторису видатків на 2022 рік за кодами економічної класифікації</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en-US" w:eastAsia="en-US"/>
              </w:rPr>
            </w:pPr>
            <w:r w:rsidRPr="009570F8">
              <w:rPr>
                <w:sz w:val="28"/>
                <w:szCs w:val="28"/>
                <w:lang w:val="ru-RU" w:eastAsia="en-US"/>
              </w:rPr>
              <w:lastRenderedPageBreak/>
              <w:t>До 10.02.2022</w:t>
            </w:r>
          </w:p>
        </w:tc>
        <w:tc>
          <w:tcPr>
            <w:tcW w:w="2126" w:type="dxa"/>
            <w:tcBorders>
              <w:top w:val="single" w:sz="4" w:space="0" w:color="auto"/>
              <w:left w:val="single" w:sz="4" w:space="0" w:color="auto"/>
              <w:bottom w:val="single" w:sz="4" w:space="0" w:color="auto"/>
              <w:right w:val="single" w:sz="4" w:space="0" w:color="auto"/>
            </w:tcBorders>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Головний бухгалтер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 xml:space="preserve">Кошторис </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lastRenderedPageBreak/>
              <w:t>7.</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Складання річного плану закупівель на 2022 рік за державні кошти з використанням процедур закупівель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Січень 2022 року</w:t>
            </w:r>
          </w:p>
        </w:tc>
        <w:tc>
          <w:tcPr>
            <w:tcW w:w="2126" w:type="dxa"/>
            <w:tcBorders>
              <w:top w:val="single" w:sz="4" w:space="0" w:color="auto"/>
              <w:left w:val="single" w:sz="4" w:space="0" w:color="auto"/>
              <w:bottom w:val="single" w:sz="4" w:space="0" w:color="auto"/>
              <w:right w:val="single" w:sz="4" w:space="0" w:color="auto"/>
            </w:tcBorders>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Річний план закупівель</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8.</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Складання додатку до річного плану закупівель на 2022 рік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Січень-лютий 2022 року</w:t>
            </w:r>
          </w:p>
        </w:tc>
        <w:tc>
          <w:tcPr>
            <w:tcW w:w="2126" w:type="dxa"/>
            <w:tcBorders>
              <w:top w:val="single" w:sz="4" w:space="0" w:color="auto"/>
              <w:left w:val="single" w:sz="4" w:space="0" w:color="auto"/>
              <w:bottom w:val="single" w:sz="4" w:space="0" w:color="auto"/>
              <w:right w:val="single" w:sz="4" w:space="0" w:color="auto"/>
            </w:tcBorders>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Додаток до річного плану закупівель</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9.</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Складання фінансової та бюджетної звітності за операціями з бюджетними коштами:</w:t>
            </w:r>
          </w:p>
        </w:tc>
        <w:tc>
          <w:tcPr>
            <w:tcW w:w="170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Звіти</w:t>
            </w:r>
          </w:p>
        </w:tc>
        <w:tc>
          <w:tcPr>
            <w:tcW w:w="1021" w:type="dxa"/>
            <w:vMerge w:val="restart"/>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9.1.</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 xml:space="preserve"> - місячна звітність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Щомісяця до 7-го числа</w:t>
            </w:r>
          </w:p>
        </w:tc>
        <w:tc>
          <w:tcPr>
            <w:tcW w:w="2126"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rPr>
                <w:sz w:val="28"/>
                <w:szCs w:val="28"/>
                <w:lang w:val="ru-RU" w:eastAsia="en-US"/>
              </w:rPr>
            </w:pPr>
            <w:r w:rsidRPr="009570F8">
              <w:rPr>
                <w:sz w:val="28"/>
                <w:szCs w:val="28"/>
                <w:lang w:val="ru-RU" w:eastAsia="en-US"/>
              </w:rPr>
              <w:t>Головний бухгалтер</w:t>
            </w:r>
          </w:p>
          <w:p w:rsidR="009570F8" w:rsidRPr="009570F8" w:rsidRDefault="009570F8" w:rsidP="0074226A">
            <w:pPr>
              <w:spacing w:line="276" w:lineRule="auto"/>
              <w:rPr>
                <w:sz w:val="28"/>
                <w:szCs w:val="28"/>
                <w:lang w:val="ru-RU"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9.2.</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 xml:space="preserve"> - квартальна звітність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Згідно графіка</w:t>
            </w:r>
          </w:p>
        </w:tc>
        <w:tc>
          <w:tcPr>
            <w:tcW w:w="2126"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rPr>
                <w:sz w:val="28"/>
                <w:szCs w:val="28"/>
                <w:lang w:val="ru-RU" w:eastAsia="en-US"/>
              </w:rPr>
            </w:pPr>
            <w:r w:rsidRPr="009570F8">
              <w:rPr>
                <w:sz w:val="28"/>
                <w:szCs w:val="28"/>
                <w:lang w:val="ru-RU" w:eastAsia="en-US"/>
              </w:rPr>
              <w:t>Головний бухгалтер</w:t>
            </w:r>
          </w:p>
          <w:p w:rsidR="009570F8" w:rsidRPr="009570F8" w:rsidRDefault="009570F8" w:rsidP="0074226A">
            <w:pPr>
              <w:spacing w:line="276" w:lineRule="auto"/>
              <w:rPr>
                <w:sz w:val="28"/>
                <w:szCs w:val="28"/>
                <w:lang w:val="ru-RU"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9.3.</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 xml:space="preserve"> - річна звітність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Згідно графіка</w:t>
            </w:r>
          </w:p>
        </w:tc>
        <w:tc>
          <w:tcPr>
            <w:tcW w:w="2126"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rPr>
                <w:sz w:val="28"/>
                <w:szCs w:val="28"/>
                <w:lang w:val="ru-RU" w:eastAsia="en-US"/>
              </w:rPr>
            </w:pPr>
            <w:r w:rsidRPr="009570F8">
              <w:rPr>
                <w:sz w:val="28"/>
                <w:szCs w:val="28"/>
                <w:lang w:val="ru-RU" w:eastAsia="en-US"/>
              </w:rPr>
              <w:t>Головний бухгалтер</w:t>
            </w:r>
          </w:p>
          <w:p w:rsidR="009570F8" w:rsidRPr="009570F8" w:rsidRDefault="009570F8" w:rsidP="0074226A">
            <w:pPr>
              <w:spacing w:line="276" w:lineRule="auto"/>
              <w:rPr>
                <w:sz w:val="28"/>
                <w:szCs w:val="28"/>
                <w:lang w:val="ru-RU"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10.</w:t>
            </w:r>
          </w:p>
        </w:tc>
        <w:tc>
          <w:tcPr>
            <w:tcW w:w="2268" w:type="dxa"/>
            <w:tcBorders>
              <w:top w:val="nil"/>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 xml:space="preserve">Ведення бухгалтерського обліку операцій з бюджетними </w:t>
            </w:r>
            <w:r w:rsidRPr="009570F8">
              <w:rPr>
                <w:sz w:val="28"/>
                <w:szCs w:val="28"/>
                <w:lang w:val="ru-RU" w:eastAsia="en-US"/>
              </w:rPr>
              <w:lastRenderedPageBreak/>
              <w:t>коштами (оприбуткування та списання) на основі меморіальних ордерів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lastRenderedPageBreak/>
              <w:t>Щомісяця</w:t>
            </w:r>
          </w:p>
        </w:tc>
        <w:tc>
          <w:tcPr>
            <w:tcW w:w="2126" w:type="dxa"/>
            <w:tcBorders>
              <w:top w:val="single" w:sz="4" w:space="0" w:color="auto"/>
              <w:left w:val="single" w:sz="4" w:space="0" w:color="auto"/>
              <w:bottom w:val="single" w:sz="4" w:space="0" w:color="auto"/>
              <w:right w:val="single" w:sz="4" w:space="0" w:color="auto"/>
            </w:tcBorders>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Меморіальні ордери</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lastRenderedPageBreak/>
              <w:t>11.</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Проведення нарахування заробітної плати працівникам закладу та виплата на карткові рахунки з перерахуванням обов`язкових платежів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12 та 27 числа щомісяця протягом року</w:t>
            </w:r>
          </w:p>
        </w:tc>
        <w:tc>
          <w:tcPr>
            <w:tcW w:w="2126"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p w:rsidR="009570F8" w:rsidRPr="009570F8" w:rsidRDefault="009570F8" w:rsidP="0074226A">
            <w:pPr>
              <w:spacing w:line="276" w:lineRule="auto"/>
              <w:rPr>
                <w:sz w:val="28"/>
                <w:szCs w:val="28"/>
                <w:lang w:val="ru-RU"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Меморіальний ордер,</w:t>
            </w:r>
          </w:p>
          <w:p w:rsidR="009570F8" w:rsidRPr="009570F8" w:rsidRDefault="009570F8" w:rsidP="0074226A">
            <w:pPr>
              <w:spacing w:line="276" w:lineRule="auto"/>
              <w:rPr>
                <w:sz w:val="28"/>
                <w:szCs w:val="28"/>
                <w:lang w:val="ru-RU" w:eastAsia="en-US"/>
              </w:rPr>
            </w:pPr>
            <w:r w:rsidRPr="009570F8">
              <w:rPr>
                <w:sz w:val="28"/>
                <w:szCs w:val="28"/>
                <w:lang w:val="ru-RU" w:eastAsia="en-US"/>
              </w:rPr>
              <w:t>платіжні відомості</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12.</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Надання до Управління Пенсійного фонду звітів щодо нарахування внесків на загальнообов`яз-</w:t>
            </w:r>
          </w:p>
          <w:p w:rsidR="009570F8" w:rsidRPr="009570F8" w:rsidRDefault="009570F8" w:rsidP="00455924">
            <w:pPr>
              <w:rPr>
                <w:sz w:val="28"/>
                <w:szCs w:val="28"/>
                <w:lang w:val="ru-RU" w:eastAsia="en-US"/>
              </w:rPr>
            </w:pPr>
            <w:r w:rsidRPr="009570F8">
              <w:rPr>
                <w:sz w:val="28"/>
                <w:szCs w:val="28"/>
                <w:lang w:val="ru-RU" w:eastAsia="en-US"/>
              </w:rPr>
              <w:t>кове пенсійне страхування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 xml:space="preserve">До 20 числа місяця наступного за звітним </w:t>
            </w:r>
          </w:p>
        </w:tc>
        <w:tc>
          <w:tcPr>
            <w:tcW w:w="2126"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ind w:right="-108"/>
              <w:rPr>
                <w:sz w:val="28"/>
                <w:szCs w:val="28"/>
                <w:lang w:val="ru-RU" w:eastAsia="en-US"/>
              </w:rPr>
            </w:pPr>
            <w:r w:rsidRPr="009570F8">
              <w:rPr>
                <w:sz w:val="28"/>
                <w:szCs w:val="28"/>
                <w:lang w:val="ru-RU" w:eastAsia="en-US"/>
              </w:rPr>
              <w:t>Бухгалтерська служба</w:t>
            </w:r>
          </w:p>
          <w:p w:rsidR="009570F8" w:rsidRPr="009570F8" w:rsidRDefault="009570F8" w:rsidP="0074226A">
            <w:pPr>
              <w:spacing w:line="276" w:lineRule="auto"/>
              <w:rPr>
                <w:sz w:val="28"/>
                <w:szCs w:val="28"/>
                <w:lang w:val="ru-RU"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Звіт</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13.</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 xml:space="preserve">Надання до </w:t>
            </w:r>
            <w:r w:rsidRPr="009570F8">
              <w:rPr>
                <w:sz w:val="28"/>
                <w:szCs w:val="28"/>
                <w:shd w:val="clear" w:color="auto" w:fill="FFFFFF"/>
                <w:lang w:val="ru-RU" w:eastAsia="en-US"/>
              </w:rPr>
              <w:t>Управління виконавчої дирекції Фонду соціального страхування України в Харківській області з</w:t>
            </w:r>
            <w:r w:rsidRPr="009570F8">
              <w:rPr>
                <w:sz w:val="28"/>
                <w:szCs w:val="28"/>
                <w:lang w:val="ru-RU" w:eastAsia="en-US"/>
              </w:rPr>
              <w:t>аявок – розрахунків для виплати лікарняних листів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За необхідніс-тю</w:t>
            </w:r>
          </w:p>
        </w:tc>
        <w:tc>
          <w:tcPr>
            <w:tcW w:w="2126" w:type="dxa"/>
            <w:tcBorders>
              <w:top w:val="single" w:sz="4" w:space="0" w:color="auto"/>
              <w:left w:val="single" w:sz="4" w:space="0" w:color="auto"/>
              <w:bottom w:val="single" w:sz="4" w:space="0" w:color="auto"/>
              <w:right w:val="single" w:sz="4" w:space="0" w:color="auto"/>
            </w:tcBorders>
            <w:vAlign w:val="center"/>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p w:rsidR="009570F8" w:rsidRPr="009570F8" w:rsidRDefault="009570F8" w:rsidP="0074226A">
            <w:pPr>
              <w:spacing w:line="276" w:lineRule="auto"/>
              <w:rPr>
                <w:sz w:val="28"/>
                <w:szCs w:val="28"/>
                <w:lang w:val="ru-RU"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 xml:space="preserve">Заявка – розрахунок </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t>14.</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 xml:space="preserve">Надання звітності до </w:t>
            </w:r>
            <w:r w:rsidRPr="009570F8">
              <w:rPr>
                <w:sz w:val="28"/>
                <w:szCs w:val="28"/>
                <w:shd w:val="clear" w:color="auto" w:fill="FFFFFF"/>
                <w:lang w:val="ru-RU" w:eastAsia="en-US"/>
              </w:rPr>
              <w:t xml:space="preserve">Східного управління ГУ </w:t>
            </w:r>
            <w:r w:rsidRPr="009570F8">
              <w:rPr>
                <w:sz w:val="28"/>
                <w:szCs w:val="28"/>
                <w:shd w:val="clear" w:color="auto" w:fill="FFFFFF"/>
                <w:lang w:val="ru-RU" w:eastAsia="en-US"/>
              </w:rPr>
              <w:lastRenderedPageBreak/>
              <w:t>ДФС у Харківській області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lastRenderedPageBreak/>
              <w:t>Щоквар-тально протягом 40 календар-</w:t>
            </w:r>
            <w:r w:rsidRPr="009570F8">
              <w:rPr>
                <w:sz w:val="28"/>
                <w:szCs w:val="28"/>
                <w:lang w:val="ru-RU" w:eastAsia="en-US"/>
              </w:rPr>
              <w:lastRenderedPageBreak/>
              <w:t>них днів після звітного періоду</w:t>
            </w:r>
          </w:p>
        </w:tc>
        <w:tc>
          <w:tcPr>
            <w:tcW w:w="2126"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rPr>
                <w:sz w:val="28"/>
                <w:szCs w:val="28"/>
                <w:lang w:val="ru-RU" w:eastAsia="en-US"/>
              </w:rPr>
            </w:pPr>
            <w:r w:rsidRPr="009570F8">
              <w:rPr>
                <w:sz w:val="28"/>
                <w:szCs w:val="28"/>
                <w:lang w:val="ru-RU" w:eastAsia="en-US"/>
              </w:rPr>
              <w:lastRenderedPageBreak/>
              <w:t>Головний бухгалтер</w:t>
            </w:r>
          </w:p>
          <w:p w:rsidR="009570F8" w:rsidRPr="009570F8" w:rsidRDefault="009570F8" w:rsidP="0074226A">
            <w:pPr>
              <w:spacing w:line="276" w:lineRule="auto"/>
              <w:rPr>
                <w:sz w:val="28"/>
                <w:szCs w:val="28"/>
                <w:lang w:val="ru-RU"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Звіт</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r w:rsidR="009570F8" w:rsidRPr="009570F8" w:rsidTr="00867B74">
        <w:tc>
          <w:tcPr>
            <w:tcW w:w="710"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jc w:val="center"/>
              <w:rPr>
                <w:sz w:val="28"/>
                <w:szCs w:val="28"/>
                <w:lang w:val="ru-RU" w:eastAsia="en-US"/>
              </w:rPr>
            </w:pPr>
            <w:r w:rsidRPr="009570F8">
              <w:rPr>
                <w:sz w:val="28"/>
                <w:szCs w:val="28"/>
                <w:lang w:val="ru-RU" w:eastAsia="en-US"/>
              </w:rPr>
              <w:lastRenderedPageBreak/>
              <w:t>15.</w:t>
            </w:r>
          </w:p>
        </w:tc>
        <w:tc>
          <w:tcPr>
            <w:tcW w:w="2268" w:type="dxa"/>
            <w:tcBorders>
              <w:top w:val="single" w:sz="4" w:space="0" w:color="auto"/>
              <w:left w:val="single" w:sz="4" w:space="0" w:color="auto"/>
              <w:bottom w:val="single" w:sz="4" w:space="0" w:color="auto"/>
              <w:right w:val="single" w:sz="4" w:space="0" w:color="auto"/>
            </w:tcBorders>
            <w:hideMark/>
          </w:tcPr>
          <w:p w:rsidR="009570F8" w:rsidRPr="009570F8" w:rsidRDefault="009570F8" w:rsidP="00455924">
            <w:pPr>
              <w:rPr>
                <w:sz w:val="28"/>
                <w:szCs w:val="28"/>
                <w:lang w:val="ru-RU" w:eastAsia="en-US"/>
              </w:rPr>
            </w:pPr>
            <w:r w:rsidRPr="009570F8">
              <w:rPr>
                <w:sz w:val="28"/>
                <w:szCs w:val="28"/>
                <w:lang w:val="ru-RU" w:eastAsia="en-US"/>
              </w:rPr>
              <w:t>Проведення реєстрації бюджетних зобов`язань у державній казначейській службі та здійснення платежів відповідно взятих бюджетних зобов`язань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jc w:val="center"/>
              <w:rPr>
                <w:sz w:val="28"/>
                <w:szCs w:val="28"/>
                <w:lang w:val="ru-RU" w:eastAsia="en-US"/>
              </w:rPr>
            </w:pPr>
            <w:r w:rsidRPr="009570F8">
              <w:rPr>
                <w:sz w:val="28"/>
                <w:szCs w:val="28"/>
                <w:lang w:val="ru-RU" w:eastAsia="en-US"/>
              </w:rPr>
              <w:t>Постійно</w:t>
            </w:r>
          </w:p>
        </w:tc>
        <w:tc>
          <w:tcPr>
            <w:tcW w:w="2126" w:type="dxa"/>
            <w:tcBorders>
              <w:top w:val="single" w:sz="4" w:space="0" w:color="auto"/>
              <w:left w:val="single" w:sz="4" w:space="0" w:color="auto"/>
              <w:bottom w:val="single" w:sz="4" w:space="0" w:color="auto"/>
              <w:right w:val="single" w:sz="4" w:space="0" w:color="auto"/>
            </w:tcBorders>
            <w:hideMark/>
          </w:tcPr>
          <w:p w:rsidR="009570F8" w:rsidRPr="009570F8" w:rsidRDefault="009570F8" w:rsidP="0074226A">
            <w:pPr>
              <w:spacing w:line="276" w:lineRule="auto"/>
              <w:rPr>
                <w:sz w:val="28"/>
                <w:szCs w:val="28"/>
                <w:lang w:val="ru-RU" w:eastAsia="en-US"/>
              </w:rPr>
            </w:pPr>
            <w:r w:rsidRPr="009570F8">
              <w:rPr>
                <w:sz w:val="28"/>
                <w:szCs w:val="28"/>
                <w:lang w:val="ru-RU" w:eastAsia="en-US"/>
              </w:rPr>
              <w:t>Бухгалтерська служба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70F8" w:rsidRPr="009570F8" w:rsidRDefault="009570F8" w:rsidP="0074226A">
            <w:pPr>
              <w:spacing w:line="276" w:lineRule="auto"/>
              <w:rPr>
                <w:sz w:val="28"/>
                <w:szCs w:val="28"/>
                <w:lang w:val="ru-RU" w:eastAsia="en-US"/>
              </w:rPr>
            </w:pPr>
            <w:r w:rsidRPr="009570F8">
              <w:rPr>
                <w:sz w:val="28"/>
                <w:szCs w:val="28"/>
                <w:lang w:val="ru-RU" w:eastAsia="en-US"/>
              </w:rPr>
              <w:t>Реєстри, платіжні доручення</w:t>
            </w:r>
          </w:p>
        </w:tc>
        <w:tc>
          <w:tcPr>
            <w:tcW w:w="1021" w:type="dxa"/>
            <w:tcBorders>
              <w:top w:val="single" w:sz="4" w:space="0" w:color="auto"/>
              <w:left w:val="single" w:sz="4" w:space="0" w:color="auto"/>
              <w:bottom w:val="single" w:sz="4" w:space="0" w:color="auto"/>
              <w:right w:val="single" w:sz="4" w:space="0" w:color="auto"/>
            </w:tcBorders>
          </w:tcPr>
          <w:p w:rsidR="009570F8" w:rsidRPr="009570F8" w:rsidRDefault="009570F8" w:rsidP="0074226A">
            <w:pPr>
              <w:spacing w:line="276" w:lineRule="auto"/>
              <w:jc w:val="center"/>
              <w:rPr>
                <w:sz w:val="28"/>
                <w:szCs w:val="28"/>
                <w:lang w:val="ru-RU" w:eastAsia="en-US"/>
              </w:rPr>
            </w:pPr>
          </w:p>
        </w:tc>
      </w:tr>
    </w:tbl>
    <w:p w:rsidR="009570F8" w:rsidRPr="009570F8" w:rsidRDefault="009570F8" w:rsidP="009570F8">
      <w:pPr>
        <w:jc w:val="both"/>
        <w:rPr>
          <w:b/>
          <w:color w:val="000000"/>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455924" w:rsidRDefault="00455924" w:rsidP="00945FC5">
      <w:pPr>
        <w:jc w:val="center"/>
        <w:rPr>
          <w:b/>
          <w:bCs/>
          <w:color w:val="000000" w:themeColor="text1"/>
          <w:sz w:val="28"/>
          <w:szCs w:val="28"/>
          <w:lang w:eastAsia="ru-RU"/>
        </w:rPr>
      </w:pPr>
    </w:p>
    <w:p w:rsidR="006410A6" w:rsidRDefault="006410A6" w:rsidP="00945FC5">
      <w:pPr>
        <w:jc w:val="center"/>
        <w:rPr>
          <w:b/>
          <w:bCs/>
          <w:color w:val="000000" w:themeColor="text1"/>
          <w:sz w:val="28"/>
          <w:szCs w:val="28"/>
          <w:lang w:eastAsia="ru-RU"/>
        </w:rPr>
      </w:pPr>
    </w:p>
    <w:p w:rsidR="006410A6" w:rsidRDefault="006410A6" w:rsidP="00945FC5">
      <w:pPr>
        <w:jc w:val="center"/>
        <w:rPr>
          <w:b/>
          <w:bCs/>
          <w:color w:val="000000" w:themeColor="text1"/>
          <w:sz w:val="28"/>
          <w:szCs w:val="28"/>
          <w:lang w:eastAsia="ru-RU"/>
        </w:rPr>
      </w:pPr>
    </w:p>
    <w:p w:rsidR="006410A6" w:rsidRDefault="006410A6" w:rsidP="00945FC5">
      <w:pPr>
        <w:jc w:val="center"/>
        <w:rPr>
          <w:b/>
          <w:bCs/>
          <w:color w:val="000000" w:themeColor="text1"/>
          <w:sz w:val="28"/>
          <w:szCs w:val="28"/>
          <w:lang w:eastAsia="ru-RU"/>
        </w:rPr>
      </w:pPr>
    </w:p>
    <w:p w:rsidR="006410A6" w:rsidRDefault="006410A6" w:rsidP="00945FC5">
      <w:pPr>
        <w:jc w:val="center"/>
        <w:rPr>
          <w:b/>
          <w:bCs/>
          <w:color w:val="000000" w:themeColor="text1"/>
          <w:sz w:val="28"/>
          <w:szCs w:val="28"/>
          <w:lang w:eastAsia="ru-RU"/>
        </w:rPr>
      </w:pPr>
    </w:p>
    <w:p w:rsidR="006410A6" w:rsidRDefault="006410A6" w:rsidP="00945FC5">
      <w:pPr>
        <w:jc w:val="center"/>
        <w:rPr>
          <w:b/>
          <w:bCs/>
          <w:color w:val="000000" w:themeColor="text1"/>
          <w:sz w:val="28"/>
          <w:szCs w:val="28"/>
          <w:lang w:eastAsia="ru-RU"/>
        </w:rPr>
      </w:pPr>
    </w:p>
    <w:p w:rsidR="006410A6" w:rsidRDefault="006410A6" w:rsidP="00945FC5">
      <w:pPr>
        <w:jc w:val="center"/>
        <w:rPr>
          <w:b/>
          <w:bCs/>
          <w:color w:val="000000" w:themeColor="text1"/>
          <w:sz w:val="28"/>
          <w:szCs w:val="28"/>
          <w:lang w:eastAsia="ru-RU"/>
        </w:rPr>
      </w:pPr>
    </w:p>
    <w:p w:rsidR="006410A6" w:rsidRDefault="006410A6" w:rsidP="00945FC5">
      <w:pPr>
        <w:jc w:val="center"/>
        <w:rPr>
          <w:b/>
          <w:bCs/>
          <w:color w:val="000000" w:themeColor="text1"/>
          <w:sz w:val="28"/>
          <w:szCs w:val="28"/>
          <w:lang w:eastAsia="ru-RU"/>
        </w:rPr>
      </w:pPr>
    </w:p>
    <w:p w:rsidR="006410A6" w:rsidRDefault="006410A6" w:rsidP="00945FC5">
      <w:pPr>
        <w:jc w:val="center"/>
        <w:rPr>
          <w:b/>
          <w:bCs/>
          <w:color w:val="000000" w:themeColor="text1"/>
          <w:sz w:val="28"/>
          <w:szCs w:val="28"/>
          <w:lang w:eastAsia="ru-RU"/>
        </w:rPr>
      </w:pPr>
    </w:p>
    <w:p w:rsidR="009570F8" w:rsidRDefault="00E771BE" w:rsidP="00945FC5">
      <w:pPr>
        <w:jc w:val="center"/>
        <w:rPr>
          <w:b/>
          <w:bCs/>
          <w:color w:val="000000" w:themeColor="text1"/>
          <w:sz w:val="28"/>
          <w:szCs w:val="28"/>
          <w:lang w:eastAsia="ru-RU"/>
        </w:rPr>
      </w:pPr>
      <w:r w:rsidRPr="00E771BE">
        <w:rPr>
          <w:b/>
          <w:bCs/>
          <w:color w:val="000000" w:themeColor="text1"/>
          <w:sz w:val="28"/>
          <w:szCs w:val="28"/>
          <w:lang w:eastAsia="ru-RU"/>
        </w:rPr>
        <w:lastRenderedPageBreak/>
        <w:t>ДОДАТКИ</w:t>
      </w:r>
    </w:p>
    <w:p w:rsidR="00455924" w:rsidRDefault="00C019DA" w:rsidP="00455924">
      <w:pPr>
        <w:ind w:left="7788"/>
        <w:jc w:val="center"/>
        <w:rPr>
          <w:b/>
          <w:bCs/>
          <w:color w:val="000000" w:themeColor="text1"/>
          <w:sz w:val="28"/>
          <w:szCs w:val="28"/>
          <w:lang w:eastAsia="ru-RU"/>
        </w:rPr>
      </w:pPr>
      <w:r>
        <w:rPr>
          <w:b/>
          <w:bCs/>
          <w:color w:val="000000" w:themeColor="text1"/>
          <w:sz w:val="28"/>
          <w:szCs w:val="28"/>
          <w:lang w:eastAsia="ru-RU"/>
        </w:rPr>
        <w:t xml:space="preserve">Додаток 1. </w:t>
      </w:r>
    </w:p>
    <w:p w:rsidR="00E771BE" w:rsidRDefault="00E771BE" w:rsidP="00945FC5">
      <w:pPr>
        <w:jc w:val="center"/>
        <w:rPr>
          <w:b/>
          <w:bCs/>
          <w:color w:val="000000" w:themeColor="text1"/>
          <w:sz w:val="28"/>
          <w:szCs w:val="28"/>
          <w:lang w:eastAsia="ru-RU"/>
        </w:rPr>
      </w:pPr>
      <w:r>
        <w:rPr>
          <w:b/>
          <w:bCs/>
          <w:color w:val="000000" w:themeColor="text1"/>
          <w:sz w:val="28"/>
          <w:szCs w:val="28"/>
          <w:lang w:eastAsia="ru-RU"/>
        </w:rPr>
        <w:t>План роботи шкільної бібліотеки</w:t>
      </w:r>
    </w:p>
    <w:p w:rsidR="002D111D" w:rsidRDefault="002D111D" w:rsidP="002D111D">
      <w:pPr>
        <w:pStyle w:val="1"/>
        <w:rPr>
          <w:rFonts w:ascii="Times New Roman" w:hAnsi="Times New Roman"/>
          <w:sz w:val="28"/>
          <w:szCs w:val="28"/>
        </w:rPr>
      </w:pPr>
      <w:r w:rsidRPr="00025416">
        <w:rPr>
          <w:rFonts w:ascii="Times New Roman" w:hAnsi="Times New Roman"/>
          <w:sz w:val="28"/>
          <w:szCs w:val="28"/>
        </w:rPr>
        <w:t>В</w:t>
      </w:r>
      <w:r>
        <w:rPr>
          <w:rFonts w:ascii="Times New Roman" w:hAnsi="Times New Roman"/>
          <w:sz w:val="28"/>
          <w:szCs w:val="28"/>
        </w:rPr>
        <w:t>ступ</w:t>
      </w:r>
    </w:p>
    <w:p w:rsidR="002D111D" w:rsidRPr="002D111D" w:rsidRDefault="002D111D" w:rsidP="002D111D">
      <w:pPr>
        <w:pStyle w:val="1"/>
        <w:ind w:firstLine="708"/>
        <w:rPr>
          <w:rFonts w:ascii="Times New Roman" w:hAnsi="Times New Roman"/>
          <w:b w:val="0"/>
          <w:sz w:val="28"/>
          <w:szCs w:val="28"/>
        </w:rPr>
      </w:pPr>
      <w:r w:rsidRPr="002D111D">
        <w:rPr>
          <w:rFonts w:ascii="Times New Roman" w:hAnsi="Times New Roman"/>
          <w:b w:val="0"/>
          <w:sz w:val="28"/>
          <w:szCs w:val="28"/>
        </w:rPr>
        <w:t xml:space="preserve">Шкільна бібліотека Комунального закладу «Харківська спеціальна  школа  </w:t>
      </w:r>
    </w:p>
    <w:p w:rsidR="002D111D" w:rsidRPr="002D111D" w:rsidRDefault="002D111D" w:rsidP="002D111D">
      <w:pPr>
        <w:pStyle w:val="1"/>
        <w:rPr>
          <w:rFonts w:ascii="Times New Roman" w:hAnsi="Times New Roman"/>
          <w:b w:val="0"/>
          <w:sz w:val="28"/>
          <w:szCs w:val="28"/>
        </w:rPr>
      </w:pPr>
      <w:r w:rsidRPr="002D111D">
        <w:rPr>
          <w:rFonts w:ascii="Times New Roman" w:hAnsi="Times New Roman"/>
          <w:b w:val="0"/>
          <w:sz w:val="28"/>
          <w:szCs w:val="28"/>
        </w:rPr>
        <w:t xml:space="preserve">№ 12» ХОР є структурним підрозділом закладу освіти. </w:t>
      </w:r>
    </w:p>
    <w:p w:rsidR="002D111D" w:rsidRPr="002D111D" w:rsidRDefault="002D111D" w:rsidP="002D111D">
      <w:pPr>
        <w:ind w:firstLine="539"/>
        <w:jc w:val="both"/>
        <w:rPr>
          <w:sz w:val="28"/>
          <w:szCs w:val="28"/>
        </w:rPr>
      </w:pPr>
      <w:r w:rsidRPr="002D111D">
        <w:rPr>
          <w:sz w:val="28"/>
          <w:szCs w:val="28"/>
        </w:rPr>
        <w:t xml:space="preserve">План роботи складено згідно із Законом України «Про бібліотеки і бібліотечну справу» зі змінами і доповненнями, затвердженими Верховною Радою України 16.03.2000р., «Типовими правилами користування бібліотеками в Україні», затверджених наказом Міністерства культури і мистецтв України від 25.05.2001р. № 319 і зареєстрованими у Міністерстві юстиції України 22.06.2001р. за № 538/5729, Стратегією розвитку бібліотечної справи на період до 2025 року   «Якісні зміни бібліотек для забезпечення сталого розвитку України», затвердженою Розпорядженням Кабінету Міністрів України від 23 березня 2016р № 219-р, Стратегією популяризації української мови до  2030 року «Сильна мова - успішна держава» </w:t>
      </w:r>
      <w:r w:rsidRPr="002D111D">
        <w:rPr>
          <w:b/>
          <w:sz w:val="28"/>
          <w:szCs w:val="28"/>
        </w:rPr>
        <w:t xml:space="preserve">, </w:t>
      </w:r>
      <w:r w:rsidRPr="002D111D">
        <w:rPr>
          <w:sz w:val="28"/>
          <w:szCs w:val="28"/>
        </w:rPr>
        <w:t>затвердженою Розпорядженням Кабінету Міністрів України від 17 липня 2019 р. № 596-р .</w:t>
      </w:r>
    </w:p>
    <w:p w:rsidR="002D111D" w:rsidRPr="002D111D" w:rsidRDefault="002D111D" w:rsidP="002D111D">
      <w:pPr>
        <w:tabs>
          <w:tab w:val="left" w:pos="1120"/>
        </w:tabs>
        <w:ind w:left="360"/>
        <w:jc w:val="center"/>
        <w:rPr>
          <w:sz w:val="28"/>
          <w:szCs w:val="28"/>
        </w:rPr>
      </w:pPr>
      <w:r w:rsidRPr="002D111D">
        <w:rPr>
          <w:sz w:val="28"/>
          <w:szCs w:val="28"/>
        </w:rPr>
        <w:t xml:space="preserve"> Аналіз роботи шкільної бібліотеки за 2020/2021 навчальний рік.</w:t>
      </w:r>
    </w:p>
    <w:p w:rsidR="002D111D" w:rsidRPr="002D111D" w:rsidRDefault="002D111D" w:rsidP="002D111D">
      <w:pPr>
        <w:ind w:firstLine="539"/>
        <w:jc w:val="both"/>
        <w:rPr>
          <w:sz w:val="28"/>
          <w:szCs w:val="28"/>
        </w:rPr>
      </w:pPr>
      <w:r w:rsidRPr="002D111D">
        <w:rPr>
          <w:sz w:val="28"/>
          <w:szCs w:val="28"/>
        </w:rPr>
        <w:tab/>
      </w:r>
      <w:r w:rsidRPr="002D111D">
        <w:rPr>
          <w:bCs/>
          <w:sz w:val="28"/>
          <w:szCs w:val="28"/>
        </w:rPr>
        <w:t xml:space="preserve">У 2020/2021 навчальному році  бібліотека </w:t>
      </w:r>
      <w:r w:rsidRPr="002D111D">
        <w:rPr>
          <w:sz w:val="28"/>
          <w:szCs w:val="28"/>
        </w:rPr>
        <w:t xml:space="preserve">організовувала і проводила </w:t>
      </w:r>
      <w:r w:rsidRPr="002D111D">
        <w:rPr>
          <w:bCs/>
          <w:sz w:val="28"/>
          <w:szCs w:val="28"/>
        </w:rPr>
        <w:t>свою</w:t>
      </w:r>
      <w:r w:rsidRPr="002D111D">
        <w:rPr>
          <w:sz w:val="28"/>
          <w:szCs w:val="28"/>
        </w:rPr>
        <w:t xml:space="preserve"> роботу згідно чинного законодавства. Усвоїй діяльності керувалась Конституцією України, законами України  «Про повну загальну середню освіту», «Про бібліотеки і бібліотечну справу» зі змінами і доповненнями, затвердженими Верховною Радою України 16.03.2000р., «Типовими правилами користування бібліотеками в Україні», затверджених наказом Міністерства культури і мистецтв України від 25.05.2001р. № 319 і зареєстрованими у Міністерстві юстиції України 22.06.2001р. за № 538/5729, Стратегією розвитку бібліотечної справи на період до 2025 року   «Якісні зміни бібліотек для забезпечення сталого розвитку України», Стратегією популяризації української мови до  2030 року «Сильна мова - успішна держава» </w:t>
      </w:r>
      <w:r w:rsidRPr="002D111D">
        <w:rPr>
          <w:b/>
          <w:i/>
          <w:sz w:val="28"/>
          <w:szCs w:val="28"/>
        </w:rPr>
        <w:t xml:space="preserve">, </w:t>
      </w:r>
      <w:r w:rsidRPr="002D111D">
        <w:rPr>
          <w:sz w:val="28"/>
          <w:szCs w:val="28"/>
        </w:rPr>
        <w:t>затвердженою Розпорядженням Кабінету Міністрів України від 17 липня 2019 р. № 596-р та іншими  нормативно-правовими актами.</w:t>
      </w:r>
    </w:p>
    <w:p w:rsidR="002D111D" w:rsidRPr="002D111D" w:rsidRDefault="002D111D" w:rsidP="002D111D">
      <w:pPr>
        <w:pStyle w:val="ndfhfb-c4yzdc-cysp0e-darucf-df1zy-eegnhe"/>
        <w:spacing w:before="0" w:beforeAutospacing="0" w:after="0" w:afterAutospacing="0"/>
        <w:ind w:firstLine="708"/>
        <w:jc w:val="both"/>
        <w:rPr>
          <w:color w:val="FF0000"/>
          <w:sz w:val="28"/>
          <w:szCs w:val="28"/>
          <w:lang w:val="uk-UA"/>
        </w:rPr>
      </w:pPr>
      <w:r w:rsidRPr="002D111D">
        <w:rPr>
          <w:sz w:val="28"/>
          <w:szCs w:val="28"/>
          <w:lang w:val="uk-UA"/>
        </w:rPr>
        <w:t>Виконуючи основні функції бібліотеки – інформативно-просвітницьку і духовну, бібліотека підтримувала освітній процес та спрямовувала свою роботу на формування у здобувачів освіти навичок систематичної роботи з джерелами інформації, сприяла інформаційному забезпеченню усіх аспектів освітнього процесу.</w:t>
      </w:r>
    </w:p>
    <w:p w:rsidR="002D111D" w:rsidRPr="002D111D" w:rsidRDefault="002D111D" w:rsidP="002D111D">
      <w:pPr>
        <w:pStyle w:val="ndfhfb-c4yzdc-cysp0e-darucf-df1zy-eegnhe"/>
        <w:spacing w:before="0" w:beforeAutospacing="0" w:after="0" w:afterAutospacing="0"/>
        <w:ind w:firstLine="708"/>
        <w:jc w:val="both"/>
        <w:outlineLvl w:val="0"/>
        <w:rPr>
          <w:sz w:val="28"/>
          <w:szCs w:val="28"/>
          <w:lang w:val="uk-UA"/>
        </w:rPr>
      </w:pPr>
      <w:r w:rsidRPr="002D111D">
        <w:rPr>
          <w:sz w:val="28"/>
          <w:szCs w:val="28"/>
          <w:lang w:val="uk-UA"/>
        </w:rPr>
        <w:t>Діяльність бібліотеки протягом 2020/2021 навчального року була спрямована на надання послуг засобами бібліотечно-інформаційної мережі, ефективного використання інформаційних джерел , популяризацію читання,  інформаційну підтримку вчителів у втіленні ключової реформи МОН – Нова українська школа.</w:t>
      </w:r>
    </w:p>
    <w:p w:rsidR="002D111D" w:rsidRPr="002D111D" w:rsidRDefault="002D111D" w:rsidP="002D111D">
      <w:pPr>
        <w:pStyle w:val="ndfhfb-c4yzdc-cysp0e-darucf-df1zy-eegnhe"/>
        <w:spacing w:before="0" w:beforeAutospacing="0" w:after="0" w:afterAutospacing="0"/>
        <w:ind w:firstLine="708"/>
        <w:jc w:val="both"/>
        <w:rPr>
          <w:sz w:val="28"/>
          <w:szCs w:val="28"/>
          <w:lang w:val="uk-UA"/>
        </w:rPr>
      </w:pPr>
      <w:r w:rsidRPr="002D111D">
        <w:rPr>
          <w:color w:val="000000"/>
          <w:sz w:val="28"/>
          <w:szCs w:val="28"/>
          <w:lang w:val="uk-UA"/>
        </w:rPr>
        <w:t>Пріоритетними напрямами роботи для звітного року були</w:t>
      </w:r>
      <w:r w:rsidRPr="002D111D">
        <w:rPr>
          <w:sz w:val="28"/>
          <w:szCs w:val="28"/>
          <w:lang w:val="uk-UA"/>
        </w:rPr>
        <w:t xml:space="preserve"> :</w:t>
      </w:r>
    </w:p>
    <w:p w:rsidR="002D111D" w:rsidRPr="002D111D" w:rsidRDefault="002D111D" w:rsidP="002D111D">
      <w:pPr>
        <w:pStyle w:val="ndfhfb-c4yzdc-cysp0e-darucf-df1zy-eegnhe"/>
        <w:spacing w:before="0" w:beforeAutospacing="0" w:after="0" w:afterAutospacing="0"/>
        <w:jc w:val="both"/>
        <w:rPr>
          <w:sz w:val="28"/>
          <w:szCs w:val="28"/>
          <w:lang w:val="uk-UA"/>
        </w:rPr>
      </w:pPr>
      <w:r w:rsidRPr="002D111D">
        <w:rPr>
          <w:sz w:val="28"/>
          <w:szCs w:val="28"/>
          <w:lang w:val="uk-UA"/>
        </w:rPr>
        <w:lastRenderedPageBreak/>
        <w:t>- моделювання універсального бібліотечного фонду, що відповідає профілю          закладу, змісту освітнього процесу, його інформаційним, виховним та культурологічним функціям, а також запитам, інтересам користувачів;</w:t>
      </w:r>
    </w:p>
    <w:p w:rsidR="002D111D" w:rsidRPr="002D111D" w:rsidRDefault="002D111D" w:rsidP="002D111D">
      <w:pPr>
        <w:pStyle w:val="ndfhfb-c4yzdc-cysp0e-darucf-df1zy-eegnhe"/>
        <w:spacing w:before="0" w:beforeAutospacing="0" w:after="0" w:afterAutospacing="0"/>
        <w:jc w:val="both"/>
        <w:rPr>
          <w:sz w:val="28"/>
          <w:szCs w:val="28"/>
          <w:lang w:val="uk-UA"/>
        </w:rPr>
      </w:pPr>
      <w:r w:rsidRPr="002D111D">
        <w:rPr>
          <w:sz w:val="28"/>
          <w:szCs w:val="28"/>
          <w:lang w:val="uk-UA"/>
        </w:rPr>
        <w:t>-  розкриття фонду через сучасні форми наочної популяризації    літератури та оптимізацію довідково-бібліографічного обслуговування;</w:t>
      </w:r>
    </w:p>
    <w:p w:rsidR="002D111D" w:rsidRPr="002D111D" w:rsidRDefault="002D111D" w:rsidP="002D111D">
      <w:pPr>
        <w:pStyle w:val="1ff6"/>
        <w:jc w:val="both"/>
        <w:rPr>
          <w:rFonts w:ascii="Times New Roman" w:hAnsi="Times New Roman" w:cs="Times New Roman"/>
          <w:sz w:val="28"/>
          <w:szCs w:val="28"/>
          <w:lang w:val="uk-UA"/>
        </w:rPr>
      </w:pPr>
      <w:r w:rsidRPr="002D111D">
        <w:rPr>
          <w:rFonts w:ascii="Times New Roman" w:hAnsi="Times New Roman" w:cs="Times New Roman"/>
          <w:sz w:val="28"/>
          <w:szCs w:val="28"/>
          <w:lang w:val="uk-UA"/>
        </w:rPr>
        <w:t>- формування інформаційної культури користувачів бібліотеки;</w:t>
      </w:r>
    </w:p>
    <w:p w:rsidR="002D111D" w:rsidRPr="002D111D" w:rsidRDefault="002D111D" w:rsidP="002D111D">
      <w:pPr>
        <w:jc w:val="both"/>
        <w:rPr>
          <w:sz w:val="28"/>
          <w:szCs w:val="28"/>
        </w:rPr>
      </w:pPr>
      <w:r w:rsidRPr="002D111D">
        <w:rPr>
          <w:sz w:val="28"/>
          <w:szCs w:val="28"/>
        </w:rPr>
        <w:t>- створення умов у шкільній бібліотеці для позитивної мотивації читання.</w:t>
      </w:r>
    </w:p>
    <w:p w:rsidR="002D111D" w:rsidRPr="002D111D" w:rsidRDefault="002D111D" w:rsidP="002D111D">
      <w:pPr>
        <w:ind w:firstLine="709"/>
        <w:jc w:val="both"/>
        <w:rPr>
          <w:sz w:val="28"/>
          <w:szCs w:val="28"/>
        </w:rPr>
      </w:pPr>
      <w:r w:rsidRPr="002D111D">
        <w:rPr>
          <w:sz w:val="28"/>
          <w:szCs w:val="28"/>
        </w:rPr>
        <w:t>Бібліотека  працювала над темою: «Соціалізація дитини з особливими потребами і роль шкільної  бібліотеки в цьому процесі»,</w:t>
      </w:r>
      <w:r w:rsidRPr="002D111D">
        <w:rPr>
          <w:color w:val="000000"/>
          <w:sz w:val="28"/>
          <w:szCs w:val="28"/>
          <w:lang w:bidi="uk-UA"/>
        </w:rPr>
        <w:t>досягненням мети - становлення життєво компетентної особистості, яка успішно реалізується в соціумі як громадянин, професіонал.</w:t>
      </w:r>
    </w:p>
    <w:p w:rsidR="002D111D" w:rsidRPr="002D111D" w:rsidRDefault="002D111D" w:rsidP="002D111D">
      <w:pPr>
        <w:tabs>
          <w:tab w:val="left" w:pos="1120"/>
        </w:tabs>
        <w:jc w:val="both"/>
        <w:rPr>
          <w:sz w:val="28"/>
          <w:szCs w:val="28"/>
        </w:rPr>
      </w:pPr>
      <w:r w:rsidRPr="002D111D">
        <w:rPr>
          <w:sz w:val="28"/>
          <w:szCs w:val="28"/>
        </w:rPr>
        <w:tab/>
        <w:t xml:space="preserve">Шкільна бібліотека – це фундамент освіти і самоосвіти у закладі, тому формування, комплектування фондів було важливою складовою діяльності бібліотеки. Бібліотека комплектувала і вела два окремих фонди: основний бібліотечний фонд і фонд підручників і навчальних посібників. За змістом основний фонд бібліотеки школи є універсальним і представлений різногалузевою літературою, періодичними виданнями. </w:t>
      </w:r>
    </w:p>
    <w:p w:rsidR="002D111D" w:rsidRPr="002D111D" w:rsidRDefault="002D111D" w:rsidP="002D111D">
      <w:pPr>
        <w:tabs>
          <w:tab w:val="left" w:pos="851"/>
          <w:tab w:val="left" w:pos="1120"/>
        </w:tabs>
        <w:jc w:val="both"/>
        <w:rPr>
          <w:sz w:val="28"/>
          <w:szCs w:val="28"/>
        </w:rPr>
      </w:pPr>
      <w:r w:rsidRPr="002D111D">
        <w:rPr>
          <w:sz w:val="28"/>
          <w:szCs w:val="28"/>
        </w:rPr>
        <w:tab/>
        <w:t xml:space="preserve">    Основною метою формування та комплектування  фонду було досягнення відповідності його тематичного складу завданням, що стоять перед закладом освіти та бібліотекою. Враховувалися всі напрями педагогічної діяльності  закладу освіти, специфіка закладу, інформаційні та професійні потреби працівників. </w:t>
      </w:r>
      <w:r w:rsidRPr="002D111D">
        <w:rPr>
          <w:sz w:val="28"/>
          <w:szCs w:val="28"/>
        </w:rPr>
        <w:tab/>
      </w:r>
    </w:p>
    <w:p w:rsidR="002D111D" w:rsidRPr="002D111D" w:rsidRDefault="002D111D" w:rsidP="002D111D">
      <w:pPr>
        <w:pStyle w:val="a3"/>
        <w:jc w:val="both"/>
        <w:rPr>
          <w:rFonts w:ascii="Times New Roman" w:hAnsi="Times New Roman"/>
          <w:color w:val="000000"/>
          <w:sz w:val="28"/>
          <w:szCs w:val="28"/>
        </w:rPr>
      </w:pPr>
      <w:r w:rsidRPr="002D111D">
        <w:rPr>
          <w:rFonts w:ascii="Times New Roman" w:hAnsi="Times New Roman"/>
          <w:sz w:val="28"/>
          <w:szCs w:val="28"/>
        </w:rPr>
        <w:tab/>
        <w:t>Інформаційний ресурс шкільної бібліотеки станом на 01.06.</w:t>
      </w:r>
      <w:r w:rsidRPr="002D111D">
        <w:rPr>
          <w:rFonts w:ascii="Times New Roman" w:hAnsi="Times New Roman"/>
          <w:color w:val="000000"/>
          <w:sz w:val="28"/>
          <w:szCs w:val="28"/>
        </w:rPr>
        <w:t xml:space="preserve">2021 року – </w:t>
      </w:r>
    </w:p>
    <w:p w:rsidR="002D111D" w:rsidRPr="002D111D" w:rsidRDefault="002D111D" w:rsidP="002D111D">
      <w:pPr>
        <w:pStyle w:val="a3"/>
        <w:jc w:val="both"/>
        <w:rPr>
          <w:rFonts w:ascii="Times New Roman" w:hAnsi="Times New Roman"/>
          <w:sz w:val="28"/>
          <w:szCs w:val="28"/>
        </w:rPr>
      </w:pPr>
      <w:r w:rsidRPr="002D111D">
        <w:rPr>
          <w:rFonts w:ascii="Times New Roman" w:hAnsi="Times New Roman"/>
          <w:color w:val="000000"/>
          <w:sz w:val="28"/>
          <w:szCs w:val="28"/>
        </w:rPr>
        <w:t>20769 примірники</w:t>
      </w:r>
      <w:r w:rsidRPr="002D111D">
        <w:rPr>
          <w:rFonts w:ascii="Times New Roman" w:hAnsi="Times New Roman"/>
          <w:sz w:val="28"/>
          <w:szCs w:val="28"/>
        </w:rPr>
        <w:t xml:space="preserve"> (фонд підручників і навчальних посібників </w:t>
      </w:r>
      <w:r w:rsidRPr="002D111D">
        <w:rPr>
          <w:rFonts w:ascii="Times New Roman" w:hAnsi="Times New Roman"/>
          <w:sz w:val="28"/>
          <w:szCs w:val="28"/>
        </w:rPr>
        <w:tab/>
        <w:t>- 7504 прим.,</w:t>
      </w:r>
    </w:p>
    <w:p w:rsidR="002D111D" w:rsidRPr="002D111D" w:rsidRDefault="002D111D" w:rsidP="002D111D">
      <w:pPr>
        <w:pStyle w:val="a3"/>
        <w:jc w:val="both"/>
        <w:rPr>
          <w:rFonts w:ascii="Times New Roman" w:hAnsi="Times New Roman"/>
          <w:sz w:val="28"/>
          <w:szCs w:val="28"/>
        </w:rPr>
      </w:pPr>
      <w:r w:rsidRPr="002D111D">
        <w:rPr>
          <w:rFonts w:ascii="Times New Roman" w:hAnsi="Times New Roman"/>
          <w:sz w:val="28"/>
          <w:szCs w:val="28"/>
        </w:rPr>
        <w:t xml:space="preserve">фонд художньої  літератури (основний фонд) - 10113прим., періодичних </w:t>
      </w:r>
    </w:p>
    <w:p w:rsidR="002D111D" w:rsidRPr="002D111D" w:rsidRDefault="002D111D" w:rsidP="002D111D">
      <w:pPr>
        <w:pStyle w:val="a3"/>
        <w:jc w:val="both"/>
        <w:rPr>
          <w:rFonts w:ascii="Times New Roman" w:hAnsi="Times New Roman"/>
          <w:sz w:val="28"/>
          <w:szCs w:val="28"/>
        </w:rPr>
      </w:pPr>
      <w:r w:rsidRPr="002D111D">
        <w:rPr>
          <w:rFonts w:ascii="Times New Roman" w:hAnsi="Times New Roman"/>
          <w:sz w:val="28"/>
          <w:szCs w:val="28"/>
        </w:rPr>
        <w:t>видань - 3152 прим.).</w:t>
      </w:r>
    </w:p>
    <w:p w:rsidR="002D111D" w:rsidRPr="002D111D" w:rsidRDefault="002D111D" w:rsidP="002D111D">
      <w:pPr>
        <w:pStyle w:val="a3"/>
        <w:tabs>
          <w:tab w:val="left" w:pos="851"/>
        </w:tabs>
        <w:jc w:val="both"/>
        <w:rPr>
          <w:rFonts w:ascii="Times New Roman" w:hAnsi="Times New Roman"/>
          <w:sz w:val="28"/>
          <w:szCs w:val="28"/>
        </w:rPr>
      </w:pPr>
      <w:r w:rsidRPr="002D111D">
        <w:rPr>
          <w:rFonts w:ascii="Times New Roman" w:hAnsi="Times New Roman"/>
          <w:sz w:val="28"/>
          <w:szCs w:val="28"/>
        </w:rPr>
        <w:tab/>
        <w:t>У бібліотеці ведеться сумарний та індивідуальний облік основного бібліотечного фонду. Фонд шкільної бібліотеки систематизовано за віковими групами користувачів, здійснювався перехід на систематизацію документів за Універсальною десятковою класифікацією.</w:t>
      </w:r>
    </w:p>
    <w:p w:rsidR="002D111D" w:rsidRPr="002D111D" w:rsidRDefault="002D111D" w:rsidP="002D111D">
      <w:pPr>
        <w:pStyle w:val="a3"/>
        <w:ind w:firstLine="709"/>
        <w:jc w:val="both"/>
        <w:rPr>
          <w:rFonts w:ascii="Times New Roman" w:hAnsi="Times New Roman"/>
          <w:sz w:val="28"/>
          <w:szCs w:val="28"/>
        </w:rPr>
      </w:pPr>
      <w:r w:rsidRPr="002D111D">
        <w:rPr>
          <w:rFonts w:ascii="Times New Roman" w:hAnsi="Times New Roman"/>
          <w:sz w:val="28"/>
          <w:szCs w:val="28"/>
        </w:rPr>
        <w:t>Бібліотека проводила роботу по забезпеченню здобувачів освіти підручниками та навчальними посібниками. Стан забезпечення закладу освіти підручниками станом на 01.06.2021 – 99,5%.</w:t>
      </w:r>
    </w:p>
    <w:p w:rsidR="002D111D" w:rsidRPr="002D111D" w:rsidRDefault="002D111D" w:rsidP="002D111D">
      <w:pPr>
        <w:ind w:firstLine="567"/>
        <w:jc w:val="both"/>
        <w:rPr>
          <w:sz w:val="28"/>
          <w:szCs w:val="28"/>
        </w:rPr>
      </w:pPr>
      <w:r w:rsidRPr="002D111D">
        <w:rPr>
          <w:sz w:val="28"/>
          <w:szCs w:val="28"/>
        </w:rPr>
        <w:t>Бібліотечний фонд підручників і навчальних посібників закладу комплектується підручниками і навчальними посібниками згідно із затвердженим Міністерством освіти і науки України переліком підручників і навчальних посібників, що мають відповідний гриф Міністерства освіти і науки України.</w:t>
      </w:r>
      <w:r w:rsidRPr="002D111D">
        <w:rPr>
          <w:sz w:val="28"/>
          <w:szCs w:val="28"/>
        </w:rPr>
        <w:tab/>
      </w:r>
    </w:p>
    <w:p w:rsidR="002D111D" w:rsidRPr="002D111D" w:rsidRDefault="002D111D" w:rsidP="002D111D">
      <w:pPr>
        <w:ind w:firstLine="708"/>
        <w:jc w:val="both"/>
        <w:rPr>
          <w:sz w:val="28"/>
          <w:szCs w:val="28"/>
        </w:rPr>
      </w:pPr>
      <w:r w:rsidRPr="002D111D">
        <w:rPr>
          <w:sz w:val="28"/>
          <w:szCs w:val="28"/>
        </w:rPr>
        <w:t>Ведеться електронний облік підручників і навчальних посібників, реєстраційна картотека руху підручників,</w:t>
      </w:r>
      <w:r w:rsidRPr="002D111D">
        <w:rPr>
          <w:color w:val="000000"/>
          <w:sz w:val="28"/>
          <w:szCs w:val="28"/>
        </w:rPr>
        <w:t xml:space="preserve"> книга обліку реєстраційних карток підручників, книга сумарного обліку підручників і навчальних посібників та книга обліку видачі підручників. </w:t>
      </w:r>
      <w:r w:rsidRPr="002D111D">
        <w:rPr>
          <w:sz w:val="28"/>
          <w:szCs w:val="28"/>
        </w:rPr>
        <w:t>Зберігався фонд підручників і навчальних посібників окремо від основного фонду, що сприяло швидкому і якісному обслуговуванню користувачів бібліотеки.</w:t>
      </w:r>
      <w:r w:rsidRPr="002D111D">
        <w:rPr>
          <w:sz w:val="28"/>
          <w:szCs w:val="28"/>
        </w:rPr>
        <w:tab/>
      </w:r>
    </w:p>
    <w:p w:rsidR="002D111D" w:rsidRPr="002D111D" w:rsidRDefault="002D111D" w:rsidP="002D111D">
      <w:pPr>
        <w:ind w:firstLine="709"/>
        <w:jc w:val="both"/>
        <w:rPr>
          <w:sz w:val="28"/>
          <w:szCs w:val="28"/>
        </w:rPr>
      </w:pPr>
      <w:r w:rsidRPr="002D111D">
        <w:rPr>
          <w:sz w:val="28"/>
          <w:szCs w:val="28"/>
        </w:rPr>
        <w:lastRenderedPageBreak/>
        <w:t>З метою впорядкування та збереження фонду підручників у червні 2021року проведено  інвентаризацію.</w:t>
      </w:r>
    </w:p>
    <w:p w:rsidR="002D111D" w:rsidRPr="002D111D" w:rsidRDefault="002D111D" w:rsidP="002D111D">
      <w:pPr>
        <w:ind w:firstLine="709"/>
        <w:jc w:val="both"/>
        <w:rPr>
          <w:sz w:val="28"/>
          <w:szCs w:val="28"/>
        </w:rPr>
      </w:pPr>
      <w:r w:rsidRPr="002D111D">
        <w:rPr>
          <w:sz w:val="28"/>
          <w:szCs w:val="28"/>
        </w:rPr>
        <w:t xml:space="preserve"> Аналіз динаміки розвитку бібліотечних фондів свідчить про те, що розвиток фонду підручників та навчальних посібників є стабільним, однак темпи поповнення основного фонду знижено. </w:t>
      </w:r>
    </w:p>
    <w:p w:rsidR="002D111D" w:rsidRPr="002D111D" w:rsidRDefault="002D111D" w:rsidP="002D111D">
      <w:pPr>
        <w:pStyle w:val="a3"/>
        <w:spacing w:line="276" w:lineRule="auto"/>
        <w:ind w:firstLine="567"/>
        <w:jc w:val="both"/>
        <w:rPr>
          <w:rFonts w:ascii="Times New Roman" w:hAnsi="Times New Roman"/>
          <w:sz w:val="28"/>
          <w:szCs w:val="28"/>
        </w:rPr>
      </w:pPr>
      <w:r w:rsidRPr="002D111D">
        <w:rPr>
          <w:rFonts w:ascii="Times New Roman" w:hAnsi="Times New Roman"/>
          <w:sz w:val="28"/>
          <w:szCs w:val="28"/>
        </w:rPr>
        <w:tab/>
        <w:t>Створення інформаційного ресурсу закладу освіти  невід'ємно пов'язане зі збереженням бібліотечного фонду. З метою виховання дбайливого ставлення до книги, проводились  рейди-перевірки стану збереження підручників . Результати перевірки були обговорені з класними керівниками, вихователями та дітьми в ході виховних годин.</w:t>
      </w:r>
    </w:p>
    <w:p w:rsidR="002D111D" w:rsidRPr="002D111D" w:rsidRDefault="002D111D" w:rsidP="002D111D">
      <w:pPr>
        <w:pStyle w:val="a3"/>
        <w:spacing w:line="276" w:lineRule="auto"/>
        <w:ind w:firstLine="567"/>
        <w:jc w:val="both"/>
        <w:rPr>
          <w:rFonts w:ascii="Times New Roman" w:hAnsi="Times New Roman"/>
          <w:sz w:val="28"/>
          <w:szCs w:val="28"/>
        </w:rPr>
      </w:pPr>
      <w:r w:rsidRPr="002D111D">
        <w:rPr>
          <w:rFonts w:ascii="Times New Roman" w:hAnsi="Times New Roman"/>
          <w:sz w:val="28"/>
          <w:szCs w:val="28"/>
        </w:rPr>
        <w:t>Проводилась  робота з користувачами бібліотечного фонду закладу освіти.</w:t>
      </w:r>
    </w:p>
    <w:p w:rsidR="002D111D" w:rsidRPr="002D111D" w:rsidRDefault="002D111D" w:rsidP="002D111D">
      <w:pPr>
        <w:pStyle w:val="a3"/>
        <w:spacing w:line="276" w:lineRule="auto"/>
        <w:jc w:val="both"/>
        <w:rPr>
          <w:rFonts w:ascii="Times New Roman" w:hAnsi="Times New Roman"/>
          <w:sz w:val="28"/>
          <w:szCs w:val="28"/>
        </w:rPr>
      </w:pPr>
      <w:r w:rsidRPr="002D111D">
        <w:rPr>
          <w:rFonts w:ascii="Times New Roman" w:hAnsi="Times New Roman"/>
          <w:sz w:val="28"/>
          <w:szCs w:val="28"/>
        </w:rPr>
        <w:t>Кількість користувачів бібліотеки станом на 01.06.2020 – 315 осіб (учнів - 244, педагогічних працівників та інших користувачів - 71). Протягом року  бібліотека обслуговувала користувачів на абонементі та у читальній залі. Загальна кількість відвідувань бібліотеки закладу освіти у 2020/2021 навчальному році – 3735, книговидача – 4256 примірники. Загальна кількість виданих бібліотекою підручників за 2020/2021 навчальний рік - 5290 примірників.</w:t>
      </w:r>
    </w:p>
    <w:p w:rsidR="002D111D" w:rsidRPr="002D111D" w:rsidRDefault="002D111D" w:rsidP="002D111D">
      <w:pPr>
        <w:ind w:firstLine="709"/>
        <w:jc w:val="both"/>
        <w:rPr>
          <w:sz w:val="28"/>
          <w:szCs w:val="28"/>
        </w:rPr>
      </w:pPr>
      <w:r w:rsidRPr="002D111D">
        <w:rPr>
          <w:sz w:val="28"/>
          <w:szCs w:val="28"/>
        </w:rPr>
        <w:t>Щоб викликати інтерес до творів друку, бажання читати, велика увага приділялась індивідуальним формам роботи з користувачами: проводилися рекомендаційні бесіди, консультації щодо вибору літератури біля книжкових полиць, бесіди про прочитану книгу, аналізувалися читацькі формуляри, виявлялися читацькі інтереси та можливості.</w:t>
      </w:r>
    </w:p>
    <w:p w:rsidR="002D111D" w:rsidRPr="002D111D" w:rsidRDefault="002D111D" w:rsidP="002D111D">
      <w:pPr>
        <w:shd w:val="clear" w:color="auto" w:fill="FFFFFF"/>
        <w:ind w:firstLine="709"/>
        <w:jc w:val="both"/>
        <w:rPr>
          <w:sz w:val="28"/>
          <w:szCs w:val="28"/>
        </w:rPr>
      </w:pPr>
      <w:r w:rsidRPr="002D111D">
        <w:rPr>
          <w:sz w:val="28"/>
          <w:szCs w:val="28"/>
        </w:rPr>
        <w:t xml:space="preserve">З метою розкриття потенційних можливостей шкільної бібліотеки, популяризації читання, а також , залучення нових користувачів до бібліотеки, в рамках Всеукраїнського місячника шкільних бібліотек під гаслом </w:t>
      </w:r>
      <w:r w:rsidRPr="002D111D">
        <w:rPr>
          <w:rStyle w:val="af6"/>
          <w:b w:val="0"/>
          <w:iCs/>
          <w:sz w:val="28"/>
          <w:szCs w:val="28"/>
        </w:rPr>
        <w:t xml:space="preserve">«Шкільна бібліотека та екологічна просвіта учнів» </w:t>
      </w:r>
      <w:r w:rsidRPr="002D111D">
        <w:rPr>
          <w:sz w:val="28"/>
          <w:szCs w:val="28"/>
        </w:rPr>
        <w:t xml:space="preserve"> спільно з педагогічним колективом  проведено заходи:  тематична виставка «Світ довкола нас», </w:t>
      </w:r>
      <w:r w:rsidRPr="002D111D">
        <w:rPr>
          <w:color w:val="000000"/>
          <w:sz w:val="28"/>
          <w:szCs w:val="28"/>
        </w:rPr>
        <w:t xml:space="preserve">інформаційна перерва «Екологічне асорті» (4 кл.), презентація книги «Енциклопедія екології для дітей» (5 кл.),  екологічна перерва «Подорож до зеленої планети», бібліографічні огляди: «Книга вчить, як з природою дружить» (7кл.), «Сторінками журналу «Юний натураліст» (4 кл.), « Географія для допитливих» (6 кл.) тощо. </w:t>
      </w:r>
    </w:p>
    <w:p w:rsidR="002D111D" w:rsidRPr="002D111D" w:rsidRDefault="002D111D" w:rsidP="002D111D">
      <w:pPr>
        <w:ind w:firstLine="709"/>
        <w:jc w:val="both"/>
        <w:rPr>
          <w:sz w:val="28"/>
          <w:szCs w:val="28"/>
        </w:rPr>
      </w:pPr>
      <w:r w:rsidRPr="002D111D">
        <w:rPr>
          <w:sz w:val="28"/>
          <w:szCs w:val="28"/>
        </w:rPr>
        <w:t>Інформаційна робота була одним із пріоритетних напрямків діяльності бібліотеки. Вона носила систематичний, оперативний  характер.  Серед педагогічного колективу інформаційна робота координувалась з роботою шкільних методичних об’єднань.</w:t>
      </w:r>
    </w:p>
    <w:p w:rsidR="002D111D" w:rsidRPr="002D111D" w:rsidRDefault="002D111D" w:rsidP="002D111D">
      <w:pPr>
        <w:ind w:firstLine="709"/>
        <w:jc w:val="both"/>
        <w:rPr>
          <w:sz w:val="28"/>
          <w:szCs w:val="28"/>
        </w:rPr>
      </w:pPr>
      <w:r w:rsidRPr="002D111D">
        <w:rPr>
          <w:sz w:val="28"/>
          <w:szCs w:val="28"/>
        </w:rPr>
        <w:t>Проводився інформаційно-бібліографічний супровід освітнього процесу: учнівських олімпіад, предметних тижнів, декад,  відкритих уроків, виховних  заходів.</w:t>
      </w:r>
    </w:p>
    <w:p w:rsidR="002D111D" w:rsidRPr="002D111D" w:rsidRDefault="002D111D" w:rsidP="002D111D">
      <w:pPr>
        <w:ind w:firstLine="709"/>
        <w:jc w:val="both"/>
        <w:rPr>
          <w:sz w:val="28"/>
          <w:szCs w:val="28"/>
        </w:rPr>
      </w:pPr>
      <w:r w:rsidRPr="002D111D">
        <w:rPr>
          <w:sz w:val="28"/>
          <w:szCs w:val="28"/>
        </w:rPr>
        <w:t xml:space="preserve">Бібліотеку підключено до мережі Інтернет, що сприяло утвердженню шкільної бібліотеки як інформаційного центру. Бібліотека готувала </w:t>
      </w:r>
      <w:r w:rsidRPr="002D111D">
        <w:rPr>
          <w:sz w:val="28"/>
          <w:szCs w:val="28"/>
        </w:rPr>
        <w:lastRenderedPageBreak/>
        <w:t>бібліографічні довідки, які носили тематичний та фактографічний характер. До послуг користувачів алфавітний і систематичний каталоги, картотека газетно-журнальних статей.</w:t>
      </w:r>
    </w:p>
    <w:p w:rsidR="002D111D" w:rsidRPr="002D111D" w:rsidRDefault="002D111D" w:rsidP="002D111D">
      <w:pPr>
        <w:ind w:firstLine="709"/>
        <w:jc w:val="both"/>
        <w:rPr>
          <w:sz w:val="28"/>
          <w:szCs w:val="28"/>
        </w:rPr>
      </w:pPr>
      <w:r w:rsidRPr="002D111D">
        <w:rPr>
          <w:sz w:val="28"/>
          <w:szCs w:val="28"/>
        </w:rPr>
        <w:t>Протягом року бібліотека не тільки інформаційно забезпечувала всі аспекти освітнього процесу закладу , а ще  прагнула сформувати в учнів уміння вчитись.</w:t>
      </w:r>
      <w:r w:rsidRPr="002D111D">
        <w:rPr>
          <w:sz w:val="28"/>
          <w:szCs w:val="28"/>
        </w:rPr>
        <w:tab/>
        <w:t>Основу системи роботи з популяризації бібліотечно-бібліографічних знань складали бібліотечно-бібліографічні заняття, мета яких полягала у тому, щоб учень сам прийшов до висновку: жоден вид діяльності неможливий без постійного знаходження інформації, а це завжди пов’язане з пошуком, потребує спеціальних джерел та навичок роботи з ними. Учні ознайомилися з темами: «Каталоги шкільної бібліотеки. Алгоритм пошуку інформації» (5-6 кл.), «Бібліографія – ключ до знань» (9кл.), «Мистецтво бути читачем» (4 кл.) тощо.</w:t>
      </w:r>
      <w:r w:rsidRPr="002D111D">
        <w:rPr>
          <w:sz w:val="28"/>
          <w:szCs w:val="28"/>
        </w:rPr>
        <w:tab/>
      </w:r>
    </w:p>
    <w:p w:rsidR="002D111D" w:rsidRPr="002D111D" w:rsidRDefault="002D111D" w:rsidP="002D111D">
      <w:pPr>
        <w:autoSpaceDE w:val="0"/>
        <w:autoSpaceDN w:val="0"/>
        <w:adjustRightInd w:val="0"/>
        <w:jc w:val="both"/>
        <w:rPr>
          <w:sz w:val="28"/>
          <w:szCs w:val="28"/>
        </w:rPr>
      </w:pPr>
      <w:r w:rsidRPr="002D111D">
        <w:rPr>
          <w:sz w:val="28"/>
          <w:szCs w:val="28"/>
        </w:rPr>
        <w:t xml:space="preserve">            Оптимальною формою розкриття інформаційного ресурсу бібліотеки  була організація наочних форм. Протягом року оформлено постійно діючі тематичні експозиції: «Державна символіка України», «Мова – це зв'язок століть, це поступ у майбутнє!», «Математика – це цікаво», «Моя країна – Україна, найкраще місце на землі» (до 30-річчя Незалежності України), «Основний закон держави» (до 25-річчя Конституції України)  тощо.</w:t>
      </w:r>
      <w:r w:rsidRPr="002D111D">
        <w:rPr>
          <w:sz w:val="28"/>
          <w:szCs w:val="28"/>
        </w:rPr>
        <w:tab/>
        <w:t>Користувалися попитом полички «Книги – ювіляри», виставки до знаменних і пам’ятних дат «Україна і світ відзначають»,  виставки-персоналії ювілярам року: «Український драматург нового часу» (до 175-річчя від дня народження І. К. Карпенка-Карого), «Корифей українського театру» (до 180-річчя від дня  народження М.П. Старицького), «Світоч української поезії» (до 150-річчя від дня народження Лесі Українки), «Василь Стефаник – геніальний український письменник» (до 150-річчя від дня народження), виставка-діалог «Радимо прочитати».</w:t>
      </w:r>
    </w:p>
    <w:p w:rsidR="002D111D" w:rsidRPr="002D111D" w:rsidRDefault="002D111D" w:rsidP="002D111D">
      <w:pPr>
        <w:autoSpaceDE w:val="0"/>
        <w:autoSpaceDN w:val="0"/>
        <w:adjustRightInd w:val="0"/>
        <w:ind w:firstLine="708"/>
        <w:jc w:val="both"/>
        <w:rPr>
          <w:b/>
          <w:bCs/>
          <w:color w:val="800080"/>
          <w:sz w:val="28"/>
          <w:szCs w:val="28"/>
        </w:rPr>
      </w:pPr>
      <w:r w:rsidRPr="002D111D">
        <w:rPr>
          <w:sz w:val="28"/>
          <w:szCs w:val="28"/>
        </w:rPr>
        <w:t>Суспільство робить запит на особистість  соціально активну, національно свідому, наділену високою громадянською відповідальністю, патріотичними почуттями, тому і було організовано книжкові виставки, перегляди: «В Україні наша доля, життя і майбутнє»,«Готові всі ми знов і знов служити Батьківщині», «Героям слава! Слава навіки!», «Сумні сторінки історії», «Україна: єдність»,   «1939-1945. Ніколи знову» тощо.</w:t>
      </w:r>
    </w:p>
    <w:p w:rsidR="002D111D" w:rsidRPr="002D111D" w:rsidRDefault="002D111D" w:rsidP="002D111D">
      <w:pPr>
        <w:autoSpaceDE w:val="0"/>
        <w:autoSpaceDN w:val="0"/>
        <w:adjustRightInd w:val="0"/>
        <w:ind w:firstLine="708"/>
        <w:jc w:val="both"/>
        <w:rPr>
          <w:bCs/>
          <w:sz w:val="28"/>
          <w:szCs w:val="28"/>
        </w:rPr>
      </w:pPr>
      <w:r w:rsidRPr="002D111D">
        <w:rPr>
          <w:bCs/>
          <w:sz w:val="28"/>
          <w:szCs w:val="28"/>
        </w:rPr>
        <w:t>Біля виставок  проводились інформаційні хвилинки, огляди літератури, вікторини, презентації книг.</w:t>
      </w:r>
    </w:p>
    <w:p w:rsidR="002D111D" w:rsidRPr="002D111D" w:rsidRDefault="002D111D" w:rsidP="002D111D">
      <w:pPr>
        <w:tabs>
          <w:tab w:val="left" w:pos="700"/>
        </w:tabs>
        <w:jc w:val="both"/>
        <w:rPr>
          <w:sz w:val="28"/>
          <w:szCs w:val="28"/>
        </w:rPr>
      </w:pPr>
      <w:r w:rsidRPr="002D111D">
        <w:rPr>
          <w:sz w:val="28"/>
          <w:szCs w:val="28"/>
        </w:rPr>
        <w:tab/>
        <w:t>Впливати на якість читання дітей неможливо без тісного зв’язку бібліотекаря з учителями початкових класів, учителями – предметниками, вихователями, тому бібліотека працювала в тісному контакті з педагогічним колективом.</w:t>
      </w:r>
    </w:p>
    <w:p w:rsidR="002D111D" w:rsidRPr="002D111D" w:rsidRDefault="002D111D" w:rsidP="002D111D">
      <w:pPr>
        <w:autoSpaceDE w:val="0"/>
        <w:autoSpaceDN w:val="0"/>
        <w:adjustRightInd w:val="0"/>
        <w:ind w:firstLine="708"/>
        <w:jc w:val="both"/>
        <w:rPr>
          <w:bCs/>
          <w:sz w:val="28"/>
          <w:szCs w:val="28"/>
        </w:rPr>
      </w:pPr>
      <w:r w:rsidRPr="002D111D">
        <w:rPr>
          <w:sz w:val="28"/>
          <w:szCs w:val="28"/>
        </w:rPr>
        <w:t>У рамках предметних тижнів бібліотекарем та активом читачів  готувалися тематичні викладки «За сторінками підручника», проводилися бібліографічні огляди «Новий предмет – нові знання», надавалися бібліотечно - бібліографічні консультації, готувалися експрес – інформації.</w:t>
      </w:r>
    </w:p>
    <w:p w:rsidR="002D111D" w:rsidRPr="002D111D" w:rsidRDefault="002D111D" w:rsidP="002D111D">
      <w:pPr>
        <w:shd w:val="clear" w:color="auto" w:fill="FFFFFF"/>
        <w:ind w:firstLine="709"/>
        <w:jc w:val="both"/>
        <w:rPr>
          <w:bCs/>
          <w:sz w:val="28"/>
          <w:szCs w:val="28"/>
          <w:lang w:val="ru-RU"/>
        </w:rPr>
      </w:pPr>
      <w:r w:rsidRPr="002D111D">
        <w:rPr>
          <w:sz w:val="28"/>
          <w:szCs w:val="28"/>
        </w:rPr>
        <w:lastRenderedPageBreak/>
        <w:t xml:space="preserve">Масова робота бібліотеки – один із ефективних засобів популяризації книги і читання. Із задоволенням учні приймали участь у літературних читаннях, проведених </w:t>
      </w:r>
      <w:r w:rsidRPr="002D111D">
        <w:rPr>
          <w:bCs/>
          <w:sz w:val="28"/>
          <w:szCs w:val="28"/>
        </w:rPr>
        <w:t xml:space="preserve">у бібліотеціразом з вчителями української мови </w:t>
      </w:r>
    </w:p>
    <w:p w:rsidR="002D111D" w:rsidRPr="002D111D" w:rsidRDefault="002D111D" w:rsidP="002D111D">
      <w:pPr>
        <w:shd w:val="clear" w:color="auto" w:fill="FFFFFF"/>
        <w:jc w:val="both"/>
        <w:rPr>
          <w:sz w:val="28"/>
          <w:szCs w:val="28"/>
        </w:rPr>
      </w:pPr>
      <w:r w:rsidRPr="002D111D">
        <w:rPr>
          <w:bCs/>
          <w:sz w:val="28"/>
          <w:szCs w:val="28"/>
        </w:rPr>
        <w:t>та літератури</w:t>
      </w:r>
      <w:r w:rsidRPr="002D111D">
        <w:rPr>
          <w:sz w:val="28"/>
          <w:szCs w:val="28"/>
        </w:rPr>
        <w:t xml:space="preserve">: « І там, де звучить рідна мова, живе український народ» (6 кл.), «Поезія – це завжди неповторність(7 кл.), «Чорнобиль: події, долі, пам'ять» (5-6 кл.). </w:t>
      </w:r>
    </w:p>
    <w:p w:rsidR="002D111D" w:rsidRPr="002D111D" w:rsidRDefault="002D111D" w:rsidP="002D111D">
      <w:pPr>
        <w:shd w:val="clear" w:color="auto" w:fill="FFFFFF"/>
        <w:ind w:firstLine="708"/>
        <w:jc w:val="both"/>
        <w:rPr>
          <w:sz w:val="28"/>
          <w:szCs w:val="28"/>
        </w:rPr>
      </w:pPr>
      <w:r w:rsidRPr="002D111D">
        <w:rPr>
          <w:sz w:val="28"/>
          <w:szCs w:val="28"/>
        </w:rPr>
        <w:t>У 2020/2021 навчальному році робота шкільної бібліотеки відбувалась у режимі карантинних обмежень. Масові заходи проведено із дотриманням санітарних вимог.</w:t>
      </w:r>
    </w:p>
    <w:p w:rsidR="002D111D" w:rsidRPr="002D111D" w:rsidRDefault="002D111D" w:rsidP="002D111D">
      <w:pPr>
        <w:shd w:val="clear" w:color="auto" w:fill="FFFFFF"/>
        <w:ind w:firstLine="709"/>
        <w:jc w:val="both"/>
        <w:rPr>
          <w:sz w:val="28"/>
          <w:szCs w:val="28"/>
        </w:rPr>
      </w:pPr>
      <w:r w:rsidRPr="002D111D">
        <w:rPr>
          <w:sz w:val="28"/>
          <w:szCs w:val="28"/>
        </w:rPr>
        <w:t>Велику роль у щоденній роботі шкільної бібліотеки відігравав актив читачів. Члени бібліотечного активу – це не тільки найактивніші читачі, а й помічники бібліотекаря в проведенні багатьох заходів, ремонті та збереженні книг.</w:t>
      </w:r>
    </w:p>
    <w:p w:rsidR="002D111D" w:rsidRPr="002D111D" w:rsidRDefault="002D111D" w:rsidP="002D111D">
      <w:pPr>
        <w:tabs>
          <w:tab w:val="left" w:pos="709"/>
        </w:tabs>
        <w:jc w:val="both"/>
        <w:rPr>
          <w:sz w:val="28"/>
          <w:szCs w:val="28"/>
        </w:rPr>
      </w:pPr>
      <w:r w:rsidRPr="002D111D">
        <w:rPr>
          <w:sz w:val="28"/>
          <w:szCs w:val="28"/>
        </w:rPr>
        <w:tab/>
        <w:t>Таким чином, зміст роботи шкільної бібліотеки   був спрямований на те, щоб формувати духовний світ дитини , сприяти соціальній адаптації та соціалізації особистості як в цілому, так і в плані набуття нею глибоких та міцних освітніх знань, що допоможе їй самоствердитись в сучасних умовах.</w:t>
      </w:r>
      <w:r w:rsidRPr="002D111D">
        <w:rPr>
          <w:sz w:val="28"/>
          <w:szCs w:val="28"/>
        </w:rPr>
        <w:tab/>
      </w:r>
    </w:p>
    <w:p w:rsidR="002D111D" w:rsidRPr="002D111D" w:rsidRDefault="002D111D" w:rsidP="002D111D">
      <w:pPr>
        <w:rPr>
          <w:sz w:val="28"/>
          <w:szCs w:val="28"/>
        </w:rPr>
      </w:pPr>
      <w:r w:rsidRPr="002D111D">
        <w:rPr>
          <w:sz w:val="28"/>
          <w:szCs w:val="28"/>
        </w:rPr>
        <w:t xml:space="preserve">                                                   Підсумки</w:t>
      </w:r>
    </w:p>
    <w:p w:rsidR="002D111D" w:rsidRPr="002D111D" w:rsidRDefault="002D111D" w:rsidP="002D111D">
      <w:pPr>
        <w:ind w:left="360"/>
        <w:jc w:val="both"/>
        <w:rPr>
          <w:sz w:val="28"/>
          <w:szCs w:val="28"/>
        </w:rPr>
      </w:pPr>
      <w:r w:rsidRPr="002D111D">
        <w:rPr>
          <w:sz w:val="28"/>
          <w:szCs w:val="28"/>
        </w:rPr>
        <w:t>● Річний план виконано в основному із дотриманням карантинних заходів.</w:t>
      </w:r>
    </w:p>
    <w:p w:rsidR="002D111D" w:rsidRPr="002D111D" w:rsidRDefault="002D111D" w:rsidP="002D111D">
      <w:pPr>
        <w:ind w:left="360"/>
        <w:jc w:val="both"/>
        <w:rPr>
          <w:sz w:val="28"/>
          <w:szCs w:val="28"/>
        </w:rPr>
      </w:pPr>
      <w:r w:rsidRPr="002D111D">
        <w:rPr>
          <w:sz w:val="28"/>
          <w:szCs w:val="28"/>
        </w:rPr>
        <w:t xml:space="preserve">● Відсутня достатня кількість сучасної літератури українською мовою,   </w:t>
      </w:r>
    </w:p>
    <w:p w:rsidR="002D111D" w:rsidRPr="002D111D" w:rsidRDefault="002D111D" w:rsidP="002D111D">
      <w:pPr>
        <w:ind w:left="360"/>
        <w:jc w:val="both"/>
        <w:rPr>
          <w:sz w:val="28"/>
          <w:szCs w:val="28"/>
        </w:rPr>
      </w:pPr>
      <w:r w:rsidRPr="002D111D">
        <w:rPr>
          <w:sz w:val="28"/>
          <w:szCs w:val="28"/>
        </w:rPr>
        <w:t xml:space="preserve">   відповідно до інформаційних потреб.</w:t>
      </w:r>
    </w:p>
    <w:p w:rsidR="002D111D" w:rsidRPr="002D111D" w:rsidRDefault="002D111D" w:rsidP="00926E5C">
      <w:pPr>
        <w:numPr>
          <w:ilvl w:val="0"/>
          <w:numId w:val="31"/>
        </w:numPr>
        <w:tabs>
          <w:tab w:val="left" w:pos="851"/>
        </w:tabs>
        <w:jc w:val="center"/>
        <w:rPr>
          <w:sz w:val="28"/>
          <w:szCs w:val="28"/>
        </w:rPr>
      </w:pPr>
      <w:r w:rsidRPr="002D111D">
        <w:rPr>
          <w:sz w:val="28"/>
          <w:szCs w:val="28"/>
        </w:rPr>
        <w:t xml:space="preserve">Основні завдання та  напрями роботи бібліотеки </w:t>
      </w:r>
    </w:p>
    <w:p w:rsidR="002D111D" w:rsidRPr="002D111D" w:rsidRDefault="0013660B" w:rsidP="0013660B">
      <w:pPr>
        <w:tabs>
          <w:tab w:val="left" w:pos="851"/>
        </w:tabs>
        <w:ind w:left="360"/>
        <w:rPr>
          <w:sz w:val="28"/>
          <w:szCs w:val="28"/>
        </w:rPr>
      </w:pPr>
      <w:r>
        <w:rPr>
          <w:sz w:val="28"/>
          <w:szCs w:val="28"/>
        </w:rPr>
        <w:t>на 2021/2022 навчальний рік</w:t>
      </w:r>
    </w:p>
    <w:p w:rsidR="002D111D" w:rsidRPr="002D111D" w:rsidRDefault="002D111D" w:rsidP="002D111D">
      <w:pPr>
        <w:jc w:val="both"/>
        <w:rPr>
          <w:sz w:val="28"/>
          <w:szCs w:val="28"/>
        </w:rPr>
      </w:pPr>
      <w:r w:rsidRPr="002D111D">
        <w:rPr>
          <w:bCs/>
          <w:sz w:val="28"/>
          <w:szCs w:val="28"/>
        </w:rPr>
        <w:t xml:space="preserve">1. Реалізація </w:t>
      </w:r>
      <w:r w:rsidRPr="002D111D">
        <w:rPr>
          <w:sz w:val="28"/>
          <w:szCs w:val="28"/>
        </w:rPr>
        <w:t>Стратегії розвитку бібліотечної справи на період до</w:t>
      </w:r>
    </w:p>
    <w:p w:rsidR="002D111D" w:rsidRPr="002D111D" w:rsidRDefault="002D111D" w:rsidP="002D111D">
      <w:pPr>
        <w:rPr>
          <w:sz w:val="28"/>
          <w:szCs w:val="28"/>
        </w:rPr>
      </w:pPr>
      <w:r w:rsidRPr="002D111D">
        <w:rPr>
          <w:sz w:val="28"/>
          <w:szCs w:val="28"/>
        </w:rPr>
        <w:t xml:space="preserve">2025 року   «Якісні зміни бібліотек для забезпечення сталого </w:t>
      </w:r>
    </w:p>
    <w:p w:rsidR="002D111D" w:rsidRPr="002D111D" w:rsidRDefault="002D111D" w:rsidP="002D111D">
      <w:pPr>
        <w:rPr>
          <w:sz w:val="28"/>
          <w:szCs w:val="28"/>
        </w:rPr>
      </w:pPr>
      <w:r w:rsidRPr="002D111D">
        <w:rPr>
          <w:sz w:val="28"/>
          <w:szCs w:val="28"/>
        </w:rPr>
        <w:t xml:space="preserve"> розвитку   України».</w:t>
      </w:r>
    </w:p>
    <w:p w:rsidR="002D111D" w:rsidRPr="002D111D" w:rsidRDefault="002D111D" w:rsidP="002D111D">
      <w:pPr>
        <w:rPr>
          <w:sz w:val="28"/>
          <w:szCs w:val="28"/>
        </w:rPr>
      </w:pPr>
      <w:r w:rsidRPr="002D111D">
        <w:rPr>
          <w:sz w:val="28"/>
          <w:szCs w:val="28"/>
        </w:rPr>
        <w:t>2. Формування універсального інформаційного фонду, що відповідає змісту освіти, інформаційним і виховним функціям, запитам та інтересам   користувачі. Формування ядра книжкового  фонду, основу  якого складала б українська книга.</w:t>
      </w:r>
    </w:p>
    <w:p w:rsidR="002D111D" w:rsidRPr="002D111D" w:rsidRDefault="002D111D" w:rsidP="002D111D">
      <w:pPr>
        <w:rPr>
          <w:sz w:val="28"/>
          <w:szCs w:val="28"/>
        </w:rPr>
      </w:pPr>
      <w:r w:rsidRPr="002D111D">
        <w:rPr>
          <w:sz w:val="28"/>
          <w:szCs w:val="28"/>
        </w:rPr>
        <w:t xml:space="preserve"> 3. Швидке та якісне отримання інформації завдяки створенню єдиного</w:t>
      </w:r>
    </w:p>
    <w:p w:rsidR="002D111D" w:rsidRPr="002D111D" w:rsidRDefault="002D111D" w:rsidP="002D111D">
      <w:pPr>
        <w:rPr>
          <w:rStyle w:val="fontstyle01"/>
        </w:rPr>
      </w:pPr>
      <w:r w:rsidRPr="002D111D">
        <w:rPr>
          <w:sz w:val="28"/>
          <w:szCs w:val="28"/>
        </w:rPr>
        <w:t>електронного інформаційного банку шкільної бібліотеки.</w:t>
      </w:r>
    </w:p>
    <w:p w:rsidR="002D111D" w:rsidRPr="002D111D" w:rsidRDefault="002D111D" w:rsidP="002D111D">
      <w:pPr>
        <w:shd w:val="clear" w:color="auto" w:fill="FFFFFF"/>
        <w:tabs>
          <w:tab w:val="left" w:pos="700"/>
        </w:tabs>
        <w:rPr>
          <w:sz w:val="28"/>
          <w:szCs w:val="28"/>
        </w:rPr>
      </w:pPr>
      <w:r w:rsidRPr="002D111D">
        <w:rPr>
          <w:rStyle w:val="fontstyle01"/>
        </w:rPr>
        <w:t>4. Сприяння реалізації основних пріоритетів НУШ, зокрема:</w:t>
      </w:r>
      <w:r w:rsidRPr="002D111D">
        <w:rPr>
          <w:sz w:val="28"/>
          <w:szCs w:val="28"/>
        </w:rPr>
        <w:br/>
      </w:r>
      <w:r w:rsidRPr="002D111D">
        <w:rPr>
          <w:rStyle w:val="fontstyle01"/>
        </w:rPr>
        <w:t>створення умов для розвитку і самореалізації кожної особистості, формування покоління, яке здатне вчитися упродовж всього життя.</w:t>
      </w:r>
    </w:p>
    <w:p w:rsidR="002D111D" w:rsidRPr="002D111D" w:rsidRDefault="002D111D" w:rsidP="002D111D">
      <w:pPr>
        <w:rPr>
          <w:sz w:val="28"/>
          <w:szCs w:val="28"/>
        </w:rPr>
      </w:pPr>
      <w:r w:rsidRPr="002D111D">
        <w:rPr>
          <w:sz w:val="28"/>
          <w:szCs w:val="28"/>
          <w:lang w:val="ru-RU"/>
        </w:rPr>
        <w:t xml:space="preserve">5. </w:t>
      </w:r>
      <w:r w:rsidRPr="002D111D">
        <w:rPr>
          <w:sz w:val="28"/>
          <w:szCs w:val="28"/>
        </w:rPr>
        <w:t xml:space="preserve">Сприяння розвитку творчої думки, пізнавальних здібностей та інтересів учнів, успішному засвоєнню навчальних програм. </w:t>
      </w:r>
    </w:p>
    <w:p w:rsidR="002D111D" w:rsidRPr="002D111D" w:rsidRDefault="002D111D" w:rsidP="002D111D">
      <w:pPr>
        <w:pStyle w:val="a3"/>
        <w:tabs>
          <w:tab w:val="left" w:pos="993"/>
        </w:tabs>
        <w:rPr>
          <w:rFonts w:ascii="Times New Roman" w:hAnsi="Times New Roman"/>
          <w:sz w:val="28"/>
          <w:szCs w:val="28"/>
        </w:rPr>
      </w:pPr>
      <w:r w:rsidRPr="002D111D">
        <w:rPr>
          <w:rFonts w:ascii="Times New Roman" w:hAnsi="Times New Roman"/>
          <w:sz w:val="28"/>
          <w:szCs w:val="28"/>
        </w:rPr>
        <w:t>6. Пропагувати книгу і читання засобами бібліотечної роботи, сприяти підвищенню культури читання.</w:t>
      </w:r>
    </w:p>
    <w:p w:rsidR="002D111D" w:rsidRPr="002D111D" w:rsidRDefault="002D111D" w:rsidP="002D111D">
      <w:pPr>
        <w:ind w:left="700"/>
        <w:jc w:val="both"/>
        <w:rPr>
          <w:color w:val="000000"/>
          <w:sz w:val="28"/>
          <w:szCs w:val="28"/>
        </w:rPr>
      </w:pPr>
    </w:p>
    <w:p w:rsidR="002D111D" w:rsidRPr="002D111D" w:rsidRDefault="002D111D" w:rsidP="002D111D">
      <w:pPr>
        <w:spacing w:line="360" w:lineRule="auto"/>
        <w:rPr>
          <w:bCs/>
          <w:sz w:val="28"/>
          <w:szCs w:val="28"/>
        </w:rPr>
      </w:pPr>
      <w:r w:rsidRPr="002D111D">
        <w:rPr>
          <w:bCs/>
          <w:sz w:val="28"/>
          <w:szCs w:val="28"/>
        </w:rPr>
        <w:t>3. Кількісні показники діяльності бібліотеки (таблиця).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278"/>
        <w:gridCol w:w="2464"/>
        <w:gridCol w:w="2464"/>
      </w:tblGrid>
      <w:tr w:rsidR="002D111D" w:rsidRPr="002D111D" w:rsidTr="0074226A">
        <w:tc>
          <w:tcPr>
            <w:tcW w:w="648" w:type="dxa"/>
          </w:tcPr>
          <w:p w:rsidR="002D111D" w:rsidRPr="002D111D" w:rsidRDefault="002D111D" w:rsidP="0074226A">
            <w:pPr>
              <w:jc w:val="both"/>
              <w:rPr>
                <w:sz w:val="28"/>
                <w:szCs w:val="28"/>
              </w:rPr>
            </w:pPr>
            <w:r w:rsidRPr="002D111D">
              <w:rPr>
                <w:sz w:val="28"/>
                <w:szCs w:val="28"/>
              </w:rPr>
              <w:t>№</w:t>
            </w:r>
          </w:p>
        </w:tc>
        <w:tc>
          <w:tcPr>
            <w:tcW w:w="4278" w:type="dxa"/>
          </w:tcPr>
          <w:p w:rsidR="002D111D" w:rsidRPr="002D111D" w:rsidRDefault="002D111D" w:rsidP="0074226A">
            <w:pPr>
              <w:jc w:val="center"/>
              <w:rPr>
                <w:sz w:val="28"/>
                <w:szCs w:val="28"/>
              </w:rPr>
            </w:pPr>
            <w:r w:rsidRPr="002D111D">
              <w:rPr>
                <w:sz w:val="28"/>
                <w:szCs w:val="28"/>
              </w:rPr>
              <w:t>Показники роботи</w:t>
            </w:r>
          </w:p>
        </w:tc>
        <w:tc>
          <w:tcPr>
            <w:tcW w:w="2464" w:type="dxa"/>
          </w:tcPr>
          <w:p w:rsidR="002D111D" w:rsidRPr="002D111D" w:rsidRDefault="002D111D" w:rsidP="0074226A">
            <w:pPr>
              <w:jc w:val="center"/>
              <w:rPr>
                <w:sz w:val="28"/>
                <w:szCs w:val="28"/>
              </w:rPr>
            </w:pPr>
            <w:r w:rsidRPr="002D111D">
              <w:rPr>
                <w:sz w:val="28"/>
                <w:szCs w:val="28"/>
              </w:rPr>
              <w:t>Виконання плану у</w:t>
            </w:r>
          </w:p>
          <w:p w:rsidR="002D111D" w:rsidRPr="002D111D" w:rsidRDefault="002D111D" w:rsidP="0074226A">
            <w:pPr>
              <w:jc w:val="center"/>
              <w:rPr>
                <w:sz w:val="28"/>
                <w:szCs w:val="28"/>
              </w:rPr>
            </w:pPr>
            <w:r w:rsidRPr="002D111D">
              <w:rPr>
                <w:sz w:val="28"/>
                <w:szCs w:val="28"/>
              </w:rPr>
              <w:t>2020/2021 н.р.</w:t>
            </w:r>
          </w:p>
        </w:tc>
        <w:tc>
          <w:tcPr>
            <w:tcW w:w="2464" w:type="dxa"/>
          </w:tcPr>
          <w:p w:rsidR="002D111D" w:rsidRPr="002D111D" w:rsidRDefault="002D111D" w:rsidP="0074226A">
            <w:pPr>
              <w:jc w:val="center"/>
              <w:rPr>
                <w:sz w:val="28"/>
                <w:szCs w:val="28"/>
              </w:rPr>
            </w:pPr>
            <w:r w:rsidRPr="002D111D">
              <w:rPr>
                <w:sz w:val="28"/>
                <w:szCs w:val="28"/>
              </w:rPr>
              <w:t xml:space="preserve">План </w:t>
            </w:r>
          </w:p>
          <w:p w:rsidR="002D111D" w:rsidRPr="002D111D" w:rsidRDefault="002D111D" w:rsidP="0074226A">
            <w:pPr>
              <w:jc w:val="center"/>
              <w:rPr>
                <w:sz w:val="28"/>
                <w:szCs w:val="28"/>
              </w:rPr>
            </w:pPr>
            <w:r w:rsidRPr="002D111D">
              <w:rPr>
                <w:sz w:val="28"/>
                <w:szCs w:val="28"/>
              </w:rPr>
              <w:t>на</w:t>
            </w:r>
          </w:p>
          <w:p w:rsidR="002D111D" w:rsidRPr="002D111D" w:rsidRDefault="002D111D" w:rsidP="0074226A">
            <w:pPr>
              <w:jc w:val="center"/>
              <w:rPr>
                <w:sz w:val="28"/>
                <w:szCs w:val="28"/>
              </w:rPr>
            </w:pPr>
            <w:r w:rsidRPr="002D111D">
              <w:rPr>
                <w:sz w:val="28"/>
                <w:szCs w:val="28"/>
              </w:rPr>
              <w:t xml:space="preserve"> 2021/2022 н.р.</w:t>
            </w:r>
          </w:p>
        </w:tc>
      </w:tr>
      <w:tr w:rsidR="002D111D" w:rsidRPr="002D111D" w:rsidTr="0074226A">
        <w:tc>
          <w:tcPr>
            <w:tcW w:w="648" w:type="dxa"/>
            <w:vMerge w:val="restart"/>
          </w:tcPr>
          <w:p w:rsidR="002D111D" w:rsidRPr="002D111D" w:rsidRDefault="002D111D" w:rsidP="0074226A">
            <w:pPr>
              <w:jc w:val="both"/>
              <w:rPr>
                <w:b/>
                <w:sz w:val="28"/>
                <w:szCs w:val="28"/>
              </w:rPr>
            </w:pPr>
            <w:r w:rsidRPr="002D111D">
              <w:rPr>
                <w:b/>
                <w:sz w:val="28"/>
                <w:szCs w:val="28"/>
              </w:rPr>
              <w:lastRenderedPageBreak/>
              <w:t xml:space="preserve"> І.</w:t>
            </w:r>
          </w:p>
          <w:p w:rsidR="002D111D" w:rsidRPr="002D111D" w:rsidRDefault="002D111D" w:rsidP="0074226A">
            <w:pPr>
              <w:jc w:val="both"/>
              <w:rPr>
                <w:b/>
                <w:sz w:val="28"/>
                <w:szCs w:val="28"/>
              </w:rPr>
            </w:pPr>
          </w:p>
        </w:tc>
        <w:tc>
          <w:tcPr>
            <w:tcW w:w="4278" w:type="dxa"/>
          </w:tcPr>
          <w:p w:rsidR="002D111D" w:rsidRPr="002D111D" w:rsidRDefault="002D111D" w:rsidP="0074226A">
            <w:pPr>
              <w:jc w:val="both"/>
              <w:rPr>
                <w:sz w:val="28"/>
                <w:szCs w:val="28"/>
              </w:rPr>
            </w:pPr>
            <w:r w:rsidRPr="002D111D">
              <w:rPr>
                <w:sz w:val="28"/>
                <w:szCs w:val="28"/>
              </w:rPr>
              <w:t>Кількість користувачів</w:t>
            </w:r>
          </w:p>
        </w:tc>
        <w:tc>
          <w:tcPr>
            <w:tcW w:w="2464" w:type="dxa"/>
          </w:tcPr>
          <w:p w:rsidR="002D111D" w:rsidRPr="002D111D" w:rsidRDefault="002D111D" w:rsidP="0074226A">
            <w:pPr>
              <w:jc w:val="center"/>
              <w:rPr>
                <w:sz w:val="28"/>
                <w:szCs w:val="28"/>
              </w:rPr>
            </w:pPr>
            <w:r w:rsidRPr="002D111D">
              <w:rPr>
                <w:sz w:val="28"/>
                <w:szCs w:val="28"/>
              </w:rPr>
              <w:t>315</w:t>
            </w:r>
          </w:p>
        </w:tc>
        <w:tc>
          <w:tcPr>
            <w:tcW w:w="2464" w:type="dxa"/>
          </w:tcPr>
          <w:p w:rsidR="002D111D" w:rsidRPr="002D111D" w:rsidRDefault="002D111D" w:rsidP="0074226A">
            <w:pPr>
              <w:jc w:val="center"/>
              <w:rPr>
                <w:sz w:val="28"/>
                <w:szCs w:val="28"/>
              </w:rPr>
            </w:pPr>
            <w:r w:rsidRPr="002D111D">
              <w:rPr>
                <w:sz w:val="28"/>
                <w:szCs w:val="28"/>
              </w:rPr>
              <w:t>320</w:t>
            </w:r>
          </w:p>
        </w:tc>
      </w:tr>
      <w:tr w:rsidR="002D111D" w:rsidRPr="002D111D" w:rsidTr="0074226A">
        <w:tc>
          <w:tcPr>
            <w:tcW w:w="648" w:type="dxa"/>
            <w:vMerge/>
          </w:tcPr>
          <w:p w:rsidR="002D111D" w:rsidRPr="002D111D" w:rsidRDefault="002D111D" w:rsidP="0074226A">
            <w:pPr>
              <w:jc w:val="both"/>
              <w:rPr>
                <w:b/>
                <w:sz w:val="28"/>
                <w:szCs w:val="28"/>
              </w:rPr>
            </w:pPr>
          </w:p>
        </w:tc>
        <w:tc>
          <w:tcPr>
            <w:tcW w:w="4278" w:type="dxa"/>
          </w:tcPr>
          <w:p w:rsidR="002D111D" w:rsidRPr="002D111D" w:rsidRDefault="002D111D" w:rsidP="0074226A">
            <w:pPr>
              <w:rPr>
                <w:sz w:val="28"/>
                <w:szCs w:val="28"/>
              </w:rPr>
            </w:pPr>
            <w:r w:rsidRPr="002D111D">
              <w:rPr>
                <w:sz w:val="28"/>
                <w:szCs w:val="28"/>
              </w:rPr>
              <w:t>Середня відвідуваність за день</w:t>
            </w:r>
          </w:p>
        </w:tc>
        <w:tc>
          <w:tcPr>
            <w:tcW w:w="2464" w:type="dxa"/>
          </w:tcPr>
          <w:p w:rsidR="002D111D" w:rsidRPr="002D111D" w:rsidRDefault="002D111D" w:rsidP="0074226A">
            <w:pPr>
              <w:jc w:val="center"/>
              <w:rPr>
                <w:sz w:val="28"/>
                <w:szCs w:val="28"/>
              </w:rPr>
            </w:pPr>
            <w:r w:rsidRPr="002D111D">
              <w:rPr>
                <w:sz w:val="28"/>
                <w:szCs w:val="28"/>
                <w:lang w:val="en-US"/>
              </w:rPr>
              <w:t>~2</w:t>
            </w:r>
            <w:r w:rsidRPr="002D111D">
              <w:rPr>
                <w:sz w:val="28"/>
                <w:szCs w:val="28"/>
              </w:rPr>
              <w:t>3</w:t>
            </w:r>
          </w:p>
        </w:tc>
        <w:tc>
          <w:tcPr>
            <w:tcW w:w="2464" w:type="dxa"/>
          </w:tcPr>
          <w:p w:rsidR="002D111D" w:rsidRPr="002D111D" w:rsidRDefault="002D111D" w:rsidP="0074226A">
            <w:pPr>
              <w:jc w:val="center"/>
              <w:rPr>
                <w:sz w:val="28"/>
                <w:szCs w:val="28"/>
              </w:rPr>
            </w:pPr>
            <w:r w:rsidRPr="002D111D">
              <w:rPr>
                <w:sz w:val="28"/>
                <w:szCs w:val="28"/>
                <w:lang w:val="en-US"/>
              </w:rPr>
              <w:t>~2</w:t>
            </w:r>
            <w:r w:rsidRPr="002D111D">
              <w:rPr>
                <w:sz w:val="28"/>
                <w:szCs w:val="28"/>
              </w:rPr>
              <w:t>5</w:t>
            </w:r>
          </w:p>
        </w:tc>
      </w:tr>
      <w:tr w:rsidR="002D111D" w:rsidRPr="002D111D" w:rsidTr="0074226A">
        <w:tc>
          <w:tcPr>
            <w:tcW w:w="648" w:type="dxa"/>
            <w:vMerge/>
          </w:tcPr>
          <w:p w:rsidR="002D111D" w:rsidRPr="002D111D" w:rsidRDefault="002D111D" w:rsidP="0074226A">
            <w:pPr>
              <w:jc w:val="both"/>
              <w:rPr>
                <w:b/>
                <w:sz w:val="28"/>
                <w:szCs w:val="28"/>
              </w:rPr>
            </w:pPr>
          </w:p>
        </w:tc>
        <w:tc>
          <w:tcPr>
            <w:tcW w:w="4278" w:type="dxa"/>
          </w:tcPr>
          <w:p w:rsidR="002D111D" w:rsidRPr="002D111D" w:rsidRDefault="002D111D" w:rsidP="0074226A">
            <w:pPr>
              <w:jc w:val="both"/>
              <w:rPr>
                <w:sz w:val="28"/>
                <w:szCs w:val="28"/>
              </w:rPr>
            </w:pPr>
            <w:r w:rsidRPr="002D111D">
              <w:rPr>
                <w:sz w:val="28"/>
                <w:szCs w:val="28"/>
              </w:rPr>
              <w:t>Середня книговидача за день</w:t>
            </w:r>
          </w:p>
        </w:tc>
        <w:tc>
          <w:tcPr>
            <w:tcW w:w="2464" w:type="dxa"/>
          </w:tcPr>
          <w:p w:rsidR="002D111D" w:rsidRPr="002D111D" w:rsidRDefault="002D111D" w:rsidP="0074226A">
            <w:pPr>
              <w:jc w:val="center"/>
              <w:rPr>
                <w:b/>
                <w:sz w:val="28"/>
                <w:szCs w:val="28"/>
              </w:rPr>
            </w:pPr>
            <w:r w:rsidRPr="002D111D">
              <w:rPr>
                <w:sz w:val="28"/>
                <w:szCs w:val="28"/>
              </w:rPr>
              <w:t>~ 28</w:t>
            </w:r>
          </w:p>
        </w:tc>
        <w:tc>
          <w:tcPr>
            <w:tcW w:w="2464" w:type="dxa"/>
          </w:tcPr>
          <w:p w:rsidR="002D111D" w:rsidRPr="002D111D" w:rsidRDefault="002D111D" w:rsidP="0074226A">
            <w:pPr>
              <w:jc w:val="center"/>
              <w:rPr>
                <w:b/>
                <w:sz w:val="28"/>
                <w:szCs w:val="28"/>
              </w:rPr>
            </w:pPr>
            <w:r w:rsidRPr="002D111D">
              <w:rPr>
                <w:sz w:val="28"/>
                <w:szCs w:val="28"/>
              </w:rPr>
              <w:t>~ 30</w:t>
            </w:r>
          </w:p>
        </w:tc>
      </w:tr>
      <w:tr w:rsidR="002D111D" w:rsidRPr="002D111D" w:rsidTr="0074226A">
        <w:tc>
          <w:tcPr>
            <w:tcW w:w="648" w:type="dxa"/>
            <w:vMerge/>
          </w:tcPr>
          <w:p w:rsidR="002D111D" w:rsidRPr="002D111D" w:rsidRDefault="002D111D" w:rsidP="0074226A">
            <w:pPr>
              <w:jc w:val="both"/>
              <w:rPr>
                <w:b/>
                <w:sz w:val="28"/>
                <w:szCs w:val="28"/>
              </w:rPr>
            </w:pPr>
          </w:p>
        </w:tc>
        <w:tc>
          <w:tcPr>
            <w:tcW w:w="4278" w:type="dxa"/>
          </w:tcPr>
          <w:p w:rsidR="002D111D" w:rsidRPr="002D111D" w:rsidRDefault="002D111D" w:rsidP="0074226A">
            <w:pPr>
              <w:jc w:val="both"/>
              <w:rPr>
                <w:sz w:val="28"/>
                <w:szCs w:val="28"/>
              </w:rPr>
            </w:pPr>
            <w:r w:rsidRPr="002D111D">
              <w:rPr>
                <w:sz w:val="28"/>
                <w:szCs w:val="28"/>
              </w:rPr>
              <w:t>Видача підручників</w:t>
            </w:r>
          </w:p>
        </w:tc>
        <w:tc>
          <w:tcPr>
            <w:tcW w:w="2464" w:type="dxa"/>
          </w:tcPr>
          <w:p w:rsidR="002D111D" w:rsidRPr="002D111D" w:rsidRDefault="002D111D" w:rsidP="0074226A">
            <w:pPr>
              <w:jc w:val="center"/>
              <w:rPr>
                <w:sz w:val="28"/>
                <w:szCs w:val="28"/>
              </w:rPr>
            </w:pPr>
            <w:r w:rsidRPr="002D111D">
              <w:rPr>
                <w:sz w:val="28"/>
                <w:szCs w:val="28"/>
              </w:rPr>
              <w:t>5290</w:t>
            </w:r>
          </w:p>
        </w:tc>
        <w:tc>
          <w:tcPr>
            <w:tcW w:w="2464" w:type="dxa"/>
          </w:tcPr>
          <w:p w:rsidR="002D111D" w:rsidRPr="002D111D" w:rsidRDefault="002D111D" w:rsidP="0074226A">
            <w:pPr>
              <w:jc w:val="center"/>
              <w:rPr>
                <w:sz w:val="28"/>
                <w:szCs w:val="28"/>
              </w:rPr>
            </w:pPr>
            <w:r w:rsidRPr="002D111D">
              <w:rPr>
                <w:sz w:val="28"/>
                <w:szCs w:val="28"/>
              </w:rPr>
              <w:t>5300</w:t>
            </w:r>
          </w:p>
        </w:tc>
      </w:tr>
      <w:tr w:rsidR="002D111D" w:rsidRPr="002D111D" w:rsidTr="0074226A">
        <w:tc>
          <w:tcPr>
            <w:tcW w:w="648" w:type="dxa"/>
            <w:vMerge w:val="restart"/>
          </w:tcPr>
          <w:p w:rsidR="002D111D" w:rsidRPr="002D111D" w:rsidRDefault="002D111D" w:rsidP="0074226A">
            <w:pPr>
              <w:jc w:val="center"/>
              <w:rPr>
                <w:b/>
                <w:sz w:val="28"/>
                <w:szCs w:val="28"/>
              </w:rPr>
            </w:pPr>
            <w:r w:rsidRPr="002D111D">
              <w:rPr>
                <w:b/>
                <w:sz w:val="28"/>
                <w:szCs w:val="28"/>
              </w:rPr>
              <w:t>ІІ.</w:t>
            </w:r>
          </w:p>
        </w:tc>
        <w:tc>
          <w:tcPr>
            <w:tcW w:w="4278" w:type="dxa"/>
          </w:tcPr>
          <w:p w:rsidR="002D111D" w:rsidRPr="002D111D" w:rsidRDefault="002D111D" w:rsidP="0074226A">
            <w:pPr>
              <w:jc w:val="both"/>
              <w:rPr>
                <w:sz w:val="28"/>
                <w:szCs w:val="28"/>
              </w:rPr>
            </w:pPr>
            <w:r w:rsidRPr="002D111D">
              <w:rPr>
                <w:sz w:val="28"/>
                <w:szCs w:val="28"/>
              </w:rPr>
              <w:t>Бібліотечний фонд:</w:t>
            </w:r>
          </w:p>
        </w:tc>
        <w:tc>
          <w:tcPr>
            <w:tcW w:w="2464" w:type="dxa"/>
          </w:tcPr>
          <w:p w:rsidR="002D111D" w:rsidRPr="002D111D" w:rsidRDefault="002D111D" w:rsidP="0074226A">
            <w:pPr>
              <w:jc w:val="center"/>
              <w:rPr>
                <w:sz w:val="28"/>
                <w:szCs w:val="28"/>
              </w:rPr>
            </w:pPr>
            <w:r w:rsidRPr="002D111D">
              <w:rPr>
                <w:sz w:val="28"/>
                <w:szCs w:val="28"/>
              </w:rPr>
              <w:t>20769</w:t>
            </w:r>
          </w:p>
        </w:tc>
        <w:tc>
          <w:tcPr>
            <w:tcW w:w="2464" w:type="dxa"/>
          </w:tcPr>
          <w:p w:rsidR="002D111D" w:rsidRPr="002D111D" w:rsidRDefault="002D111D" w:rsidP="0074226A">
            <w:pPr>
              <w:jc w:val="center"/>
              <w:rPr>
                <w:sz w:val="28"/>
                <w:szCs w:val="28"/>
              </w:rPr>
            </w:pPr>
            <w:r w:rsidRPr="002D111D">
              <w:rPr>
                <w:sz w:val="28"/>
                <w:szCs w:val="28"/>
              </w:rPr>
              <w:t>20769</w:t>
            </w:r>
          </w:p>
        </w:tc>
      </w:tr>
      <w:tr w:rsidR="002D111D" w:rsidRPr="002D111D" w:rsidTr="0074226A">
        <w:tc>
          <w:tcPr>
            <w:tcW w:w="648" w:type="dxa"/>
            <w:vMerge/>
          </w:tcPr>
          <w:p w:rsidR="002D111D" w:rsidRPr="002D111D" w:rsidRDefault="002D111D" w:rsidP="0074226A">
            <w:pPr>
              <w:jc w:val="center"/>
              <w:rPr>
                <w:b/>
                <w:sz w:val="28"/>
                <w:szCs w:val="28"/>
              </w:rPr>
            </w:pPr>
          </w:p>
        </w:tc>
        <w:tc>
          <w:tcPr>
            <w:tcW w:w="4278" w:type="dxa"/>
          </w:tcPr>
          <w:p w:rsidR="002D111D" w:rsidRPr="002D111D" w:rsidRDefault="002D111D" w:rsidP="0074226A">
            <w:pPr>
              <w:jc w:val="both"/>
              <w:rPr>
                <w:sz w:val="28"/>
                <w:szCs w:val="28"/>
              </w:rPr>
            </w:pPr>
            <w:r w:rsidRPr="002D111D">
              <w:rPr>
                <w:sz w:val="28"/>
                <w:szCs w:val="28"/>
              </w:rPr>
              <w:t>підручники</w:t>
            </w:r>
          </w:p>
        </w:tc>
        <w:tc>
          <w:tcPr>
            <w:tcW w:w="2464" w:type="dxa"/>
          </w:tcPr>
          <w:p w:rsidR="002D111D" w:rsidRPr="002D111D" w:rsidRDefault="002D111D" w:rsidP="0074226A">
            <w:pPr>
              <w:jc w:val="center"/>
              <w:rPr>
                <w:sz w:val="28"/>
                <w:szCs w:val="28"/>
              </w:rPr>
            </w:pPr>
            <w:r w:rsidRPr="002D111D">
              <w:rPr>
                <w:sz w:val="28"/>
                <w:szCs w:val="28"/>
              </w:rPr>
              <w:t>7504</w:t>
            </w:r>
          </w:p>
        </w:tc>
        <w:tc>
          <w:tcPr>
            <w:tcW w:w="2464" w:type="dxa"/>
          </w:tcPr>
          <w:p w:rsidR="002D111D" w:rsidRPr="002D111D" w:rsidRDefault="002D111D" w:rsidP="0074226A">
            <w:pPr>
              <w:jc w:val="center"/>
              <w:rPr>
                <w:sz w:val="28"/>
                <w:szCs w:val="28"/>
              </w:rPr>
            </w:pPr>
            <w:r w:rsidRPr="002D111D">
              <w:rPr>
                <w:sz w:val="28"/>
                <w:szCs w:val="28"/>
              </w:rPr>
              <w:t>7504</w:t>
            </w:r>
          </w:p>
        </w:tc>
      </w:tr>
      <w:tr w:rsidR="002D111D" w:rsidRPr="002D111D" w:rsidTr="0074226A">
        <w:tc>
          <w:tcPr>
            <w:tcW w:w="648" w:type="dxa"/>
            <w:vMerge/>
          </w:tcPr>
          <w:p w:rsidR="002D111D" w:rsidRPr="002D111D" w:rsidRDefault="002D111D" w:rsidP="0074226A">
            <w:pPr>
              <w:jc w:val="center"/>
              <w:rPr>
                <w:b/>
                <w:sz w:val="28"/>
                <w:szCs w:val="28"/>
              </w:rPr>
            </w:pPr>
          </w:p>
        </w:tc>
        <w:tc>
          <w:tcPr>
            <w:tcW w:w="4278" w:type="dxa"/>
          </w:tcPr>
          <w:p w:rsidR="002D111D" w:rsidRPr="002D111D" w:rsidRDefault="002D111D" w:rsidP="0074226A">
            <w:pPr>
              <w:jc w:val="both"/>
              <w:rPr>
                <w:sz w:val="28"/>
                <w:szCs w:val="28"/>
              </w:rPr>
            </w:pPr>
            <w:r w:rsidRPr="002D111D">
              <w:rPr>
                <w:sz w:val="28"/>
                <w:szCs w:val="28"/>
              </w:rPr>
              <w:t xml:space="preserve">періодичні видання </w:t>
            </w:r>
          </w:p>
        </w:tc>
        <w:tc>
          <w:tcPr>
            <w:tcW w:w="2464" w:type="dxa"/>
          </w:tcPr>
          <w:p w:rsidR="002D111D" w:rsidRPr="002D111D" w:rsidRDefault="002D111D" w:rsidP="0074226A">
            <w:pPr>
              <w:jc w:val="center"/>
              <w:rPr>
                <w:sz w:val="28"/>
                <w:szCs w:val="28"/>
              </w:rPr>
            </w:pPr>
            <w:r w:rsidRPr="002D111D">
              <w:rPr>
                <w:sz w:val="28"/>
                <w:szCs w:val="28"/>
              </w:rPr>
              <w:t>3152</w:t>
            </w:r>
          </w:p>
        </w:tc>
        <w:tc>
          <w:tcPr>
            <w:tcW w:w="2464" w:type="dxa"/>
          </w:tcPr>
          <w:p w:rsidR="002D111D" w:rsidRPr="002D111D" w:rsidRDefault="002D111D" w:rsidP="0074226A">
            <w:pPr>
              <w:jc w:val="center"/>
              <w:rPr>
                <w:sz w:val="28"/>
                <w:szCs w:val="28"/>
              </w:rPr>
            </w:pPr>
            <w:r w:rsidRPr="002D111D">
              <w:rPr>
                <w:sz w:val="28"/>
                <w:szCs w:val="28"/>
              </w:rPr>
              <w:t>3152</w:t>
            </w:r>
          </w:p>
        </w:tc>
      </w:tr>
      <w:tr w:rsidR="002D111D" w:rsidRPr="002D111D" w:rsidTr="0074226A">
        <w:tc>
          <w:tcPr>
            <w:tcW w:w="648" w:type="dxa"/>
            <w:vMerge/>
          </w:tcPr>
          <w:p w:rsidR="002D111D" w:rsidRPr="002D111D" w:rsidRDefault="002D111D" w:rsidP="0074226A">
            <w:pPr>
              <w:jc w:val="center"/>
              <w:rPr>
                <w:b/>
                <w:sz w:val="28"/>
                <w:szCs w:val="28"/>
              </w:rPr>
            </w:pPr>
          </w:p>
        </w:tc>
        <w:tc>
          <w:tcPr>
            <w:tcW w:w="4278" w:type="dxa"/>
          </w:tcPr>
          <w:p w:rsidR="002D111D" w:rsidRPr="002D111D" w:rsidRDefault="002D111D" w:rsidP="0074226A">
            <w:pPr>
              <w:jc w:val="both"/>
              <w:rPr>
                <w:sz w:val="28"/>
                <w:szCs w:val="28"/>
              </w:rPr>
            </w:pPr>
            <w:r w:rsidRPr="002D111D">
              <w:rPr>
                <w:sz w:val="28"/>
                <w:szCs w:val="28"/>
              </w:rPr>
              <w:t>Забезпеченість підручниками</w:t>
            </w:r>
          </w:p>
        </w:tc>
        <w:tc>
          <w:tcPr>
            <w:tcW w:w="2464" w:type="dxa"/>
          </w:tcPr>
          <w:p w:rsidR="002D111D" w:rsidRPr="002D111D" w:rsidRDefault="002D111D" w:rsidP="0074226A">
            <w:pPr>
              <w:jc w:val="center"/>
              <w:rPr>
                <w:sz w:val="28"/>
                <w:szCs w:val="28"/>
              </w:rPr>
            </w:pPr>
            <w:r w:rsidRPr="002D111D">
              <w:rPr>
                <w:sz w:val="28"/>
                <w:szCs w:val="28"/>
              </w:rPr>
              <w:t>98.5%</w:t>
            </w:r>
          </w:p>
        </w:tc>
        <w:tc>
          <w:tcPr>
            <w:tcW w:w="2464" w:type="dxa"/>
          </w:tcPr>
          <w:p w:rsidR="002D111D" w:rsidRPr="002D111D" w:rsidRDefault="002D111D" w:rsidP="0074226A">
            <w:pPr>
              <w:jc w:val="center"/>
              <w:rPr>
                <w:sz w:val="28"/>
                <w:szCs w:val="28"/>
              </w:rPr>
            </w:pPr>
            <w:r w:rsidRPr="002D111D">
              <w:rPr>
                <w:sz w:val="28"/>
                <w:szCs w:val="28"/>
              </w:rPr>
              <w:t>100%</w:t>
            </w:r>
          </w:p>
        </w:tc>
      </w:tr>
      <w:tr w:rsidR="002D111D" w:rsidRPr="002D111D" w:rsidTr="0074226A">
        <w:tc>
          <w:tcPr>
            <w:tcW w:w="648" w:type="dxa"/>
            <w:vMerge w:val="restart"/>
          </w:tcPr>
          <w:p w:rsidR="002D111D" w:rsidRPr="002D111D" w:rsidRDefault="002D111D" w:rsidP="0074226A">
            <w:pPr>
              <w:jc w:val="center"/>
              <w:rPr>
                <w:b/>
                <w:sz w:val="28"/>
                <w:szCs w:val="28"/>
              </w:rPr>
            </w:pPr>
            <w:r w:rsidRPr="002D111D">
              <w:rPr>
                <w:b/>
                <w:sz w:val="28"/>
                <w:szCs w:val="28"/>
              </w:rPr>
              <w:t>ІІІ.</w:t>
            </w:r>
          </w:p>
        </w:tc>
        <w:tc>
          <w:tcPr>
            <w:tcW w:w="9206" w:type="dxa"/>
            <w:gridSpan w:val="3"/>
          </w:tcPr>
          <w:p w:rsidR="002D111D" w:rsidRPr="002D111D" w:rsidRDefault="002D111D" w:rsidP="0074226A">
            <w:pPr>
              <w:jc w:val="center"/>
              <w:rPr>
                <w:b/>
                <w:sz w:val="28"/>
                <w:szCs w:val="28"/>
              </w:rPr>
            </w:pPr>
            <w:r w:rsidRPr="002D111D">
              <w:rPr>
                <w:b/>
                <w:sz w:val="28"/>
                <w:szCs w:val="28"/>
              </w:rPr>
              <w:t>Інформаційно-бібліографічне обслуговування користувачів</w:t>
            </w:r>
          </w:p>
        </w:tc>
      </w:tr>
      <w:tr w:rsidR="002D111D" w:rsidRPr="002D111D" w:rsidTr="0074226A">
        <w:tc>
          <w:tcPr>
            <w:tcW w:w="648" w:type="dxa"/>
            <w:vMerge/>
          </w:tcPr>
          <w:p w:rsidR="002D111D" w:rsidRPr="002D111D" w:rsidRDefault="002D111D" w:rsidP="0074226A">
            <w:pPr>
              <w:jc w:val="center"/>
              <w:rPr>
                <w:sz w:val="28"/>
                <w:szCs w:val="28"/>
              </w:rPr>
            </w:pPr>
          </w:p>
        </w:tc>
        <w:tc>
          <w:tcPr>
            <w:tcW w:w="4278" w:type="dxa"/>
          </w:tcPr>
          <w:p w:rsidR="002D111D" w:rsidRPr="002D111D" w:rsidRDefault="002D111D" w:rsidP="0074226A">
            <w:pPr>
              <w:jc w:val="both"/>
              <w:rPr>
                <w:sz w:val="28"/>
                <w:szCs w:val="28"/>
              </w:rPr>
            </w:pPr>
            <w:r w:rsidRPr="002D111D">
              <w:rPr>
                <w:sz w:val="28"/>
                <w:szCs w:val="28"/>
              </w:rPr>
              <w:t>Тематичні експозиції</w:t>
            </w:r>
          </w:p>
        </w:tc>
        <w:tc>
          <w:tcPr>
            <w:tcW w:w="2464" w:type="dxa"/>
          </w:tcPr>
          <w:p w:rsidR="002D111D" w:rsidRPr="002D111D" w:rsidRDefault="002D111D" w:rsidP="0074226A">
            <w:pPr>
              <w:jc w:val="center"/>
              <w:rPr>
                <w:sz w:val="28"/>
                <w:szCs w:val="28"/>
              </w:rPr>
            </w:pPr>
            <w:r w:rsidRPr="002D111D">
              <w:rPr>
                <w:sz w:val="28"/>
                <w:szCs w:val="28"/>
              </w:rPr>
              <w:t>4</w:t>
            </w:r>
          </w:p>
        </w:tc>
        <w:tc>
          <w:tcPr>
            <w:tcW w:w="2464" w:type="dxa"/>
          </w:tcPr>
          <w:p w:rsidR="002D111D" w:rsidRPr="002D111D" w:rsidRDefault="002D111D" w:rsidP="0074226A">
            <w:pPr>
              <w:jc w:val="center"/>
              <w:rPr>
                <w:sz w:val="28"/>
                <w:szCs w:val="28"/>
              </w:rPr>
            </w:pPr>
            <w:r w:rsidRPr="002D111D">
              <w:rPr>
                <w:sz w:val="28"/>
                <w:szCs w:val="28"/>
              </w:rPr>
              <w:t>5</w:t>
            </w:r>
          </w:p>
        </w:tc>
      </w:tr>
      <w:tr w:rsidR="002D111D" w:rsidRPr="002D111D" w:rsidTr="0074226A">
        <w:tc>
          <w:tcPr>
            <w:tcW w:w="648" w:type="dxa"/>
            <w:vMerge/>
          </w:tcPr>
          <w:p w:rsidR="002D111D" w:rsidRPr="002D111D" w:rsidRDefault="002D111D" w:rsidP="0074226A">
            <w:pPr>
              <w:jc w:val="center"/>
              <w:rPr>
                <w:sz w:val="28"/>
                <w:szCs w:val="28"/>
              </w:rPr>
            </w:pPr>
          </w:p>
        </w:tc>
        <w:tc>
          <w:tcPr>
            <w:tcW w:w="4278" w:type="dxa"/>
          </w:tcPr>
          <w:p w:rsidR="002D111D" w:rsidRPr="002D111D" w:rsidRDefault="002D111D" w:rsidP="0074226A">
            <w:pPr>
              <w:jc w:val="both"/>
              <w:rPr>
                <w:sz w:val="28"/>
                <w:szCs w:val="28"/>
              </w:rPr>
            </w:pPr>
            <w:r w:rsidRPr="002D111D">
              <w:rPr>
                <w:sz w:val="28"/>
                <w:szCs w:val="28"/>
              </w:rPr>
              <w:t>Книжкові виставки</w:t>
            </w:r>
          </w:p>
        </w:tc>
        <w:tc>
          <w:tcPr>
            <w:tcW w:w="2464" w:type="dxa"/>
          </w:tcPr>
          <w:p w:rsidR="002D111D" w:rsidRPr="002D111D" w:rsidRDefault="002D111D" w:rsidP="0074226A">
            <w:pPr>
              <w:jc w:val="center"/>
              <w:rPr>
                <w:sz w:val="28"/>
                <w:szCs w:val="28"/>
              </w:rPr>
            </w:pPr>
            <w:r w:rsidRPr="002D111D">
              <w:rPr>
                <w:sz w:val="28"/>
                <w:szCs w:val="28"/>
              </w:rPr>
              <w:t>31</w:t>
            </w:r>
          </w:p>
        </w:tc>
        <w:tc>
          <w:tcPr>
            <w:tcW w:w="2464" w:type="dxa"/>
          </w:tcPr>
          <w:p w:rsidR="002D111D" w:rsidRPr="002D111D" w:rsidRDefault="002D111D" w:rsidP="0074226A">
            <w:pPr>
              <w:jc w:val="center"/>
              <w:rPr>
                <w:sz w:val="28"/>
                <w:szCs w:val="28"/>
              </w:rPr>
            </w:pPr>
            <w:r w:rsidRPr="002D111D">
              <w:rPr>
                <w:sz w:val="28"/>
                <w:szCs w:val="28"/>
              </w:rPr>
              <w:t>33</w:t>
            </w:r>
          </w:p>
        </w:tc>
      </w:tr>
      <w:tr w:rsidR="002D111D" w:rsidRPr="002D111D" w:rsidTr="0074226A">
        <w:tc>
          <w:tcPr>
            <w:tcW w:w="648" w:type="dxa"/>
            <w:vMerge/>
          </w:tcPr>
          <w:p w:rsidR="002D111D" w:rsidRPr="002D111D" w:rsidRDefault="002D111D" w:rsidP="0074226A">
            <w:pPr>
              <w:jc w:val="center"/>
              <w:rPr>
                <w:sz w:val="28"/>
                <w:szCs w:val="28"/>
              </w:rPr>
            </w:pPr>
          </w:p>
        </w:tc>
        <w:tc>
          <w:tcPr>
            <w:tcW w:w="4278" w:type="dxa"/>
          </w:tcPr>
          <w:p w:rsidR="002D111D" w:rsidRPr="002D111D" w:rsidRDefault="002D111D" w:rsidP="0074226A">
            <w:pPr>
              <w:rPr>
                <w:sz w:val="28"/>
                <w:szCs w:val="28"/>
              </w:rPr>
            </w:pPr>
            <w:r w:rsidRPr="002D111D">
              <w:rPr>
                <w:sz w:val="28"/>
                <w:szCs w:val="28"/>
              </w:rPr>
              <w:t>Індивідуальні інформування</w:t>
            </w:r>
          </w:p>
        </w:tc>
        <w:tc>
          <w:tcPr>
            <w:tcW w:w="2464" w:type="dxa"/>
          </w:tcPr>
          <w:p w:rsidR="002D111D" w:rsidRPr="002D111D" w:rsidRDefault="002D111D" w:rsidP="0074226A">
            <w:pPr>
              <w:jc w:val="center"/>
              <w:rPr>
                <w:sz w:val="28"/>
                <w:szCs w:val="28"/>
              </w:rPr>
            </w:pPr>
            <w:r w:rsidRPr="002D111D">
              <w:rPr>
                <w:sz w:val="28"/>
                <w:szCs w:val="28"/>
              </w:rPr>
              <w:t>8</w:t>
            </w:r>
          </w:p>
        </w:tc>
        <w:tc>
          <w:tcPr>
            <w:tcW w:w="2464" w:type="dxa"/>
          </w:tcPr>
          <w:p w:rsidR="002D111D" w:rsidRPr="002D111D" w:rsidRDefault="002D111D" w:rsidP="0074226A">
            <w:pPr>
              <w:jc w:val="center"/>
              <w:rPr>
                <w:sz w:val="28"/>
                <w:szCs w:val="28"/>
              </w:rPr>
            </w:pPr>
            <w:r w:rsidRPr="002D111D">
              <w:rPr>
                <w:sz w:val="28"/>
                <w:szCs w:val="28"/>
              </w:rPr>
              <w:t>10</w:t>
            </w:r>
          </w:p>
        </w:tc>
      </w:tr>
      <w:tr w:rsidR="002D111D" w:rsidRPr="002D111D" w:rsidTr="0074226A">
        <w:tc>
          <w:tcPr>
            <w:tcW w:w="648" w:type="dxa"/>
            <w:vMerge/>
          </w:tcPr>
          <w:p w:rsidR="002D111D" w:rsidRPr="002D111D" w:rsidRDefault="002D111D" w:rsidP="0074226A">
            <w:pPr>
              <w:jc w:val="center"/>
              <w:rPr>
                <w:sz w:val="28"/>
                <w:szCs w:val="28"/>
              </w:rPr>
            </w:pPr>
          </w:p>
        </w:tc>
        <w:tc>
          <w:tcPr>
            <w:tcW w:w="4278" w:type="dxa"/>
          </w:tcPr>
          <w:p w:rsidR="002D111D" w:rsidRPr="002D111D" w:rsidRDefault="002D111D" w:rsidP="0074226A">
            <w:pPr>
              <w:jc w:val="both"/>
              <w:rPr>
                <w:sz w:val="28"/>
                <w:szCs w:val="28"/>
              </w:rPr>
            </w:pPr>
            <w:r w:rsidRPr="002D111D">
              <w:rPr>
                <w:sz w:val="28"/>
                <w:szCs w:val="28"/>
              </w:rPr>
              <w:t>Групові інформування</w:t>
            </w:r>
          </w:p>
        </w:tc>
        <w:tc>
          <w:tcPr>
            <w:tcW w:w="2464" w:type="dxa"/>
          </w:tcPr>
          <w:p w:rsidR="002D111D" w:rsidRPr="002D111D" w:rsidRDefault="002D111D" w:rsidP="0074226A">
            <w:pPr>
              <w:jc w:val="center"/>
              <w:rPr>
                <w:sz w:val="28"/>
                <w:szCs w:val="28"/>
              </w:rPr>
            </w:pPr>
            <w:r w:rsidRPr="002D111D">
              <w:rPr>
                <w:sz w:val="28"/>
                <w:szCs w:val="28"/>
              </w:rPr>
              <w:t>5</w:t>
            </w:r>
          </w:p>
        </w:tc>
        <w:tc>
          <w:tcPr>
            <w:tcW w:w="2464" w:type="dxa"/>
          </w:tcPr>
          <w:p w:rsidR="002D111D" w:rsidRPr="002D111D" w:rsidRDefault="002D111D" w:rsidP="0074226A">
            <w:pPr>
              <w:jc w:val="center"/>
              <w:rPr>
                <w:sz w:val="28"/>
                <w:szCs w:val="28"/>
              </w:rPr>
            </w:pPr>
            <w:r w:rsidRPr="002D111D">
              <w:rPr>
                <w:sz w:val="28"/>
                <w:szCs w:val="28"/>
              </w:rPr>
              <w:t>5</w:t>
            </w:r>
          </w:p>
        </w:tc>
      </w:tr>
      <w:tr w:rsidR="002D111D" w:rsidRPr="002D111D" w:rsidTr="0074226A">
        <w:tc>
          <w:tcPr>
            <w:tcW w:w="648" w:type="dxa"/>
            <w:vMerge w:val="restart"/>
          </w:tcPr>
          <w:p w:rsidR="002D111D" w:rsidRPr="002D111D" w:rsidRDefault="002D111D" w:rsidP="0074226A">
            <w:pPr>
              <w:jc w:val="center"/>
              <w:rPr>
                <w:b/>
                <w:sz w:val="28"/>
                <w:szCs w:val="28"/>
              </w:rPr>
            </w:pPr>
            <w:r w:rsidRPr="002D111D">
              <w:rPr>
                <w:b/>
                <w:sz w:val="28"/>
                <w:szCs w:val="28"/>
              </w:rPr>
              <w:t>І</w:t>
            </w:r>
            <w:r w:rsidRPr="002D111D">
              <w:rPr>
                <w:b/>
                <w:sz w:val="28"/>
                <w:szCs w:val="28"/>
                <w:lang w:val="en-US"/>
              </w:rPr>
              <w:t>V</w:t>
            </w:r>
            <w:r w:rsidRPr="002D111D">
              <w:rPr>
                <w:b/>
                <w:sz w:val="28"/>
                <w:szCs w:val="28"/>
              </w:rPr>
              <w:t>.</w:t>
            </w:r>
          </w:p>
        </w:tc>
        <w:tc>
          <w:tcPr>
            <w:tcW w:w="9206" w:type="dxa"/>
            <w:gridSpan w:val="3"/>
          </w:tcPr>
          <w:p w:rsidR="002D111D" w:rsidRPr="002D111D" w:rsidRDefault="002D111D" w:rsidP="0074226A">
            <w:pPr>
              <w:jc w:val="center"/>
              <w:rPr>
                <w:b/>
                <w:bCs/>
                <w:sz w:val="28"/>
                <w:szCs w:val="28"/>
              </w:rPr>
            </w:pPr>
            <w:r w:rsidRPr="002D111D">
              <w:rPr>
                <w:b/>
                <w:sz w:val="28"/>
                <w:szCs w:val="28"/>
              </w:rPr>
              <w:t>Інформаційно-бібліографічна робота</w:t>
            </w:r>
          </w:p>
        </w:tc>
      </w:tr>
      <w:tr w:rsidR="002D111D" w:rsidRPr="002D111D" w:rsidTr="0074226A">
        <w:tc>
          <w:tcPr>
            <w:tcW w:w="648" w:type="dxa"/>
            <w:vMerge/>
          </w:tcPr>
          <w:p w:rsidR="002D111D" w:rsidRPr="002D111D" w:rsidRDefault="002D111D" w:rsidP="0074226A">
            <w:pPr>
              <w:jc w:val="center"/>
              <w:rPr>
                <w:b/>
                <w:sz w:val="28"/>
                <w:szCs w:val="28"/>
              </w:rPr>
            </w:pPr>
          </w:p>
        </w:tc>
        <w:tc>
          <w:tcPr>
            <w:tcW w:w="4278" w:type="dxa"/>
          </w:tcPr>
          <w:p w:rsidR="002D111D" w:rsidRPr="002D111D" w:rsidRDefault="002D111D" w:rsidP="0074226A">
            <w:pPr>
              <w:jc w:val="both"/>
              <w:rPr>
                <w:sz w:val="28"/>
                <w:szCs w:val="28"/>
              </w:rPr>
            </w:pPr>
            <w:r w:rsidRPr="002D111D">
              <w:rPr>
                <w:sz w:val="28"/>
                <w:szCs w:val="28"/>
              </w:rPr>
              <w:t xml:space="preserve">Довідки бібліографічні </w:t>
            </w:r>
          </w:p>
        </w:tc>
        <w:tc>
          <w:tcPr>
            <w:tcW w:w="2464" w:type="dxa"/>
          </w:tcPr>
          <w:p w:rsidR="002D111D" w:rsidRPr="002D111D" w:rsidRDefault="002D111D" w:rsidP="0074226A">
            <w:pPr>
              <w:jc w:val="center"/>
              <w:rPr>
                <w:sz w:val="28"/>
                <w:szCs w:val="28"/>
              </w:rPr>
            </w:pPr>
            <w:r w:rsidRPr="002D111D">
              <w:rPr>
                <w:sz w:val="28"/>
                <w:szCs w:val="28"/>
              </w:rPr>
              <w:t>432</w:t>
            </w:r>
          </w:p>
        </w:tc>
        <w:tc>
          <w:tcPr>
            <w:tcW w:w="2464" w:type="dxa"/>
          </w:tcPr>
          <w:p w:rsidR="002D111D" w:rsidRPr="002D111D" w:rsidRDefault="002D111D" w:rsidP="0074226A">
            <w:pPr>
              <w:jc w:val="center"/>
              <w:rPr>
                <w:sz w:val="28"/>
                <w:szCs w:val="28"/>
              </w:rPr>
            </w:pPr>
            <w:r w:rsidRPr="002D111D">
              <w:rPr>
                <w:sz w:val="28"/>
                <w:szCs w:val="28"/>
              </w:rPr>
              <w:t>450</w:t>
            </w:r>
          </w:p>
        </w:tc>
      </w:tr>
      <w:tr w:rsidR="002D111D" w:rsidRPr="002D111D" w:rsidTr="0074226A">
        <w:tc>
          <w:tcPr>
            <w:tcW w:w="648" w:type="dxa"/>
            <w:vMerge/>
          </w:tcPr>
          <w:p w:rsidR="002D111D" w:rsidRPr="002D111D" w:rsidRDefault="002D111D" w:rsidP="0074226A">
            <w:pPr>
              <w:jc w:val="center"/>
              <w:rPr>
                <w:b/>
                <w:sz w:val="28"/>
                <w:szCs w:val="28"/>
              </w:rPr>
            </w:pPr>
          </w:p>
        </w:tc>
        <w:tc>
          <w:tcPr>
            <w:tcW w:w="4278" w:type="dxa"/>
          </w:tcPr>
          <w:p w:rsidR="002D111D" w:rsidRPr="002D111D" w:rsidRDefault="002D111D" w:rsidP="0074226A">
            <w:pPr>
              <w:jc w:val="both"/>
              <w:rPr>
                <w:sz w:val="28"/>
                <w:szCs w:val="28"/>
              </w:rPr>
            </w:pPr>
            <w:r w:rsidRPr="002D111D">
              <w:rPr>
                <w:sz w:val="28"/>
                <w:szCs w:val="28"/>
              </w:rPr>
              <w:t>Підбір літератури користувачам</w:t>
            </w:r>
          </w:p>
        </w:tc>
        <w:tc>
          <w:tcPr>
            <w:tcW w:w="2464" w:type="dxa"/>
          </w:tcPr>
          <w:p w:rsidR="002D111D" w:rsidRPr="002D111D" w:rsidRDefault="002D111D" w:rsidP="0074226A">
            <w:pPr>
              <w:jc w:val="center"/>
              <w:rPr>
                <w:sz w:val="28"/>
                <w:szCs w:val="28"/>
              </w:rPr>
            </w:pPr>
            <w:r w:rsidRPr="002D111D">
              <w:rPr>
                <w:sz w:val="28"/>
                <w:szCs w:val="28"/>
              </w:rPr>
              <w:t>265</w:t>
            </w:r>
          </w:p>
        </w:tc>
        <w:tc>
          <w:tcPr>
            <w:tcW w:w="2464" w:type="dxa"/>
          </w:tcPr>
          <w:p w:rsidR="002D111D" w:rsidRPr="002D111D" w:rsidRDefault="002D111D" w:rsidP="0074226A">
            <w:pPr>
              <w:jc w:val="center"/>
              <w:rPr>
                <w:sz w:val="28"/>
                <w:szCs w:val="28"/>
              </w:rPr>
            </w:pPr>
            <w:r w:rsidRPr="002D111D">
              <w:rPr>
                <w:sz w:val="28"/>
                <w:szCs w:val="28"/>
              </w:rPr>
              <w:t>270</w:t>
            </w:r>
          </w:p>
        </w:tc>
      </w:tr>
      <w:tr w:rsidR="002D111D" w:rsidRPr="002D111D" w:rsidTr="0074226A">
        <w:tc>
          <w:tcPr>
            <w:tcW w:w="648" w:type="dxa"/>
            <w:vMerge w:val="restart"/>
          </w:tcPr>
          <w:p w:rsidR="002D111D" w:rsidRPr="002D111D" w:rsidRDefault="002D111D" w:rsidP="0074226A">
            <w:pPr>
              <w:jc w:val="center"/>
              <w:rPr>
                <w:b/>
                <w:sz w:val="28"/>
                <w:szCs w:val="28"/>
              </w:rPr>
            </w:pPr>
          </w:p>
        </w:tc>
        <w:tc>
          <w:tcPr>
            <w:tcW w:w="4278" w:type="dxa"/>
          </w:tcPr>
          <w:p w:rsidR="002D111D" w:rsidRPr="002D111D" w:rsidRDefault="002D111D" w:rsidP="0074226A">
            <w:pPr>
              <w:rPr>
                <w:sz w:val="28"/>
                <w:szCs w:val="28"/>
              </w:rPr>
            </w:pPr>
            <w:r w:rsidRPr="002D111D">
              <w:rPr>
                <w:sz w:val="28"/>
                <w:szCs w:val="28"/>
              </w:rPr>
              <w:t>Інформаційні листівки, рекомен-даційні списки літератури</w:t>
            </w:r>
          </w:p>
        </w:tc>
        <w:tc>
          <w:tcPr>
            <w:tcW w:w="2464" w:type="dxa"/>
          </w:tcPr>
          <w:p w:rsidR="002D111D" w:rsidRPr="002D111D" w:rsidRDefault="002D111D" w:rsidP="0074226A">
            <w:pPr>
              <w:jc w:val="center"/>
              <w:rPr>
                <w:sz w:val="28"/>
                <w:szCs w:val="28"/>
              </w:rPr>
            </w:pPr>
            <w:r w:rsidRPr="002D111D">
              <w:rPr>
                <w:sz w:val="28"/>
                <w:szCs w:val="28"/>
              </w:rPr>
              <w:t>9</w:t>
            </w:r>
          </w:p>
        </w:tc>
        <w:tc>
          <w:tcPr>
            <w:tcW w:w="2464" w:type="dxa"/>
          </w:tcPr>
          <w:p w:rsidR="002D111D" w:rsidRPr="002D111D" w:rsidRDefault="002D111D" w:rsidP="0074226A">
            <w:pPr>
              <w:jc w:val="center"/>
              <w:rPr>
                <w:sz w:val="28"/>
                <w:szCs w:val="28"/>
              </w:rPr>
            </w:pPr>
            <w:r w:rsidRPr="002D111D">
              <w:rPr>
                <w:sz w:val="28"/>
                <w:szCs w:val="28"/>
              </w:rPr>
              <w:t>10</w:t>
            </w:r>
          </w:p>
        </w:tc>
      </w:tr>
      <w:tr w:rsidR="002D111D" w:rsidRPr="002D111D" w:rsidTr="0074226A">
        <w:tc>
          <w:tcPr>
            <w:tcW w:w="648" w:type="dxa"/>
            <w:vMerge/>
          </w:tcPr>
          <w:p w:rsidR="002D111D" w:rsidRPr="002D111D" w:rsidRDefault="002D111D" w:rsidP="0074226A">
            <w:pPr>
              <w:jc w:val="center"/>
              <w:rPr>
                <w:b/>
                <w:sz w:val="28"/>
                <w:szCs w:val="28"/>
              </w:rPr>
            </w:pPr>
          </w:p>
        </w:tc>
        <w:tc>
          <w:tcPr>
            <w:tcW w:w="4278" w:type="dxa"/>
          </w:tcPr>
          <w:p w:rsidR="002D111D" w:rsidRPr="002D111D" w:rsidRDefault="002D111D" w:rsidP="0074226A">
            <w:pPr>
              <w:rPr>
                <w:sz w:val="28"/>
                <w:szCs w:val="28"/>
              </w:rPr>
            </w:pPr>
            <w:r w:rsidRPr="002D111D">
              <w:rPr>
                <w:sz w:val="28"/>
                <w:szCs w:val="28"/>
              </w:rPr>
              <w:t>Тематичні огляди</w:t>
            </w:r>
          </w:p>
        </w:tc>
        <w:tc>
          <w:tcPr>
            <w:tcW w:w="2464" w:type="dxa"/>
          </w:tcPr>
          <w:p w:rsidR="002D111D" w:rsidRPr="002D111D" w:rsidRDefault="002D111D" w:rsidP="0074226A">
            <w:pPr>
              <w:jc w:val="center"/>
              <w:rPr>
                <w:sz w:val="28"/>
                <w:szCs w:val="28"/>
              </w:rPr>
            </w:pPr>
            <w:r w:rsidRPr="002D111D">
              <w:rPr>
                <w:sz w:val="28"/>
                <w:szCs w:val="28"/>
              </w:rPr>
              <w:t>8</w:t>
            </w:r>
          </w:p>
        </w:tc>
        <w:tc>
          <w:tcPr>
            <w:tcW w:w="2464" w:type="dxa"/>
          </w:tcPr>
          <w:p w:rsidR="002D111D" w:rsidRPr="002D111D" w:rsidRDefault="002D111D" w:rsidP="0074226A">
            <w:pPr>
              <w:jc w:val="center"/>
              <w:rPr>
                <w:sz w:val="28"/>
                <w:szCs w:val="28"/>
              </w:rPr>
            </w:pPr>
            <w:r w:rsidRPr="002D111D">
              <w:rPr>
                <w:sz w:val="28"/>
                <w:szCs w:val="28"/>
              </w:rPr>
              <w:t>8</w:t>
            </w:r>
          </w:p>
        </w:tc>
      </w:tr>
      <w:tr w:rsidR="002D111D" w:rsidRPr="002D111D" w:rsidTr="0074226A">
        <w:tc>
          <w:tcPr>
            <w:tcW w:w="648" w:type="dxa"/>
          </w:tcPr>
          <w:p w:rsidR="002D111D" w:rsidRPr="002D111D" w:rsidRDefault="002D111D" w:rsidP="0074226A">
            <w:pPr>
              <w:jc w:val="center"/>
              <w:rPr>
                <w:b/>
                <w:sz w:val="28"/>
                <w:szCs w:val="28"/>
              </w:rPr>
            </w:pPr>
            <w:r w:rsidRPr="002D111D">
              <w:rPr>
                <w:b/>
                <w:sz w:val="28"/>
                <w:szCs w:val="28"/>
              </w:rPr>
              <w:t>V.</w:t>
            </w:r>
          </w:p>
        </w:tc>
        <w:tc>
          <w:tcPr>
            <w:tcW w:w="9206" w:type="dxa"/>
            <w:gridSpan w:val="3"/>
          </w:tcPr>
          <w:p w:rsidR="002D111D" w:rsidRPr="002D111D" w:rsidRDefault="002D111D" w:rsidP="0074226A">
            <w:pPr>
              <w:jc w:val="center"/>
              <w:rPr>
                <w:sz w:val="28"/>
                <w:szCs w:val="28"/>
              </w:rPr>
            </w:pPr>
            <w:r w:rsidRPr="002D111D">
              <w:rPr>
                <w:b/>
                <w:sz w:val="28"/>
                <w:szCs w:val="28"/>
              </w:rPr>
              <w:t>Масова робота</w:t>
            </w:r>
          </w:p>
        </w:tc>
      </w:tr>
      <w:tr w:rsidR="002D111D" w:rsidRPr="002D111D" w:rsidTr="0074226A">
        <w:tc>
          <w:tcPr>
            <w:tcW w:w="648" w:type="dxa"/>
            <w:vMerge w:val="restart"/>
          </w:tcPr>
          <w:p w:rsidR="002D111D" w:rsidRPr="002D111D" w:rsidRDefault="002D111D" w:rsidP="0074226A">
            <w:pPr>
              <w:jc w:val="center"/>
              <w:rPr>
                <w:b/>
                <w:sz w:val="28"/>
                <w:szCs w:val="28"/>
                <w:lang w:val="en-US"/>
              </w:rPr>
            </w:pPr>
          </w:p>
        </w:tc>
        <w:tc>
          <w:tcPr>
            <w:tcW w:w="4278" w:type="dxa"/>
          </w:tcPr>
          <w:p w:rsidR="002D111D" w:rsidRPr="002D111D" w:rsidRDefault="002D111D" w:rsidP="0074226A">
            <w:pPr>
              <w:rPr>
                <w:sz w:val="28"/>
                <w:szCs w:val="28"/>
              </w:rPr>
            </w:pPr>
            <w:r w:rsidRPr="002D111D">
              <w:rPr>
                <w:sz w:val="28"/>
                <w:szCs w:val="28"/>
              </w:rPr>
              <w:t>Всеукраїнський місячник шкільних бібліотек</w:t>
            </w:r>
          </w:p>
        </w:tc>
        <w:tc>
          <w:tcPr>
            <w:tcW w:w="2464" w:type="dxa"/>
          </w:tcPr>
          <w:p w:rsidR="002D111D" w:rsidRPr="002D111D" w:rsidRDefault="002D111D" w:rsidP="0074226A">
            <w:pPr>
              <w:jc w:val="center"/>
              <w:rPr>
                <w:color w:val="000000"/>
                <w:sz w:val="28"/>
                <w:szCs w:val="28"/>
              </w:rPr>
            </w:pPr>
            <w:r w:rsidRPr="002D111D">
              <w:rPr>
                <w:color w:val="000000"/>
                <w:sz w:val="28"/>
                <w:szCs w:val="28"/>
              </w:rPr>
              <w:t>1</w:t>
            </w:r>
          </w:p>
        </w:tc>
        <w:tc>
          <w:tcPr>
            <w:tcW w:w="2464" w:type="dxa"/>
          </w:tcPr>
          <w:p w:rsidR="002D111D" w:rsidRPr="002D111D" w:rsidRDefault="002D111D" w:rsidP="0074226A">
            <w:pPr>
              <w:jc w:val="center"/>
              <w:rPr>
                <w:color w:val="000000"/>
                <w:sz w:val="28"/>
                <w:szCs w:val="28"/>
              </w:rPr>
            </w:pPr>
            <w:r w:rsidRPr="002D111D">
              <w:rPr>
                <w:color w:val="000000"/>
                <w:sz w:val="28"/>
                <w:szCs w:val="28"/>
              </w:rPr>
              <w:t>1</w:t>
            </w:r>
          </w:p>
        </w:tc>
      </w:tr>
      <w:tr w:rsidR="002D111D" w:rsidRPr="002D111D" w:rsidTr="0074226A">
        <w:tc>
          <w:tcPr>
            <w:tcW w:w="648" w:type="dxa"/>
            <w:vMerge/>
          </w:tcPr>
          <w:p w:rsidR="002D111D" w:rsidRPr="002D111D" w:rsidRDefault="002D111D" w:rsidP="0074226A">
            <w:pPr>
              <w:jc w:val="center"/>
              <w:rPr>
                <w:b/>
                <w:sz w:val="28"/>
                <w:szCs w:val="28"/>
                <w:lang w:val="en-US"/>
              </w:rPr>
            </w:pPr>
          </w:p>
        </w:tc>
        <w:tc>
          <w:tcPr>
            <w:tcW w:w="4278" w:type="dxa"/>
          </w:tcPr>
          <w:p w:rsidR="002D111D" w:rsidRPr="002D111D" w:rsidRDefault="002D111D" w:rsidP="0074226A">
            <w:pPr>
              <w:jc w:val="both"/>
              <w:rPr>
                <w:sz w:val="28"/>
                <w:szCs w:val="28"/>
              </w:rPr>
            </w:pPr>
            <w:r w:rsidRPr="002D111D">
              <w:rPr>
                <w:sz w:val="28"/>
                <w:szCs w:val="28"/>
              </w:rPr>
              <w:t>Всеукраїнський тиждень дитячого читання</w:t>
            </w:r>
          </w:p>
        </w:tc>
        <w:tc>
          <w:tcPr>
            <w:tcW w:w="2464" w:type="dxa"/>
          </w:tcPr>
          <w:p w:rsidR="002D111D" w:rsidRPr="002D111D" w:rsidRDefault="002D111D" w:rsidP="0074226A">
            <w:pPr>
              <w:jc w:val="center"/>
              <w:rPr>
                <w:color w:val="000000"/>
                <w:sz w:val="28"/>
                <w:szCs w:val="28"/>
              </w:rPr>
            </w:pPr>
            <w:r w:rsidRPr="002D111D">
              <w:rPr>
                <w:color w:val="000000"/>
                <w:sz w:val="28"/>
                <w:szCs w:val="28"/>
              </w:rPr>
              <w:t>1</w:t>
            </w:r>
          </w:p>
        </w:tc>
        <w:tc>
          <w:tcPr>
            <w:tcW w:w="2464" w:type="dxa"/>
          </w:tcPr>
          <w:p w:rsidR="002D111D" w:rsidRPr="002D111D" w:rsidRDefault="002D111D" w:rsidP="0074226A">
            <w:pPr>
              <w:jc w:val="center"/>
              <w:rPr>
                <w:color w:val="000000"/>
                <w:sz w:val="28"/>
                <w:szCs w:val="28"/>
              </w:rPr>
            </w:pPr>
            <w:r w:rsidRPr="002D111D">
              <w:rPr>
                <w:color w:val="000000"/>
                <w:sz w:val="28"/>
                <w:szCs w:val="28"/>
              </w:rPr>
              <w:t>1</w:t>
            </w:r>
          </w:p>
        </w:tc>
      </w:tr>
      <w:tr w:rsidR="002D111D" w:rsidRPr="002D111D" w:rsidTr="0074226A">
        <w:tc>
          <w:tcPr>
            <w:tcW w:w="648" w:type="dxa"/>
            <w:vMerge/>
          </w:tcPr>
          <w:p w:rsidR="002D111D" w:rsidRPr="002D111D" w:rsidRDefault="002D111D" w:rsidP="0074226A">
            <w:pPr>
              <w:jc w:val="center"/>
              <w:rPr>
                <w:b/>
                <w:sz w:val="28"/>
                <w:szCs w:val="28"/>
                <w:lang w:val="en-US"/>
              </w:rPr>
            </w:pPr>
          </w:p>
        </w:tc>
        <w:tc>
          <w:tcPr>
            <w:tcW w:w="4278" w:type="dxa"/>
          </w:tcPr>
          <w:p w:rsidR="002D111D" w:rsidRPr="002D111D" w:rsidRDefault="002D111D" w:rsidP="0074226A">
            <w:pPr>
              <w:rPr>
                <w:sz w:val="28"/>
                <w:szCs w:val="28"/>
              </w:rPr>
            </w:pPr>
            <w:r w:rsidRPr="002D111D">
              <w:rPr>
                <w:sz w:val="28"/>
                <w:szCs w:val="28"/>
              </w:rPr>
              <w:t>Всеукраїнський конкурс «Книгоманія»</w:t>
            </w:r>
          </w:p>
        </w:tc>
        <w:tc>
          <w:tcPr>
            <w:tcW w:w="2464" w:type="dxa"/>
          </w:tcPr>
          <w:p w:rsidR="002D111D" w:rsidRPr="002D111D" w:rsidRDefault="002D111D" w:rsidP="0074226A">
            <w:pPr>
              <w:jc w:val="both"/>
              <w:rPr>
                <w:color w:val="000000"/>
                <w:sz w:val="28"/>
                <w:szCs w:val="28"/>
              </w:rPr>
            </w:pPr>
            <w:r w:rsidRPr="002D111D">
              <w:rPr>
                <w:color w:val="000000"/>
                <w:sz w:val="28"/>
                <w:szCs w:val="28"/>
              </w:rPr>
              <w:t xml:space="preserve">              -</w:t>
            </w:r>
          </w:p>
          <w:p w:rsidR="002D111D" w:rsidRPr="002D111D" w:rsidRDefault="002D111D" w:rsidP="0074226A">
            <w:pPr>
              <w:jc w:val="center"/>
              <w:rPr>
                <w:color w:val="000000"/>
                <w:sz w:val="28"/>
                <w:szCs w:val="28"/>
              </w:rPr>
            </w:pPr>
          </w:p>
        </w:tc>
        <w:tc>
          <w:tcPr>
            <w:tcW w:w="2464" w:type="dxa"/>
          </w:tcPr>
          <w:p w:rsidR="002D111D" w:rsidRPr="002D111D" w:rsidRDefault="002D111D" w:rsidP="0074226A">
            <w:pPr>
              <w:jc w:val="center"/>
              <w:rPr>
                <w:color w:val="000000"/>
                <w:sz w:val="28"/>
                <w:szCs w:val="28"/>
              </w:rPr>
            </w:pPr>
            <w:r w:rsidRPr="002D111D">
              <w:rPr>
                <w:color w:val="000000"/>
                <w:sz w:val="28"/>
                <w:szCs w:val="28"/>
              </w:rPr>
              <w:t>1</w:t>
            </w:r>
          </w:p>
          <w:p w:rsidR="002D111D" w:rsidRPr="002D111D" w:rsidRDefault="002D111D" w:rsidP="0074226A">
            <w:pPr>
              <w:jc w:val="center"/>
              <w:rPr>
                <w:color w:val="000000"/>
                <w:sz w:val="28"/>
                <w:szCs w:val="28"/>
              </w:rPr>
            </w:pPr>
          </w:p>
        </w:tc>
      </w:tr>
      <w:tr w:rsidR="002D111D" w:rsidRPr="002D111D" w:rsidTr="0074226A">
        <w:tc>
          <w:tcPr>
            <w:tcW w:w="648" w:type="dxa"/>
            <w:vMerge/>
          </w:tcPr>
          <w:p w:rsidR="002D111D" w:rsidRPr="002D111D" w:rsidRDefault="002D111D" w:rsidP="0074226A">
            <w:pPr>
              <w:jc w:val="center"/>
              <w:rPr>
                <w:b/>
                <w:sz w:val="28"/>
                <w:szCs w:val="28"/>
                <w:lang w:val="en-US"/>
              </w:rPr>
            </w:pPr>
          </w:p>
        </w:tc>
        <w:tc>
          <w:tcPr>
            <w:tcW w:w="4278" w:type="dxa"/>
          </w:tcPr>
          <w:p w:rsidR="002D111D" w:rsidRPr="002D111D" w:rsidRDefault="002D111D" w:rsidP="0074226A">
            <w:pPr>
              <w:rPr>
                <w:sz w:val="28"/>
                <w:szCs w:val="28"/>
              </w:rPr>
            </w:pPr>
            <w:r w:rsidRPr="002D111D">
              <w:rPr>
                <w:sz w:val="28"/>
                <w:szCs w:val="28"/>
              </w:rPr>
              <w:t>Бенефіс читачів</w:t>
            </w:r>
          </w:p>
        </w:tc>
        <w:tc>
          <w:tcPr>
            <w:tcW w:w="2464" w:type="dxa"/>
          </w:tcPr>
          <w:p w:rsidR="002D111D" w:rsidRPr="002D111D" w:rsidRDefault="002D111D" w:rsidP="0074226A">
            <w:pPr>
              <w:jc w:val="center"/>
              <w:rPr>
                <w:color w:val="000000"/>
                <w:sz w:val="28"/>
                <w:szCs w:val="28"/>
              </w:rPr>
            </w:pPr>
            <w:r w:rsidRPr="002D111D">
              <w:rPr>
                <w:color w:val="000000"/>
                <w:sz w:val="28"/>
                <w:szCs w:val="28"/>
              </w:rPr>
              <w:t>4</w:t>
            </w:r>
          </w:p>
        </w:tc>
        <w:tc>
          <w:tcPr>
            <w:tcW w:w="2464" w:type="dxa"/>
          </w:tcPr>
          <w:p w:rsidR="002D111D" w:rsidRPr="002D111D" w:rsidRDefault="002D111D" w:rsidP="0074226A">
            <w:pPr>
              <w:jc w:val="center"/>
              <w:rPr>
                <w:color w:val="000000"/>
                <w:sz w:val="28"/>
                <w:szCs w:val="28"/>
              </w:rPr>
            </w:pPr>
            <w:r w:rsidRPr="002D111D">
              <w:rPr>
                <w:color w:val="000000"/>
                <w:sz w:val="28"/>
                <w:szCs w:val="28"/>
              </w:rPr>
              <w:t>4</w:t>
            </w:r>
          </w:p>
        </w:tc>
      </w:tr>
      <w:tr w:rsidR="002D111D" w:rsidRPr="002D111D" w:rsidTr="0074226A">
        <w:tc>
          <w:tcPr>
            <w:tcW w:w="648" w:type="dxa"/>
            <w:vMerge/>
          </w:tcPr>
          <w:p w:rsidR="002D111D" w:rsidRPr="002D111D" w:rsidRDefault="002D111D" w:rsidP="0074226A">
            <w:pPr>
              <w:jc w:val="center"/>
              <w:rPr>
                <w:b/>
                <w:sz w:val="28"/>
                <w:szCs w:val="28"/>
                <w:lang w:val="en-US"/>
              </w:rPr>
            </w:pPr>
          </w:p>
        </w:tc>
        <w:tc>
          <w:tcPr>
            <w:tcW w:w="4278" w:type="dxa"/>
          </w:tcPr>
          <w:p w:rsidR="002D111D" w:rsidRPr="002D111D" w:rsidRDefault="002D111D" w:rsidP="0074226A">
            <w:pPr>
              <w:jc w:val="both"/>
              <w:rPr>
                <w:sz w:val="28"/>
                <w:szCs w:val="28"/>
              </w:rPr>
            </w:pPr>
            <w:r w:rsidRPr="002D111D">
              <w:rPr>
                <w:sz w:val="28"/>
                <w:szCs w:val="28"/>
              </w:rPr>
              <w:t>Літературні читання, флешмоби</w:t>
            </w:r>
          </w:p>
        </w:tc>
        <w:tc>
          <w:tcPr>
            <w:tcW w:w="2464" w:type="dxa"/>
          </w:tcPr>
          <w:p w:rsidR="002D111D" w:rsidRPr="002D111D" w:rsidRDefault="002D111D" w:rsidP="0074226A">
            <w:pPr>
              <w:jc w:val="center"/>
              <w:rPr>
                <w:sz w:val="28"/>
                <w:szCs w:val="28"/>
              </w:rPr>
            </w:pPr>
            <w:r w:rsidRPr="002D111D">
              <w:rPr>
                <w:sz w:val="28"/>
                <w:szCs w:val="28"/>
              </w:rPr>
              <w:t>3</w:t>
            </w:r>
          </w:p>
        </w:tc>
        <w:tc>
          <w:tcPr>
            <w:tcW w:w="2464" w:type="dxa"/>
          </w:tcPr>
          <w:p w:rsidR="002D111D" w:rsidRPr="002D111D" w:rsidRDefault="002D111D" w:rsidP="0074226A">
            <w:pPr>
              <w:jc w:val="center"/>
              <w:rPr>
                <w:sz w:val="28"/>
                <w:szCs w:val="28"/>
              </w:rPr>
            </w:pPr>
            <w:r w:rsidRPr="002D111D">
              <w:rPr>
                <w:sz w:val="28"/>
                <w:szCs w:val="28"/>
              </w:rPr>
              <w:t>3</w:t>
            </w:r>
          </w:p>
        </w:tc>
      </w:tr>
      <w:tr w:rsidR="002D111D" w:rsidRPr="002D111D" w:rsidTr="0074226A">
        <w:tc>
          <w:tcPr>
            <w:tcW w:w="648" w:type="dxa"/>
            <w:vMerge/>
          </w:tcPr>
          <w:p w:rsidR="002D111D" w:rsidRPr="002D111D" w:rsidRDefault="002D111D" w:rsidP="0074226A">
            <w:pPr>
              <w:jc w:val="center"/>
              <w:rPr>
                <w:b/>
                <w:sz w:val="28"/>
                <w:szCs w:val="28"/>
                <w:lang w:val="en-US"/>
              </w:rPr>
            </w:pPr>
          </w:p>
        </w:tc>
        <w:tc>
          <w:tcPr>
            <w:tcW w:w="4278" w:type="dxa"/>
          </w:tcPr>
          <w:p w:rsidR="002D111D" w:rsidRPr="002D111D" w:rsidRDefault="002D111D" w:rsidP="0074226A">
            <w:pPr>
              <w:rPr>
                <w:sz w:val="28"/>
                <w:szCs w:val="28"/>
              </w:rPr>
            </w:pPr>
            <w:r w:rsidRPr="002D111D">
              <w:rPr>
                <w:sz w:val="28"/>
                <w:szCs w:val="28"/>
              </w:rPr>
              <w:t>Інформаційні, бібліотечні  години</w:t>
            </w:r>
          </w:p>
        </w:tc>
        <w:tc>
          <w:tcPr>
            <w:tcW w:w="2464" w:type="dxa"/>
          </w:tcPr>
          <w:p w:rsidR="002D111D" w:rsidRPr="002D111D" w:rsidRDefault="002D111D" w:rsidP="0074226A">
            <w:pPr>
              <w:jc w:val="center"/>
              <w:rPr>
                <w:sz w:val="28"/>
                <w:szCs w:val="28"/>
              </w:rPr>
            </w:pPr>
            <w:r w:rsidRPr="002D111D">
              <w:rPr>
                <w:sz w:val="28"/>
                <w:szCs w:val="28"/>
              </w:rPr>
              <w:t>2</w:t>
            </w:r>
          </w:p>
        </w:tc>
        <w:tc>
          <w:tcPr>
            <w:tcW w:w="2464" w:type="dxa"/>
          </w:tcPr>
          <w:p w:rsidR="002D111D" w:rsidRPr="002D111D" w:rsidRDefault="002D111D" w:rsidP="0074226A">
            <w:pPr>
              <w:jc w:val="center"/>
              <w:rPr>
                <w:sz w:val="28"/>
                <w:szCs w:val="28"/>
              </w:rPr>
            </w:pPr>
            <w:r w:rsidRPr="002D111D">
              <w:rPr>
                <w:sz w:val="28"/>
                <w:szCs w:val="28"/>
              </w:rPr>
              <w:t>2</w:t>
            </w:r>
          </w:p>
        </w:tc>
      </w:tr>
    </w:tbl>
    <w:p w:rsidR="002D111D" w:rsidRPr="002D111D" w:rsidRDefault="002D111D" w:rsidP="002D111D">
      <w:pPr>
        <w:tabs>
          <w:tab w:val="left" w:pos="700"/>
        </w:tabs>
        <w:ind w:left="700" w:hanging="700"/>
        <w:jc w:val="both"/>
        <w:rPr>
          <w:bCs/>
          <w:color w:val="000000"/>
          <w:sz w:val="28"/>
          <w:szCs w:val="28"/>
        </w:rPr>
      </w:pPr>
      <w:r w:rsidRPr="002D111D">
        <w:rPr>
          <w:color w:val="000000"/>
          <w:sz w:val="28"/>
          <w:szCs w:val="28"/>
        </w:rPr>
        <w:t xml:space="preserve">4. </w:t>
      </w:r>
      <w:r w:rsidRPr="002D111D">
        <w:rPr>
          <w:bCs/>
          <w:color w:val="000000"/>
          <w:sz w:val="28"/>
          <w:szCs w:val="28"/>
        </w:rPr>
        <w:t>Організація та збереження інформаційного ресурсу бібліотеки.</w:t>
      </w:r>
    </w:p>
    <w:p w:rsidR="002D111D" w:rsidRPr="002D111D" w:rsidRDefault="002D111D" w:rsidP="002D111D">
      <w:pPr>
        <w:tabs>
          <w:tab w:val="left" w:pos="700"/>
        </w:tabs>
        <w:ind w:left="700" w:hanging="700"/>
        <w:jc w:val="center"/>
        <w:rPr>
          <w:b/>
          <w:color w:val="000000"/>
          <w:sz w:val="28"/>
          <w:szCs w:val="28"/>
        </w:rPr>
      </w:pPr>
      <w:r w:rsidRPr="002D111D">
        <w:rPr>
          <w:bCs/>
          <w:color w:val="000000"/>
          <w:sz w:val="28"/>
          <w:szCs w:val="28"/>
        </w:rPr>
        <w:t>Робота з фондом підручників.</w:t>
      </w:r>
    </w:p>
    <w:tbl>
      <w:tblPr>
        <w:tblStyle w:val="ab"/>
        <w:tblW w:w="9518" w:type="dxa"/>
        <w:tblInd w:w="250" w:type="dxa"/>
        <w:tblLayout w:type="fixed"/>
        <w:tblLook w:val="01E0"/>
      </w:tblPr>
      <w:tblGrid>
        <w:gridCol w:w="838"/>
        <w:gridCol w:w="3631"/>
        <w:gridCol w:w="1540"/>
        <w:gridCol w:w="19"/>
        <w:gridCol w:w="1950"/>
        <w:gridCol w:w="1540"/>
      </w:tblGrid>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w:t>
            </w:r>
          </w:p>
          <w:p w:rsidR="002D111D" w:rsidRPr="002D111D" w:rsidRDefault="002D111D" w:rsidP="0074226A">
            <w:pPr>
              <w:jc w:val="both"/>
              <w:rPr>
                <w:color w:val="000000"/>
                <w:sz w:val="28"/>
                <w:szCs w:val="28"/>
              </w:rPr>
            </w:pPr>
            <w:r w:rsidRPr="002D111D">
              <w:rPr>
                <w:color w:val="000000"/>
                <w:sz w:val="28"/>
                <w:szCs w:val="28"/>
              </w:rPr>
              <w:t>з/п</w:t>
            </w:r>
          </w:p>
        </w:tc>
        <w:tc>
          <w:tcPr>
            <w:tcW w:w="3631" w:type="dxa"/>
          </w:tcPr>
          <w:p w:rsidR="002D111D" w:rsidRPr="002D111D" w:rsidRDefault="002D111D" w:rsidP="0074226A">
            <w:pPr>
              <w:jc w:val="center"/>
              <w:rPr>
                <w:color w:val="000000"/>
                <w:sz w:val="28"/>
                <w:szCs w:val="28"/>
              </w:rPr>
            </w:pPr>
          </w:p>
          <w:p w:rsidR="002D111D" w:rsidRPr="002D111D" w:rsidRDefault="002D111D" w:rsidP="0074226A">
            <w:pPr>
              <w:jc w:val="center"/>
              <w:rPr>
                <w:color w:val="000000"/>
                <w:sz w:val="28"/>
                <w:szCs w:val="28"/>
              </w:rPr>
            </w:pPr>
            <w:r w:rsidRPr="002D111D">
              <w:rPr>
                <w:color w:val="000000"/>
                <w:sz w:val="28"/>
                <w:szCs w:val="28"/>
              </w:rPr>
              <w:t>Зміст діяльності</w:t>
            </w:r>
          </w:p>
        </w:tc>
        <w:tc>
          <w:tcPr>
            <w:tcW w:w="1559" w:type="dxa"/>
            <w:gridSpan w:val="2"/>
          </w:tcPr>
          <w:p w:rsidR="002D111D" w:rsidRPr="002D111D" w:rsidRDefault="002D111D" w:rsidP="0074226A">
            <w:pPr>
              <w:jc w:val="both"/>
              <w:rPr>
                <w:color w:val="000000"/>
                <w:sz w:val="28"/>
                <w:szCs w:val="28"/>
              </w:rPr>
            </w:pPr>
            <w:r w:rsidRPr="002D111D">
              <w:rPr>
                <w:color w:val="000000"/>
                <w:sz w:val="28"/>
                <w:szCs w:val="28"/>
              </w:rPr>
              <w:t>Термін</w:t>
            </w:r>
          </w:p>
          <w:p w:rsidR="002D111D" w:rsidRPr="002D111D" w:rsidRDefault="002D111D" w:rsidP="0074226A">
            <w:pPr>
              <w:jc w:val="both"/>
              <w:rPr>
                <w:color w:val="000000"/>
                <w:sz w:val="28"/>
                <w:szCs w:val="28"/>
              </w:rPr>
            </w:pPr>
            <w:r w:rsidRPr="002D111D">
              <w:rPr>
                <w:color w:val="000000"/>
                <w:sz w:val="28"/>
                <w:szCs w:val="28"/>
              </w:rPr>
              <w:t>виконання</w:t>
            </w:r>
          </w:p>
        </w:tc>
        <w:tc>
          <w:tcPr>
            <w:tcW w:w="1950" w:type="dxa"/>
          </w:tcPr>
          <w:p w:rsidR="002D111D" w:rsidRPr="002D111D" w:rsidRDefault="002D111D" w:rsidP="0074226A">
            <w:pPr>
              <w:jc w:val="both"/>
              <w:rPr>
                <w:color w:val="000000"/>
                <w:sz w:val="28"/>
                <w:szCs w:val="28"/>
              </w:rPr>
            </w:pPr>
            <w:r w:rsidRPr="002D111D">
              <w:rPr>
                <w:color w:val="000000"/>
                <w:sz w:val="28"/>
                <w:szCs w:val="28"/>
              </w:rPr>
              <w:t xml:space="preserve">Відповідальні </w:t>
            </w:r>
          </w:p>
        </w:tc>
        <w:tc>
          <w:tcPr>
            <w:tcW w:w="1540" w:type="dxa"/>
          </w:tcPr>
          <w:p w:rsidR="002D111D" w:rsidRPr="002D111D" w:rsidRDefault="002D111D" w:rsidP="0074226A">
            <w:pPr>
              <w:jc w:val="both"/>
              <w:rPr>
                <w:color w:val="000000"/>
                <w:sz w:val="28"/>
                <w:szCs w:val="28"/>
              </w:rPr>
            </w:pPr>
            <w:r w:rsidRPr="002D111D">
              <w:rPr>
                <w:color w:val="000000"/>
                <w:sz w:val="28"/>
                <w:szCs w:val="28"/>
              </w:rPr>
              <w:t>Відмітка про виконання</w:t>
            </w: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4.1</w:t>
            </w:r>
          </w:p>
        </w:tc>
        <w:tc>
          <w:tcPr>
            <w:tcW w:w="3631" w:type="dxa"/>
          </w:tcPr>
          <w:p w:rsidR="002D111D" w:rsidRPr="002D111D" w:rsidRDefault="002D111D" w:rsidP="0074226A">
            <w:pPr>
              <w:widowControl w:val="0"/>
              <w:jc w:val="both"/>
              <w:rPr>
                <w:sz w:val="28"/>
                <w:szCs w:val="28"/>
              </w:rPr>
            </w:pPr>
            <w:r w:rsidRPr="002D111D">
              <w:rPr>
                <w:sz w:val="28"/>
                <w:szCs w:val="28"/>
              </w:rPr>
              <w:t>Систематичне вивчення складу основного фонду бібліотеки, аналіз його використання.</w:t>
            </w:r>
          </w:p>
        </w:tc>
        <w:tc>
          <w:tcPr>
            <w:tcW w:w="1559" w:type="dxa"/>
            <w:gridSpan w:val="2"/>
          </w:tcPr>
          <w:p w:rsidR="002D111D" w:rsidRPr="002D111D" w:rsidRDefault="002D111D" w:rsidP="0074226A">
            <w:pPr>
              <w:widowControl w:val="0"/>
              <w:shd w:val="clear" w:color="000000" w:fill="FFFFFF"/>
              <w:tabs>
                <w:tab w:val="left" w:pos="441"/>
              </w:tabs>
              <w:rPr>
                <w:sz w:val="28"/>
                <w:szCs w:val="28"/>
              </w:rPr>
            </w:pPr>
            <w:r w:rsidRPr="002D111D">
              <w:rPr>
                <w:sz w:val="28"/>
                <w:szCs w:val="28"/>
              </w:rPr>
              <w:t>Упродовж навчаль-ного року</w:t>
            </w:r>
          </w:p>
        </w:tc>
        <w:tc>
          <w:tcPr>
            <w:tcW w:w="1950" w:type="dxa"/>
          </w:tcPr>
          <w:p w:rsidR="002D111D" w:rsidRPr="002D111D" w:rsidRDefault="002D111D" w:rsidP="0074226A">
            <w:pPr>
              <w:widowControl w:val="0"/>
              <w:shd w:val="clear" w:color="000000" w:fill="FFFFFF"/>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4.2</w:t>
            </w:r>
          </w:p>
        </w:tc>
        <w:tc>
          <w:tcPr>
            <w:tcW w:w="3631" w:type="dxa"/>
          </w:tcPr>
          <w:p w:rsidR="002D111D" w:rsidRPr="002D111D" w:rsidRDefault="002D111D" w:rsidP="0074226A">
            <w:pPr>
              <w:jc w:val="both"/>
              <w:rPr>
                <w:sz w:val="28"/>
                <w:szCs w:val="28"/>
              </w:rPr>
            </w:pPr>
            <w:r w:rsidRPr="002D111D">
              <w:rPr>
                <w:sz w:val="28"/>
                <w:szCs w:val="28"/>
              </w:rPr>
              <w:t xml:space="preserve"> Комплектування, </w:t>
            </w:r>
          </w:p>
          <w:p w:rsidR="002D111D" w:rsidRPr="002D111D" w:rsidRDefault="002D111D" w:rsidP="0074226A">
            <w:pPr>
              <w:jc w:val="both"/>
              <w:rPr>
                <w:sz w:val="28"/>
                <w:szCs w:val="28"/>
              </w:rPr>
            </w:pPr>
            <w:r w:rsidRPr="002D111D">
              <w:rPr>
                <w:sz w:val="28"/>
                <w:szCs w:val="28"/>
              </w:rPr>
              <w:t xml:space="preserve">облік, технічна обробка , каталогізація видань, що надійшли до бібліотеки  за </w:t>
            </w:r>
            <w:r w:rsidRPr="002D111D">
              <w:rPr>
                <w:sz w:val="28"/>
                <w:szCs w:val="28"/>
              </w:rPr>
              <w:lastRenderedPageBreak/>
              <w:t>рахунок різних джерел фінансування.</w:t>
            </w:r>
          </w:p>
        </w:tc>
        <w:tc>
          <w:tcPr>
            <w:tcW w:w="1559" w:type="dxa"/>
            <w:gridSpan w:val="2"/>
          </w:tcPr>
          <w:p w:rsidR="002D111D" w:rsidRPr="002D111D" w:rsidRDefault="002D111D" w:rsidP="0074226A">
            <w:pPr>
              <w:tabs>
                <w:tab w:val="left" w:pos="441"/>
              </w:tabs>
              <w:rPr>
                <w:sz w:val="28"/>
                <w:szCs w:val="28"/>
              </w:rPr>
            </w:pPr>
            <w:r w:rsidRPr="002D111D">
              <w:rPr>
                <w:sz w:val="28"/>
                <w:szCs w:val="28"/>
              </w:rPr>
              <w:lastRenderedPageBreak/>
              <w:t>Упродовж навчаль-ного року</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lastRenderedPageBreak/>
              <w:t>4.3</w:t>
            </w:r>
          </w:p>
        </w:tc>
        <w:tc>
          <w:tcPr>
            <w:tcW w:w="3631" w:type="dxa"/>
          </w:tcPr>
          <w:p w:rsidR="002D111D" w:rsidRPr="002D111D" w:rsidRDefault="002D111D" w:rsidP="0074226A">
            <w:pPr>
              <w:rPr>
                <w:sz w:val="28"/>
                <w:szCs w:val="28"/>
              </w:rPr>
            </w:pPr>
            <w:r w:rsidRPr="002D111D">
              <w:rPr>
                <w:sz w:val="28"/>
                <w:szCs w:val="28"/>
              </w:rPr>
              <w:t xml:space="preserve"> Продовження роботи з упровадження УДК у практику роботи бібліотеки.</w:t>
            </w:r>
          </w:p>
        </w:tc>
        <w:tc>
          <w:tcPr>
            <w:tcW w:w="1559" w:type="dxa"/>
            <w:gridSpan w:val="2"/>
          </w:tcPr>
          <w:p w:rsidR="002D111D" w:rsidRPr="002D111D" w:rsidRDefault="002D111D" w:rsidP="0074226A">
            <w:pPr>
              <w:rPr>
                <w:sz w:val="28"/>
                <w:szCs w:val="28"/>
              </w:rPr>
            </w:pPr>
            <w:r w:rsidRPr="002D111D">
              <w:rPr>
                <w:sz w:val="28"/>
                <w:szCs w:val="28"/>
              </w:rPr>
              <w:t xml:space="preserve">Упродовж навчаль-ного року </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4.4</w:t>
            </w:r>
          </w:p>
        </w:tc>
        <w:tc>
          <w:tcPr>
            <w:tcW w:w="3631" w:type="dxa"/>
          </w:tcPr>
          <w:p w:rsidR="002D111D" w:rsidRPr="002D111D" w:rsidRDefault="002D111D" w:rsidP="0074226A">
            <w:pPr>
              <w:rPr>
                <w:sz w:val="28"/>
                <w:szCs w:val="28"/>
              </w:rPr>
            </w:pPr>
            <w:r w:rsidRPr="002D111D">
              <w:rPr>
                <w:sz w:val="28"/>
                <w:szCs w:val="28"/>
              </w:rPr>
              <w:t xml:space="preserve"> Передплата  періодичних видань.</w:t>
            </w:r>
          </w:p>
        </w:tc>
        <w:tc>
          <w:tcPr>
            <w:tcW w:w="1559" w:type="dxa"/>
            <w:gridSpan w:val="2"/>
          </w:tcPr>
          <w:p w:rsidR="002D111D" w:rsidRPr="002D111D" w:rsidRDefault="002D111D" w:rsidP="0074226A">
            <w:pPr>
              <w:rPr>
                <w:sz w:val="28"/>
                <w:szCs w:val="28"/>
              </w:rPr>
            </w:pPr>
            <w:r w:rsidRPr="002D111D">
              <w:rPr>
                <w:sz w:val="28"/>
                <w:szCs w:val="28"/>
              </w:rPr>
              <w:t>Х.2021</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4.5</w:t>
            </w:r>
          </w:p>
        </w:tc>
        <w:tc>
          <w:tcPr>
            <w:tcW w:w="3631" w:type="dxa"/>
          </w:tcPr>
          <w:p w:rsidR="002D111D" w:rsidRPr="002D111D" w:rsidRDefault="002D111D" w:rsidP="0074226A">
            <w:pPr>
              <w:jc w:val="both"/>
              <w:rPr>
                <w:sz w:val="28"/>
                <w:szCs w:val="28"/>
              </w:rPr>
            </w:pPr>
            <w:r w:rsidRPr="002D111D">
              <w:rPr>
                <w:sz w:val="28"/>
                <w:szCs w:val="28"/>
              </w:rPr>
              <w:t>Інвентаризація основного фонду, фонду підручників і навчальних посібників.</w:t>
            </w:r>
          </w:p>
        </w:tc>
        <w:tc>
          <w:tcPr>
            <w:tcW w:w="1559" w:type="dxa"/>
            <w:gridSpan w:val="2"/>
          </w:tcPr>
          <w:p w:rsidR="002D111D" w:rsidRPr="002D111D" w:rsidRDefault="002D111D" w:rsidP="0074226A">
            <w:pPr>
              <w:rPr>
                <w:sz w:val="28"/>
                <w:szCs w:val="28"/>
              </w:rPr>
            </w:pPr>
            <w:r w:rsidRPr="002D111D">
              <w:rPr>
                <w:sz w:val="28"/>
                <w:szCs w:val="28"/>
                <w:lang w:val="en-US"/>
              </w:rPr>
              <w:t>V</w:t>
            </w:r>
            <w:r w:rsidRPr="002D111D">
              <w:rPr>
                <w:sz w:val="28"/>
                <w:szCs w:val="28"/>
              </w:rPr>
              <w:t>І.2022</w:t>
            </w:r>
          </w:p>
        </w:tc>
        <w:tc>
          <w:tcPr>
            <w:tcW w:w="1950" w:type="dxa"/>
          </w:tcPr>
          <w:p w:rsidR="002D111D" w:rsidRPr="002D111D" w:rsidRDefault="002D111D" w:rsidP="0074226A">
            <w:pPr>
              <w:rPr>
                <w:sz w:val="28"/>
                <w:szCs w:val="28"/>
              </w:rPr>
            </w:pPr>
            <w:r w:rsidRPr="002D111D">
              <w:rPr>
                <w:sz w:val="28"/>
                <w:szCs w:val="28"/>
              </w:rPr>
              <w:t xml:space="preserve">  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4.6</w:t>
            </w:r>
          </w:p>
        </w:tc>
        <w:tc>
          <w:tcPr>
            <w:tcW w:w="3631" w:type="dxa"/>
          </w:tcPr>
          <w:p w:rsidR="002D111D" w:rsidRPr="002D111D" w:rsidRDefault="002D111D" w:rsidP="0074226A">
            <w:pPr>
              <w:rPr>
                <w:color w:val="000000"/>
                <w:sz w:val="28"/>
                <w:szCs w:val="28"/>
              </w:rPr>
            </w:pPr>
            <w:r w:rsidRPr="002D111D">
              <w:rPr>
                <w:color w:val="000000"/>
                <w:sz w:val="28"/>
                <w:szCs w:val="28"/>
              </w:rPr>
              <w:t>Щорічна звірка документів</w:t>
            </w:r>
          </w:p>
          <w:p w:rsidR="002D111D" w:rsidRPr="002D111D" w:rsidRDefault="002D111D" w:rsidP="0074226A">
            <w:pPr>
              <w:rPr>
                <w:color w:val="000000"/>
                <w:sz w:val="28"/>
                <w:szCs w:val="28"/>
              </w:rPr>
            </w:pPr>
            <w:r w:rsidRPr="002D111D">
              <w:rPr>
                <w:color w:val="000000"/>
                <w:sz w:val="28"/>
                <w:szCs w:val="28"/>
              </w:rPr>
              <w:t>(фінансових) з бухгалтерією</w:t>
            </w:r>
          </w:p>
        </w:tc>
        <w:tc>
          <w:tcPr>
            <w:tcW w:w="1559" w:type="dxa"/>
            <w:gridSpan w:val="2"/>
          </w:tcPr>
          <w:p w:rsidR="002D111D" w:rsidRPr="002D111D" w:rsidRDefault="002D111D" w:rsidP="0074226A">
            <w:pPr>
              <w:rPr>
                <w:color w:val="000000"/>
                <w:sz w:val="28"/>
                <w:szCs w:val="28"/>
              </w:rPr>
            </w:pPr>
            <w:r w:rsidRPr="002D111D">
              <w:rPr>
                <w:color w:val="000000"/>
                <w:sz w:val="28"/>
                <w:szCs w:val="28"/>
              </w:rPr>
              <w:t>Х.2021,</w:t>
            </w:r>
          </w:p>
          <w:p w:rsidR="002D111D" w:rsidRPr="002D111D" w:rsidRDefault="002D111D" w:rsidP="0074226A">
            <w:pPr>
              <w:rPr>
                <w:color w:val="000000"/>
                <w:sz w:val="28"/>
                <w:szCs w:val="28"/>
              </w:rPr>
            </w:pPr>
            <w:r w:rsidRPr="002D111D">
              <w:rPr>
                <w:color w:val="000000"/>
                <w:sz w:val="28"/>
                <w:szCs w:val="28"/>
              </w:rPr>
              <w:t>І.2022</w:t>
            </w:r>
          </w:p>
        </w:tc>
        <w:tc>
          <w:tcPr>
            <w:tcW w:w="1950" w:type="dxa"/>
          </w:tcPr>
          <w:p w:rsidR="002D111D" w:rsidRPr="002D111D" w:rsidRDefault="002D111D" w:rsidP="0074226A">
            <w:pPr>
              <w:jc w:val="both"/>
              <w:rPr>
                <w:color w:val="000000"/>
                <w:sz w:val="28"/>
                <w:szCs w:val="28"/>
              </w:rPr>
            </w:pPr>
            <w:r w:rsidRPr="002D111D">
              <w:rPr>
                <w:color w:val="000000"/>
                <w:sz w:val="28"/>
                <w:szCs w:val="28"/>
              </w:rPr>
              <w:t>Бібліотекар, бухгалтер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4.7</w:t>
            </w:r>
          </w:p>
        </w:tc>
        <w:tc>
          <w:tcPr>
            <w:tcW w:w="3631" w:type="dxa"/>
          </w:tcPr>
          <w:p w:rsidR="002D111D" w:rsidRPr="002D111D" w:rsidRDefault="002D111D" w:rsidP="0074226A">
            <w:pPr>
              <w:jc w:val="both"/>
              <w:rPr>
                <w:sz w:val="28"/>
                <w:szCs w:val="28"/>
              </w:rPr>
            </w:pPr>
            <w:r w:rsidRPr="002D111D">
              <w:rPr>
                <w:sz w:val="28"/>
                <w:szCs w:val="28"/>
              </w:rPr>
              <w:t xml:space="preserve"> Замовлення підручників на базі інформаційно-телекомунікаційної системи «ДІСО».</w:t>
            </w:r>
          </w:p>
        </w:tc>
        <w:tc>
          <w:tcPr>
            <w:tcW w:w="1559" w:type="dxa"/>
            <w:gridSpan w:val="2"/>
          </w:tcPr>
          <w:p w:rsidR="002D111D" w:rsidRPr="002D111D" w:rsidRDefault="002D111D" w:rsidP="0074226A">
            <w:pPr>
              <w:rPr>
                <w:sz w:val="28"/>
                <w:szCs w:val="28"/>
              </w:rPr>
            </w:pPr>
            <w:r w:rsidRPr="002D111D">
              <w:rPr>
                <w:sz w:val="28"/>
                <w:szCs w:val="28"/>
              </w:rPr>
              <w:t>ІІ-ІІІ, 2022</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4.8</w:t>
            </w:r>
          </w:p>
        </w:tc>
        <w:tc>
          <w:tcPr>
            <w:tcW w:w="3631" w:type="dxa"/>
          </w:tcPr>
          <w:p w:rsidR="002D111D" w:rsidRPr="002D111D" w:rsidRDefault="002D111D" w:rsidP="0074226A">
            <w:pPr>
              <w:jc w:val="both"/>
              <w:rPr>
                <w:sz w:val="28"/>
                <w:szCs w:val="28"/>
              </w:rPr>
            </w:pPr>
            <w:r w:rsidRPr="002D111D">
              <w:rPr>
                <w:sz w:val="28"/>
                <w:szCs w:val="28"/>
              </w:rPr>
              <w:t xml:space="preserve"> Одержання, раціональний розподіл навчальних підручників, ведення Електронної картотеки руху підручників.</w:t>
            </w:r>
          </w:p>
        </w:tc>
        <w:tc>
          <w:tcPr>
            <w:tcW w:w="1559" w:type="dxa"/>
            <w:gridSpan w:val="2"/>
          </w:tcPr>
          <w:p w:rsidR="002D111D" w:rsidRPr="002D111D" w:rsidRDefault="002D111D" w:rsidP="0074226A">
            <w:pPr>
              <w:rPr>
                <w:sz w:val="28"/>
                <w:szCs w:val="28"/>
              </w:rPr>
            </w:pPr>
            <w:r w:rsidRPr="002D111D">
              <w:rPr>
                <w:sz w:val="28"/>
                <w:szCs w:val="28"/>
              </w:rPr>
              <w:t>Упродовж навчаль-ного року</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4.9</w:t>
            </w:r>
          </w:p>
        </w:tc>
        <w:tc>
          <w:tcPr>
            <w:tcW w:w="3631" w:type="dxa"/>
          </w:tcPr>
          <w:p w:rsidR="002D111D" w:rsidRPr="002D111D" w:rsidRDefault="002D111D" w:rsidP="0074226A">
            <w:pPr>
              <w:rPr>
                <w:color w:val="000000"/>
                <w:sz w:val="28"/>
                <w:szCs w:val="28"/>
              </w:rPr>
            </w:pPr>
            <w:r w:rsidRPr="002D111D">
              <w:rPr>
                <w:color w:val="000000"/>
                <w:sz w:val="28"/>
                <w:szCs w:val="28"/>
              </w:rPr>
              <w:t>Занесення інформації про надходження нових підручників до ДІСО</w:t>
            </w:r>
          </w:p>
        </w:tc>
        <w:tc>
          <w:tcPr>
            <w:tcW w:w="1559" w:type="dxa"/>
            <w:gridSpan w:val="2"/>
          </w:tcPr>
          <w:p w:rsidR="002D111D" w:rsidRPr="002D111D" w:rsidRDefault="002D111D" w:rsidP="0074226A">
            <w:pPr>
              <w:rPr>
                <w:sz w:val="28"/>
                <w:szCs w:val="28"/>
              </w:rPr>
            </w:pPr>
            <w:r w:rsidRPr="002D111D">
              <w:rPr>
                <w:sz w:val="28"/>
                <w:szCs w:val="28"/>
              </w:rPr>
              <w:t>Упродовж навчаль-ного року</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4.10</w:t>
            </w:r>
          </w:p>
        </w:tc>
        <w:tc>
          <w:tcPr>
            <w:tcW w:w="3631" w:type="dxa"/>
          </w:tcPr>
          <w:p w:rsidR="002D111D" w:rsidRPr="002D111D" w:rsidRDefault="002D111D" w:rsidP="0074226A">
            <w:pPr>
              <w:rPr>
                <w:sz w:val="28"/>
                <w:szCs w:val="28"/>
              </w:rPr>
            </w:pPr>
            <w:r w:rsidRPr="002D111D">
              <w:rPr>
                <w:sz w:val="28"/>
                <w:szCs w:val="28"/>
              </w:rPr>
              <w:t xml:space="preserve"> Вивчення стану забезпечення учнів навчальними підручниками і посібниками.</w:t>
            </w:r>
          </w:p>
        </w:tc>
        <w:tc>
          <w:tcPr>
            <w:tcW w:w="1559" w:type="dxa"/>
            <w:gridSpan w:val="2"/>
          </w:tcPr>
          <w:p w:rsidR="002D111D" w:rsidRPr="002D111D" w:rsidRDefault="002D111D" w:rsidP="0074226A">
            <w:pPr>
              <w:rPr>
                <w:sz w:val="28"/>
                <w:szCs w:val="28"/>
              </w:rPr>
            </w:pPr>
            <w:r w:rsidRPr="002D111D">
              <w:rPr>
                <w:sz w:val="28"/>
                <w:szCs w:val="28"/>
              </w:rPr>
              <w:t>До 01.09.2021</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4.11</w:t>
            </w:r>
          </w:p>
        </w:tc>
        <w:tc>
          <w:tcPr>
            <w:tcW w:w="3631" w:type="dxa"/>
          </w:tcPr>
          <w:p w:rsidR="002D111D" w:rsidRPr="002D111D" w:rsidRDefault="002D111D" w:rsidP="0074226A">
            <w:pPr>
              <w:jc w:val="both"/>
              <w:rPr>
                <w:sz w:val="28"/>
                <w:szCs w:val="28"/>
              </w:rPr>
            </w:pPr>
            <w:r w:rsidRPr="002D111D">
              <w:rPr>
                <w:sz w:val="28"/>
                <w:szCs w:val="28"/>
              </w:rPr>
              <w:t>Видача  підручників учням по класах.</w:t>
            </w:r>
          </w:p>
        </w:tc>
        <w:tc>
          <w:tcPr>
            <w:tcW w:w="1559" w:type="dxa"/>
            <w:gridSpan w:val="2"/>
          </w:tcPr>
          <w:p w:rsidR="002D111D" w:rsidRPr="002D111D" w:rsidRDefault="002D111D" w:rsidP="0074226A">
            <w:pPr>
              <w:rPr>
                <w:sz w:val="28"/>
                <w:szCs w:val="28"/>
              </w:rPr>
            </w:pPr>
            <w:r w:rsidRPr="002D111D">
              <w:rPr>
                <w:sz w:val="28"/>
                <w:szCs w:val="28"/>
              </w:rPr>
              <w:t xml:space="preserve"> До 01.09.2021</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4.12</w:t>
            </w:r>
          </w:p>
        </w:tc>
        <w:tc>
          <w:tcPr>
            <w:tcW w:w="3631" w:type="dxa"/>
          </w:tcPr>
          <w:p w:rsidR="002D111D" w:rsidRPr="002D111D" w:rsidRDefault="002D111D" w:rsidP="0074226A">
            <w:pPr>
              <w:rPr>
                <w:color w:val="000000"/>
                <w:sz w:val="28"/>
                <w:szCs w:val="28"/>
              </w:rPr>
            </w:pPr>
            <w:r w:rsidRPr="002D111D">
              <w:rPr>
                <w:color w:val="000000"/>
                <w:sz w:val="28"/>
                <w:szCs w:val="28"/>
              </w:rPr>
              <w:t>Ведення   «Журналу видачі підручників на 2021/2022 навчальний рік ».</w:t>
            </w:r>
          </w:p>
        </w:tc>
        <w:tc>
          <w:tcPr>
            <w:tcW w:w="1559" w:type="dxa"/>
            <w:gridSpan w:val="2"/>
          </w:tcPr>
          <w:p w:rsidR="002D111D" w:rsidRPr="002D111D" w:rsidRDefault="002D111D" w:rsidP="0074226A">
            <w:pPr>
              <w:rPr>
                <w:color w:val="000000"/>
                <w:sz w:val="28"/>
                <w:szCs w:val="28"/>
              </w:rPr>
            </w:pPr>
            <w:r w:rsidRPr="002D111D">
              <w:rPr>
                <w:sz w:val="28"/>
                <w:szCs w:val="28"/>
              </w:rPr>
              <w:t>Упродовж навчаль-ного року</w:t>
            </w:r>
          </w:p>
        </w:tc>
        <w:tc>
          <w:tcPr>
            <w:tcW w:w="1950" w:type="dxa"/>
          </w:tcPr>
          <w:p w:rsidR="002D111D" w:rsidRPr="002D111D" w:rsidRDefault="002D111D" w:rsidP="0074226A">
            <w:pPr>
              <w:jc w:val="both"/>
              <w:rPr>
                <w:color w:val="000000"/>
                <w:sz w:val="28"/>
                <w:szCs w:val="28"/>
              </w:rPr>
            </w:pPr>
            <w:r w:rsidRPr="002D111D">
              <w:rPr>
                <w:color w:val="000000"/>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4.13</w:t>
            </w:r>
          </w:p>
        </w:tc>
        <w:tc>
          <w:tcPr>
            <w:tcW w:w="3631" w:type="dxa"/>
          </w:tcPr>
          <w:p w:rsidR="002D111D" w:rsidRPr="002D111D" w:rsidRDefault="002D111D" w:rsidP="0074226A">
            <w:pPr>
              <w:numPr>
                <w:ilvl w:val="12"/>
                <w:numId w:val="0"/>
              </w:numPr>
              <w:rPr>
                <w:sz w:val="28"/>
                <w:szCs w:val="28"/>
                <w:lang w:val="ru-RU"/>
              </w:rPr>
            </w:pPr>
            <w:r w:rsidRPr="002D111D">
              <w:rPr>
                <w:sz w:val="28"/>
                <w:szCs w:val="28"/>
              </w:rPr>
              <w:t>Надання інформації про учнівські контингенти .</w:t>
            </w:r>
          </w:p>
        </w:tc>
        <w:tc>
          <w:tcPr>
            <w:tcW w:w="1559" w:type="dxa"/>
            <w:gridSpan w:val="2"/>
          </w:tcPr>
          <w:p w:rsidR="002D111D" w:rsidRPr="002D111D" w:rsidRDefault="002D111D" w:rsidP="0074226A">
            <w:pPr>
              <w:rPr>
                <w:color w:val="000000"/>
                <w:sz w:val="28"/>
                <w:szCs w:val="28"/>
              </w:rPr>
            </w:pPr>
            <w:r w:rsidRPr="002D111D">
              <w:rPr>
                <w:color w:val="000000"/>
                <w:sz w:val="28"/>
                <w:szCs w:val="28"/>
              </w:rPr>
              <w:t>Згідно з термінами</w:t>
            </w:r>
          </w:p>
          <w:p w:rsidR="002D111D" w:rsidRPr="002D111D" w:rsidRDefault="002D111D" w:rsidP="0074226A">
            <w:pPr>
              <w:rPr>
                <w:color w:val="000000"/>
                <w:sz w:val="28"/>
                <w:szCs w:val="28"/>
              </w:rPr>
            </w:pPr>
            <w:r w:rsidRPr="002D111D">
              <w:rPr>
                <w:color w:val="000000"/>
                <w:sz w:val="28"/>
                <w:szCs w:val="28"/>
              </w:rPr>
              <w:t>ХАНО</w:t>
            </w:r>
          </w:p>
        </w:tc>
        <w:tc>
          <w:tcPr>
            <w:tcW w:w="1950" w:type="dxa"/>
          </w:tcPr>
          <w:p w:rsidR="002D111D" w:rsidRPr="002D111D" w:rsidRDefault="002D111D" w:rsidP="0074226A">
            <w:pPr>
              <w:numPr>
                <w:ilvl w:val="12"/>
                <w:numId w:val="0"/>
              </w:numPr>
              <w:jc w:val="center"/>
              <w:rPr>
                <w:sz w:val="28"/>
                <w:szCs w:val="28"/>
              </w:rPr>
            </w:pPr>
            <w:r w:rsidRPr="002D111D">
              <w:rPr>
                <w:sz w:val="28"/>
                <w:szCs w:val="28"/>
              </w:rPr>
              <w:t>бібліотекар</w:t>
            </w:r>
          </w:p>
        </w:tc>
        <w:tc>
          <w:tcPr>
            <w:tcW w:w="1540" w:type="dxa"/>
          </w:tcPr>
          <w:p w:rsidR="002D111D" w:rsidRPr="002D111D" w:rsidRDefault="002D111D" w:rsidP="0074226A">
            <w:pPr>
              <w:spacing w:line="480" w:lineRule="auto"/>
              <w:rPr>
                <w:b/>
                <w:bCs/>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4.14</w:t>
            </w:r>
          </w:p>
        </w:tc>
        <w:tc>
          <w:tcPr>
            <w:tcW w:w="3631" w:type="dxa"/>
          </w:tcPr>
          <w:p w:rsidR="002D111D" w:rsidRPr="002D111D" w:rsidRDefault="002D111D" w:rsidP="0074226A">
            <w:pPr>
              <w:jc w:val="both"/>
              <w:rPr>
                <w:sz w:val="28"/>
                <w:szCs w:val="28"/>
              </w:rPr>
            </w:pPr>
            <w:r w:rsidRPr="002D111D">
              <w:rPr>
                <w:sz w:val="28"/>
                <w:szCs w:val="28"/>
              </w:rPr>
              <w:t xml:space="preserve"> Рейди-перевірки стану збереження навчальних підручників по класах. Робота «Книжкової лікарні».  </w:t>
            </w:r>
          </w:p>
        </w:tc>
        <w:tc>
          <w:tcPr>
            <w:tcW w:w="1559" w:type="dxa"/>
            <w:gridSpan w:val="2"/>
          </w:tcPr>
          <w:p w:rsidR="002D111D" w:rsidRPr="002D111D" w:rsidRDefault="002D111D" w:rsidP="0074226A">
            <w:pPr>
              <w:rPr>
                <w:sz w:val="28"/>
                <w:szCs w:val="28"/>
              </w:rPr>
            </w:pPr>
            <w:r w:rsidRPr="002D111D">
              <w:rPr>
                <w:sz w:val="28"/>
                <w:szCs w:val="28"/>
              </w:rPr>
              <w:t>ХІ.2021</w:t>
            </w:r>
          </w:p>
          <w:p w:rsidR="002D111D" w:rsidRPr="002D111D" w:rsidRDefault="002D111D" w:rsidP="0074226A">
            <w:pPr>
              <w:rPr>
                <w:sz w:val="28"/>
                <w:szCs w:val="28"/>
              </w:rPr>
            </w:pPr>
            <w:r w:rsidRPr="002D111D">
              <w:rPr>
                <w:sz w:val="28"/>
                <w:szCs w:val="28"/>
                <w:lang w:val="en-US"/>
              </w:rPr>
              <w:t>V</w:t>
            </w:r>
            <w:r w:rsidRPr="002D111D">
              <w:rPr>
                <w:sz w:val="28"/>
                <w:szCs w:val="28"/>
              </w:rPr>
              <w:t>.2022</w:t>
            </w:r>
          </w:p>
          <w:p w:rsidR="002D111D" w:rsidRPr="002D111D" w:rsidRDefault="002D111D" w:rsidP="0074226A">
            <w:pPr>
              <w:rPr>
                <w:sz w:val="28"/>
                <w:szCs w:val="28"/>
              </w:rPr>
            </w:pPr>
          </w:p>
        </w:tc>
        <w:tc>
          <w:tcPr>
            <w:tcW w:w="1950" w:type="dxa"/>
          </w:tcPr>
          <w:p w:rsidR="002D111D" w:rsidRPr="002D111D" w:rsidRDefault="002D111D" w:rsidP="0074226A">
            <w:pPr>
              <w:jc w:val="center"/>
              <w:rPr>
                <w:sz w:val="28"/>
                <w:szCs w:val="28"/>
              </w:rPr>
            </w:pPr>
            <w:r w:rsidRPr="002D111D">
              <w:rPr>
                <w:sz w:val="28"/>
                <w:szCs w:val="28"/>
              </w:rPr>
              <w:t xml:space="preserve">Класні керівники, бібліотекар </w:t>
            </w:r>
          </w:p>
        </w:tc>
        <w:tc>
          <w:tcPr>
            <w:tcW w:w="1540" w:type="dxa"/>
          </w:tcPr>
          <w:p w:rsidR="002D111D" w:rsidRPr="002D111D" w:rsidRDefault="002D111D" w:rsidP="0074226A">
            <w:pPr>
              <w:spacing w:line="480" w:lineRule="auto"/>
              <w:rPr>
                <w:b/>
                <w:bCs/>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4.15</w:t>
            </w:r>
          </w:p>
        </w:tc>
        <w:tc>
          <w:tcPr>
            <w:tcW w:w="3631" w:type="dxa"/>
          </w:tcPr>
          <w:p w:rsidR="002D111D" w:rsidRPr="002D111D" w:rsidRDefault="002D111D" w:rsidP="0074226A">
            <w:pPr>
              <w:jc w:val="both"/>
              <w:rPr>
                <w:sz w:val="28"/>
                <w:szCs w:val="28"/>
              </w:rPr>
            </w:pPr>
            <w:r w:rsidRPr="002D111D">
              <w:rPr>
                <w:sz w:val="28"/>
                <w:szCs w:val="28"/>
              </w:rPr>
              <w:t xml:space="preserve"> Робота з боржниками, ліквідація читацької заборгованості.</w:t>
            </w:r>
          </w:p>
        </w:tc>
        <w:tc>
          <w:tcPr>
            <w:tcW w:w="1559" w:type="dxa"/>
            <w:gridSpan w:val="2"/>
          </w:tcPr>
          <w:p w:rsidR="002D111D" w:rsidRPr="002D111D" w:rsidRDefault="002D111D" w:rsidP="0074226A">
            <w:pPr>
              <w:rPr>
                <w:sz w:val="28"/>
                <w:szCs w:val="28"/>
              </w:rPr>
            </w:pPr>
            <w:r w:rsidRPr="002D111D">
              <w:rPr>
                <w:sz w:val="28"/>
                <w:szCs w:val="28"/>
                <w:lang w:val="en-US"/>
              </w:rPr>
              <w:t>V</w:t>
            </w:r>
            <w:r w:rsidRPr="002D111D">
              <w:rPr>
                <w:sz w:val="28"/>
                <w:szCs w:val="28"/>
              </w:rPr>
              <w:t>.2022</w:t>
            </w:r>
          </w:p>
        </w:tc>
        <w:tc>
          <w:tcPr>
            <w:tcW w:w="1950" w:type="dxa"/>
          </w:tcPr>
          <w:p w:rsidR="002D111D" w:rsidRPr="002D111D" w:rsidRDefault="002D111D" w:rsidP="0074226A">
            <w:pPr>
              <w:jc w:val="center"/>
              <w:rPr>
                <w:sz w:val="28"/>
                <w:szCs w:val="28"/>
              </w:rPr>
            </w:pPr>
            <w:r w:rsidRPr="002D111D">
              <w:rPr>
                <w:sz w:val="28"/>
                <w:szCs w:val="28"/>
              </w:rPr>
              <w:t>Бібліотекар,</w:t>
            </w:r>
          </w:p>
          <w:p w:rsidR="002D111D" w:rsidRPr="002D111D" w:rsidRDefault="002D111D" w:rsidP="0074226A">
            <w:pPr>
              <w:jc w:val="center"/>
              <w:rPr>
                <w:sz w:val="28"/>
                <w:szCs w:val="28"/>
              </w:rPr>
            </w:pPr>
            <w:r w:rsidRPr="002D111D">
              <w:rPr>
                <w:sz w:val="28"/>
                <w:szCs w:val="28"/>
              </w:rPr>
              <w:t xml:space="preserve">вихователі </w:t>
            </w:r>
          </w:p>
        </w:tc>
        <w:tc>
          <w:tcPr>
            <w:tcW w:w="1540" w:type="dxa"/>
          </w:tcPr>
          <w:p w:rsidR="002D111D" w:rsidRPr="002D111D" w:rsidRDefault="002D111D" w:rsidP="0074226A">
            <w:pPr>
              <w:spacing w:line="480" w:lineRule="auto"/>
              <w:rPr>
                <w:b/>
                <w:bCs/>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lastRenderedPageBreak/>
              <w:t>4.16</w:t>
            </w:r>
          </w:p>
        </w:tc>
        <w:tc>
          <w:tcPr>
            <w:tcW w:w="3631" w:type="dxa"/>
          </w:tcPr>
          <w:p w:rsidR="002D111D" w:rsidRPr="002D111D" w:rsidRDefault="002D111D" w:rsidP="0074226A">
            <w:pPr>
              <w:jc w:val="both"/>
              <w:rPr>
                <w:sz w:val="28"/>
                <w:szCs w:val="28"/>
              </w:rPr>
            </w:pPr>
            <w:r w:rsidRPr="002D111D">
              <w:rPr>
                <w:sz w:val="28"/>
                <w:szCs w:val="28"/>
              </w:rPr>
              <w:t>Прийом навчальних підручників на зберігання .</w:t>
            </w:r>
          </w:p>
        </w:tc>
        <w:tc>
          <w:tcPr>
            <w:tcW w:w="1559" w:type="dxa"/>
            <w:gridSpan w:val="2"/>
          </w:tcPr>
          <w:p w:rsidR="002D111D" w:rsidRPr="002D111D" w:rsidRDefault="002D111D" w:rsidP="0074226A">
            <w:pPr>
              <w:rPr>
                <w:sz w:val="28"/>
                <w:szCs w:val="28"/>
              </w:rPr>
            </w:pPr>
            <w:r w:rsidRPr="002D111D">
              <w:rPr>
                <w:sz w:val="28"/>
                <w:szCs w:val="28"/>
                <w:lang w:val="en-US"/>
              </w:rPr>
              <w:t>V</w:t>
            </w:r>
            <w:r w:rsidRPr="002D111D">
              <w:rPr>
                <w:sz w:val="28"/>
                <w:szCs w:val="28"/>
              </w:rPr>
              <w:t>.2022</w:t>
            </w:r>
          </w:p>
        </w:tc>
        <w:tc>
          <w:tcPr>
            <w:tcW w:w="1950" w:type="dxa"/>
          </w:tcPr>
          <w:p w:rsidR="002D111D" w:rsidRPr="002D111D" w:rsidRDefault="002D111D" w:rsidP="0074226A">
            <w:pPr>
              <w:jc w:val="center"/>
              <w:rPr>
                <w:sz w:val="28"/>
                <w:szCs w:val="28"/>
              </w:rPr>
            </w:pPr>
            <w:r w:rsidRPr="002D111D">
              <w:rPr>
                <w:color w:val="000000"/>
                <w:sz w:val="28"/>
                <w:szCs w:val="28"/>
              </w:rPr>
              <w:t xml:space="preserve"> Бібліотекар, вихователі</w:t>
            </w:r>
          </w:p>
        </w:tc>
        <w:tc>
          <w:tcPr>
            <w:tcW w:w="1540" w:type="dxa"/>
          </w:tcPr>
          <w:p w:rsidR="002D111D" w:rsidRPr="002D111D" w:rsidRDefault="002D111D" w:rsidP="0074226A">
            <w:pPr>
              <w:spacing w:line="480" w:lineRule="auto"/>
              <w:rPr>
                <w:b/>
                <w:bCs/>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4.17</w:t>
            </w:r>
          </w:p>
        </w:tc>
        <w:tc>
          <w:tcPr>
            <w:tcW w:w="3631" w:type="dxa"/>
          </w:tcPr>
          <w:p w:rsidR="002D111D" w:rsidRPr="002D111D" w:rsidRDefault="002D111D" w:rsidP="0074226A">
            <w:pPr>
              <w:rPr>
                <w:color w:val="000000"/>
                <w:sz w:val="28"/>
                <w:szCs w:val="28"/>
              </w:rPr>
            </w:pPr>
            <w:r w:rsidRPr="002D111D">
              <w:rPr>
                <w:sz w:val="28"/>
                <w:szCs w:val="28"/>
              </w:rPr>
              <w:t xml:space="preserve">Організація, раціональне розміщення підручників, що були здані до бібліотеки  на зберігання  </w:t>
            </w:r>
          </w:p>
        </w:tc>
        <w:tc>
          <w:tcPr>
            <w:tcW w:w="1559" w:type="dxa"/>
            <w:gridSpan w:val="2"/>
          </w:tcPr>
          <w:p w:rsidR="002D111D" w:rsidRPr="002D111D" w:rsidRDefault="002D111D" w:rsidP="0074226A">
            <w:pPr>
              <w:rPr>
                <w:color w:val="000000"/>
                <w:sz w:val="28"/>
                <w:szCs w:val="28"/>
              </w:rPr>
            </w:pPr>
            <w:r w:rsidRPr="002D111D">
              <w:rPr>
                <w:sz w:val="28"/>
                <w:szCs w:val="28"/>
                <w:lang w:val="en-US"/>
              </w:rPr>
              <w:t>V</w:t>
            </w:r>
            <w:r w:rsidRPr="002D111D">
              <w:rPr>
                <w:sz w:val="28"/>
                <w:szCs w:val="28"/>
              </w:rPr>
              <w:t>І.2022</w:t>
            </w:r>
          </w:p>
        </w:tc>
        <w:tc>
          <w:tcPr>
            <w:tcW w:w="1950" w:type="dxa"/>
          </w:tcPr>
          <w:p w:rsidR="002D111D" w:rsidRPr="002D111D" w:rsidRDefault="002D111D" w:rsidP="0074226A">
            <w:pPr>
              <w:jc w:val="both"/>
              <w:rPr>
                <w:color w:val="000000"/>
                <w:sz w:val="28"/>
                <w:szCs w:val="28"/>
              </w:rPr>
            </w:pPr>
            <w:r w:rsidRPr="002D111D">
              <w:rPr>
                <w:color w:val="000000"/>
                <w:sz w:val="28"/>
                <w:szCs w:val="28"/>
              </w:rPr>
              <w:t>Бібліотекар</w:t>
            </w:r>
          </w:p>
          <w:p w:rsidR="002D111D" w:rsidRPr="002D111D" w:rsidRDefault="002D111D" w:rsidP="0074226A">
            <w:pPr>
              <w:jc w:val="both"/>
              <w:rPr>
                <w:color w:val="000000"/>
                <w:sz w:val="28"/>
                <w:szCs w:val="28"/>
              </w:rPr>
            </w:pP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4.18</w:t>
            </w:r>
          </w:p>
        </w:tc>
        <w:tc>
          <w:tcPr>
            <w:tcW w:w="3631" w:type="dxa"/>
          </w:tcPr>
          <w:p w:rsidR="002D111D" w:rsidRPr="002D111D" w:rsidRDefault="002D111D" w:rsidP="0074226A">
            <w:pPr>
              <w:jc w:val="both"/>
              <w:rPr>
                <w:sz w:val="28"/>
                <w:szCs w:val="28"/>
              </w:rPr>
            </w:pPr>
            <w:r w:rsidRPr="002D111D">
              <w:rPr>
                <w:sz w:val="28"/>
                <w:szCs w:val="28"/>
              </w:rPr>
              <w:t xml:space="preserve"> Створення умов для збереження бібліотечного фонду ( Санітарні дні, санітарні години).</w:t>
            </w:r>
          </w:p>
        </w:tc>
        <w:tc>
          <w:tcPr>
            <w:tcW w:w="1559" w:type="dxa"/>
            <w:gridSpan w:val="2"/>
          </w:tcPr>
          <w:p w:rsidR="002D111D" w:rsidRPr="002D111D" w:rsidRDefault="002D111D" w:rsidP="0074226A">
            <w:pPr>
              <w:rPr>
                <w:sz w:val="28"/>
                <w:szCs w:val="28"/>
              </w:rPr>
            </w:pPr>
            <w:r w:rsidRPr="002D111D">
              <w:rPr>
                <w:sz w:val="28"/>
                <w:szCs w:val="28"/>
              </w:rPr>
              <w:t>Упродовж навчаль-ного року</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9518" w:type="dxa"/>
            <w:gridSpan w:val="6"/>
            <w:tcBorders>
              <w:bottom w:val="single" w:sz="4" w:space="0" w:color="auto"/>
            </w:tcBorders>
          </w:tcPr>
          <w:p w:rsidR="002D111D" w:rsidRPr="002D111D" w:rsidRDefault="002D111D" w:rsidP="0074226A">
            <w:pPr>
              <w:rPr>
                <w:color w:val="000000"/>
                <w:sz w:val="28"/>
                <w:szCs w:val="28"/>
              </w:rPr>
            </w:pPr>
            <w:r w:rsidRPr="002D111D">
              <w:rPr>
                <w:color w:val="000000"/>
                <w:sz w:val="28"/>
                <w:szCs w:val="28"/>
              </w:rPr>
              <w:t xml:space="preserve">  5.    Бібліотечне обслуговування користувачів бібліотеки. </w:t>
            </w:r>
          </w:p>
          <w:p w:rsidR="002D111D" w:rsidRPr="002D111D" w:rsidRDefault="002D111D" w:rsidP="0074226A">
            <w:pPr>
              <w:rPr>
                <w:color w:val="000000"/>
                <w:sz w:val="28"/>
                <w:szCs w:val="28"/>
              </w:rPr>
            </w:pPr>
            <w:r w:rsidRPr="002D111D">
              <w:rPr>
                <w:color w:val="000000"/>
                <w:sz w:val="28"/>
                <w:szCs w:val="28"/>
              </w:rPr>
              <w:t>Організація бібліотечного обслуговування. Робота щодо залучення  користувачів до систематичного читання.</w:t>
            </w:r>
          </w:p>
          <w:p w:rsidR="002D111D" w:rsidRPr="002D111D" w:rsidRDefault="002D111D" w:rsidP="0074226A">
            <w:pPr>
              <w:rPr>
                <w:color w:val="000000"/>
                <w:sz w:val="28"/>
                <w:szCs w:val="28"/>
              </w:rPr>
            </w:pPr>
          </w:p>
        </w:tc>
      </w:tr>
      <w:tr w:rsidR="002D111D" w:rsidRPr="002D111D" w:rsidTr="0074226A">
        <w:tc>
          <w:tcPr>
            <w:tcW w:w="838" w:type="dxa"/>
            <w:tcBorders>
              <w:right w:val="nil"/>
            </w:tcBorders>
          </w:tcPr>
          <w:p w:rsidR="002D111D" w:rsidRPr="002D111D" w:rsidRDefault="002D111D" w:rsidP="0074226A">
            <w:pPr>
              <w:rPr>
                <w:color w:val="000000"/>
                <w:sz w:val="28"/>
                <w:szCs w:val="28"/>
              </w:rPr>
            </w:pPr>
          </w:p>
        </w:tc>
        <w:tc>
          <w:tcPr>
            <w:tcW w:w="8680" w:type="dxa"/>
            <w:gridSpan w:val="5"/>
            <w:tcBorders>
              <w:left w:val="nil"/>
            </w:tcBorders>
          </w:tcPr>
          <w:p w:rsidR="002D111D" w:rsidRPr="002D111D" w:rsidRDefault="002D111D" w:rsidP="0074226A">
            <w:pPr>
              <w:rPr>
                <w:color w:val="000000"/>
                <w:sz w:val="28"/>
                <w:szCs w:val="28"/>
              </w:rPr>
            </w:pPr>
            <w:r w:rsidRPr="002D111D">
              <w:rPr>
                <w:color w:val="000000"/>
                <w:sz w:val="28"/>
                <w:szCs w:val="28"/>
              </w:rPr>
              <w:t>5.1 Організація бібліотечного обслуговування користувачів.</w:t>
            </w:r>
          </w:p>
          <w:p w:rsidR="002D111D" w:rsidRPr="002D111D" w:rsidRDefault="002D111D" w:rsidP="0074226A">
            <w:pPr>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5.1.1</w:t>
            </w:r>
          </w:p>
        </w:tc>
        <w:tc>
          <w:tcPr>
            <w:tcW w:w="3631" w:type="dxa"/>
          </w:tcPr>
          <w:p w:rsidR="002D111D" w:rsidRPr="002D111D" w:rsidRDefault="002D111D" w:rsidP="0074226A">
            <w:pPr>
              <w:rPr>
                <w:color w:val="000000"/>
                <w:sz w:val="28"/>
                <w:szCs w:val="28"/>
              </w:rPr>
            </w:pPr>
            <w:r w:rsidRPr="002D111D">
              <w:rPr>
                <w:color w:val="000000"/>
                <w:sz w:val="28"/>
                <w:szCs w:val="28"/>
              </w:rPr>
              <w:t>Обслуговування користувачів на абонементі та у читальній залі.</w:t>
            </w:r>
          </w:p>
        </w:tc>
        <w:tc>
          <w:tcPr>
            <w:tcW w:w="1559" w:type="dxa"/>
            <w:gridSpan w:val="2"/>
          </w:tcPr>
          <w:p w:rsidR="002D111D" w:rsidRPr="002D111D" w:rsidRDefault="002D111D" w:rsidP="0074226A">
            <w:pPr>
              <w:rPr>
                <w:color w:val="000000"/>
                <w:sz w:val="28"/>
                <w:szCs w:val="28"/>
              </w:rPr>
            </w:pPr>
            <w:r w:rsidRPr="002D111D">
              <w:rPr>
                <w:sz w:val="28"/>
                <w:szCs w:val="28"/>
              </w:rPr>
              <w:t>Упродовж навчаль-ного року</w:t>
            </w:r>
          </w:p>
        </w:tc>
        <w:tc>
          <w:tcPr>
            <w:tcW w:w="1950" w:type="dxa"/>
          </w:tcPr>
          <w:p w:rsidR="002D111D" w:rsidRPr="002D111D" w:rsidRDefault="002D111D" w:rsidP="0074226A">
            <w:pPr>
              <w:rPr>
                <w:color w:val="000000"/>
                <w:sz w:val="28"/>
                <w:szCs w:val="28"/>
              </w:rPr>
            </w:pPr>
            <w:r w:rsidRPr="002D111D">
              <w:rPr>
                <w:color w:val="000000"/>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5.1.2</w:t>
            </w:r>
          </w:p>
        </w:tc>
        <w:tc>
          <w:tcPr>
            <w:tcW w:w="3631" w:type="dxa"/>
          </w:tcPr>
          <w:p w:rsidR="002D111D" w:rsidRPr="002D111D" w:rsidRDefault="002D111D" w:rsidP="0074226A">
            <w:pPr>
              <w:rPr>
                <w:color w:val="000000"/>
                <w:sz w:val="28"/>
                <w:szCs w:val="28"/>
              </w:rPr>
            </w:pPr>
            <w:r w:rsidRPr="002D111D">
              <w:rPr>
                <w:color w:val="000000"/>
                <w:sz w:val="28"/>
                <w:szCs w:val="28"/>
              </w:rPr>
              <w:t>Перереєстрація  користувачів, запис нових читачів до бібліотеки.</w:t>
            </w:r>
          </w:p>
        </w:tc>
        <w:tc>
          <w:tcPr>
            <w:tcW w:w="1559" w:type="dxa"/>
            <w:gridSpan w:val="2"/>
          </w:tcPr>
          <w:p w:rsidR="002D111D" w:rsidRPr="002D111D" w:rsidRDefault="002D111D" w:rsidP="0074226A">
            <w:pPr>
              <w:rPr>
                <w:color w:val="000000"/>
                <w:sz w:val="28"/>
                <w:szCs w:val="28"/>
              </w:rPr>
            </w:pPr>
            <w:r w:rsidRPr="002D111D">
              <w:rPr>
                <w:sz w:val="28"/>
                <w:szCs w:val="28"/>
              </w:rPr>
              <w:t>Упродовж навчаль-ного року</w:t>
            </w:r>
          </w:p>
        </w:tc>
        <w:tc>
          <w:tcPr>
            <w:tcW w:w="1950" w:type="dxa"/>
          </w:tcPr>
          <w:p w:rsidR="002D111D" w:rsidRPr="002D111D" w:rsidRDefault="002D111D" w:rsidP="0074226A">
            <w:pPr>
              <w:rPr>
                <w:color w:val="000000"/>
                <w:sz w:val="28"/>
                <w:szCs w:val="28"/>
              </w:rPr>
            </w:pPr>
            <w:r w:rsidRPr="002D111D">
              <w:rPr>
                <w:color w:val="000000"/>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5.1.3</w:t>
            </w:r>
          </w:p>
        </w:tc>
        <w:tc>
          <w:tcPr>
            <w:tcW w:w="3631" w:type="dxa"/>
          </w:tcPr>
          <w:p w:rsidR="002D111D" w:rsidRPr="002D111D" w:rsidRDefault="002D111D" w:rsidP="0074226A">
            <w:pPr>
              <w:rPr>
                <w:color w:val="000000"/>
                <w:sz w:val="28"/>
                <w:szCs w:val="28"/>
              </w:rPr>
            </w:pPr>
            <w:r w:rsidRPr="002D111D">
              <w:rPr>
                <w:color w:val="000000"/>
                <w:sz w:val="28"/>
                <w:szCs w:val="28"/>
              </w:rPr>
              <w:t>Оформлення картотеки читацьких формулярів у зв’язку з переформуванням класів.</w:t>
            </w:r>
          </w:p>
        </w:tc>
        <w:tc>
          <w:tcPr>
            <w:tcW w:w="1559" w:type="dxa"/>
            <w:gridSpan w:val="2"/>
          </w:tcPr>
          <w:p w:rsidR="002D111D" w:rsidRPr="002D111D" w:rsidRDefault="002D111D" w:rsidP="0074226A">
            <w:pPr>
              <w:rPr>
                <w:color w:val="000000"/>
                <w:sz w:val="28"/>
                <w:szCs w:val="28"/>
              </w:rPr>
            </w:pPr>
            <w:r w:rsidRPr="002D111D">
              <w:rPr>
                <w:color w:val="000000"/>
                <w:sz w:val="28"/>
                <w:szCs w:val="28"/>
              </w:rPr>
              <w:t>ІХ.2021</w:t>
            </w:r>
          </w:p>
        </w:tc>
        <w:tc>
          <w:tcPr>
            <w:tcW w:w="1950" w:type="dxa"/>
          </w:tcPr>
          <w:p w:rsidR="002D111D" w:rsidRPr="002D111D" w:rsidRDefault="002D111D" w:rsidP="0074226A">
            <w:pPr>
              <w:rPr>
                <w:color w:val="000000"/>
                <w:sz w:val="28"/>
                <w:szCs w:val="28"/>
              </w:rPr>
            </w:pPr>
            <w:r w:rsidRPr="002D111D">
              <w:rPr>
                <w:color w:val="000000"/>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5.1.4</w:t>
            </w:r>
          </w:p>
        </w:tc>
        <w:tc>
          <w:tcPr>
            <w:tcW w:w="3631" w:type="dxa"/>
          </w:tcPr>
          <w:p w:rsidR="002D111D" w:rsidRPr="002D111D" w:rsidRDefault="002D111D" w:rsidP="0074226A">
            <w:pPr>
              <w:rPr>
                <w:sz w:val="28"/>
                <w:szCs w:val="28"/>
              </w:rPr>
            </w:pPr>
            <w:r w:rsidRPr="002D111D">
              <w:rPr>
                <w:bCs/>
                <w:sz w:val="28"/>
                <w:szCs w:val="28"/>
              </w:rPr>
              <w:t>Проведення індивідуальних та групових бесід про правила користування бібліотекою, книгою.</w:t>
            </w:r>
          </w:p>
        </w:tc>
        <w:tc>
          <w:tcPr>
            <w:tcW w:w="1559" w:type="dxa"/>
            <w:gridSpan w:val="2"/>
          </w:tcPr>
          <w:p w:rsidR="002D111D" w:rsidRPr="002D111D" w:rsidRDefault="002D111D" w:rsidP="0074226A">
            <w:pPr>
              <w:ind w:left="-46" w:firstLine="46"/>
              <w:rPr>
                <w:sz w:val="28"/>
                <w:szCs w:val="28"/>
              </w:rPr>
            </w:pPr>
            <w:r w:rsidRPr="002D111D">
              <w:rPr>
                <w:sz w:val="28"/>
                <w:szCs w:val="28"/>
              </w:rPr>
              <w:t>Упродовж навчаль-ного року</w:t>
            </w:r>
          </w:p>
        </w:tc>
        <w:tc>
          <w:tcPr>
            <w:tcW w:w="1950" w:type="dxa"/>
          </w:tcPr>
          <w:p w:rsidR="002D111D" w:rsidRPr="002D111D" w:rsidRDefault="002D111D" w:rsidP="0074226A">
            <w:pPr>
              <w:jc w:val="cente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5.1.5</w:t>
            </w:r>
          </w:p>
        </w:tc>
        <w:tc>
          <w:tcPr>
            <w:tcW w:w="3631" w:type="dxa"/>
          </w:tcPr>
          <w:p w:rsidR="002D111D" w:rsidRPr="002D111D" w:rsidRDefault="002D111D" w:rsidP="0074226A">
            <w:pPr>
              <w:rPr>
                <w:bCs/>
                <w:sz w:val="28"/>
                <w:szCs w:val="28"/>
              </w:rPr>
            </w:pPr>
            <w:r w:rsidRPr="002D111D">
              <w:rPr>
                <w:bCs/>
                <w:sz w:val="28"/>
                <w:szCs w:val="28"/>
              </w:rPr>
              <w:t>Проведення ознайомчих бесід з новими користувачами, створення путівників по фондах.</w:t>
            </w:r>
          </w:p>
        </w:tc>
        <w:tc>
          <w:tcPr>
            <w:tcW w:w="1559" w:type="dxa"/>
            <w:gridSpan w:val="2"/>
          </w:tcPr>
          <w:p w:rsidR="002D111D" w:rsidRPr="002D111D" w:rsidRDefault="002D111D" w:rsidP="0074226A">
            <w:pPr>
              <w:rPr>
                <w:color w:val="000000"/>
                <w:sz w:val="28"/>
                <w:szCs w:val="28"/>
              </w:rPr>
            </w:pPr>
            <w:r w:rsidRPr="002D111D">
              <w:rPr>
                <w:sz w:val="28"/>
                <w:szCs w:val="28"/>
              </w:rPr>
              <w:t>Упродовж навчаль-ного року</w:t>
            </w:r>
          </w:p>
        </w:tc>
        <w:tc>
          <w:tcPr>
            <w:tcW w:w="1950" w:type="dxa"/>
          </w:tcPr>
          <w:p w:rsidR="002D111D" w:rsidRPr="002D111D" w:rsidRDefault="002D111D" w:rsidP="0074226A">
            <w:pPr>
              <w:rPr>
                <w:color w:val="000000"/>
                <w:sz w:val="28"/>
                <w:szCs w:val="28"/>
              </w:rPr>
            </w:pPr>
            <w:r w:rsidRPr="002D111D">
              <w:rPr>
                <w:color w:val="000000"/>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5.1.6</w:t>
            </w:r>
          </w:p>
        </w:tc>
        <w:tc>
          <w:tcPr>
            <w:tcW w:w="3631" w:type="dxa"/>
          </w:tcPr>
          <w:p w:rsidR="002D111D" w:rsidRPr="002D111D" w:rsidRDefault="002D111D" w:rsidP="0074226A">
            <w:pPr>
              <w:rPr>
                <w:bCs/>
                <w:sz w:val="28"/>
                <w:szCs w:val="28"/>
              </w:rPr>
            </w:pPr>
            <w:r w:rsidRPr="002D111D">
              <w:rPr>
                <w:bCs/>
                <w:sz w:val="28"/>
                <w:szCs w:val="28"/>
              </w:rPr>
              <w:t>Обслуговування користувачів по МБА.</w:t>
            </w:r>
          </w:p>
        </w:tc>
        <w:tc>
          <w:tcPr>
            <w:tcW w:w="1559" w:type="dxa"/>
            <w:gridSpan w:val="2"/>
          </w:tcPr>
          <w:p w:rsidR="002D111D" w:rsidRPr="002D111D" w:rsidRDefault="002D111D" w:rsidP="0074226A">
            <w:pPr>
              <w:rPr>
                <w:color w:val="000000"/>
                <w:sz w:val="28"/>
                <w:szCs w:val="28"/>
              </w:rPr>
            </w:pPr>
            <w:r w:rsidRPr="002D111D">
              <w:rPr>
                <w:sz w:val="28"/>
                <w:szCs w:val="28"/>
              </w:rPr>
              <w:t>Упродовж навчаль-ного року</w:t>
            </w:r>
          </w:p>
        </w:tc>
        <w:tc>
          <w:tcPr>
            <w:tcW w:w="1950" w:type="dxa"/>
          </w:tcPr>
          <w:p w:rsidR="002D111D" w:rsidRPr="002D111D" w:rsidRDefault="002D111D" w:rsidP="0074226A">
            <w:pPr>
              <w:rPr>
                <w:color w:val="000000"/>
                <w:sz w:val="28"/>
                <w:szCs w:val="28"/>
              </w:rPr>
            </w:pPr>
            <w:r w:rsidRPr="002D111D">
              <w:rPr>
                <w:color w:val="000000"/>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9518" w:type="dxa"/>
            <w:gridSpan w:val="6"/>
          </w:tcPr>
          <w:p w:rsidR="002D111D" w:rsidRPr="002D111D" w:rsidRDefault="002D111D" w:rsidP="0074226A">
            <w:pPr>
              <w:rPr>
                <w:color w:val="000000"/>
                <w:sz w:val="28"/>
                <w:szCs w:val="28"/>
              </w:rPr>
            </w:pPr>
            <w:r w:rsidRPr="002D111D">
              <w:rPr>
                <w:color w:val="000000"/>
                <w:sz w:val="28"/>
                <w:szCs w:val="28"/>
              </w:rPr>
              <w:t>5.2 Робота щодо залучення  користувачів до систематичного читання.</w:t>
            </w:r>
          </w:p>
          <w:p w:rsidR="002D111D" w:rsidRPr="002D111D" w:rsidRDefault="002D111D" w:rsidP="0074226A">
            <w:pPr>
              <w:rPr>
                <w:color w:val="8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5.2.1</w:t>
            </w:r>
          </w:p>
        </w:tc>
        <w:tc>
          <w:tcPr>
            <w:tcW w:w="3631" w:type="dxa"/>
          </w:tcPr>
          <w:p w:rsidR="002D111D" w:rsidRPr="002D111D" w:rsidRDefault="002D111D" w:rsidP="0074226A">
            <w:pPr>
              <w:widowControl w:val="0"/>
              <w:autoSpaceDE w:val="0"/>
              <w:autoSpaceDN w:val="0"/>
              <w:adjustRightInd w:val="0"/>
              <w:rPr>
                <w:color w:val="000000"/>
                <w:sz w:val="28"/>
                <w:szCs w:val="28"/>
              </w:rPr>
            </w:pPr>
            <w:r w:rsidRPr="002D111D">
              <w:rPr>
                <w:color w:val="000000"/>
                <w:sz w:val="28"/>
                <w:szCs w:val="28"/>
              </w:rPr>
              <w:t xml:space="preserve">Моніторинг інтересів і динаміки читання  користувачів </w:t>
            </w:r>
            <w:r w:rsidRPr="002D111D">
              <w:rPr>
                <w:sz w:val="28"/>
                <w:szCs w:val="28"/>
              </w:rPr>
              <w:t>.</w:t>
            </w:r>
          </w:p>
        </w:tc>
        <w:tc>
          <w:tcPr>
            <w:tcW w:w="1559" w:type="dxa"/>
            <w:gridSpan w:val="2"/>
          </w:tcPr>
          <w:p w:rsidR="002D111D" w:rsidRPr="002D111D" w:rsidRDefault="002D111D" w:rsidP="0074226A">
            <w:pPr>
              <w:rPr>
                <w:color w:val="000000"/>
                <w:sz w:val="28"/>
                <w:szCs w:val="28"/>
              </w:rPr>
            </w:pPr>
            <w:r w:rsidRPr="002D111D">
              <w:rPr>
                <w:sz w:val="28"/>
                <w:szCs w:val="28"/>
              </w:rPr>
              <w:t>Упродовж навчаль-ного року</w:t>
            </w:r>
          </w:p>
        </w:tc>
        <w:tc>
          <w:tcPr>
            <w:tcW w:w="1950" w:type="dxa"/>
          </w:tcPr>
          <w:p w:rsidR="002D111D" w:rsidRPr="002D111D" w:rsidRDefault="002D111D" w:rsidP="0074226A">
            <w:pPr>
              <w:rPr>
                <w:color w:val="000000"/>
                <w:sz w:val="28"/>
                <w:szCs w:val="28"/>
              </w:rPr>
            </w:pPr>
            <w:r w:rsidRPr="002D111D">
              <w:rPr>
                <w:color w:val="000000"/>
                <w:sz w:val="28"/>
                <w:szCs w:val="28"/>
              </w:rPr>
              <w:t>Бібліотекар</w:t>
            </w:r>
          </w:p>
          <w:p w:rsidR="002D111D" w:rsidRPr="002D111D" w:rsidRDefault="002D111D" w:rsidP="0074226A">
            <w:pPr>
              <w:rPr>
                <w:color w:val="000000"/>
                <w:sz w:val="28"/>
                <w:szCs w:val="28"/>
              </w:rPr>
            </w:pPr>
          </w:p>
          <w:p w:rsidR="002D111D" w:rsidRPr="002D111D" w:rsidRDefault="002D111D" w:rsidP="0074226A">
            <w:pPr>
              <w:rPr>
                <w:color w:val="000000"/>
                <w:sz w:val="28"/>
                <w:szCs w:val="28"/>
              </w:rPr>
            </w:pP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5.2.2</w:t>
            </w:r>
          </w:p>
        </w:tc>
        <w:tc>
          <w:tcPr>
            <w:tcW w:w="3631" w:type="dxa"/>
          </w:tcPr>
          <w:p w:rsidR="002D111D" w:rsidRPr="002D111D" w:rsidRDefault="002D111D" w:rsidP="0074226A">
            <w:pPr>
              <w:rPr>
                <w:color w:val="000000"/>
                <w:sz w:val="28"/>
                <w:szCs w:val="28"/>
              </w:rPr>
            </w:pPr>
            <w:r w:rsidRPr="002D111D">
              <w:rPr>
                <w:color w:val="000000"/>
                <w:sz w:val="28"/>
                <w:szCs w:val="28"/>
              </w:rPr>
              <w:t xml:space="preserve">Виділення груп користувачів за інтересами. </w:t>
            </w:r>
          </w:p>
        </w:tc>
        <w:tc>
          <w:tcPr>
            <w:tcW w:w="1559" w:type="dxa"/>
            <w:gridSpan w:val="2"/>
          </w:tcPr>
          <w:p w:rsidR="002D111D" w:rsidRPr="002D111D" w:rsidRDefault="002D111D" w:rsidP="0074226A">
            <w:pPr>
              <w:rPr>
                <w:color w:val="000000"/>
                <w:sz w:val="28"/>
                <w:szCs w:val="28"/>
              </w:rPr>
            </w:pPr>
            <w:r w:rsidRPr="002D111D">
              <w:rPr>
                <w:sz w:val="28"/>
                <w:szCs w:val="28"/>
              </w:rPr>
              <w:t>Упродовж навчаль-</w:t>
            </w:r>
            <w:r w:rsidRPr="002D111D">
              <w:rPr>
                <w:sz w:val="28"/>
                <w:szCs w:val="28"/>
              </w:rPr>
              <w:lastRenderedPageBreak/>
              <w:t>ного року</w:t>
            </w:r>
          </w:p>
        </w:tc>
        <w:tc>
          <w:tcPr>
            <w:tcW w:w="1950" w:type="dxa"/>
          </w:tcPr>
          <w:p w:rsidR="002D111D" w:rsidRPr="002D111D" w:rsidRDefault="002D111D" w:rsidP="0074226A">
            <w:pPr>
              <w:rPr>
                <w:color w:val="000000"/>
                <w:sz w:val="28"/>
                <w:szCs w:val="28"/>
              </w:rPr>
            </w:pPr>
            <w:r w:rsidRPr="002D111D">
              <w:rPr>
                <w:color w:val="000000"/>
                <w:sz w:val="28"/>
                <w:szCs w:val="28"/>
              </w:rPr>
              <w:lastRenderedPageBreak/>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lastRenderedPageBreak/>
              <w:t>5.2.3</w:t>
            </w:r>
          </w:p>
        </w:tc>
        <w:tc>
          <w:tcPr>
            <w:tcW w:w="3631" w:type="dxa"/>
          </w:tcPr>
          <w:p w:rsidR="002D111D" w:rsidRPr="002D111D" w:rsidRDefault="002D111D" w:rsidP="0074226A">
            <w:pPr>
              <w:rPr>
                <w:color w:val="000000"/>
                <w:sz w:val="28"/>
                <w:szCs w:val="28"/>
                <w:lang w:val="ru-RU"/>
              </w:rPr>
            </w:pPr>
            <w:r w:rsidRPr="002D111D">
              <w:rPr>
                <w:color w:val="000000"/>
                <w:sz w:val="28"/>
                <w:szCs w:val="28"/>
              </w:rPr>
              <w:t>Ведення обліку відмовлень на літературу.</w:t>
            </w:r>
          </w:p>
        </w:tc>
        <w:tc>
          <w:tcPr>
            <w:tcW w:w="1559" w:type="dxa"/>
            <w:gridSpan w:val="2"/>
          </w:tcPr>
          <w:p w:rsidR="002D111D" w:rsidRPr="002D111D" w:rsidRDefault="002D111D" w:rsidP="0074226A">
            <w:pPr>
              <w:rPr>
                <w:color w:val="000000"/>
                <w:sz w:val="28"/>
                <w:szCs w:val="28"/>
              </w:rPr>
            </w:pPr>
            <w:r w:rsidRPr="002D111D">
              <w:rPr>
                <w:sz w:val="28"/>
                <w:szCs w:val="28"/>
              </w:rPr>
              <w:t>Упродовж навчаль-ного року</w:t>
            </w:r>
          </w:p>
        </w:tc>
        <w:tc>
          <w:tcPr>
            <w:tcW w:w="1950" w:type="dxa"/>
          </w:tcPr>
          <w:p w:rsidR="002D111D" w:rsidRPr="002D111D" w:rsidRDefault="002D111D" w:rsidP="0074226A">
            <w:pPr>
              <w:rPr>
                <w:color w:val="000000"/>
                <w:sz w:val="28"/>
                <w:szCs w:val="28"/>
              </w:rPr>
            </w:pPr>
            <w:r w:rsidRPr="002D111D">
              <w:rPr>
                <w:color w:val="000000"/>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5.2.4</w:t>
            </w:r>
          </w:p>
        </w:tc>
        <w:tc>
          <w:tcPr>
            <w:tcW w:w="3631" w:type="dxa"/>
          </w:tcPr>
          <w:p w:rsidR="002D111D" w:rsidRPr="002D111D" w:rsidRDefault="002D111D" w:rsidP="0074226A">
            <w:pPr>
              <w:rPr>
                <w:sz w:val="28"/>
                <w:szCs w:val="28"/>
                <w:lang w:val="ru-RU"/>
              </w:rPr>
            </w:pPr>
            <w:r w:rsidRPr="002D111D">
              <w:rPr>
                <w:sz w:val="28"/>
                <w:szCs w:val="28"/>
              </w:rPr>
              <w:t>Співпраця з вчителями, вихователями по залученню до читання дітей, які потребують підвищеної педагогічної уваги.</w:t>
            </w:r>
          </w:p>
        </w:tc>
        <w:tc>
          <w:tcPr>
            <w:tcW w:w="1559" w:type="dxa"/>
            <w:gridSpan w:val="2"/>
          </w:tcPr>
          <w:p w:rsidR="002D111D" w:rsidRPr="002D111D" w:rsidRDefault="002D111D" w:rsidP="0074226A">
            <w:pPr>
              <w:rPr>
                <w:sz w:val="28"/>
                <w:szCs w:val="28"/>
              </w:rPr>
            </w:pPr>
            <w:r w:rsidRPr="002D111D">
              <w:rPr>
                <w:sz w:val="28"/>
                <w:szCs w:val="28"/>
              </w:rPr>
              <w:t>Упродовж навчаль-ного року</w:t>
            </w:r>
          </w:p>
        </w:tc>
        <w:tc>
          <w:tcPr>
            <w:tcW w:w="1950" w:type="dxa"/>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5.2.5</w:t>
            </w:r>
          </w:p>
        </w:tc>
        <w:tc>
          <w:tcPr>
            <w:tcW w:w="3631" w:type="dxa"/>
          </w:tcPr>
          <w:p w:rsidR="002D111D" w:rsidRPr="002D111D" w:rsidRDefault="002D111D" w:rsidP="0074226A">
            <w:pPr>
              <w:rPr>
                <w:i/>
                <w:color w:val="000000"/>
                <w:sz w:val="28"/>
                <w:szCs w:val="28"/>
              </w:rPr>
            </w:pPr>
            <w:r w:rsidRPr="002D111D">
              <w:rPr>
                <w:sz w:val="28"/>
                <w:szCs w:val="28"/>
              </w:rPr>
              <w:t>Систематичне проведення бесід про прочитане при обміні книг.</w:t>
            </w:r>
          </w:p>
        </w:tc>
        <w:tc>
          <w:tcPr>
            <w:tcW w:w="1559" w:type="dxa"/>
            <w:gridSpan w:val="2"/>
          </w:tcPr>
          <w:p w:rsidR="002D111D" w:rsidRPr="002D111D" w:rsidRDefault="002D111D" w:rsidP="0074226A">
            <w:pPr>
              <w:rPr>
                <w:sz w:val="28"/>
                <w:szCs w:val="28"/>
              </w:rPr>
            </w:pPr>
            <w:r w:rsidRPr="002D111D">
              <w:rPr>
                <w:sz w:val="28"/>
                <w:szCs w:val="28"/>
              </w:rPr>
              <w:t>Упродовж навчаль-ного року</w:t>
            </w:r>
          </w:p>
        </w:tc>
        <w:tc>
          <w:tcPr>
            <w:tcW w:w="1950" w:type="dxa"/>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r w:rsidRPr="002D111D">
              <w:rPr>
                <w:color w:val="000000"/>
                <w:sz w:val="28"/>
                <w:szCs w:val="28"/>
              </w:rPr>
              <w:t>5.2.6</w:t>
            </w:r>
          </w:p>
        </w:tc>
        <w:tc>
          <w:tcPr>
            <w:tcW w:w="3631" w:type="dxa"/>
          </w:tcPr>
          <w:p w:rsidR="002D111D" w:rsidRPr="002D111D" w:rsidRDefault="002D111D" w:rsidP="0074226A">
            <w:pPr>
              <w:rPr>
                <w:i/>
                <w:color w:val="000000"/>
                <w:sz w:val="28"/>
                <w:szCs w:val="28"/>
              </w:rPr>
            </w:pPr>
            <w:r w:rsidRPr="002D111D">
              <w:rPr>
                <w:bCs/>
                <w:color w:val="000000"/>
                <w:sz w:val="28"/>
                <w:szCs w:val="28"/>
              </w:rPr>
              <w:t>Надання консультацій щодо вибору літератури біля книжкових полиць, локацій:</w:t>
            </w:r>
          </w:p>
        </w:tc>
        <w:tc>
          <w:tcPr>
            <w:tcW w:w="1559" w:type="dxa"/>
            <w:gridSpan w:val="2"/>
          </w:tcPr>
          <w:p w:rsidR="002D111D" w:rsidRPr="002D111D" w:rsidRDefault="002D111D" w:rsidP="0074226A">
            <w:pPr>
              <w:rPr>
                <w:color w:val="000000"/>
                <w:sz w:val="28"/>
                <w:szCs w:val="28"/>
              </w:rPr>
            </w:pPr>
          </w:p>
        </w:tc>
        <w:tc>
          <w:tcPr>
            <w:tcW w:w="1950" w:type="dxa"/>
          </w:tcPr>
          <w:p w:rsidR="002D111D" w:rsidRPr="002D111D" w:rsidRDefault="002D111D" w:rsidP="0074226A">
            <w:pPr>
              <w:rPr>
                <w:color w:val="000000"/>
                <w:sz w:val="28"/>
                <w:szCs w:val="28"/>
              </w:rPr>
            </w:pP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color w:val="000000"/>
                <w:sz w:val="28"/>
                <w:szCs w:val="28"/>
              </w:rPr>
            </w:pPr>
          </w:p>
        </w:tc>
        <w:tc>
          <w:tcPr>
            <w:tcW w:w="8680" w:type="dxa"/>
            <w:gridSpan w:val="5"/>
          </w:tcPr>
          <w:p w:rsidR="002D111D" w:rsidRPr="002D111D" w:rsidRDefault="002D111D" w:rsidP="0074226A">
            <w:pPr>
              <w:jc w:val="both"/>
              <w:rPr>
                <w:color w:val="000000"/>
                <w:sz w:val="28"/>
                <w:szCs w:val="28"/>
              </w:rPr>
            </w:pPr>
            <w:r w:rsidRPr="002D111D">
              <w:rPr>
                <w:bCs/>
                <w:sz w:val="28"/>
                <w:szCs w:val="28"/>
              </w:rPr>
              <w:t xml:space="preserve">Постійно діючі тематичні експозиції  </w:t>
            </w:r>
          </w:p>
        </w:tc>
      </w:tr>
      <w:tr w:rsidR="002D111D" w:rsidRPr="002D111D" w:rsidTr="0074226A">
        <w:tc>
          <w:tcPr>
            <w:tcW w:w="838" w:type="dxa"/>
            <w:vMerge w:val="restart"/>
            <w:textDirection w:val="btLr"/>
          </w:tcPr>
          <w:p w:rsidR="002D111D" w:rsidRPr="002D111D" w:rsidRDefault="002D111D" w:rsidP="0074226A">
            <w:pPr>
              <w:ind w:left="113" w:right="113"/>
              <w:rPr>
                <w:color w:val="000000"/>
                <w:sz w:val="28"/>
                <w:szCs w:val="28"/>
              </w:rPr>
            </w:pPr>
          </w:p>
        </w:tc>
        <w:tc>
          <w:tcPr>
            <w:tcW w:w="3631" w:type="dxa"/>
          </w:tcPr>
          <w:p w:rsidR="002D111D" w:rsidRPr="002D111D" w:rsidRDefault="002D111D" w:rsidP="0074226A">
            <w:pPr>
              <w:autoSpaceDE w:val="0"/>
              <w:autoSpaceDN w:val="0"/>
              <w:adjustRightInd w:val="0"/>
              <w:jc w:val="both"/>
              <w:rPr>
                <w:bCs/>
                <w:sz w:val="28"/>
                <w:szCs w:val="28"/>
              </w:rPr>
            </w:pPr>
            <w:r w:rsidRPr="002D111D">
              <w:rPr>
                <w:bCs/>
                <w:sz w:val="28"/>
                <w:szCs w:val="28"/>
              </w:rPr>
              <w:t xml:space="preserve"> «Моя країна – Україна, найкраще місце на землі» </w:t>
            </w:r>
          </w:p>
          <w:p w:rsidR="002D111D" w:rsidRPr="002D111D" w:rsidRDefault="002D111D" w:rsidP="0074226A">
            <w:pPr>
              <w:autoSpaceDE w:val="0"/>
              <w:autoSpaceDN w:val="0"/>
              <w:adjustRightInd w:val="0"/>
              <w:jc w:val="both"/>
              <w:rPr>
                <w:bCs/>
                <w:sz w:val="28"/>
                <w:szCs w:val="28"/>
              </w:rPr>
            </w:pPr>
            <w:r w:rsidRPr="002D111D">
              <w:rPr>
                <w:bCs/>
                <w:sz w:val="28"/>
                <w:szCs w:val="28"/>
              </w:rPr>
              <w:t>(до 30-річчя Незалежності України).</w:t>
            </w:r>
          </w:p>
        </w:tc>
        <w:tc>
          <w:tcPr>
            <w:tcW w:w="1559" w:type="dxa"/>
            <w:gridSpan w:val="2"/>
          </w:tcPr>
          <w:p w:rsidR="002D111D" w:rsidRPr="002D111D" w:rsidRDefault="002D111D" w:rsidP="0074226A">
            <w:pPr>
              <w:jc w:val="center"/>
              <w:rPr>
                <w:bCs/>
                <w:sz w:val="28"/>
                <w:szCs w:val="28"/>
              </w:rPr>
            </w:pPr>
            <w:r w:rsidRPr="002D111D">
              <w:rPr>
                <w:bCs/>
                <w:sz w:val="28"/>
                <w:szCs w:val="28"/>
              </w:rPr>
              <w:t>03.01- 31.12.2021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vMerge/>
          </w:tcPr>
          <w:p w:rsidR="002D111D" w:rsidRPr="002D111D" w:rsidRDefault="002D111D" w:rsidP="0074226A">
            <w:pPr>
              <w:rPr>
                <w:color w:val="000000"/>
                <w:sz w:val="28"/>
                <w:szCs w:val="28"/>
              </w:rPr>
            </w:pPr>
          </w:p>
        </w:tc>
        <w:tc>
          <w:tcPr>
            <w:tcW w:w="3631" w:type="dxa"/>
          </w:tcPr>
          <w:p w:rsidR="002D111D" w:rsidRPr="002D111D" w:rsidRDefault="002D111D" w:rsidP="0074226A">
            <w:pPr>
              <w:autoSpaceDE w:val="0"/>
              <w:autoSpaceDN w:val="0"/>
              <w:adjustRightInd w:val="0"/>
              <w:jc w:val="both"/>
              <w:rPr>
                <w:bCs/>
                <w:sz w:val="28"/>
                <w:szCs w:val="28"/>
              </w:rPr>
            </w:pPr>
            <w:r w:rsidRPr="002D111D">
              <w:rPr>
                <w:bCs/>
                <w:sz w:val="28"/>
                <w:szCs w:val="28"/>
              </w:rPr>
              <w:t xml:space="preserve"> «</w:t>
            </w:r>
            <w:r w:rsidRPr="002D111D">
              <w:rPr>
                <w:sz w:val="28"/>
                <w:szCs w:val="28"/>
              </w:rPr>
              <w:t>Конституція України - основний закон країни</w:t>
            </w:r>
            <w:r w:rsidRPr="002D111D">
              <w:rPr>
                <w:bCs/>
                <w:sz w:val="28"/>
                <w:szCs w:val="28"/>
              </w:rPr>
              <w:t xml:space="preserve"> » </w:t>
            </w:r>
          </w:p>
          <w:p w:rsidR="002D111D" w:rsidRPr="002D111D" w:rsidRDefault="002D111D" w:rsidP="0074226A">
            <w:pPr>
              <w:autoSpaceDE w:val="0"/>
              <w:autoSpaceDN w:val="0"/>
              <w:adjustRightInd w:val="0"/>
              <w:jc w:val="both"/>
              <w:rPr>
                <w:bCs/>
                <w:sz w:val="28"/>
                <w:szCs w:val="28"/>
              </w:rPr>
            </w:pPr>
            <w:r w:rsidRPr="002D111D">
              <w:rPr>
                <w:bCs/>
                <w:sz w:val="28"/>
                <w:szCs w:val="28"/>
              </w:rPr>
              <w:t>(до 25-річчя Конституції України).</w:t>
            </w:r>
          </w:p>
        </w:tc>
        <w:tc>
          <w:tcPr>
            <w:tcW w:w="1559" w:type="dxa"/>
            <w:gridSpan w:val="2"/>
          </w:tcPr>
          <w:p w:rsidR="002D111D" w:rsidRPr="002D111D" w:rsidRDefault="002D111D" w:rsidP="0074226A">
            <w:pPr>
              <w:jc w:val="center"/>
              <w:rPr>
                <w:bCs/>
                <w:sz w:val="28"/>
                <w:szCs w:val="28"/>
              </w:rPr>
            </w:pPr>
            <w:r w:rsidRPr="002D111D">
              <w:rPr>
                <w:bCs/>
                <w:sz w:val="28"/>
                <w:szCs w:val="28"/>
              </w:rPr>
              <w:t>03.01- 31.12.2021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 xml:space="preserve"> «</w:t>
            </w:r>
            <w:r w:rsidRPr="002D111D">
              <w:rPr>
                <w:sz w:val="28"/>
                <w:szCs w:val="28"/>
              </w:rPr>
              <w:t>Мова – це зв'язок століть, це поступ у майбутнє!</w:t>
            </w:r>
            <w:r w:rsidRPr="002D111D">
              <w:rPr>
                <w:bCs/>
                <w:sz w:val="28"/>
                <w:szCs w:val="28"/>
              </w:rPr>
              <w:t>»</w:t>
            </w:r>
          </w:p>
          <w:p w:rsidR="002D111D" w:rsidRPr="002D111D" w:rsidRDefault="002D111D" w:rsidP="0074226A">
            <w:pPr>
              <w:jc w:val="both"/>
              <w:rPr>
                <w:bCs/>
                <w:sz w:val="28"/>
                <w:szCs w:val="28"/>
              </w:rPr>
            </w:pPr>
            <w:r w:rsidRPr="002D111D">
              <w:rPr>
                <w:bCs/>
                <w:sz w:val="28"/>
                <w:szCs w:val="28"/>
              </w:rPr>
              <w:t>(до десятиріччя української мови, 2018-2027 роки).</w:t>
            </w:r>
          </w:p>
        </w:tc>
        <w:tc>
          <w:tcPr>
            <w:tcW w:w="1559" w:type="dxa"/>
            <w:gridSpan w:val="2"/>
          </w:tcPr>
          <w:p w:rsidR="002D111D" w:rsidRPr="002D111D" w:rsidRDefault="002D111D" w:rsidP="0074226A">
            <w:pPr>
              <w:jc w:val="center"/>
              <w:rPr>
                <w:bCs/>
                <w:sz w:val="28"/>
                <w:szCs w:val="28"/>
              </w:rPr>
            </w:pPr>
            <w:r w:rsidRPr="002D111D">
              <w:rPr>
                <w:bCs/>
                <w:sz w:val="28"/>
                <w:szCs w:val="28"/>
              </w:rPr>
              <w:t xml:space="preserve">03.01.2021- 31.05.2022  </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«Допоможемо стати успішним»</w:t>
            </w:r>
          </w:p>
        </w:tc>
        <w:tc>
          <w:tcPr>
            <w:tcW w:w="1559" w:type="dxa"/>
            <w:gridSpan w:val="2"/>
          </w:tcPr>
          <w:p w:rsidR="002D111D" w:rsidRPr="002D111D" w:rsidRDefault="002D111D" w:rsidP="0074226A">
            <w:pPr>
              <w:jc w:val="center"/>
              <w:rPr>
                <w:bCs/>
                <w:sz w:val="28"/>
                <w:szCs w:val="28"/>
              </w:rPr>
            </w:pPr>
            <w:r w:rsidRPr="002D111D">
              <w:rPr>
                <w:bCs/>
                <w:sz w:val="28"/>
                <w:szCs w:val="28"/>
              </w:rPr>
              <w:t xml:space="preserve">03.01.2021- 31.05.2022  </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color w:val="000000"/>
                <w:sz w:val="28"/>
                <w:szCs w:val="28"/>
              </w:rPr>
            </w:pPr>
            <w:r w:rsidRPr="002D111D">
              <w:rPr>
                <w:sz w:val="28"/>
                <w:szCs w:val="28"/>
              </w:rPr>
              <w:t>«Нові надходження »</w:t>
            </w:r>
          </w:p>
        </w:tc>
        <w:tc>
          <w:tcPr>
            <w:tcW w:w="1559" w:type="dxa"/>
            <w:gridSpan w:val="2"/>
          </w:tcPr>
          <w:p w:rsidR="002D111D" w:rsidRPr="002D111D" w:rsidRDefault="002D111D" w:rsidP="0074226A">
            <w:pPr>
              <w:jc w:val="center"/>
              <w:rPr>
                <w:bCs/>
                <w:sz w:val="28"/>
                <w:szCs w:val="28"/>
              </w:rPr>
            </w:pPr>
            <w:r w:rsidRPr="002D111D">
              <w:rPr>
                <w:bCs/>
                <w:sz w:val="28"/>
                <w:szCs w:val="28"/>
              </w:rPr>
              <w:t xml:space="preserve">03.01.2021- 31.05.2022  </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color w:val="000000"/>
                <w:sz w:val="28"/>
                <w:szCs w:val="28"/>
                <w:lang w:val="ru-RU"/>
              </w:rPr>
            </w:pPr>
            <w:r w:rsidRPr="002D111D">
              <w:rPr>
                <w:color w:val="000000"/>
                <w:sz w:val="28"/>
                <w:szCs w:val="28"/>
              </w:rPr>
              <w:t>Виставка-діалог «Радимо прочитати»</w:t>
            </w:r>
          </w:p>
        </w:tc>
        <w:tc>
          <w:tcPr>
            <w:tcW w:w="1559" w:type="dxa"/>
            <w:gridSpan w:val="2"/>
          </w:tcPr>
          <w:p w:rsidR="002D111D" w:rsidRPr="002D111D" w:rsidRDefault="002D111D" w:rsidP="0074226A">
            <w:pPr>
              <w:jc w:val="center"/>
              <w:rPr>
                <w:bCs/>
                <w:sz w:val="28"/>
                <w:szCs w:val="28"/>
              </w:rPr>
            </w:pPr>
            <w:r w:rsidRPr="002D111D">
              <w:rPr>
                <w:bCs/>
                <w:sz w:val="28"/>
                <w:szCs w:val="28"/>
              </w:rPr>
              <w:t xml:space="preserve">03.01.2021- 31.05.2022  </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455"/>
        </w:trPr>
        <w:tc>
          <w:tcPr>
            <w:tcW w:w="838" w:type="dxa"/>
          </w:tcPr>
          <w:p w:rsidR="002D111D" w:rsidRPr="002D111D" w:rsidRDefault="002D111D" w:rsidP="0074226A">
            <w:pPr>
              <w:jc w:val="both"/>
              <w:rPr>
                <w:color w:val="000000"/>
                <w:sz w:val="28"/>
                <w:szCs w:val="28"/>
              </w:rPr>
            </w:pPr>
          </w:p>
        </w:tc>
        <w:tc>
          <w:tcPr>
            <w:tcW w:w="8680" w:type="dxa"/>
            <w:gridSpan w:val="5"/>
          </w:tcPr>
          <w:p w:rsidR="002D111D" w:rsidRPr="002D111D" w:rsidRDefault="002D111D" w:rsidP="0074226A">
            <w:pPr>
              <w:jc w:val="both"/>
              <w:rPr>
                <w:sz w:val="28"/>
                <w:szCs w:val="28"/>
              </w:rPr>
            </w:pPr>
            <w:r w:rsidRPr="002D111D">
              <w:rPr>
                <w:bCs/>
                <w:sz w:val="28"/>
                <w:szCs w:val="28"/>
              </w:rPr>
              <w:t>Книжкові виставки, тематичні викладки до знаменних і пам’ятних дат</w:t>
            </w:r>
          </w:p>
        </w:tc>
      </w:tr>
      <w:tr w:rsidR="002D111D" w:rsidRPr="002D111D" w:rsidTr="0074226A">
        <w:trPr>
          <w:trHeight w:val="718"/>
        </w:trPr>
        <w:tc>
          <w:tcPr>
            <w:tcW w:w="838" w:type="dxa"/>
            <w:vMerge w:val="restart"/>
            <w:textDirection w:val="btLr"/>
          </w:tcPr>
          <w:p w:rsidR="002D111D" w:rsidRPr="002D111D" w:rsidRDefault="002D111D" w:rsidP="0074226A">
            <w:pPr>
              <w:ind w:left="113" w:right="113"/>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«Країна знань» (до дня Знань).</w:t>
            </w:r>
          </w:p>
        </w:tc>
        <w:tc>
          <w:tcPr>
            <w:tcW w:w="1559" w:type="dxa"/>
            <w:gridSpan w:val="2"/>
          </w:tcPr>
          <w:p w:rsidR="002D111D" w:rsidRPr="002D111D" w:rsidRDefault="002D111D" w:rsidP="0074226A">
            <w:pPr>
              <w:rPr>
                <w:bCs/>
                <w:sz w:val="28"/>
                <w:szCs w:val="28"/>
              </w:rPr>
            </w:pPr>
            <w:r w:rsidRPr="002D111D">
              <w:rPr>
                <w:bCs/>
                <w:sz w:val="28"/>
                <w:szCs w:val="28"/>
              </w:rPr>
              <w:t>01.09 -10.09.2021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 xml:space="preserve">«Грошові знаки та монети України» (до 25-річчя </w:t>
            </w:r>
          </w:p>
          <w:p w:rsidR="002D111D" w:rsidRPr="002D111D" w:rsidRDefault="002D111D" w:rsidP="0074226A">
            <w:pPr>
              <w:jc w:val="both"/>
              <w:rPr>
                <w:b/>
                <w:bCs/>
                <w:iCs/>
                <w:sz w:val="28"/>
                <w:szCs w:val="28"/>
              </w:rPr>
            </w:pPr>
            <w:r w:rsidRPr="002D111D">
              <w:rPr>
                <w:bCs/>
                <w:sz w:val="28"/>
                <w:szCs w:val="28"/>
              </w:rPr>
              <w:t xml:space="preserve">з дня введення в обіг </w:t>
            </w:r>
            <w:r w:rsidRPr="002D111D">
              <w:rPr>
                <w:bCs/>
                <w:sz w:val="28"/>
                <w:szCs w:val="28"/>
              </w:rPr>
              <w:lastRenderedPageBreak/>
              <w:t>національної грошової одиниці – гривні).</w:t>
            </w:r>
          </w:p>
        </w:tc>
        <w:tc>
          <w:tcPr>
            <w:tcW w:w="1559" w:type="dxa"/>
            <w:gridSpan w:val="2"/>
          </w:tcPr>
          <w:p w:rsidR="002D111D" w:rsidRPr="002D111D" w:rsidRDefault="002D111D" w:rsidP="0074226A">
            <w:pPr>
              <w:rPr>
                <w:bCs/>
                <w:sz w:val="28"/>
                <w:szCs w:val="28"/>
              </w:rPr>
            </w:pPr>
            <w:r w:rsidRPr="002D111D">
              <w:rPr>
                <w:bCs/>
                <w:sz w:val="28"/>
                <w:szCs w:val="28"/>
                <w:lang w:val="en-US"/>
              </w:rPr>
              <w:lastRenderedPageBreak/>
              <w:t>11.09</w:t>
            </w:r>
            <w:r w:rsidRPr="002D111D">
              <w:rPr>
                <w:bCs/>
                <w:sz w:val="28"/>
                <w:szCs w:val="28"/>
              </w:rPr>
              <w:t>-20.09.2021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 xml:space="preserve"> «Ці дороги війни нам забути не можна» (до Дня партизанської слави).</w:t>
            </w:r>
          </w:p>
        </w:tc>
        <w:tc>
          <w:tcPr>
            <w:tcW w:w="1559" w:type="dxa"/>
            <w:gridSpan w:val="2"/>
          </w:tcPr>
          <w:p w:rsidR="002D111D" w:rsidRPr="002D111D" w:rsidRDefault="002D111D" w:rsidP="0074226A">
            <w:pPr>
              <w:rPr>
                <w:bCs/>
                <w:sz w:val="28"/>
                <w:szCs w:val="28"/>
              </w:rPr>
            </w:pPr>
            <w:r w:rsidRPr="002D111D">
              <w:rPr>
                <w:bCs/>
                <w:sz w:val="28"/>
                <w:szCs w:val="28"/>
              </w:rPr>
              <w:t>20.09 -30.09.2021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 xml:space="preserve"> «</w:t>
            </w:r>
            <w:r w:rsidRPr="002D111D">
              <w:rPr>
                <w:sz w:val="28"/>
                <w:szCs w:val="28"/>
              </w:rPr>
              <w:t xml:space="preserve">Бабин Яр  – символ вічної скорботи» </w:t>
            </w:r>
            <w:r w:rsidRPr="002D111D">
              <w:rPr>
                <w:bCs/>
                <w:sz w:val="28"/>
                <w:szCs w:val="28"/>
              </w:rPr>
              <w:t xml:space="preserve"> (до 80-ї річниці  трагедії Бабиного Яру </w:t>
            </w:r>
          </w:p>
          <w:p w:rsidR="002D111D" w:rsidRPr="002D111D" w:rsidRDefault="002D111D" w:rsidP="0074226A">
            <w:pPr>
              <w:jc w:val="both"/>
              <w:rPr>
                <w:bCs/>
                <w:sz w:val="28"/>
                <w:szCs w:val="28"/>
              </w:rPr>
            </w:pPr>
            <w:r w:rsidRPr="002D111D">
              <w:rPr>
                <w:bCs/>
                <w:sz w:val="28"/>
                <w:szCs w:val="28"/>
              </w:rPr>
              <w:t xml:space="preserve"> (29-30.09).</w:t>
            </w:r>
          </w:p>
        </w:tc>
        <w:tc>
          <w:tcPr>
            <w:tcW w:w="1559" w:type="dxa"/>
            <w:gridSpan w:val="2"/>
          </w:tcPr>
          <w:p w:rsidR="002D111D" w:rsidRPr="002D111D" w:rsidRDefault="002D111D" w:rsidP="0074226A">
            <w:pPr>
              <w:rPr>
                <w:bCs/>
                <w:sz w:val="28"/>
                <w:szCs w:val="28"/>
              </w:rPr>
            </w:pPr>
            <w:r w:rsidRPr="002D111D">
              <w:rPr>
                <w:bCs/>
                <w:sz w:val="28"/>
                <w:szCs w:val="28"/>
              </w:rPr>
              <w:t xml:space="preserve">20.09 - </w:t>
            </w:r>
          </w:p>
          <w:p w:rsidR="002D111D" w:rsidRPr="002D111D" w:rsidRDefault="002D111D" w:rsidP="0074226A">
            <w:pPr>
              <w:rPr>
                <w:bCs/>
                <w:sz w:val="28"/>
                <w:szCs w:val="28"/>
              </w:rPr>
            </w:pPr>
            <w:r w:rsidRPr="002D111D">
              <w:rPr>
                <w:bCs/>
                <w:sz w:val="28"/>
                <w:szCs w:val="28"/>
              </w:rPr>
              <w:t>30.09.2021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 xml:space="preserve"> «Тут світ відкривається тим, хто прагне його відкрити» (до Всеукраїнського дня бібліотек).</w:t>
            </w:r>
          </w:p>
        </w:tc>
        <w:tc>
          <w:tcPr>
            <w:tcW w:w="1559" w:type="dxa"/>
            <w:gridSpan w:val="2"/>
          </w:tcPr>
          <w:p w:rsidR="002D111D" w:rsidRPr="002D111D" w:rsidRDefault="002D111D" w:rsidP="0074226A">
            <w:pPr>
              <w:rPr>
                <w:bCs/>
                <w:sz w:val="28"/>
                <w:szCs w:val="28"/>
              </w:rPr>
            </w:pPr>
            <w:r w:rsidRPr="002D111D">
              <w:rPr>
                <w:bCs/>
                <w:sz w:val="28"/>
                <w:szCs w:val="28"/>
              </w:rPr>
              <w:t xml:space="preserve">23.09 - </w:t>
            </w:r>
          </w:p>
          <w:p w:rsidR="002D111D" w:rsidRPr="002D111D" w:rsidRDefault="002D111D" w:rsidP="0074226A">
            <w:pPr>
              <w:rPr>
                <w:bCs/>
                <w:sz w:val="28"/>
                <w:szCs w:val="28"/>
              </w:rPr>
            </w:pPr>
            <w:r w:rsidRPr="002D111D">
              <w:rPr>
                <w:bCs/>
                <w:sz w:val="28"/>
                <w:szCs w:val="28"/>
              </w:rPr>
              <w:t>01.10.2021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i/>
                <w:sz w:val="28"/>
                <w:szCs w:val="28"/>
              </w:rPr>
            </w:pPr>
            <w:r w:rsidRPr="002D111D">
              <w:rPr>
                <w:bCs/>
                <w:sz w:val="28"/>
                <w:szCs w:val="28"/>
                <w:lang w:val="ru-RU"/>
              </w:rPr>
              <w:t>До Всесвітнього дня  захисту тварин</w:t>
            </w:r>
          </w:p>
        </w:tc>
        <w:tc>
          <w:tcPr>
            <w:tcW w:w="1559" w:type="dxa"/>
            <w:gridSpan w:val="2"/>
          </w:tcPr>
          <w:p w:rsidR="002D111D" w:rsidRPr="002D111D" w:rsidRDefault="002D111D" w:rsidP="0074226A">
            <w:pPr>
              <w:jc w:val="both"/>
              <w:rPr>
                <w:sz w:val="28"/>
                <w:szCs w:val="28"/>
              </w:rPr>
            </w:pPr>
            <w:r w:rsidRPr="002D111D">
              <w:rPr>
                <w:sz w:val="28"/>
                <w:szCs w:val="28"/>
              </w:rPr>
              <w:t>01.10 – 11.10.2021</w:t>
            </w:r>
          </w:p>
        </w:tc>
        <w:tc>
          <w:tcPr>
            <w:tcW w:w="1950" w:type="dxa"/>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До Дня українського козацтва та Дня захисника України ( 14.10).</w:t>
            </w:r>
          </w:p>
        </w:tc>
        <w:tc>
          <w:tcPr>
            <w:tcW w:w="1559" w:type="dxa"/>
            <w:gridSpan w:val="2"/>
          </w:tcPr>
          <w:p w:rsidR="002D111D" w:rsidRPr="002D111D" w:rsidRDefault="002D111D" w:rsidP="0074226A">
            <w:pPr>
              <w:rPr>
                <w:bCs/>
                <w:sz w:val="28"/>
                <w:szCs w:val="28"/>
              </w:rPr>
            </w:pPr>
            <w:r w:rsidRPr="002D111D">
              <w:rPr>
                <w:bCs/>
                <w:sz w:val="28"/>
                <w:szCs w:val="28"/>
              </w:rPr>
              <w:t xml:space="preserve">04.10 -               </w:t>
            </w:r>
          </w:p>
          <w:p w:rsidR="002D111D" w:rsidRPr="002D111D" w:rsidRDefault="002D111D" w:rsidP="0074226A">
            <w:pPr>
              <w:rPr>
                <w:bCs/>
                <w:sz w:val="28"/>
                <w:szCs w:val="28"/>
              </w:rPr>
            </w:pPr>
            <w:r w:rsidRPr="002D111D">
              <w:rPr>
                <w:bCs/>
                <w:sz w:val="28"/>
                <w:szCs w:val="28"/>
              </w:rPr>
              <w:t xml:space="preserve"> 15.10.2021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 xml:space="preserve"> «</w:t>
            </w:r>
            <w:r w:rsidRPr="002D111D">
              <w:rPr>
                <w:sz w:val="28"/>
                <w:szCs w:val="28"/>
              </w:rPr>
              <w:t>Повік ті дні із пам’яті не стерти</w:t>
            </w:r>
            <w:r w:rsidRPr="002D111D">
              <w:rPr>
                <w:bCs/>
                <w:sz w:val="28"/>
                <w:szCs w:val="28"/>
              </w:rPr>
              <w:t xml:space="preserve"> » (до Дня вигнання нацистських окупантів з України (28.10).</w:t>
            </w:r>
          </w:p>
        </w:tc>
        <w:tc>
          <w:tcPr>
            <w:tcW w:w="1559" w:type="dxa"/>
            <w:gridSpan w:val="2"/>
          </w:tcPr>
          <w:p w:rsidR="002D111D" w:rsidRPr="002D111D" w:rsidRDefault="002D111D" w:rsidP="0074226A">
            <w:pPr>
              <w:rPr>
                <w:bCs/>
                <w:sz w:val="28"/>
                <w:szCs w:val="28"/>
              </w:rPr>
            </w:pPr>
            <w:r w:rsidRPr="002D111D">
              <w:rPr>
                <w:bCs/>
                <w:sz w:val="28"/>
                <w:szCs w:val="28"/>
              </w:rPr>
              <w:t>16.10 - 29.10.2021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vAlign w:val="center"/>
          </w:tcPr>
          <w:p w:rsidR="002D111D" w:rsidRPr="002D111D" w:rsidRDefault="002D111D" w:rsidP="0074226A">
            <w:pPr>
              <w:jc w:val="both"/>
              <w:rPr>
                <w:sz w:val="28"/>
                <w:szCs w:val="28"/>
              </w:rPr>
            </w:pPr>
            <w:r w:rsidRPr="002D111D">
              <w:rPr>
                <w:sz w:val="28"/>
                <w:szCs w:val="28"/>
              </w:rPr>
              <w:t xml:space="preserve">До дня української писемності та мови. </w:t>
            </w:r>
          </w:p>
        </w:tc>
        <w:tc>
          <w:tcPr>
            <w:tcW w:w="1559" w:type="dxa"/>
            <w:gridSpan w:val="2"/>
            <w:vAlign w:val="center"/>
          </w:tcPr>
          <w:p w:rsidR="002D111D" w:rsidRPr="002D111D" w:rsidRDefault="002D111D" w:rsidP="0074226A">
            <w:pPr>
              <w:widowControl w:val="0"/>
              <w:shd w:val="clear" w:color="auto" w:fill="FFFFFF"/>
              <w:autoSpaceDE w:val="0"/>
              <w:autoSpaceDN w:val="0"/>
              <w:adjustRightInd w:val="0"/>
              <w:rPr>
                <w:sz w:val="28"/>
                <w:szCs w:val="28"/>
              </w:rPr>
            </w:pPr>
            <w:r w:rsidRPr="002D111D">
              <w:rPr>
                <w:sz w:val="28"/>
                <w:szCs w:val="28"/>
              </w:rPr>
              <w:t>01.11-12.11.2021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До Дня Гідності та Свободи (21.11).</w:t>
            </w:r>
          </w:p>
        </w:tc>
        <w:tc>
          <w:tcPr>
            <w:tcW w:w="1559" w:type="dxa"/>
            <w:gridSpan w:val="2"/>
          </w:tcPr>
          <w:p w:rsidR="002D111D" w:rsidRPr="002D111D" w:rsidRDefault="002D111D" w:rsidP="0074226A">
            <w:pPr>
              <w:rPr>
                <w:bCs/>
                <w:sz w:val="28"/>
                <w:szCs w:val="28"/>
              </w:rPr>
            </w:pPr>
            <w:r w:rsidRPr="002D111D">
              <w:rPr>
                <w:bCs/>
                <w:sz w:val="28"/>
                <w:szCs w:val="28"/>
              </w:rPr>
              <w:t>15.11-  23.11.2021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До Днів пам’яті жертв  Голодомору (28.11).</w:t>
            </w:r>
          </w:p>
        </w:tc>
        <w:tc>
          <w:tcPr>
            <w:tcW w:w="1559" w:type="dxa"/>
            <w:gridSpan w:val="2"/>
          </w:tcPr>
          <w:p w:rsidR="002D111D" w:rsidRPr="002D111D" w:rsidRDefault="002D111D" w:rsidP="0074226A">
            <w:pPr>
              <w:rPr>
                <w:bCs/>
                <w:sz w:val="28"/>
                <w:szCs w:val="28"/>
              </w:rPr>
            </w:pPr>
            <w:r w:rsidRPr="002D111D">
              <w:rPr>
                <w:bCs/>
                <w:sz w:val="28"/>
                <w:szCs w:val="28"/>
              </w:rPr>
              <w:t>23.11.-30.11.2021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bCs/>
                <w:sz w:val="28"/>
                <w:szCs w:val="28"/>
              </w:rPr>
            </w:pPr>
            <w:r w:rsidRPr="002D111D">
              <w:rPr>
                <w:rFonts w:eastAsia="Calibri"/>
                <w:bCs/>
                <w:sz w:val="28"/>
                <w:szCs w:val="28"/>
                <w:shd w:val="clear" w:color="auto" w:fill="FFFFFF"/>
              </w:rPr>
              <w:t>До Міжнародного дня людей з обмеженими можливостями</w:t>
            </w:r>
          </w:p>
        </w:tc>
        <w:tc>
          <w:tcPr>
            <w:tcW w:w="1559" w:type="dxa"/>
            <w:gridSpan w:val="2"/>
          </w:tcPr>
          <w:p w:rsidR="002D111D" w:rsidRPr="002D111D" w:rsidRDefault="002D111D" w:rsidP="0074226A">
            <w:pPr>
              <w:rPr>
                <w:rFonts w:eastAsia="Calibri"/>
                <w:sz w:val="28"/>
                <w:szCs w:val="28"/>
              </w:rPr>
            </w:pPr>
            <w:r w:rsidRPr="002D111D">
              <w:rPr>
                <w:rFonts w:eastAsia="Calibri"/>
                <w:sz w:val="28"/>
                <w:szCs w:val="28"/>
              </w:rPr>
              <w:t>01.12-10.12.2020</w:t>
            </w:r>
          </w:p>
          <w:p w:rsidR="002D111D" w:rsidRPr="002D111D" w:rsidRDefault="002D111D" w:rsidP="0074226A">
            <w:pPr>
              <w:rPr>
                <w:sz w:val="28"/>
                <w:szCs w:val="28"/>
              </w:rPr>
            </w:pPr>
          </w:p>
        </w:tc>
        <w:tc>
          <w:tcPr>
            <w:tcW w:w="1950" w:type="dxa"/>
          </w:tcPr>
          <w:p w:rsidR="002D111D" w:rsidRPr="002D111D" w:rsidRDefault="002D111D" w:rsidP="0074226A">
            <w:pPr>
              <w:rPr>
                <w:sz w:val="28"/>
                <w:szCs w:val="28"/>
              </w:rPr>
            </w:pPr>
            <w:r w:rsidRPr="002D111D">
              <w:rPr>
                <w:sz w:val="28"/>
                <w:szCs w:val="28"/>
              </w:rPr>
              <w:t>Бібліотекар</w:t>
            </w:r>
          </w:p>
          <w:p w:rsidR="002D111D" w:rsidRPr="002D111D" w:rsidRDefault="002D111D" w:rsidP="0074226A">
            <w:pPr>
              <w:rPr>
                <w:sz w:val="28"/>
                <w:szCs w:val="28"/>
              </w:rPr>
            </w:pP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 xml:space="preserve"> «У світі права» (до Міжнародного дня прав людини 10.12).</w:t>
            </w:r>
          </w:p>
        </w:tc>
        <w:tc>
          <w:tcPr>
            <w:tcW w:w="1559" w:type="dxa"/>
            <w:gridSpan w:val="2"/>
          </w:tcPr>
          <w:p w:rsidR="002D111D" w:rsidRPr="002D111D" w:rsidRDefault="002D111D" w:rsidP="0074226A">
            <w:pPr>
              <w:rPr>
                <w:bCs/>
                <w:sz w:val="28"/>
                <w:szCs w:val="28"/>
              </w:rPr>
            </w:pPr>
            <w:r w:rsidRPr="002D111D">
              <w:rPr>
                <w:bCs/>
                <w:sz w:val="28"/>
                <w:szCs w:val="28"/>
              </w:rPr>
              <w:t>06.12- 15.12.2021</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val="restart"/>
            <w:textDirection w:val="btLr"/>
          </w:tcPr>
          <w:p w:rsidR="002D111D" w:rsidRPr="002D111D" w:rsidRDefault="002D111D" w:rsidP="0074226A">
            <w:pPr>
              <w:ind w:left="113" w:right="113"/>
              <w:jc w:val="both"/>
              <w:rPr>
                <w:color w:val="000000"/>
                <w:sz w:val="28"/>
                <w:szCs w:val="28"/>
              </w:rPr>
            </w:pPr>
          </w:p>
        </w:tc>
        <w:tc>
          <w:tcPr>
            <w:tcW w:w="3631" w:type="dxa"/>
          </w:tcPr>
          <w:p w:rsidR="002D111D" w:rsidRPr="002D111D" w:rsidRDefault="002D111D" w:rsidP="0074226A">
            <w:pPr>
              <w:rPr>
                <w:bCs/>
                <w:sz w:val="28"/>
                <w:szCs w:val="28"/>
              </w:rPr>
            </w:pPr>
            <w:r w:rsidRPr="002D111D">
              <w:rPr>
                <w:rFonts w:eastAsia="Calibri"/>
                <w:bCs/>
                <w:sz w:val="28"/>
                <w:szCs w:val="28"/>
              </w:rPr>
              <w:t>«Соборна і вільна моя Україна»</w:t>
            </w:r>
            <w:r w:rsidRPr="002D111D">
              <w:rPr>
                <w:bCs/>
                <w:sz w:val="28"/>
                <w:szCs w:val="28"/>
              </w:rPr>
              <w:t xml:space="preserve"> (до Дня Соборності України 22.01).  </w:t>
            </w:r>
          </w:p>
        </w:tc>
        <w:tc>
          <w:tcPr>
            <w:tcW w:w="1559" w:type="dxa"/>
            <w:gridSpan w:val="2"/>
          </w:tcPr>
          <w:p w:rsidR="002D111D" w:rsidRPr="002D111D" w:rsidRDefault="002D111D" w:rsidP="0074226A">
            <w:pPr>
              <w:rPr>
                <w:bCs/>
                <w:sz w:val="28"/>
                <w:szCs w:val="28"/>
              </w:rPr>
            </w:pPr>
            <w:r w:rsidRPr="002D111D">
              <w:rPr>
                <w:bCs/>
                <w:sz w:val="28"/>
                <w:szCs w:val="28"/>
              </w:rPr>
              <w:t>17.01-28.01.2022</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bCs/>
                <w:sz w:val="28"/>
                <w:szCs w:val="28"/>
              </w:rPr>
              <w:t>До Дня пам’яті героїв Крут (27.01).</w:t>
            </w:r>
          </w:p>
        </w:tc>
        <w:tc>
          <w:tcPr>
            <w:tcW w:w="1559" w:type="dxa"/>
            <w:gridSpan w:val="2"/>
          </w:tcPr>
          <w:p w:rsidR="002D111D" w:rsidRPr="002D111D" w:rsidRDefault="002D111D" w:rsidP="0074226A">
            <w:pPr>
              <w:rPr>
                <w:bCs/>
                <w:sz w:val="28"/>
                <w:szCs w:val="28"/>
              </w:rPr>
            </w:pPr>
            <w:r w:rsidRPr="002D111D">
              <w:rPr>
                <w:bCs/>
                <w:sz w:val="28"/>
                <w:szCs w:val="28"/>
              </w:rPr>
              <w:t>17.01- 28.01.2022</w:t>
            </w:r>
          </w:p>
        </w:tc>
        <w:tc>
          <w:tcPr>
            <w:tcW w:w="1950" w:type="dxa"/>
          </w:tcPr>
          <w:p w:rsidR="002D111D" w:rsidRPr="002D111D" w:rsidRDefault="002D111D" w:rsidP="0074226A">
            <w:pPr>
              <w:jc w:val="cente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sz w:val="28"/>
                <w:szCs w:val="28"/>
              </w:rPr>
            </w:pPr>
            <w:r w:rsidRPr="002D111D">
              <w:rPr>
                <w:sz w:val="28"/>
                <w:szCs w:val="28"/>
              </w:rPr>
              <w:t xml:space="preserve">До Міжнародного дня рідної мови. </w:t>
            </w:r>
          </w:p>
        </w:tc>
        <w:tc>
          <w:tcPr>
            <w:tcW w:w="1559" w:type="dxa"/>
            <w:gridSpan w:val="2"/>
          </w:tcPr>
          <w:p w:rsidR="002D111D" w:rsidRPr="002D111D" w:rsidRDefault="002D111D" w:rsidP="0074226A">
            <w:pPr>
              <w:rPr>
                <w:sz w:val="28"/>
                <w:szCs w:val="28"/>
              </w:rPr>
            </w:pPr>
            <w:r w:rsidRPr="002D111D">
              <w:rPr>
                <w:sz w:val="28"/>
                <w:szCs w:val="28"/>
              </w:rPr>
              <w:t>14.02 – 24.02.2022</w:t>
            </w:r>
          </w:p>
        </w:tc>
        <w:tc>
          <w:tcPr>
            <w:tcW w:w="1950" w:type="dxa"/>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sz w:val="28"/>
                <w:szCs w:val="28"/>
              </w:rPr>
            </w:pPr>
            <w:r w:rsidRPr="002D111D">
              <w:rPr>
                <w:sz w:val="28"/>
                <w:szCs w:val="28"/>
              </w:rPr>
              <w:t>«Поезія – це завжди неповторність» (До Всесвітнього  дня поезії)</w:t>
            </w:r>
          </w:p>
        </w:tc>
        <w:tc>
          <w:tcPr>
            <w:tcW w:w="1559" w:type="dxa"/>
            <w:gridSpan w:val="2"/>
          </w:tcPr>
          <w:p w:rsidR="002D111D" w:rsidRPr="002D111D" w:rsidRDefault="002D111D" w:rsidP="0074226A">
            <w:pPr>
              <w:rPr>
                <w:sz w:val="28"/>
                <w:szCs w:val="28"/>
              </w:rPr>
            </w:pPr>
            <w:r w:rsidRPr="002D111D">
              <w:rPr>
                <w:sz w:val="28"/>
                <w:szCs w:val="28"/>
              </w:rPr>
              <w:t>21.03 -  31.03.2022</w:t>
            </w:r>
          </w:p>
        </w:tc>
        <w:tc>
          <w:tcPr>
            <w:tcW w:w="1950" w:type="dxa"/>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sz w:val="28"/>
                <w:szCs w:val="28"/>
              </w:rPr>
            </w:pPr>
            <w:r w:rsidRPr="002D111D">
              <w:rPr>
                <w:sz w:val="28"/>
                <w:szCs w:val="28"/>
              </w:rPr>
              <w:t xml:space="preserve">«Чарівний світ книжковий» (До Міжнародного дня дитячої книги) </w:t>
            </w:r>
          </w:p>
        </w:tc>
        <w:tc>
          <w:tcPr>
            <w:tcW w:w="1559" w:type="dxa"/>
            <w:gridSpan w:val="2"/>
          </w:tcPr>
          <w:p w:rsidR="002D111D" w:rsidRPr="002D111D" w:rsidRDefault="002D111D" w:rsidP="0074226A">
            <w:pPr>
              <w:rPr>
                <w:sz w:val="28"/>
                <w:szCs w:val="28"/>
              </w:rPr>
            </w:pPr>
            <w:r w:rsidRPr="002D111D">
              <w:rPr>
                <w:sz w:val="28"/>
                <w:szCs w:val="28"/>
              </w:rPr>
              <w:t>28.03.- 08.04.2022</w:t>
            </w:r>
          </w:p>
        </w:tc>
        <w:tc>
          <w:tcPr>
            <w:tcW w:w="1950" w:type="dxa"/>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sz w:val="28"/>
                <w:szCs w:val="28"/>
              </w:rPr>
            </w:pPr>
            <w:r w:rsidRPr="002D111D">
              <w:rPr>
                <w:sz w:val="28"/>
                <w:szCs w:val="28"/>
              </w:rPr>
              <w:t xml:space="preserve"> До </w:t>
            </w:r>
            <w:r w:rsidRPr="002D111D">
              <w:rPr>
                <w:bCs/>
                <w:sz w:val="28"/>
                <w:szCs w:val="28"/>
              </w:rPr>
              <w:t>Всесвітнього дня авіації та космонавтики.</w:t>
            </w:r>
          </w:p>
        </w:tc>
        <w:tc>
          <w:tcPr>
            <w:tcW w:w="1559" w:type="dxa"/>
            <w:gridSpan w:val="2"/>
          </w:tcPr>
          <w:p w:rsidR="002D111D" w:rsidRPr="002D111D" w:rsidRDefault="002D111D" w:rsidP="0074226A">
            <w:pPr>
              <w:rPr>
                <w:sz w:val="28"/>
                <w:szCs w:val="28"/>
              </w:rPr>
            </w:pPr>
            <w:r w:rsidRPr="002D111D">
              <w:rPr>
                <w:sz w:val="28"/>
                <w:szCs w:val="28"/>
              </w:rPr>
              <w:t>08.04.-18.04.2022</w:t>
            </w:r>
          </w:p>
        </w:tc>
        <w:tc>
          <w:tcPr>
            <w:tcW w:w="1950" w:type="dxa"/>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sz w:val="28"/>
                <w:szCs w:val="28"/>
              </w:rPr>
            </w:pPr>
            <w:r w:rsidRPr="002D111D">
              <w:rPr>
                <w:sz w:val="28"/>
                <w:szCs w:val="28"/>
              </w:rPr>
              <w:t>До Дня Чорнобильської трагедії</w:t>
            </w:r>
          </w:p>
        </w:tc>
        <w:tc>
          <w:tcPr>
            <w:tcW w:w="1559" w:type="dxa"/>
            <w:gridSpan w:val="2"/>
          </w:tcPr>
          <w:p w:rsidR="002D111D" w:rsidRPr="002D111D" w:rsidRDefault="002D111D" w:rsidP="0074226A">
            <w:pPr>
              <w:rPr>
                <w:sz w:val="28"/>
                <w:szCs w:val="28"/>
              </w:rPr>
            </w:pPr>
            <w:r w:rsidRPr="002D111D">
              <w:rPr>
                <w:sz w:val="28"/>
                <w:szCs w:val="28"/>
              </w:rPr>
              <w:t>21.04.-29.04.2022</w:t>
            </w:r>
          </w:p>
        </w:tc>
        <w:tc>
          <w:tcPr>
            <w:tcW w:w="1950" w:type="dxa"/>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sz w:val="28"/>
                <w:szCs w:val="28"/>
              </w:rPr>
            </w:pPr>
            <w:r w:rsidRPr="002D111D">
              <w:rPr>
                <w:bCs/>
                <w:sz w:val="28"/>
                <w:szCs w:val="28"/>
              </w:rPr>
              <w:t>До Дня пам’яті та примирення і перемоги над нацизмом у Другій світовій війні в Європі) (08-09.05).</w:t>
            </w:r>
          </w:p>
        </w:tc>
        <w:tc>
          <w:tcPr>
            <w:tcW w:w="1559" w:type="dxa"/>
            <w:gridSpan w:val="2"/>
          </w:tcPr>
          <w:p w:rsidR="002D111D" w:rsidRPr="002D111D" w:rsidRDefault="002D111D" w:rsidP="0074226A">
            <w:pPr>
              <w:rPr>
                <w:sz w:val="28"/>
                <w:szCs w:val="28"/>
              </w:rPr>
            </w:pPr>
            <w:r w:rsidRPr="002D111D">
              <w:rPr>
                <w:sz w:val="28"/>
                <w:szCs w:val="28"/>
              </w:rPr>
              <w:t>02.05 -12.05.2022</w:t>
            </w:r>
          </w:p>
        </w:tc>
        <w:tc>
          <w:tcPr>
            <w:tcW w:w="1950" w:type="dxa"/>
          </w:tcPr>
          <w:p w:rsidR="002D111D" w:rsidRPr="002D111D" w:rsidRDefault="002D111D" w:rsidP="0074226A">
            <w:pPr>
              <w:rPr>
                <w:bCs/>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447"/>
        </w:trPr>
        <w:tc>
          <w:tcPr>
            <w:tcW w:w="838" w:type="dxa"/>
          </w:tcPr>
          <w:p w:rsidR="002D111D" w:rsidRPr="002D111D" w:rsidRDefault="002D111D" w:rsidP="0074226A">
            <w:pPr>
              <w:jc w:val="both"/>
              <w:rPr>
                <w:color w:val="000000"/>
                <w:sz w:val="28"/>
                <w:szCs w:val="28"/>
              </w:rPr>
            </w:pPr>
          </w:p>
        </w:tc>
        <w:tc>
          <w:tcPr>
            <w:tcW w:w="8680" w:type="dxa"/>
            <w:gridSpan w:val="5"/>
          </w:tcPr>
          <w:p w:rsidR="002D111D" w:rsidRPr="002D111D" w:rsidRDefault="002D111D" w:rsidP="0074226A">
            <w:pPr>
              <w:rPr>
                <w:color w:val="000000"/>
                <w:sz w:val="28"/>
                <w:szCs w:val="28"/>
              </w:rPr>
            </w:pPr>
            <w:r w:rsidRPr="002D111D">
              <w:rPr>
                <w:sz w:val="28"/>
                <w:szCs w:val="28"/>
              </w:rPr>
              <w:t>Виставки-персоналії видатних діячів, письменників – ювілярів року</w:t>
            </w:r>
          </w:p>
        </w:tc>
      </w:tr>
      <w:tr w:rsidR="002D111D" w:rsidRPr="002D111D" w:rsidTr="0074226A">
        <w:trPr>
          <w:trHeight w:val="718"/>
        </w:trPr>
        <w:tc>
          <w:tcPr>
            <w:tcW w:w="838" w:type="dxa"/>
            <w:vMerge w:val="restart"/>
            <w:textDirection w:val="btLr"/>
          </w:tcPr>
          <w:p w:rsidR="002D111D" w:rsidRPr="002D111D" w:rsidRDefault="002D111D" w:rsidP="0074226A">
            <w:pPr>
              <w:ind w:left="113" w:right="113"/>
              <w:jc w:val="both"/>
              <w:rPr>
                <w:color w:val="000000"/>
                <w:sz w:val="28"/>
                <w:szCs w:val="28"/>
              </w:rPr>
            </w:pPr>
          </w:p>
        </w:tc>
        <w:tc>
          <w:tcPr>
            <w:tcW w:w="3631" w:type="dxa"/>
          </w:tcPr>
          <w:p w:rsidR="002D111D" w:rsidRPr="002D111D" w:rsidRDefault="002D111D" w:rsidP="0074226A">
            <w:pPr>
              <w:jc w:val="both"/>
              <w:rPr>
                <w:sz w:val="28"/>
                <w:szCs w:val="28"/>
              </w:rPr>
            </w:pPr>
            <w:r w:rsidRPr="002D111D">
              <w:rPr>
                <w:sz w:val="28"/>
                <w:szCs w:val="28"/>
              </w:rPr>
              <w:t>До 155-річчя від дня народження М.С.Грушевського (29.09).</w:t>
            </w:r>
          </w:p>
        </w:tc>
        <w:tc>
          <w:tcPr>
            <w:tcW w:w="1559" w:type="dxa"/>
            <w:gridSpan w:val="2"/>
          </w:tcPr>
          <w:p w:rsidR="002D111D" w:rsidRPr="002D111D" w:rsidRDefault="002D111D" w:rsidP="0074226A">
            <w:pPr>
              <w:rPr>
                <w:sz w:val="28"/>
                <w:szCs w:val="28"/>
              </w:rPr>
            </w:pPr>
            <w:r w:rsidRPr="002D111D">
              <w:rPr>
                <w:sz w:val="28"/>
                <w:szCs w:val="28"/>
              </w:rPr>
              <w:t>23.09 -</w:t>
            </w:r>
          </w:p>
          <w:p w:rsidR="002D111D" w:rsidRPr="002D111D" w:rsidRDefault="002D111D" w:rsidP="0074226A">
            <w:pPr>
              <w:rPr>
                <w:b/>
                <w:sz w:val="28"/>
                <w:szCs w:val="28"/>
              </w:rPr>
            </w:pPr>
            <w:r w:rsidRPr="002D111D">
              <w:rPr>
                <w:sz w:val="28"/>
                <w:szCs w:val="28"/>
              </w:rPr>
              <w:t>04.10.2021</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sz w:val="28"/>
                <w:szCs w:val="28"/>
              </w:rPr>
            </w:pPr>
            <w:r w:rsidRPr="002D111D">
              <w:rPr>
                <w:sz w:val="28"/>
                <w:szCs w:val="28"/>
              </w:rPr>
              <w:t>До 115 - річчя від дня народження І.П.Багряного, українського  письменника (02.10)</w:t>
            </w:r>
          </w:p>
        </w:tc>
        <w:tc>
          <w:tcPr>
            <w:tcW w:w="1559" w:type="dxa"/>
            <w:gridSpan w:val="2"/>
          </w:tcPr>
          <w:p w:rsidR="002D111D" w:rsidRPr="002D111D" w:rsidRDefault="002D111D" w:rsidP="0074226A">
            <w:pPr>
              <w:rPr>
                <w:sz w:val="28"/>
                <w:szCs w:val="28"/>
              </w:rPr>
            </w:pPr>
            <w:r w:rsidRPr="002D111D">
              <w:rPr>
                <w:sz w:val="28"/>
                <w:szCs w:val="28"/>
              </w:rPr>
              <w:t>29.09 -</w:t>
            </w:r>
          </w:p>
          <w:p w:rsidR="002D111D" w:rsidRPr="002D111D" w:rsidRDefault="002D111D" w:rsidP="0074226A">
            <w:pPr>
              <w:rPr>
                <w:sz w:val="28"/>
                <w:szCs w:val="28"/>
              </w:rPr>
            </w:pPr>
            <w:r w:rsidRPr="002D111D">
              <w:rPr>
                <w:sz w:val="28"/>
                <w:szCs w:val="28"/>
              </w:rPr>
              <w:t>11.10.2021</w:t>
            </w:r>
          </w:p>
          <w:p w:rsidR="002D111D" w:rsidRPr="002D111D" w:rsidRDefault="002D111D" w:rsidP="0074226A">
            <w:pPr>
              <w:rPr>
                <w:sz w:val="28"/>
                <w:szCs w:val="28"/>
              </w:rPr>
            </w:pP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sz w:val="28"/>
                <w:szCs w:val="28"/>
              </w:rPr>
            </w:pPr>
            <w:r w:rsidRPr="002D111D">
              <w:rPr>
                <w:sz w:val="28"/>
                <w:szCs w:val="28"/>
              </w:rPr>
              <w:t>До 140 - річчя від дня народження І.А.Кочерги, українського письменника (06.10)</w:t>
            </w:r>
          </w:p>
        </w:tc>
        <w:tc>
          <w:tcPr>
            <w:tcW w:w="1559" w:type="dxa"/>
            <w:gridSpan w:val="2"/>
          </w:tcPr>
          <w:p w:rsidR="002D111D" w:rsidRPr="002D111D" w:rsidRDefault="002D111D" w:rsidP="0074226A">
            <w:pPr>
              <w:rPr>
                <w:sz w:val="28"/>
                <w:szCs w:val="28"/>
              </w:rPr>
            </w:pPr>
            <w:r w:rsidRPr="002D111D">
              <w:rPr>
                <w:sz w:val="28"/>
                <w:szCs w:val="28"/>
              </w:rPr>
              <w:t>04.10 -</w:t>
            </w:r>
          </w:p>
          <w:p w:rsidR="002D111D" w:rsidRPr="002D111D" w:rsidRDefault="002D111D" w:rsidP="0074226A">
            <w:pPr>
              <w:rPr>
                <w:sz w:val="28"/>
                <w:szCs w:val="28"/>
              </w:rPr>
            </w:pPr>
            <w:r w:rsidRPr="002D111D">
              <w:rPr>
                <w:sz w:val="28"/>
                <w:szCs w:val="28"/>
              </w:rPr>
              <w:t>15.10.2021</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sz w:val="28"/>
                <w:szCs w:val="28"/>
              </w:rPr>
              <w:t>До 85-річчя від дня народження І.Ф.Драча, українського поета (17.10)</w:t>
            </w:r>
          </w:p>
        </w:tc>
        <w:tc>
          <w:tcPr>
            <w:tcW w:w="1559" w:type="dxa"/>
            <w:gridSpan w:val="2"/>
          </w:tcPr>
          <w:p w:rsidR="002D111D" w:rsidRPr="002D111D" w:rsidRDefault="002D111D" w:rsidP="0074226A">
            <w:pPr>
              <w:rPr>
                <w:sz w:val="28"/>
                <w:szCs w:val="28"/>
              </w:rPr>
            </w:pPr>
            <w:r w:rsidRPr="002D111D">
              <w:rPr>
                <w:sz w:val="28"/>
                <w:szCs w:val="28"/>
              </w:rPr>
              <w:t>13.10-</w:t>
            </w:r>
          </w:p>
          <w:p w:rsidR="002D111D" w:rsidRPr="002D111D" w:rsidRDefault="002D111D" w:rsidP="0074226A">
            <w:pPr>
              <w:rPr>
                <w:sz w:val="28"/>
                <w:szCs w:val="28"/>
              </w:rPr>
            </w:pPr>
            <w:r w:rsidRPr="002D111D">
              <w:rPr>
                <w:sz w:val="28"/>
                <w:szCs w:val="28"/>
              </w:rPr>
              <w:t>22.11.2021</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1324"/>
        </w:trPr>
        <w:tc>
          <w:tcPr>
            <w:tcW w:w="838" w:type="dxa"/>
            <w:vMerge/>
          </w:tcPr>
          <w:p w:rsidR="002D111D" w:rsidRPr="002D111D" w:rsidRDefault="002D111D" w:rsidP="0074226A">
            <w:pPr>
              <w:jc w:val="both"/>
              <w:rPr>
                <w:color w:val="000000"/>
                <w:sz w:val="28"/>
                <w:szCs w:val="28"/>
              </w:rPr>
            </w:pPr>
          </w:p>
        </w:tc>
        <w:tc>
          <w:tcPr>
            <w:tcW w:w="3631" w:type="dxa"/>
            <w:tcBorders>
              <w:bottom w:val="single" w:sz="4" w:space="0" w:color="auto"/>
            </w:tcBorders>
          </w:tcPr>
          <w:p w:rsidR="002D111D" w:rsidRPr="002D111D" w:rsidRDefault="002D111D" w:rsidP="0074226A">
            <w:pPr>
              <w:jc w:val="both"/>
              <w:rPr>
                <w:sz w:val="28"/>
                <w:szCs w:val="28"/>
              </w:rPr>
            </w:pPr>
            <w:r w:rsidRPr="002D111D">
              <w:rPr>
                <w:sz w:val="28"/>
                <w:szCs w:val="28"/>
              </w:rPr>
              <w:t xml:space="preserve">До 85 - річчя від дня народження </w:t>
            </w:r>
          </w:p>
          <w:p w:rsidR="002D111D" w:rsidRPr="002D111D" w:rsidRDefault="002D111D" w:rsidP="0074226A">
            <w:pPr>
              <w:jc w:val="both"/>
              <w:rPr>
                <w:sz w:val="28"/>
                <w:szCs w:val="28"/>
              </w:rPr>
            </w:pPr>
            <w:r w:rsidRPr="002D111D">
              <w:rPr>
                <w:sz w:val="28"/>
                <w:szCs w:val="28"/>
              </w:rPr>
              <w:t xml:space="preserve">М. С. Вінграновського, українського письменника.  </w:t>
            </w:r>
          </w:p>
        </w:tc>
        <w:tc>
          <w:tcPr>
            <w:tcW w:w="1559" w:type="dxa"/>
            <w:gridSpan w:val="2"/>
            <w:tcBorders>
              <w:bottom w:val="single" w:sz="4" w:space="0" w:color="auto"/>
            </w:tcBorders>
          </w:tcPr>
          <w:p w:rsidR="002D111D" w:rsidRPr="002D111D" w:rsidRDefault="002D111D" w:rsidP="0074226A">
            <w:pPr>
              <w:jc w:val="center"/>
              <w:rPr>
                <w:sz w:val="28"/>
                <w:szCs w:val="28"/>
              </w:rPr>
            </w:pPr>
            <w:r w:rsidRPr="002D111D">
              <w:rPr>
                <w:sz w:val="28"/>
                <w:szCs w:val="28"/>
              </w:rPr>
              <w:t>01.11.-</w:t>
            </w:r>
          </w:p>
          <w:p w:rsidR="002D111D" w:rsidRPr="002D111D" w:rsidRDefault="002D111D" w:rsidP="0074226A">
            <w:pPr>
              <w:jc w:val="center"/>
              <w:rPr>
                <w:sz w:val="28"/>
                <w:szCs w:val="28"/>
              </w:rPr>
            </w:pPr>
            <w:r w:rsidRPr="002D111D">
              <w:rPr>
                <w:sz w:val="28"/>
                <w:szCs w:val="28"/>
              </w:rPr>
              <w:t>11.11.2021</w:t>
            </w:r>
          </w:p>
        </w:tc>
        <w:tc>
          <w:tcPr>
            <w:tcW w:w="1950" w:type="dxa"/>
            <w:tcBorders>
              <w:bottom w:val="single" w:sz="4" w:space="0" w:color="auto"/>
            </w:tcBorders>
          </w:tcPr>
          <w:p w:rsidR="002D111D" w:rsidRPr="002D111D" w:rsidRDefault="002D111D" w:rsidP="0074226A">
            <w:pPr>
              <w:rPr>
                <w:bCs/>
                <w:sz w:val="28"/>
                <w:szCs w:val="28"/>
              </w:rPr>
            </w:pPr>
            <w:r w:rsidRPr="002D111D">
              <w:rPr>
                <w:bCs/>
                <w:sz w:val="28"/>
                <w:szCs w:val="28"/>
              </w:rPr>
              <w:t>Бібліотекар</w:t>
            </w:r>
          </w:p>
        </w:tc>
        <w:tc>
          <w:tcPr>
            <w:tcW w:w="1540" w:type="dxa"/>
            <w:tcBorders>
              <w:bottom w:val="single" w:sz="4" w:space="0" w:color="auto"/>
            </w:tcBorders>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sz w:val="28"/>
                <w:szCs w:val="28"/>
              </w:rPr>
            </w:pPr>
            <w:r w:rsidRPr="002D111D">
              <w:rPr>
                <w:sz w:val="28"/>
                <w:szCs w:val="28"/>
              </w:rPr>
              <w:t>До 150 - річчя від дня народження М.К.Вороного українського поета, письменника, перекладача, режисера, актора (06.12)</w:t>
            </w:r>
          </w:p>
        </w:tc>
        <w:tc>
          <w:tcPr>
            <w:tcW w:w="1559" w:type="dxa"/>
            <w:gridSpan w:val="2"/>
          </w:tcPr>
          <w:p w:rsidR="002D111D" w:rsidRPr="002D111D" w:rsidRDefault="002D111D" w:rsidP="0074226A">
            <w:pPr>
              <w:rPr>
                <w:sz w:val="28"/>
                <w:szCs w:val="28"/>
              </w:rPr>
            </w:pPr>
            <w:r w:rsidRPr="002D111D">
              <w:rPr>
                <w:sz w:val="28"/>
                <w:szCs w:val="28"/>
              </w:rPr>
              <w:t>01.12 -</w:t>
            </w:r>
          </w:p>
          <w:p w:rsidR="002D111D" w:rsidRPr="002D111D" w:rsidRDefault="002D111D" w:rsidP="0074226A">
            <w:pPr>
              <w:rPr>
                <w:sz w:val="28"/>
                <w:szCs w:val="28"/>
              </w:rPr>
            </w:pPr>
            <w:r w:rsidRPr="002D111D">
              <w:rPr>
                <w:sz w:val="28"/>
                <w:szCs w:val="28"/>
              </w:rPr>
              <w:t>10.12.2021</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vAlign w:val="center"/>
          </w:tcPr>
          <w:p w:rsidR="002D111D" w:rsidRPr="002D111D" w:rsidRDefault="002D111D" w:rsidP="0074226A">
            <w:pPr>
              <w:rPr>
                <w:sz w:val="28"/>
                <w:szCs w:val="28"/>
              </w:rPr>
            </w:pPr>
            <w:r w:rsidRPr="002D111D">
              <w:rPr>
                <w:sz w:val="28"/>
                <w:szCs w:val="28"/>
              </w:rPr>
              <w:t>До 90 - річчя від дня народження  Г. Тютюнника, українського письменника (05.12)</w:t>
            </w:r>
          </w:p>
        </w:tc>
        <w:tc>
          <w:tcPr>
            <w:tcW w:w="1559" w:type="dxa"/>
            <w:gridSpan w:val="2"/>
            <w:vAlign w:val="center"/>
          </w:tcPr>
          <w:p w:rsidR="002D111D" w:rsidRPr="002D111D" w:rsidRDefault="002D111D" w:rsidP="0074226A">
            <w:pPr>
              <w:widowControl w:val="0"/>
              <w:shd w:val="clear" w:color="auto" w:fill="FFFFFF"/>
              <w:autoSpaceDE w:val="0"/>
              <w:autoSpaceDN w:val="0"/>
              <w:adjustRightInd w:val="0"/>
              <w:rPr>
                <w:sz w:val="28"/>
                <w:szCs w:val="28"/>
              </w:rPr>
            </w:pPr>
            <w:r w:rsidRPr="002D111D">
              <w:rPr>
                <w:sz w:val="28"/>
                <w:szCs w:val="28"/>
              </w:rPr>
              <w:t>01.12-10.12.2021</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sz w:val="28"/>
                <w:szCs w:val="28"/>
              </w:rPr>
              <w:t>До 85 - річчя від дня народження  Євгена Гуцала (1937-1995), письменника, журналіста (14.01)</w:t>
            </w:r>
          </w:p>
        </w:tc>
        <w:tc>
          <w:tcPr>
            <w:tcW w:w="1559" w:type="dxa"/>
            <w:gridSpan w:val="2"/>
          </w:tcPr>
          <w:p w:rsidR="002D111D" w:rsidRPr="002D111D" w:rsidRDefault="002D111D" w:rsidP="0074226A">
            <w:pPr>
              <w:rPr>
                <w:bCs/>
                <w:sz w:val="28"/>
                <w:szCs w:val="28"/>
              </w:rPr>
            </w:pPr>
            <w:r w:rsidRPr="002D111D">
              <w:rPr>
                <w:bCs/>
                <w:sz w:val="28"/>
                <w:szCs w:val="28"/>
              </w:rPr>
              <w:t>11.01-18.01.2022</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jc w:val="both"/>
              <w:rPr>
                <w:bCs/>
                <w:sz w:val="28"/>
                <w:szCs w:val="28"/>
              </w:rPr>
            </w:pPr>
            <w:r w:rsidRPr="002D111D">
              <w:rPr>
                <w:sz w:val="28"/>
                <w:szCs w:val="28"/>
              </w:rPr>
              <w:t>До 125 - річчя від дня народження Євгена Маланюка (1897-1968), поета, мистецтвознавця, літературознавця (01.02)</w:t>
            </w:r>
          </w:p>
        </w:tc>
        <w:tc>
          <w:tcPr>
            <w:tcW w:w="1559" w:type="dxa"/>
            <w:gridSpan w:val="2"/>
          </w:tcPr>
          <w:p w:rsidR="002D111D" w:rsidRPr="002D111D" w:rsidRDefault="002D111D" w:rsidP="0074226A">
            <w:pPr>
              <w:rPr>
                <w:bCs/>
                <w:sz w:val="28"/>
                <w:szCs w:val="28"/>
              </w:rPr>
            </w:pPr>
            <w:r w:rsidRPr="002D111D">
              <w:rPr>
                <w:bCs/>
                <w:sz w:val="28"/>
                <w:szCs w:val="28"/>
              </w:rPr>
              <w:t>26.01 – 06.02.2022</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sz w:val="28"/>
                <w:szCs w:val="28"/>
              </w:rPr>
            </w:pPr>
            <w:r w:rsidRPr="002D111D">
              <w:rPr>
                <w:sz w:val="28"/>
                <w:szCs w:val="28"/>
              </w:rPr>
              <w:t>До 135 - річчя від дня  народження Леся Курбаса (1887-1937), режисера, актора, драматурга, публіциста, перекладача</w:t>
            </w:r>
          </w:p>
          <w:p w:rsidR="002D111D" w:rsidRPr="002D111D" w:rsidRDefault="002D111D" w:rsidP="0074226A">
            <w:pPr>
              <w:rPr>
                <w:i/>
                <w:sz w:val="28"/>
                <w:szCs w:val="28"/>
              </w:rPr>
            </w:pPr>
            <w:r w:rsidRPr="002D111D">
              <w:rPr>
                <w:sz w:val="28"/>
                <w:szCs w:val="28"/>
              </w:rPr>
              <w:t>(25.02)</w:t>
            </w:r>
          </w:p>
        </w:tc>
        <w:tc>
          <w:tcPr>
            <w:tcW w:w="1559" w:type="dxa"/>
            <w:gridSpan w:val="2"/>
          </w:tcPr>
          <w:p w:rsidR="002D111D" w:rsidRPr="002D111D" w:rsidRDefault="002D111D" w:rsidP="0074226A">
            <w:pPr>
              <w:rPr>
                <w:bCs/>
                <w:sz w:val="28"/>
                <w:szCs w:val="28"/>
              </w:rPr>
            </w:pPr>
            <w:r w:rsidRPr="002D111D">
              <w:rPr>
                <w:bCs/>
                <w:sz w:val="28"/>
                <w:szCs w:val="28"/>
              </w:rPr>
              <w:t>18.02 -28.02.2022</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Pr>
          <w:p w:rsidR="002D111D" w:rsidRPr="002D111D" w:rsidRDefault="002D111D" w:rsidP="0074226A">
            <w:pPr>
              <w:jc w:val="both"/>
              <w:rPr>
                <w:color w:val="000000"/>
                <w:sz w:val="28"/>
                <w:szCs w:val="28"/>
              </w:rPr>
            </w:pPr>
          </w:p>
        </w:tc>
        <w:tc>
          <w:tcPr>
            <w:tcW w:w="3631" w:type="dxa"/>
          </w:tcPr>
          <w:p w:rsidR="002D111D" w:rsidRPr="002D111D" w:rsidRDefault="002D111D" w:rsidP="0074226A">
            <w:pPr>
              <w:rPr>
                <w:sz w:val="28"/>
                <w:szCs w:val="28"/>
              </w:rPr>
            </w:pPr>
            <w:r w:rsidRPr="002D111D">
              <w:rPr>
                <w:sz w:val="28"/>
                <w:szCs w:val="28"/>
              </w:rPr>
              <w:t xml:space="preserve">До 195 - річчя від дня  народження </w:t>
            </w:r>
          </w:p>
          <w:p w:rsidR="002D111D" w:rsidRPr="002D111D" w:rsidRDefault="002D111D" w:rsidP="0074226A">
            <w:pPr>
              <w:rPr>
                <w:sz w:val="28"/>
                <w:szCs w:val="28"/>
              </w:rPr>
            </w:pPr>
            <w:r w:rsidRPr="002D111D">
              <w:rPr>
                <w:sz w:val="28"/>
                <w:szCs w:val="28"/>
              </w:rPr>
              <w:t>Леоніда Глібова (1827-1893), письменника, байкаря, громадського діяча</w:t>
            </w:r>
          </w:p>
          <w:p w:rsidR="002D111D" w:rsidRPr="002D111D" w:rsidRDefault="002D111D" w:rsidP="0074226A">
            <w:pPr>
              <w:rPr>
                <w:i/>
                <w:sz w:val="28"/>
                <w:szCs w:val="28"/>
              </w:rPr>
            </w:pPr>
            <w:r w:rsidRPr="002D111D">
              <w:rPr>
                <w:sz w:val="28"/>
                <w:szCs w:val="28"/>
              </w:rPr>
              <w:t>(05.03)</w:t>
            </w:r>
          </w:p>
        </w:tc>
        <w:tc>
          <w:tcPr>
            <w:tcW w:w="1559" w:type="dxa"/>
            <w:gridSpan w:val="2"/>
          </w:tcPr>
          <w:p w:rsidR="002D111D" w:rsidRPr="002D111D" w:rsidRDefault="002D111D" w:rsidP="0074226A">
            <w:pPr>
              <w:rPr>
                <w:bCs/>
                <w:sz w:val="28"/>
                <w:szCs w:val="28"/>
              </w:rPr>
            </w:pPr>
            <w:r w:rsidRPr="002D111D">
              <w:rPr>
                <w:bCs/>
                <w:sz w:val="28"/>
                <w:szCs w:val="28"/>
              </w:rPr>
              <w:t>01.03 -10.03.2022</w:t>
            </w:r>
          </w:p>
        </w:tc>
        <w:tc>
          <w:tcPr>
            <w:tcW w:w="1950" w:type="dxa"/>
          </w:tcPr>
          <w:p w:rsidR="002D111D" w:rsidRPr="002D111D" w:rsidRDefault="002D111D" w:rsidP="0074226A">
            <w:pPr>
              <w:rPr>
                <w:bCs/>
                <w:sz w:val="28"/>
                <w:szCs w:val="28"/>
              </w:rPr>
            </w:pPr>
            <w:r w:rsidRPr="002D111D">
              <w:rPr>
                <w:bCs/>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718"/>
        </w:trPr>
        <w:tc>
          <w:tcPr>
            <w:tcW w:w="838" w:type="dxa"/>
            <w:vMerge/>
            <w:tcBorders>
              <w:bottom w:val="single" w:sz="4" w:space="0" w:color="auto"/>
            </w:tcBorders>
          </w:tcPr>
          <w:p w:rsidR="002D111D" w:rsidRPr="002D111D" w:rsidRDefault="002D111D" w:rsidP="0074226A">
            <w:pPr>
              <w:jc w:val="both"/>
              <w:rPr>
                <w:color w:val="000000"/>
                <w:sz w:val="28"/>
                <w:szCs w:val="28"/>
              </w:rPr>
            </w:pPr>
          </w:p>
        </w:tc>
        <w:tc>
          <w:tcPr>
            <w:tcW w:w="3631" w:type="dxa"/>
            <w:tcBorders>
              <w:bottom w:val="single" w:sz="4" w:space="0" w:color="auto"/>
            </w:tcBorders>
          </w:tcPr>
          <w:p w:rsidR="002D111D" w:rsidRPr="002D111D" w:rsidRDefault="002D111D" w:rsidP="0074226A">
            <w:pPr>
              <w:rPr>
                <w:sz w:val="28"/>
                <w:szCs w:val="28"/>
              </w:rPr>
            </w:pPr>
            <w:r w:rsidRPr="002D111D">
              <w:rPr>
                <w:sz w:val="28"/>
                <w:szCs w:val="28"/>
              </w:rPr>
              <w:t xml:space="preserve">До 205 - річчя від дня  народження </w:t>
            </w:r>
          </w:p>
          <w:p w:rsidR="002D111D" w:rsidRPr="002D111D" w:rsidRDefault="002D111D" w:rsidP="0074226A">
            <w:pPr>
              <w:rPr>
                <w:i/>
                <w:sz w:val="28"/>
                <w:szCs w:val="28"/>
              </w:rPr>
            </w:pPr>
            <w:r w:rsidRPr="002D111D">
              <w:rPr>
                <w:sz w:val="28"/>
                <w:szCs w:val="28"/>
              </w:rPr>
              <w:t xml:space="preserve"> Миколи Костомарова (1817-1885), історика, письменника, громадського і політичного діяча (16.05)</w:t>
            </w:r>
          </w:p>
        </w:tc>
        <w:tc>
          <w:tcPr>
            <w:tcW w:w="1559" w:type="dxa"/>
            <w:gridSpan w:val="2"/>
            <w:tcBorders>
              <w:bottom w:val="single" w:sz="4" w:space="0" w:color="auto"/>
            </w:tcBorders>
          </w:tcPr>
          <w:p w:rsidR="002D111D" w:rsidRPr="002D111D" w:rsidRDefault="002D111D" w:rsidP="0074226A">
            <w:pPr>
              <w:rPr>
                <w:bCs/>
                <w:sz w:val="28"/>
                <w:szCs w:val="28"/>
              </w:rPr>
            </w:pPr>
            <w:r w:rsidRPr="002D111D">
              <w:rPr>
                <w:bCs/>
                <w:sz w:val="28"/>
                <w:szCs w:val="28"/>
              </w:rPr>
              <w:t>10.05.-20.05.2022</w:t>
            </w:r>
          </w:p>
        </w:tc>
        <w:tc>
          <w:tcPr>
            <w:tcW w:w="1950" w:type="dxa"/>
            <w:tcBorders>
              <w:bottom w:val="single" w:sz="4" w:space="0" w:color="auto"/>
            </w:tcBorders>
          </w:tcPr>
          <w:p w:rsidR="002D111D" w:rsidRPr="002D111D" w:rsidRDefault="002D111D" w:rsidP="0074226A">
            <w:pPr>
              <w:rPr>
                <w:bCs/>
                <w:sz w:val="28"/>
                <w:szCs w:val="28"/>
              </w:rPr>
            </w:pPr>
            <w:r w:rsidRPr="002D111D">
              <w:rPr>
                <w:bCs/>
                <w:sz w:val="28"/>
                <w:szCs w:val="28"/>
              </w:rPr>
              <w:t>Бібліотекар</w:t>
            </w:r>
          </w:p>
        </w:tc>
        <w:tc>
          <w:tcPr>
            <w:tcW w:w="1540" w:type="dxa"/>
            <w:tcBorders>
              <w:bottom w:val="single" w:sz="4" w:space="0" w:color="auto"/>
            </w:tcBorders>
          </w:tcPr>
          <w:p w:rsidR="002D111D" w:rsidRPr="002D111D" w:rsidRDefault="002D111D" w:rsidP="0074226A">
            <w:pPr>
              <w:jc w:val="both"/>
              <w:rPr>
                <w:color w:val="000000"/>
                <w:sz w:val="28"/>
                <w:szCs w:val="28"/>
              </w:rPr>
            </w:pPr>
          </w:p>
        </w:tc>
      </w:tr>
      <w:tr w:rsidR="002D111D" w:rsidRPr="002D111D" w:rsidTr="0074226A">
        <w:tc>
          <w:tcPr>
            <w:tcW w:w="838" w:type="dxa"/>
            <w:tcBorders>
              <w:right w:val="nil"/>
            </w:tcBorders>
          </w:tcPr>
          <w:p w:rsidR="002D111D" w:rsidRPr="002D111D" w:rsidRDefault="002D111D" w:rsidP="0074226A">
            <w:pPr>
              <w:jc w:val="both"/>
              <w:rPr>
                <w:sz w:val="28"/>
                <w:szCs w:val="28"/>
              </w:rPr>
            </w:pPr>
          </w:p>
        </w:tc>
        <w:tc>
          <w:tcPr>
            <w:tcW w:w="8680" w:type="dxa"/>
            <w:gridSpan w:val="5"/>
            <w:tcBorders>
              <w:left w:val="nil"/>
            </w:tcBorders>
          </w:tcPr>
          <w:p w:rsidR="002D111D" w:rsidRPr="002D111D" w:rsidRDefault="002D111D" w:rsidP="0074226A">
            <w:pPr>
              <w:numPr>
                <w:ilvl w:val="12"/>
                <w:numId w:val="0"/>
              </w:numPr>
              <w:rPr>
                <w:sz w:val="28"/>
                <w:szCs w:val="28"/>
              </w:rPr>
            </w:pPr>
            <w:r w:rsidRPr="002D111D">
              <w:rPr>
                <w:sz w:val="28"/>
                <w:szCs w:val="28"/>
              </w:rPr>
              <w:t>6. Інформаційна та довідково-бібліографічна робота.</w:t>
            </w:r>
          </w:p>
          <w:p w:rsidR="002D111D" w:rsidRPr="002D111D" w:rsidRDefault="002D111D" w:rsidP="0074226A">
            <w:pPr>
              <w:rPr>
                <w:sz w:val="28"/>
                <w:szCs w:val="28"/>
              </w:rPr>
            </w:pPr>
            <w:r w:rsidRPr="002D111D">
              <w:rPr>
                <w:sz w:val="28"/>
                <w:szCs w:val="28"/>
              </w:rPr>
              <w:t>Ведення довідково-бібліографічного апарату.</w:t>
            </w:r>
          </w:p>
        </w:tc>
      </w:tr>
      <w:tr w:rsidR="002D111D" w:rsidRPr="002D111D" w:rsidTr="0074226A">
        <w:tc>
          <w:tcPr>
            <w:tcW w:w="838" w:type="dxa"/>
          </w:tcPr>
          <w:p w:rsidR="002D111D" w:rsidRPr="002D111D" w:rsidRDefault="002D111D" w:rsidP="0074226A">
            <w:pPr>
              <w:jc w:val="both"/>
              <w:rPr>
                <w:sz w:val="28"/>
                <w:szCs w:val="28"/>
              </w:rPr>
            </w:pPr>
          </w:p>
        </w:tc>
        <w:tc>
          <w:tcPr>
            <w:tcW w:w="8680" w:type="dxa"/>
            <w:gridSpan w:val="5"/>
          </w:tcPr>
          <w:p w:rsidR="002D111D" w:rsidRPr="002D111D" w:rsidRDefault="002D111D" w:rsidP="0074226A">
            <w:pPr>
              <w:rPr>
                <w:sz w:val="28"/>
                <w:szCs w:val="28"/>
              </w:rPr>
            </w:pPr>
            <w:r w:rsidRPr="002D111D">
              <w:rPr>
                <w:sz w:val="28"/>
                <w:szCs w:val="28"/>
              </w:rPr>
              <w:t>6.1 Інформаційно-бібліографічна робота бібліотеки</w:t>
            </w: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6.1.1</w:t>
            </w:r>
          </w:p>
        </w:tc>
        <w:tc>
          <w:tcPr>
            <w:tcW w:w="3631" w:type="dxa"/>
          </w:tcPr>
          <w:p w:rsidR="002D111D" w:rsidRPr="002D111D" w:rsidRDefault="002D111D" w:rsidP="0074226A">
            <w:pPr>
              <w:rPr>
                <w:bCs/>
                <w:sz w:val="28"/>
                <w:szCs w:val="28"/>
                <w:lang w:val="ru-RU"/>
              </w:rPr>
            </w:pPr>
            <w:r w:rsidRPr="002D111D">
              <w:rPr>
                <w:sz w:val="28"/>
                <w:szCs w:val="28"/>
              </w:rPr>
              <w:t xml:space="preserve">Проведення моніторингу інформаційних потреб користувачів бібліотеки </w:t>
            </w:r>
          </w:p>
        </w:tc>
        <w:tc>
          <w:tcPr>
            <w:tcW w:w="1540" w:type="dxa"/>
          </w:tcPr>
          <w:p w:rsidR="002D111D" w:rsidRPr="002D111D" w:rsidRDefault="002D111D" w:rsidP="0074226A">
            <w:pPr>
              <w:rPr>
                <w:sz w:val="28"/>
                <w:szCs w:val="28"/>
              </w:rPr>
            </w:pPr>
            <w:r w:rsidRPr="002D111D">
              <w:rPr>
                <w:sz w:val="28"/>
                <w:szCs w:val="28"/>
              </w:rPr>
              <w:t>Упродовж навчаль-ного року</w:t>
            </w:r>
          </w:p>
        </w:tc>
        <w:tc>
          <w:tcPr>
            <w:tcW w:w="1969" w:type="dxa"/>
            <w:gridSpan w:val="2"/>
          </w:tcPr>
          <w:p w:rsidR="002D111D" w:rsidRPr="002D111D" w:rsidRDefault="002D111D" w:rsidP="0074226A">
            <w:pPr>
              <w:jc w:val="both"/>
              <w:rPr>
                <w:sz w:val="28"/>
                <w:szCs w:val="28"/>
              </w:rPr>
            </w:pPr>
            <w:r w:rsidRPr="002D111D">
              <w:rPr>
                <w:sz w:val="28"/>
                <w:szCs w:val="28"/>
                <w:lang w:val="en-US"/>
              </w:rPr>
              <w:t>Б</w:t>
            </w:r>
            <w:r w:rsidRPr="002D111D">
              <w:rPr>
                <w:sz w:val="28"/>
                <w:szCs w:val="28"/>
              </w:rPr>
              <w:t>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6.1.2</w:t>
            </w:r>
          </w:p>
        </w:tc>
        <w:tc>
          <w:tcPr>
            <w:tcW w:w="3631" w:type="dxa"/>
          </w:tcPr>
          <w:p w:rsidR="002D111D" w:rsidRPr="002D111D" w:rsidRDefault="002D111D" w:rsidP="0074226A">
            <w:pPr>
              <w:rPr>
                <w:bCs/>
                <w:sz w:val="28"/>
                <w:szCs w:val="28"/>
              </w:rPr>
            </w:pPr>
            <w:r w:rsidRPr="002D111D">
              <w:rPr>
                <w:bCs/>
                <w:sz w:val="28"/>
                <w:szCs w:val="28"/>
              </w:rPr>
              <w:t>Формування мережі абонентів в системі вибіркового розповсюдження інформації</w:t>
            </w:r>
          </w:p>
        </w:tc>
        <w:tc>
          <w:tcPr>
            <w:tcW w:w="1540" w:type="dxa"/>
          </w:tcPr>
          <w:p w:rsidR="002D111D" w:rsidRPr="002D111D" w:rsidRDefault="002D111D" w:rsidP="0074226A">
            <w:pPr>
              <w:rPr>
                <w:sz w:val="28"/>
                <w:szCs w:val="28"/>
              </w:rPr>
            </w:pPr>
            <w:r w:rsidRPr="002D111D">
              <w:rPr>
                <w:sz w:val="28"/>
                <w:szCs w:val="28"/>
              </w:rPr>
              <w:t>Упродовж навчаль-ного року</w:t>
            </w:r>
          </w:p>
        </w:tc>
        <w:tc>
          <w:tcPr>
            <w:tcW w:w="1969" w:type="dxa"/>
            <w:gridSpan w:val="2"/>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6.1.3</w:t>
            </w:r>
          </w:p>
        </w:tc>
        <w:tc>
          <w:tcPr>
            <w:tcW w:w="3631" w:type="dxa"/>
          </w:tcPr>
          <w:p w:rsidR="002D111D" w:rsidRPr="002D111D" w:rsidRDefault="002D111D" w:rsidP="0074226A">
            <w:pPr>
              <w:autoSpaceDE w:val="0"/>
              <w:autoSpaceDN w:val="0"/>
              <w:adjustRightInd w:val="0"/>
              <w:rPr>
                <w:sz w:val="28"/>
                <w:szCs w:val="28"/>
              </w:rPr>
            </w:pPr>
            <w:r w:rsidRPr="002D111D">
              <w:rPr>
                <w:sz w:val="28"/>
                <w:szCs w:val="28"/>
              </w:rPr>
              <w:t>Здійснення інформаційно-бібліографічного супроводу</w:t>
            </w:r>
          </w:p>
          <w:p w:rsidR="002D111D" w:rsidRPr="002D111D" w:rsidRDefault="002D111D" w:rsidP="0074226A">
            <w:pPr>
              <w:autoSpaceDE w:val="0"/>
              <w:autoSpaceDN w:val="0"/>
              <w:adjustRightInd w:val="0"/>
              <w:rPr>
                <w:sz w:val="28"/>
                <w:szCs w:val="28"/>
              </w:rPr>
            </w:pPr>
            <w:r w:rsidRPr="002D111D">
              <w:rPr>
                <w:sz w:val="28"/>
                <w:szCs w:val="28"/>
              </w:rPr>
              <w:t>педагогічних рад, засідань</w:t>
            </w:r>
          </w:p>
          <w:p w:rsidR="002D111D" w:rsidRPr="002D111D" w:rsidRDefault="002D111D" w:rsidP="0074226A">
            <w:pPr>
              <w:rPr>
                <w:sz w:val="28"/>
                <w:szCs w:val="28"/>
              </w:rPr>
            </w:pPr>
            <w:r w:rsidRPr="002D111D">
              <w:rPr>
                <w:sz w:val="28"/>
                <w:szCs w:val="28"/>
              </w:rPr>
              <w:t>шкільних методичних формувань, виховних заходів.</w:t>
            </w:r>
          </w:p>
        </w:tc>
        <w:tc>
          <w:tcPr>
            <w:tcW w:w="1540" w:type="dxa"/>
          </w:tcPr>
          <w:p w:rsidR="002D111D" w:rsidRPr="002D111D" w:rsidRDefault="002D111D" w:rsidP="0074226A">
            <w:pPr>
              <w:rPr>
                <w:sz w:val="28"/>
                <w:szCs w:val="28"/>
              </w:rPr>
            </w:pPr>
            <w:r w:rsidRPr="002D111D">
              <w:rPr>
                <w:sz w:val="28"/>
                <w:szCs w:val="28"/>
              </w:rPr>
              <w:t>Упродовж навчаль-ного року</w:t>
            </w:r>
          </w:p>
        </w:tc>
        <w:tc>
          <w:tcPr>
            <w:tcW w:w="1969" w:type="dxa"/>
            <w:gridSpan w:val="2"/>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Borders>
              <w:bottom w:val="single" w:sz="4" w:space="0" w:color="auto"/>
            </w:tcBorders>
          </w:tcPr>
          <w:p w:rsidR="002D111D" w:rsidRPr="002D111D" w:rsidRDefault="002D111D" w:rsidP="0074226A">
            <w:pPr>
              <w:jc w:val="both"/>
              <w:rPr>
                <w:sz w:val="28"/>
                <w:szCs w:val="28"/>
              </w:rPr>
            </w:pPr>
            <w:r w:rsidRPr="002D111D">
              <w:rPr>
                <w:sz w:val="28"/>
                <w:szCs w:val="28"/>
              </w:rPr>
              <w:t>6.1.4</w:t>
            </w:r>
          </w:p>
        </w:tc>
        <w:tc>
          <w:tcPr>
            <w:tcW w:w="3631" w:type="dxa"/>
            <w:tcBorders>
              <w:bottom w:val="single" w:sz="4" w:space="0" w:color="auto"/>
            </w:tcBorders>
          </w:tcPr>
          <w:p w:rsidR="002D111D" w:rsidRPr="002D111D" w:rsidRDefault="002D111D" w:rsidP="0074226A">
            <w:pPr>
              <w:rPr>
                <w:rFonts w:eastAsia="Calibri"/>
                <w:sz w:val="28"/>
                <w:szCs w:val="28"/>
              </w:rPr>
            </w:pPr>
            <w:r w:rsidRPr="002D111D">
              <w:rPr>
                <w:sz w:val="28"/>
                <w:szCs w:val="28"/>
              </w:rPr>
              <w:t xml:space="preserve">Тематичні добірки , ведення </w:t>
            </w:r>
            <w:r w:rsidRPr="002D111D">
              <w:rPr>
                <w:sz w:val="28"/>
                <w:szCs w:val="28"/>
              </w:rPr>
              <w:lastRenderedPageBreak/>
              <w:t>тематичних папок:</w:t>
            </w:r>
          </w:p>
        </w:tc>
        <w:tc>
          <w:tcPr>
            <w:tcW w:w="1540" w:type="dxa"/>
            <w:tcBorders>
              <w:bottom w:val="single" w:sz="4" w:space="0" w:color="auto"/>
            </w:tcBorders>
          </w:tcPr>
          <w:p w:rsidR="002D111D" w:rsidRPr="002D111D" w:rsidRDefault="002D111D" w:rsidP="0074226A">
            <w:pPr>
              <w:rPr>
                <w:rFonts w:eastAsia="Calibri"/>
                <w:sz w:val="28"/>
                <w:szCs w:val="28"/>
              </w:rPr>
            </w:pPr>
            <w:r w:rsidRPr="002D111D">
              <w:rPr>
                <w:sz w:val="28"/>
                <w:szCs w:val="28"/>
              </w:rPr>
              <w:lastRenderedPageBreak/>
              <w:t xml:space="preserve">Упродовж </w:t>
            </w:r>
            <w:r w:rsidRPr="002D111D">
              <w:rPr>
                <w:sz w:val="28"/>
                <w:szCs w:val="28"/>
              </w:rPr>
              <w:lastRenderedPageBreak/>
              <w:t>навчаль-ного року</w:t>
            </w:r>
          </w:p>
        </w:tc>
        <w:tc>
          <w:tcPr>
            <w:tcW w:w="1969" w:type="dxa"/>
            <w:gridSpan w:val="2"/>
            <w:tcBorders>
              <w:bottom w:val="single" w:sz="4" w:space="0" w:color="auto"/>
            </w:tcBorders>
          </w:tcPr>
          <w:p w:rsidR="002D111D" w:rsidRPr="002D111D" w:rsidRDefault="002D111D" w:rsidP="0074226A">
            <w:pPr>
              <w:rPr>
                <w:sz w:val="28"/>
                <w:szCs w:val="28"/>
              </w:rPr>
            </w:pPr>
            <w:r w:rsidRPr="002D111D">
              <w:rPr>
                <w:sz w:val="28"/>
                <w:szCs w:val="28"/>
              </w:rPr>
              <w:lastRenderedPageBreak/>
              <w:t>Бібліотекар</w:t>
            </w:r>
          </w:p>
        </w:tc>
        <w:tc>
          <w:tcPr>
            <w:tcW w:w="1540" w:type="dxa"/>
            <w:tcBorders>
              <w:bottom w:val="single" w:sz="4" w:space="0" w:color="auto"/>
            </w:tcBorders>
          </w:tcPr>
          <w:p w:rsidR="002D111D" w:rsidRPr="002D111D" w:rsidRDefault="002D111D" w:rsidP="0074226A">
            <w:pPr>
              <w:jc w:val="both"/>
              <w:rPr>
                <w:sz w:val="28"/>
                <w:szCs w:val="28"/>
              </w:rPr>
            </w:pPr>
          </w:p>
        </w:tc>
      </w:tr>
      <w:tr w:rsidR="002D111D" w:rsidRPr="002D111D" w:rsidTr="0074226A">
        <w:tc>
          <w:tcPr>
            <w:tcW w:w="838" w:type="dxa"/>
            <w:tcBorders>
              <w:bottom w:val="nil"/>
              <w:right w:val="nil"/>
            </w:tcBorders>
          </w:tcPr>
          <w:p w:rsidR="002D111D" w:rsidRPr="002D111D" w:rsidRDefault="002D111D" w:rsidP="0074226A">
            <w:pPr>
              <w:jc w:val="both"/>
              <w:rPr>
                <w:sz w:val="28"/>
                <w:szCs w:val="28"/>
              </w:rPr>
            </w:pPr>
          </w:p>
        </w:tc>
        <w:tc>
          <w:tcPr>
            <w:tcW w:w="3631" w:type="dxa"/>
            <w:tcBorders>
              <w:left w:val="nil"/>
              <w:bottom w:val="nil"/>
              <w:right w:val="nil"/>
            </w:tcBorders>
          </w:tcPr>
          <w:p w:rsidR="002D111D" w:rsidRPr="002D111D" w:rsidRDefault="002D111D" w:rsidP="0074226A">
            <w:pPr>
              <w:rPr>
                <w:sz w:val="28"/>
                <w:szCs w:val="28"/>
              </w:rPr>
            </w:pPr>
            <w:r w:rsidRPr="002D111D">
              <w:rPr>
                <w:rFonts w:eastAsia="Calibri"/>
                <w:sz w:val="28"/>
                <w:szCs w:val="28"/>
              </w:rPr>
              <w:t xml:space="preserve"> «Я маю право. Права та обов</w:t>
            </w:r>
            <w:r w:rsidRPr="002D111D">
              <w:rPr>
                <w:rFonts w:eastAsia="Calibri"/>
                <w:sz w:val="28"/>
                <w:szCs w:val="28"/>
                <w:lang w:val="ru-RU"/>
              </w:rPr>
              <w:t>’</w:t>
            </w:r>
            <w:r w:rsidRPr="002D111D">
              <w:rPr>
                <w:rFonts w:eastAsia="Calibri"/>
                <w:sz w:val="28"/>
                <w:szCs w:val="28"/>
              </w:rPr>
              <w:t>язки учнів».</w:t>
            </w:r>
          </w:p>
        </w:tc>
        <w:tc>
          <w:tcPr>
            <w:tcW w:w="1540" w:type="dxa"/>
            <w:tcBorders>
              <w:left w:val="nil"/>
              <w:bottom w:val="nil"/>
              <w:right w:val="nil"/>
            </w:tcBorders>
          </w:tcPr>
          <w:p w:rsidR="002D111D" w:rsidRPr="002D111D" w:rsidRDefault="002D111D" w:rsidP="0074226A">
            <w:pPr>
              <w:rPr>
                <w:i/>
                <w:sz w:val="28"/>
                <w:szCs w:val="28"/>
              </w:rPr>
            </w:pPr>
          </w:p>
        </w:tc>
        <w:tc>
          <w:tcPr>
            <w:tcW w:w="1969" w:type="dxa"/>
            <w:gridSpan w:val="2"/>
            <w:tcBorders>
              <w:left w:val="nil"/>
              <w:bottom w:val="nil"/>
              <w:right w:val="nil"/>
            </w:tcBorders>
          </w:tcPr>
          <w:p w:rsidR="002D111D" w:rsidRPr="002D111D" w:rsidRDefault="002D111D" w:rsidP="0074226A">
            <w:pPr>
              <w:rPr>
                <w:i/>
                <w:sz w:val="28"/>
                <w:szCs w:val="28"/>
              </w:rPr>
            </w:pPr>
          </w:p>
        </w:tc>
        <w:tc>
          <w:tcPr>
            <w:tcW w:w="1540" w:type="dxa"/>
            <w:tcBorders>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sz w:val="28"/>
                <w:szCs w:val="28"/>
              </w:rPr>
            </w:pPr>
            <w:r w:rsidRPr="002D111D">
              <w:rPr>
                <w:sz w:val="28"/>
                <w:szCs w:val="28"/>
              </w:rPr>
              <w:t>«Трагедія українського народу. Голодомор 1932-1933 р.р.».</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i/>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rFonts w:eastAsia="Calibri"/>
                <w:bCs/>
                <w:sz w:val="28"/>
                <w:szCs w:val="28"/>
              </w:rPr>
            </w:pPr>
            <w:r w:rsidRPr="002D111D">
              <w:rPr>
                <w:rFonts w:eastAsia="Calibri"/>
                <w:bCs/>
                <w:sz w:val="28"/>
                <w:szCs w:val="28"/>
              </w:rPr>
              <w:t xml:space="preserve"> «Насиллю НІ!».</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i/>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rFonts w:eastAsia="Calibri"/>
                <w:bCs/>
                <w:color w:val="000000"/>
                <w:sz w:val="28"/>
                <w:szCs w:val="28"/>
                <w:shd w:val="clear" w:color="auto" w:fill="FFFFFF"/>
              </w:rPr>
            </w:pPr>
            <w:r w:rsidRPr="002D111D">
              <w:rPr>
                <w:rFonts w:eastAsia="Calibri"/>
                <w:bCs/>
                <w:color w:val="000000"/>
                <w:sz w:val="28"/>
                <w:szCs w:val="28"/>
                <w:shd w:val="clear" w:color="auto" w:fill="FFFFFF"/>
              </w:rPr>
              <w:t>«До дня захисника України».</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i/>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sz w:val="28"/>
                <w:szCs w:val="28"/>
              </w:rPr>
            </w:pPr>
            <w:r w:rsidRPr="002D111D">
              <w:rPr>
                <w:rFonts w:eastAsia="Calibri"/>
                <w:sz w:val="28"/>
                <w:szCs w:val="28"/>
              </w:rPr>
              <w:t xml:space="preserve"> «Найбільша перемога-перемога над собою. Ні! поганим звичкам».</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i/>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sz w:val="28"/>
                <w:szCs w:val="28"/>
              </w:rPr>
            </w:pPr>
            <w:r w:rsidRPr="002D111D">
              <w:rPr>
                <w:sz w:val="28"/>
                <w:szCs w:val="28"/>
              </w:rPr>
              <w:t>«Твій вибір – життєвий успіх».</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i/>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sz w:val="28"/>
                <w:szCs w:val="28"/>
              </w:rPr>
            </w:pPr>
            <w:r w:rsidRPr="002D111D">
              <w:rPr>
                <w:sz w:val="28"/>
                <w:szCs w:val="28"/>
              </w:rPr>
              <w:t>«Ми сильніші за тебе,  недуга».</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i/>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rFonts w:eastAsia="Calibri"/>
                <w:bCs/>
                <w:sz w:val="28"/>
                <w:szCs w:val="28"/>
              </w:rPr>
            </w:pPr>
            <w:r w:rsidRPr="002D111D">
              <w:rPr>
                <w:rFonts w:eastAsia="Calibri"/>
                <w:bCs/>
                <w:sz w:val="28"/>
                <w:szCs w:val="28"/>
              </w:rPr>
              <w:t>«Соборна і вільна моя Україна».</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i/>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color w:val="000000"/>
                <w:sz w:val="28"/>
                <w:szCs w:val="28"/>
              </w:rPr>
            </w:pPr>
          </w:p>
        </w:tc>
        <w:tc>
          <w:tcPr>
            <w:tcW w:w="3631" w:type="dxa"/>
            <w:tcBorders>
              <w:top w:val="nil"/>
              <w:left w:val="nil"/>
              <w:bottom w:val="nil"/>
              <w:right w:val="nil"/>
            </w:tcBorders>
          </w:tcPr>
          <w:p w:rsidR="002D111D" w:rsidRPr="002D111D" w:rsidRDefault="002D111D" w:rsidP="0074226A">
            <w:pPr>
              <w:jc w:val="both"/>
              <w:rPr>
                <w:color w:val="000000"/>
                <w:sz w:val="28"/>
                <w:szCs w:val="28"/>
              </w:rPr>
            </w:pPr>
            <w:r w:rsidRPr="002D111D">
              <w:rPr>
                <w:sz w:val="28"/>
                <w:szCs w:val="28"/>
              </w:rPr>
              <w:t xml:space="preserve"> «Чорнобильські дзвони».</w:t>
            </w:r>
          </w:p>
        </w:tc>
        <w:tc>
          <w:tcPr>
            <w:tcW w:w="1540" w:type="dxa"/>
            <w:tcBorders>
              <w:top w:val="nil"/>
              <w:left w:val="nil"/>
              <w:bottom w:val="nil"/>
              <w:right w:val="nil"/>
            </w:tcBorders>
          </w:tcPr>
          <w:p w:rsidR="002D111D" w:rsidRPr="002D111D" w:rsidRDefault="002D111D" w:rsidP="0074226A">
            <w:pPr>
              <w:jc w:val="both"/>
              <w:rPr>
                <w:color w:val="000000"/>
                <w:sz w:val="28"/>
                <w:szCs w:val="28"/>
              </w:rPr>
            </w:pPr>
          </w:p>
        </w:tc>
        <w:tc>
          <w:tcPr>
            <w:tcW w:w="1969" w:type="dxa"/>
            <w:gridSpan w:val="2"/>
            <w:tcBorders>
              <w:top w:val="nil"/>
              <w:left w:val="nil"/>
              <w:bottom w:val="nil"/>
              <w:right w:val="nil"/>
            </w:tcBorders>
          </w:tcPr>
          <w:p w:rsidR="002D111D" w:rsidRPr="002D111D" w:rsidRDefault="002D111D" w:rsidP="0074226A">
            <w:pPr>
              <w:jc w:val="both"/>
              <w:rPr>
                <w:color w:val="000000"/>
                <w:sz w:val="28"/>
                <w:szCs w:val="28"/>
              </w:rPr>
            </w:pPr>
          </w:p>
        </w:tc>
        <w:tc>
          <w:tcPr>
            <w:tcW w:w="1540" w:type="dxa"/>
            <w:tcBorders>
              <w:top w:val="nil"/>
              <w:left w:val="nil"/>
              <w:bottom w:val="nil"/>
            </w:tcBorders>
          </w:tcPr>
          <w:p w:rsidR="002D111D" w:rsidRPr="002D111D" w:rsidRDefault="002D111D" w:rsidP="0074226A">
            <w:pPr>
              <w:jc w:val="both"/>
              <w:rPr>
                <w:color w:val="000000"/>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sz w:val="28"/>
                <w:szCs w:val="28"/>
              </w:rPr>
            </w:pPr>
            <w:r w:rsidRPr="002D111D">
              <w:rPr>
                <w:sz w:val="28"/>
                <w:szCs w:val="28"/>
              </w:rPr>
              <w:t xml:space="preserve">«Людина починається з добра» (середня і старша школа). </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sz w:val="28"/>
                <w:szCs w:val="28"/>
              </w:rPr>
            </w:pPr>
            <w:r w:rsidRPr="002D111D">
              <w:rPr>
                <w:rFonts w:eastAsia="Calibri"/>
                <w:sz w:val="28"/>
                <w:szCs w:val="28"/>
              </w:rPr>
              <w:t>«День героїв небесної сотні».</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sz w:val="28"/>
                <w:szCs w:val="28"/>
              </w:rPr>
            </w:pPr>
            <w:r w:rsidRPr="002D111D">
              <w:rPr>
                <w:sz w:val="28"/>
                <w:szCs w:val="28"/>
              </w:rPr>
              <w:t>«Природа в загадках, прислів’ях, приказках та віршах».</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sz w:val="28"/>
                <w:szCs w:val="28"/>
              </w:rPr>
            </w:pPr>
            <w:r w:rsidRPr="002D111D">
              <w:rPr>
                <w:rFonts w:eastAsia="Calibri"/>
                <w:bCs/>
                <w:sz w:val="28"/>
                <w:szCs w:val="28"/>
              </w:rPr>
              <w:t xml:space="preserve"> «День пам’яті жертв геноциду кримськотатарського народу».</w:t>
            </w:r>
          </w:p>
        </w:tc>
        <w:tc>
          <w:tcPr>
            <w:tcW w:w="1540" w:type="dxa"/>
            <w:tcBorders>
              <w:top w:val="nil"/>
              <w:left w:val="nil"/>
              <w:bottom w:val="nil"/>
              <w:right w:val="nil"/>
            </w:tcBorders>
          </w:tcPr>
          <w:p w:rsidR="002D111D" w:rsidRPr="002D111D" w:rsidRDefault="002D111D" w:rsidP="0074226A">
            <w:pPr>
              <w:rPr>
                <w:i/>
                <w:sz w:val="28"/>
                <w:szCs w:val="28"/>
              </w:rPr>
            </w:pPr>
          </w:p>
        </w:tc>
        <w:tc>
          <w:tcPr>
            <w:tcW w:w="1969" w:type="dxa"/>
            <w:gridSpan w:val="2"/>
            <w:tcBorders>
              <w:top w:val="nil"/>
              <w:left w:val="nil"/>
              <w:bottom w:val="nil"/>
              <w:right w:val="nil"/>
            </w:tcBorders>
          </w:tcPr>
          <w:p w:rsidR="002D111D" w:rsidRPr="002D111D" w:rsidRDefault="002D111D" w:rsidP="0074226A">
            <w:pPr>
              <w:rPr>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bottom w:val="nil"/>
              <w:right w:val="nil"/>
            </w:tcBorders>
          </w:tcPr>
          <w:p w:rsidR="002D111D" w:rsidRPr="002D111D" w:rsidRDefault="002D111D" w:rsidP="0074226A">
            <w:pPr>
              <w:jc w:val="both"/>
              <w:rPr>
                <w:sz w:val="28"/>
                <w:szCs w:val="28"/>
              </w:rPr>
            </w:pPr>
          </w:p>
        </w:tc>
        <w:tc>
          <w:tcPr>
            <w:tcW w:w="3631" w:type="dxa"/>
            <w:tcBorders>
              <w:top w:val="nil"/>
              <w:left w:val="nil"/>
              <w:bottom w:val="nil"/>
              <w:right w:val="nil"/>
            </w:tcBorders>
          </w:tcPr>
          <w:p w:rsidR="002D111D" w:rsidRPr="002D111D" w:rsidRDefault="002D111D" w:rsidP="0074226A">
            <w:pPr>
              <w:rPr>
                <w:rFonts w:eastAsia="Calibri"/>
                <w:bCs/>
                <w:sz w:val="28"/>
                <w:szCs w:val="28"/>
              </w:rPr>
            </w:pPr>
            <w:r w:rsidRPr="002D111D">
              <w:rPr>
                <w:sz w:val="28"/>
                <w:szCs w:val="28"/>
              </w:rPr>
              <w:t>«Люби і знай свій рідний край».</w:t>
            </w:r>
          </w:p>
        </w:tc>
        <w:tc>
          <w:tcPr>
            <w:tcW w:w="1540" w:type="dxa"/>
            <w:tcBorders>
              <w:top w:val="nil"/>
              <w:left w:val="nil"/>
              <w:bottom w:val="nil"/>
              <w:right w:val="nil"/>
            </w:tcBorders>
          </w:tcPr>
          <w:p w:rsidR="002D111D" w:rsidRPr="002D111D" w:rsidRDefault="002D111D" w:rsidP="0074226A">
            <w:pPr>
              <w:rPr>
                <w:rFonts w:eastAsia="Calibri"/>
                <w:i/>
                <w:sz w:val="28"/>
                <w:szCs w:val="28"/>
              </w:rPr>
            </w:pPr>
          </w:p>
        </w:tc>
        <w:tc>
          <w:tcPr>
            <w:tcW w:w="1969" w:type="dxa"/>
            <w:gridSpan w:val="2"/>
            <w:tcBorders>
              <w:top w:val="nil"/>
              <w:left w:val="nil"/>
              <w:bottom w:val="nil"/>
              <w:right w:val="nil"/>
            </w:tcBorders>
          </w:tcPr>
          <w:p w:rsidR="002D111D" w:rsidRPr="002D111D" w:rsidRDefault="002D111D" w:rsidP="0074226A">
            <w:pPr>
              <w:rPr>
                <w:sz w:val="28"/>
                <w:szCs w:val="28"/>
              </w:rPr>
            </w:pPr>
          </w:p>
        </w:tc>
        <w:tc>
          <w:tcPr>
            <w:tcW w:w="1540" w:type="dxa"/>
            <w:tcBorders>
              <w:top w:val="nil"/>
              <w:left w:val="nil"/>
              <w:bottom w:val="nil"/>
            </w:tcBorders>
          </w:tcPr>
          <w:p w:rsidR="002D111D" w:rsidRPr="002D111D" w:rsidRDefault="002D111D" w:rsidP="0074226A">
            <w:pPr>
              <w:jc w:val="both"/>
              <w:rPr>
                <w:sz w:val="28"/>
                <w:szCs w:val="28"/>
              </w:rPr>
            </w:pPr>
          </w:p>
        </w:tc>
      </w:tr>
      <w:tr w:rsidR="002D111D" w:rsidRPr="002D111D" w:rsidTr="0074226A">
        <w:tc>
          <w:tcPr>
            <w:tcW w:w="838" w:type="dxa"/>
            <w:tcBorders>
              <w:top w:val="nil"/>
              <w:right w:val="nil"/>
            </w:tcBorders>
          </w:tcPr>
          <w:p w:rsidR="002D111D" w:rsidRPr="002D111D" w:rsidRDefault="002D111D" w:rsidP="0074226A">
            <w:pPr>
              <w:jc w:val="both"/>
              <w:rPr>
                <w:sz w:val="28"/>
                <w:szCs w:val="28"/>
              </w:rPr>
            </w:pPr>
          </w:p>
        </w:tc>
        <w:tc>
          <w:tcPr>
            <w:tcW w:w="3631" w:type="dxa"/>
            <w:tcBorders>
              <w:top w:val="nil"/>
              <w:left w:val="nil"/>
              <w:right w:val="nil"/>
            </w:tcBorders>
          </w:tcPr>
          <w:p w:rsidR="002D111D" w:rsidRPr="002D111D" w:rsidRDefault="002D111D" w:rsidP="0074226A">
            <w:pPr>
              <w:rPr>
                <w:sz w:val="28"/>
                <w:szCs w:val="28"/>
              </w:rPr>
            </w:pPr>
            <w:r w:rsidRPr="002D111D">
              <w:rPr>
                <w:rFonts w:eastAsia="Calibri"/>
                <w:sz w:val="28"/>
                <w:szCs w:val="28"/>
              </w:rPr>
              <w:t xml:space="preserve"> « Звичаї, обряди, традиції» (за Українським народним календарем).</w:t>
            </w:r>
          </w:p>
        </w:tc>
        <w:tc>
          <w:tcPr>
            <w:tcW w:w="1540" w:type="dxa"/>
            <w:tcBorders>
              <w:top w:val="nil"/>
              <w:left w:val="nil"/>
              <w:right w:val="nil"/>
            </w:tcBorders>
          </w:tcPr>
          <w:p w:rsidR="002D111D" w:rsidRPr="002D111D" w:rsidRDefault="002D111D" w:rsidP="0074226A">
            <w:pPr>
              <w:rPr>
                <w:sz w:val="28"/>
                <w:szCs w:val="28"/>
              </w:rPr>
            </w:pPr>
          </w:p>
        </w:tc>
        <w:tc>
          <w:tcPr>
            <w:tcW w:w="1969" w:type="dxa"/>
            <w:gridSpan w:val="2"/>
            <w:tcBorders>
              <w:top w:val="nil"/>
              <w:left w:val="nil"/>
              <w:right w:val="nil"/>
            </w:tcBorders>
          </w:tcPr>
          <w:p w:rsidR="002D111D" w:rsidRPr="002D111D" w:rsidRDefault="002D111D" w:rsidP="0074226A">
            <w:pPr>
              <w:rPr>
                <w:sz w:val="28"/>
                <w:szCs w:val="28"/>
              </w:rPr>
            </w:pPr>
          </w:p>
        </w:tc>
        <w:tc>
          <w:tcPr>
            <w:tcW w:w="1540" w:type="dxa"/>
            <w:tcBorders>
              <w:top w:val="nil"/>
              <w:left w:val="nil"/>
            </w:tcBorders>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6.1.6</w:t>
            </w:r>
          </w:p>
        </w:tc>
        <w:tc>
          <w:tcPr>
            <w:tcW w:w="3631" w:type="dxa"/>
          </w:tcPr>
          <w:p w:rsidR="002D111D" w:rsidRPr="002D111D" w:rsidRDefault="002D111D" w:rsidP="0074226A">
            <w:pPr>
              <w:rPr>
                <w:sz w:val="28"/>
                <w:szCs w:val="28"/>
              </w:rPr>
            </w:pPr>
            <w:r w:rsidRPr="002D111D">
              <w:rPr>
                <w:sz w:val="28"/>
                <w:szCs w:val="28"/>
              </w:rPr>
              <w:t>Підготовка інформаційних бюлетенів, експрес-інформацій «Шкільна бібліотека інформує»</w:t>
            </w:r>
          </w:p>
        </w:tc>
        <w:tc>
          <w:tcPr>
            <w:tcW w:w="1540" w:type="dxa"/>
          </w:tcPr>
          <w:p w:rsidR="002D111D" w:rsidRPr="002D111D" w:rsidRDefault="002D111D" w:rsidP="0074226A">
            <w:pPr>
              <w:rPr>
                <w:sz w:val="28"/>
                <w:szCs w:val="28"/>
              </w:rPr>
            </w:pPr>
            <w:r w:rsidRPr="002D111D">
              <w:rPr>
                <w:sz w:val="28"/>
                <w:szCs w:val="28"/>
              </w:rPr>
              <w:t>Упродовж навчаль-ного року</w:t>
            </w:r>
          </w:p>
        </w:tc>
        <w:tc>
          <w:tcPr>
            <w:tcW w:w="1969" w:type="dxa"/>
            <w:gridSpan w:val="2"/>
          </w:tcPr>
          <w:p w:rsidR="002D111D" w:rsidRPr="002D111D" w:rsidRDefault="002D111D" w:rsidP="0074226A">
            <w:pPr>
              <w:rPr>
                <w:sz w:val="28"/>
                <w:szCs w:val="28"/>
                <w:lang w:val="en-US"/>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6.1.7</w:t>
            </w:r>
          </w:p>
        </w:tc>
        <w:tc>
          <w:tcPr>
            <w:tcW w:w="3631" w:type="dxa"/>
          </w:tcPr>
          <w:p w:rsidR="002D111D" w:rsidRPr="002D111D" w:rsidRDefault="002D111D" w:rsidP="0074226A">
            <w:pPr>
              <w:rPr>
                <w:bCs/>
                <w:sz w:val="28"/>
                <w:szCs w:val="28"/>
              </w:rPr>
            </w:pPr>
            <w:r w:rsidRPr="002D111D">
              <w:rPr>
                <w:sz w:val="28"/>
                <w:szCs w:val="28"/>
              </w:rPr>
              <w:t xml:space="preserve">Регулярне доведення до педагогічних працівників, учнів інформації про нові </w:t>
            </w:r>
            <w:r w:rsidRPr="002D111D">
              <w:rPr>
                <w:sz w:val="28"/>
                <w:szCs w:val="28"/>
              </w:rPr>
              <w:lastRenderedPageBreak/>
              <w:t>надходження, наявність додаткової літератури з навчальних предметів</w:t>
            </w:r>
          </w:p>
        </w:tc>
        <w:tc>
          <w:tcPr>
            <w:tcW w:w="1540" w:type="dxa"/>
          </w:tcPr>
          <w:p w:rsidR="002D111D" w:rsidRPr="002D111D" w:rsidRDefault="002D111D" w:rsidP="0074226A">
            <w:pPr>
              <w:rPr>
                <w:sz w:val="28"/>
                <w:szCs w:val="28"/>
              </w:rPr>
            </w:pPr>
            <w:r w:rsidRPr="002D111D">
              <w:rPr>
                <w:sz w:val="28"/>
                <w:szCs w:val="28"/>
              </w:rPr>
              <w:lastRenderedPageBreak/>
              <w:t>Упродовж навчаль-ного року</w:t>
            </w:r>
          </w:p>
        </w:tc>
        <w:tc>
          <w:tcPr>
            <w:tcW w:w="1969" w:type="dxa"/>
            <w:gridSpan w:val="2"/>
          </w:tcPr>
          <w:p w:rsidR="002D111D" w:rsidRPr="002D111D" w:rsidRDefault="002D111D" w:rsidP="0074226A">
            <w:pPr>
              <w:rPr>
                <w:sz w:val="28"/>
                <w:szCs w:val="28"/>
                <w:lang w:val="en-US"/>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lastRenderedPageBreak/>
              <w:t>6.1.8</w:t>
            </w:r>
          </w:p>
        </w:tc>
        <w:tc>
          <w:tcPr>
            <w:tcW w:w="3631" w:type="dxa"/>
          </w:tcPr>
          <w:p w:rsidR="002D111D" w:rsidRPr="002D111D" w:rsidRDefault="002D111D" w:rsidP="0074226A">
            <w:pPr>
              <w:tabs>
                <w:tab w:val="left" w:pos="5103"/>
              </w:tabs>
              <w:rPr>
                <w:sz w:val="28"/>
                <w:szCs w:val="28"/>
              </w:rPr>
            </w:pPr>
            <w:r w:rsidRPr="002D111D">
              <w:rPr>
                <w:sz w:val="28"/>
                <w:szCs w:val="28"/>
              </w:rPr>
              <w:t>Проведення інформаційних перерв у бібліотеці</w:t>
            </w:r>
          </w:p>
        </w:tc>
        <w:tc>
          <w:tcPr>
            <w:tcW w:w="1540" w:type="dxa"/>
          </w:tcPr>
          <w:p w:rsidR="002D111D" w:rsidRPr="002D111D" w:rsidRDefault="002D111D" w:rsidP="0074226A">
            <w:pPr>
              <w:rPr>
                <w:sz w:val="28"/>
                <w:szCs w:val="28"/>
              </w:rPr>
            </w:pPr>
            <w:r w:rsidRPr="002D111D">
              <w:rPr>
                <w:sz w:val="28"/>
                <w:szCs w:val="28"/>
              </w:rPr>
              <w:t>Упродовж навчаль-ного року</w:t>
            </w:r>
          </w:p>
        </w:tc>
        <w:tc>
          <w:tcPr>
            <w:tcW w:w="1969" w:type="dxa"/>
            <w:gridSpan w:val="2"/>
          </w:tcPr>
          <w:p w:rsidR="002D111D" w:rsidRPr="002D111D" w:rsidRDefault="002D111D" w:rsidP="0074226A">
            <w:pPr>
              <w:rPr>
                <w:sz w:val="28"/>
                <w:szCs w:val="28"/>
                <w:lang w:val="en-US"/>
              </w:rPr>
            </w:pPr>
            <w:r w:rsidRPr="002D111D">
              <w:rPr>
                <w:sz w:val="28"/>
                <w:szCs w:val="28"/>
              </w:rPr>
              <w:t>Бібліотекар</w:t>
            </w:r>
          </w:p>
          <w:p w:rsidR="002D111D" w:rsidRPr="002D111D" w:rsidRDefault="002D111D" w:rsidP="0074226A">
            <w:pPr>
              <w:rPr>
                <w:sz w:val="28"/>
                <w:szCs w:val="28"/>
                <w:lang w:val="en-US"/>
              </w:rPr>
            </w:pP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6.1.9</w:t>
            </w:r>
          </w:p>
        </w:tc>
        <w:tc>
          <w:tcPr>
            <w:tcW w:w="3631" w:type="dxa"/>
          </w:tcPr>
          <w:p w:rsidR="002D111D" w:rsidRPr="002D111D" w:rsidRDefault="002D111D" w:rsidP="0074226A">
            <w:pPr>
              <w:autoSpaceDE w:val="0"/>
              <w:autoSpaceDN w:val="0"/>
              <w:adjustRightInd w:val="0"/>
              <w:rPr>
                <w:color w:val="000000"/>
                <w:sz w:val="28"/>
                <w:szCs w:val="28"/>
              </w:rPr>
            </w:pPr>
            <w:r w:rsidRPr="002D111D">
              <w:rPr>
                <w:color w:val="000000"/>
                <w:sz w:val="28"/>
                <w:szCs w:val="28"/>
              </w:rPr>
              <w:t>Складання інформаційно-бібліографічних</w:t>
            </w:r>
          </w:p>
          <w:p w:rsidR="002D111D" w:rsidRPr="002D111D" w:rsidRDefault="002D111D" w:rsidP="0074226A">
            <w:pPr>
              <w:rPr>
                <w:color w:val="000000"/>
                <w:sz w:val="28"/>
                <w:szCs w:val="28"/>
              </w:rPr>
            </w:pPr>
            <w:r w:rsidRPr="002D111D">
              <w:rPr>
                <w:sz w:val="28"/>
                <w:szCs w:val="28"/>
              </w:rPr>
              <w:t>списків на допомогу освітньому процесу, до визначних дат.</w:t>
            </w:r>
          </w:p>
        </w:tc>
        <w:tc>
          <w:tcPr>
            <w:tcW w:w="1540" w:type="dxa"/>
          </w:tcPr>
          <w:p w:rsidR="002D111D" w:rsidRPr="002D111D" w:rsidRDefault="002D111D" w:rsidP="0074226A">
            <w:pPr>
              <w:rPr>
                <w:sz w:val="28"/>
                <w:szCs w:val="28"/>
              </w:rPr>
            </w:pPr>
            <w:r w:rsidRPr="002D111D">
              <w:rPr>
                <w:sz w:val="28"/>
                <w:szCs w:val="28"/>
              </w:rPr>
              <w:t>Упродовж навчаль-ного року</w:t>
            </w:r>
          </w:p>
        </w:tc>
        <w:tc>
          <w:tcPr>
            <w:tcW w:w="1969" w:type="dxa"/>
            <w:gridSpan w:val="2"/>
          </w:tcPr>
          <w:p w:rsidR="002D111D" w:rsidRPr="002D111D" w:rsidRDefault="002D111D" w:rsidP="0074226A">
            <w:pPr>
              <w:rPr>
                <w:sz w:val="28"/>
                <w:szCs w:val="28"/>
                <w:lang w:val="en-US"/>
              </w:rPr>
            </w:pPr>
            <w:r w:rsidRPr="002D111D">
              <w:rPr>
                <w:sz w:val="28"/>
                <w:szCs w:val="28"/>
              </w:rPr>
              <w:t>Бібліотекар</w:t>
            </w:r>
          </w:p>
          <w:p w:rsidR="002D111D" w:rsidRPr="002D111D" w:rsidRDefault="002D111D" w:rsidP="0074226A">
            <w:pPr>
              <w:rPr>
                <w:sz w:val="28"/>
                <w:szCs w:val="28"/>
                <w:lang w:val="en-US"/>
              </w:rPr>
            </w:pP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6.1. 10</w:t>
            </w:r>
          </w:p>
        </w:tc>
        <w:tc>
          <w:tcPr>
            <w:tcW w:w="3631" w:type="dxa"/>
          </w:tcPr>
          <w:p w:rsidR="002D111D" w:rsidRPr="002D111D" w:rsidRDefault="002D111D" w:rsidP="0074226A">
            <w:pPr>
              <w:rPr>
                <w:color w:val="000000"/>
                <w:sz w:val="28"/>
                <w:szCs w:val="28"/>
              </w:rPr>
            </w:pPr>
            <w:r w:rsidRPr="002D111D">
              <w:rPr>
                <w:color w:val="000000"/>
                <w:sz w:val="28"/>
                <w:szCs w:val="28"/>
              </w:rPr>
              <w:t xml:space="preserve">День інформації  «Цей дивний світ бібліотек» </w:t>
            </w:r>
          </w:p>
        </w:tc>
        <w:tc>
          <w:tcPr>
            <w:tcW w:w="1540" w:type="dxa"/>
          </w:tcPr>
          <w:p w:rsidR="002D111D" w:rsidRPr="002D111D" w:rsidRDefault="002D111D" w:rsidP="0074226A">
            <w:pPr>
              <w:jc w:val="both"/>
              <w:rPr>
                <w:color w:val="000000"/>
                <w:sz w:val="28"/>
                <w:szCs w:val="28"/>
              </w:rPr>
            </w:pPr>
            <w:r w:rsidRPr="002D111D">
              <w:rPr>
                <w:color w:val="000000"/>
                <w:sz w:val="28"/>
                <w:szCs w:val="28"/>
              </w:rPr>
              <w:t>листопад</w:t>
            </w:r>
          </w:p>
        </w:tc>
        <w:tc>
          <w:tcPr>
            <w:tcW w:w="1969" w:type="dxa"/>
            <w:gridSpan w:val="2"/>
          </w:tcPr>
          <w:p w:rsidR="002D111D" w:rsidRPr="002D111D" w:rsidRDefault="002D111D" w:rsidP="0074226A">
            <w:pPr>
              <w:jc w:val="both"/>
              <w:rPr>
                <w:color w:val="000000"/>
                <w:sz w:val="28"/>
                <w:szCs w:val="28"/>
              </w:rPr>
            </w:pPr>
            <w:r w:rsidRPr="002D111D">
              <w:rPr>
                <w:color w:val="000000"/>
                <w:sz w:val="28"/>
                <w:szCs w:val="28"/>
              </w:rPr>
              <w:t>Бібліотекар,</w:t>
            </w:r>
          </w:p>
          <w:p w:rsidR="002D111D" w:rsidRPr="002D111D" w:rsidRDefault="002D111D" w:rsidP="0074226A">
            <w:pPr>
              <w:jc w:val="both"/>
              <w:rPr>
                <w:color w:val="000000"/>
                <w:sz w:val="28"/>
                <w:szCs w:val="28"/>
              </w:rPr>
            </w:pPr>
            <w:r w:rsidRPr="002D111D">
              <w:rPr>
                <w:color w:val="000000"/>
                <w:sz w:val="28"/>
                <w:szCs w:val="28"/>
              </w:rPr>
              <w:t>актив</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6.1.</w:t>
            </w:r>
          </w:p>
          <w:p w:rsidR="002D111D" w:rsidRPr="002D111D" w:rsidRDefault="002D111D" w:rsidP="0074226A">
            <w:pPr>
              <w:jc w:val="both"/>
              <w:rPr>
                <w:sz w:val="28"/>
                <w:szCs w:val="28"/>
              </w:rPr>
            </w:pPr>
            <w:r w:rsidRPr="002D111D">
              <w:rPr>
                <w:sz w:val="28"/>
                <w:szCs w:val="28"/>
              </w:rPr>
              <w:t>11</w:t>
            </w:r>
          </w:p>
        </w:tc>
        <w:tc>
          <w:tcPr>
            <w:tcW w:w="3631" w:type="dxa"/>
          </w:tcPr>
          <w:p w:rsidR="002D111D" w:rsidRPr="002D111D" w:rsidRDefault="002D111D" w:rsidP="0074226A">
            <w:pPr>
              <w:rPr>
                <w:color w:val="000000"/>
                <w:sz w:val="28"/>
                <w:szCs w:val="28"/>
              </w:rPr>
            </w:pPr>
            <w:r w:rsidRPr="002D111D">
              <w:rPr>
                <w:color w:val="000000"/>
                <w:sz w:val="28"/>
                <w:szCs w:val="28"/>
              </w:rPr>
              <w:t>День інформації до Міжнародного дня дитячої книги ««Чарівний світ книжковий»»</w:t>
            </w:r>
          </w:p>
        </w:tc>
        <w:tc>
          <w:tcPr>
            <w:tcW w:w="1540" w:type="dxa"/>
          </w:tcPr>
          <w:p w:rsidR="002D111D" w:rsidRPr="002D111D" w:rsidRDefault="002D111D" w:rsidP="0074226A">
            <w:pPr>
              <w:jc w:val="both"/>
              <w:rPr>
                <w:color w:val="000000"/>
                <w:sz w:val="28"/>
                <w:szCs w:val="28"/>
              </w:rPr>
            </w:pPr>
            <w:r w:rsidRPr="002D111D">
              <w:rPr>
                <w:color w:val="000000"/>
                <w:sz w:val="28"/>
                <w:szCs w:val="28"/>
              </w:rPr>
              <w:t>Квітень</w:t>
            </w:r>
          </w:p>
          <w:p w:rsidR="002D111D" w:rsidRPr="002D111D" w:rsidRDefault="002D111D" w:rsidP="0074226A">
            <w:pPr>
              <w:jc w:val="both"/>
              <w:rPr>
                <w:color w:val="000000"/>
                <w:sz w:val="28"/>
                <w:szCs w:val="28"/>
              </w:rPr>
            </w:pPr>
            <w:r w:rsidRPr="002D111D">
              <w:rPr>
                <w:color w:val="000000"/>
                <w:sz w:val="28"/>
                <w:szCs w:val="28"/>
              </w:rPr>
              <w:t>2022</w:t>
            </w:r>
          </w:p>
        </w:tc>
        <w:tc>
          <w:tcPr>
            <w:tcW w:w="1969" w:type="dxa"/>
            <w:gridSpan w:val="2"/>
          </w:tcPr>
          <w:p w:rsidR="002D111D" w:rsidRPr="002D111D" w:rsidRDefault="002D111D" w:rsidP="0074226A">
            <w:pPr>
              <w:jc w:val="both"/>
              <w:rPr>
                <w:color w:val="000000"/>
                <w:sz w:val="28"/>
                <w:szCs w:val="28"/>
              </w:rPr>
            </w:pPr>
            <w:r w:rsidRPr="002D111D">
              <w:rPr>
                <w:color w:val="000000"/>
                <w:sz w:val="28"/>
                <w:szCs w:val="28"/>
              </w:rPr>
              <w:t>Бібліотекар,</w:t>
            </w:r>
          </w:p>
          <w:p w:rsidR="002D111D" w:rsidRPr="002D111D" w:rsidRDefault="002D111D" w:rsidP="0074226A">
            <w:pPr>
              <w:jc w:val="both"/>
              <w:rPr>
                <w:color w:val="000000"/>
                <w:sz w:val="28"/>
                <w:szCs w:val="28"/>
              </w:rPr>
            </w:pPr>
            <w:r w:rsidRPr="002D111D">
              <w:rPr>
                <w:color w:val="000000"/>
                <w:sz w:val="28"/>
                <w:szCs w:val="28"/>
              </w:rPr>
              <w:t>актив</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8680" w:type="dxa"/>
            <w:gridSpan w:val="5"/>
          </w:tcPr>
          <w:p w:rsidR="002D111D" w:rsidRPr="002D111D" w:rsidRDefault="002D111D" w:rsidP="0074226A">
            <w:pPr>
              <w:jc w:val="both"/>
              <w:rPr>
                <w:sz w:val="28"/>
                <w:szCs w:val="28"/>
              </w:rPr>
            </w:pPr>
            <w:r w:rsidRPr="002D111D">
              <w:rPr>
                <w:sz w:val="28"/>
                <w:szCs w:val="28"/>
              </w:rPr>
              <w:t>6.2  Формування інформаційної культури.</w:t>
            </w:r>
          </w:p>
        </w:tc>
      </w:tr>
      <w:tr w:rsidR="002D111D" w:rsidRPr="002D111D" w:rsidTr="0074226A">
        <w:tc>
          <w:tcPr>
            <w:tcW w:w="838" w:type="dxa"/>
          </w:tcPr>
          <w:p w:rsidR="002D111D" w:rsidRPr="002D111D" w:rsidRDefault="002D111D" w:rsidP="0074226A">
            <w:pPr>
              <w:rPr>
                <w:sz w:val="28"/>
                <w:szCs w:val="28"/>
              </w:rPr>
            </w:pPr>
          </w:p>
        </w:tc>
        <w:tc>
          <w:tcPr>
            <w:tcW w:w="3631" w:type="dxa"/>
          </w:tcPr>
          <w:p w:rsidR="002D111D" w:rsidRPr="002D111D" w:rsidRDefault="002D111D" w:rsidP="0074226A">
            <w:pPr>
              <w:rPr>
                <w:sz w:val="28"/>
                <w:szCs w:val="28"/>
              </w:rPr>
            </w:pPr>
            <w:r w:rsidRPr="002D111D">
              <w:rPr>
                <w:sz w:val="28"/>
                <w:szCs w:val="28"/>
              </w:rPr>
              <w:t>Проведення бібліотечно-бібліографічних занять:</w:t>
            </w:r>
          </w:p>
        </w:tc>
        <w:tc>
          <w:tcPr>
            <w:tcW w:w="1559" w:type="dxa"/>
            <w:gridSpan w:val="2"/>
          </w:tcPr>
          <w:p w:rsidR="002D111D" w:rsidRPr="002D111D" w:rsidRDefault="002D111D" w:rsidP="0074226A">
            <w:pPr>
              <w:rPr>
                <w:sz w:val="28"/>
                <w:szCs w:val="28"/>
              </w:rPr>
            </w:pPr>
          </w:p>
        </w:tc>
        <w:tc>
          <w:tcPr>
            <w:tcW w:w="1950" w:type="dxa"/>
          </w:tcPr>
          <w:p w:rsidR="002D111D" w:rsidRPr="002D111D" w:rsidRDefault="002D111D" w:rsidP="0074226A">
            <w:pPr>
              <w:rPr>
                <w:sz w:val="28"/>
                <w:szCs w:val="28"/>
              </w:rPr>
            </w:pP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rPr>
                <w:sz w:val="28"/>
                <w:szCs w:val="28"/>
              </w:rPr>
            </w:pPr>
            <w:r w:rsidRPr="002D111D">
              <w:rPr>
                <w:sz w:val="28"/>
                <w:szCs w:val="28"/>
              </w:rPr>
              <w:t>6.2.1</w:t>
            </w:r>
          </w:p>
        </w:tc>
        <w:tc>
          <w:tcPr>
            <w:tcW w:w="3631" w:type="dxa"/>
          </w:tcPr>
          <w:p w:rsidR="002D111D" w:rsidRPr="002D111D" w:rsidRDefault="002D111D" w:rsidP="0074226A">
            <w:pPr>
              <w:rPr>
                <w:sz w:val="28"/>
                <w:szCs w:val="28"/>
              </w:rPr>
            </w:pPr>
            <w:r w:rsidRPr="002D111D">
              <w:rPr>
                <w:sz w:val="28"/>
                <w:szCs w:val="28"/>
              </w:rPr>
              <w:t>«Про книгу і шкільну бібліотеку»  (1кл.)</w:t>
            </w:r>
          </w:p>
        </w:tc>
        <w:tc>
          <w:tcPr>
            <w:tcW w:w="1559" w:type="dxa"/>
            <w:gridSpan w:val="2"/>
          </w:tcPr>
          <w:p w:rsidR="002D111D" w:rsidRPr="002D111D" w:rsidRDefault="002D111D" w:rsidP="0074226A">
            <w:pPr>
              <w:rPr>
                <w:sz w:val="28"/>
                <w:szCs w:val="28"/>
              </w:rPr>
            </w:pPr>
            <w:r w:rsidRPr="002D111D">
              <w:rPr>
                <w:sz w:val="28"/>
                <w:szCs w:val="28"/>
              </w:rPr>
              <w:t>Вересень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rPr>
                <w:sz w:val="28"/>
                <w:szCs w:val="28"/>
              </w:rPr>
            </w:pPr>
            <w:r w:rsidRPr="002D111D">
              <w:rPr>
                <w:sz w:val="28"/>
                <w:szCs w:val="28"/>
              </w:rPr>
              <w:t>6.2.2</w:t>
            </w:r>
          </w:p>
        </w:tc>
        <w:tc>
          <w:tcPr>
            <w:tcW w:w="3631" w:type="dxa"/>
          </w:tcPr>
          <w:p w:rsidR="002D111D" w:rsidRPr="002D111D" w:rsidRDefault="002D111D" w:rsidP="0074226A">
            <w:pPr>
              <w:rPr>
                <w:sz w:val="28"/>
                <w:szCs w:val="28"/>
              </w:rPr>
            </w:pPr>
            <w:r w:rsidRPr="002D111D">
              <w:rPr>
                <w:sz w:val="28"/>
                <w:szCs w:val="28"/>
              </w:rPr>
              <w:t xml:space="preserve">«Учися бути читачем. </w:t>
            </w:r>
          </w:p>
          <w:p w:rsidR="002D111D" w:rsidRPr="002D111D" w:rsidRDefault="002D111D" w:rsidP="0074226A">
            <w:pPr>
              <w:rPr>
                <w:sz w:val="28"/>
                <w:szCs w:val="28"/>
              </w:rPr>
            </w:pPr>
            <w:r w:rsidRPr="002D111D">
              <w:rPr>
                <w:sz w:val="28"/>
                <w:szCs w:val="28"/>
              </w:rPr>
              <w:t xml:space="preserve">Самостійний вибір книг у бібліотеці» (2-3 кл.)                                     </w:t>
            </w:r>
          </w:p>
        </w:tc>
        <w:tc>
          <w:tcPr>
            <w:tcW w:w="1559" w:type="dxa"/>
            <w:gridSpan w:val="2"/>
          </w:tcPr>
          <w:p w:rsidR="002D111D" w:rsidRPr="002D111D" w:rsidRDefault="002D111D" w:rsidP="0074226A">
            <w:pPr>
              <w:rPr>
                <w:sz w:val="28"/>
                <w:szCs w:val="28"/>
              </w:rPr>
            </w:pPr>
            <w:r w:rsidRPr="002D111D">
              <w:rPr>
                <w:sz w:val="28"/>
                <w:szCs w:val="28"/>
              </w:rPr>
              <w:t>Вересень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rPr>
                <w:sz w:val="28"/>
                <w:szCs w:val="28"/>
              </w:rPr>
            </w:pPr>
            <w:r w:rsidRPr="002D111D">
              <w:rPr>
                <w:sz w:val="28"/>
                <w:szCs w:val="28"/>
              </w:rPr>
              <w:t>6.2.3</w:t>
            </w:r>
          </w:p>
        </w:tc>
        <w:tc>
          <w:tcPr>
            <w:tcW w:w="3631" w:type="dxa"/>
          </w:tcPr>
          <w:p w:rsidR="002D111D" w:rsidRPr="002D111D" w:rsidRDefault="002D111D" w:rsidP="0074226A">
            <w:pPr>
              <w:rPr>
                <w:sz w:val="28"/>
                <w:szCs w:val="28"/>
              </w:rPr>
            </w:pPr>
            <w:r w:rsidRPr="002D111D">
              <w:rPr>
                <w:sz w:val="28"/>
                <w:szCs w:val="28"/>
              </w:rPr>
              <w:t xml:space="preserve">«Сучасні книги – сучасним дітям» (5-6 кл) </w:t>
            </w:r>
          </w:p>
        </w:tc>
        <w:tc>
          <w:tcPr>
            <w:tcW w:w="1559" w:type="dxa"/>
            <w:gridSpan w:val="2"/>
          </w:tcPr>
          <w:p w:rsidR="002D111D" w:rsidRPr="002D111D" w:rsidRDefault="002D111D" w:rsidP="0074226A">
            <w:pPr>
              <w:rPr>
                <w:sz w:val="28"/>
                <w:szCs w:val="28"/>
              </w:rPr>
            </w:pPr>
            <w:r w:rsidRPr="002D111D">
              <w:rPr>
                <w:sz w:val="28"/>
                <w:szCs w:val="28"/>
              </w:rPr>
              <w:t>Вересень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rPr>
                <w:sz w:val="28"/>
                <w:szCs w:val="28"/>
              </w:rPr>
            </w:pPr>
            <w:r w:rsidRPr="002D111D">
              <w:rPr>
                <w:sz w:val="28"/>
                <w:szCs w:val="28"/>
              </w:rPr>
              <w:t>6.2.4</w:t>
            </w:r>
          </w:p>
        </w:tc>
        <w:tc>
          <w:tcPr>
            <w:tcW w:w="3631" w:type="dxa"/>
          </w:tcPr>
          <w:p w:rsidR="002D111D" w:rsidRPr="002D111D" w:rsidRDefault="002D111D" w:rsidP="0074226A">
            <w:pPr>
              <w:rPr>
                <w:sz w:val="28"/>
                <w:szCs w:val="28"/>
              </w:rPr>
            </w:pPr>
            <w:r w:rsidRPr="002D111D">
              <w:rPr>
                <w:sz w:val="28"/>
                <w:szCs w:val="28"/>
              </w:rPr>
              <w:t>«Мистецтво бути читачем. Розвиток навичок творчого читання» (6 кл.)</w:t>
            </w:r>
          </w:p>
        </w:tc>
        <w:tc>
          <w:tcPr>
            <w:tcW w:w="1559" w:type="dxa"/>
            <w:gridSpan w:val="2"/>
          </w:tcPr>
          <w:p w:rsidR="002D111D" w:rsidRPr="002D111D" w:rsidRDefault="002D111D" w:rsidP="0074226A">
            <w:pPr>
              <w:rPr>
                <w:sz w:val="28"/>
                <w:szCs w:val="28"/>
              </w:rPr>
            </w:pPr>
            <w:r w:rsidRPr="002D111D">
              <w:rPr>
                <w:sz w:val="28"/>
                <w:szCs w:val="28"/>
              </w:rPr>
              <w:t>Жовтень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6.2.5</w:t>
            </w:r>
          </w:p>
        </w:tc>
        <w:tc>
          <w:tcPr>
            <w:tcW w:w="3631" w:type="dxa"/>
          </w:tcPr>
          <w:p w:rsidR="002D111D" w:rsidRPr="002D111D" w:rsidRDefault="002D111D" w:rsidP="0074226A">
            <w:pPr>
              <w:rPr>
                <w:color w:val="000000"/>
                <w:sz w:val="28"/>
                <w:szCs w:val="28"/>
              </w:rPr>
            </w:pPr>
            <w:r w:rsidRPr="002D111D">
              <w:rPr>
                <w:sz w:val="28"/>
                <w:szCs w:val="28"/>
              </w:rPr>
              <w:t xml:space="preserve">«Мистецтво бути читачем. </w:t>
            </w:r>
            <w:r w:rsidRPr="002D111D">
              <w:rPr>
                <w:bCs/>
                <w:sz w:val="28"/>
                <w:szCs w:val="28"/>
              </w:rPr>
              <w:t>Щоденник читача – обличчя школяра» (5 кл.)</w:t>
            </w:r>
          </w:p>
        </w:tc>
        <w:tc>
          <w:tcPr>
            <w:tcW w:w="1559" w:type="dxa"/>
            <w:gridSpan w:val="2"/>
          </w:tcPr>
          <w:p w:rsidR="002D111D" w:rsidRPr="002D111D" w:rsidRDefault="002D111D" w:rsidP="0074226A">
            <w:pPr>
              <w:rPr>
                <w:sz w:val="28"/>
                <w:szCs w:val="28"/>
              </w:rPr>
            </w:pPr>
            <w:r w:rsidRPr="002D111D">
              <w:rPr>
                <w:sz w:val="28"/>
                <w:szCs w:val="28"/>
              </w:rPr>
              <w:t>Жовтень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rPr>
                <w:sz w:val="28"/>
                <w:szCs w:val="28"/>
              </w:rPr>
            </w:pPr>
            <w:r w:rsidRPr="002D111D">
              <w:rPr>
                <w:sz w:val="28"/>
                <w:szCs w:val="28"/>
              </w:rPr>
              <w:t>6.2.6</w:t>
            </w:r>
          </w:p>
        </w:tc>
        <w:tc>
          <w:tcPr>
            <w:tcW w:w="3631" w:type="dxa"/>
          </w:tcPr>
          <w:p w:rsidR="002D111D" w:rsidRPr="002D111D" w:rsidRDefault="002D111D" w:rsidP="0074226A">
            <w:pPr>
              <w:rPr>
                <w:bCs/>
                <w:iCs/>
                <w:sz w:val="28"/>
                <w:szCs w:val="28"/>
              </w:rPr>
            </w:pPr>
            <w:r w:rsidRPr="002D111D">
              <w:rPr>
                <w:sz w:val="28"/>
                <w:szCs w:val="28"/>
              </w:rPr>
              <w:t>«Бібліотеки сучасності. Роль  бібліотек у освітньому процесі та самоосвіті» (7-8 кл)</w:t>
            </w:r>
          </w:p>
        </w:tc>
        <w:tc>
          <w:tcPr>
            <w:tcW w:w="1559" w:type="dxa"/>
            <w:gridSpan w:val="2"/>
          </w:tcPr>
          <w:p w:rsidR="002D111D" w:rsidRPr="002D111D" w:rsidRDefault="002D111D" w:rsidP="0074226A">
            <w:pPr>
              <w:rPr>
                <w:sz w:val="28"/>
                <w:szCs w:val="28"/>
              </w:rPr>
            </w:pPr>
            <w:r w:rsidRPr="002D111D">
              <w:rPr>
                <w:sz w:val="28"/>
                <w:szCs w:val="28"/>
              </w:rPr>
              <w:t>Листопад 2021</w:t>
            </w:r>
          </w:p>
        </w:tc>
        <w:tc>
          <w:tcPr>
            <w:tcW w:w="1950" w:type="dxa"/>
          </w:tcPr>
          <w:p w:rsidR="002D111D" w:rsidRPr="002D111D" w:rsidRDefault="002D111D" w:rsidP="0074226A">
            <w:pPr>
              <w:jc w:val="both"/>
              <w:rPr>
                <w:sz w:val="28"/>
                <w:szCs w:val="28"/>
              </w:rPr>
            </w:pPr>
            <w:r w:rsidRPr="002D111D">
              <w:rPr>
                <w:sz w:val="28"/>
                <w:szCs w:val="28"/>
              </w:rPr>
              <w:t>Бібліотекар, вихователь</w:t>
            </w: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6.2.7</w:t>
            </w:r>
          </w:p>
        </w:tc>
        <w:tc>
          <w:tcPr>
            <w:tcW w:w="3631" w:type="dxa"/>
          </w:tcPr>
          <w:p w:rsidR="002D111D" w:rsidRPr="002D111D" w:rsidRDefault="002D111D" w:rsidP="0074226A">
            <w:pPr>
              <w:rPr>
                <w:sz w:val="28"/>
                <w:szCs w:val="28"/>
              </w:rPr>
            </w:pPr>
            <w:r w:rsidRPr="002D111D">
              <w:rPr>
                <w:bCs/>
                <w:iCs/>
                <w:sz w:val="28"/>
                <w:szCs w:val="28"/>
              </w:rPr>
              <w:t>«Довідковий апарат книги.</w:t>
            </w:r>
            <w:r w:rsidRPr="002D111D">
              <w:rPr>
                <w:sz w:val="28"/>
                <w:szCs w:val="28"/>
              </w:rPr>
              <w:t>Кожен має знати як із енциклопедією працювати» (3-4 кл)</w:t>
            </w:r>
          </w:p>
        </w:tc>
        <w:tc>
          <w:tcPr>
            <w:tcW w:w="1559" w:type="dxa"/>
            <w:gridSpan w:val="2"/>
          </w:tcPr>
          <w:p w:rsidR="002D111D" w:rsidRPr="002D111D" w:rsidRDefault="002D111D" w:rsidP="0074226A">
            <w:pPr>
              <w:rPr>
                <w:sz w:val="28"/>
                <w:szCs w:val="28"/>
              </w:rPr>
            </w:pPr>
            <w:r w:rsidRPr="002D111D">
              <w:rPr>
                <w:sz w:val="28"/>
                <w:szCs w:val="28"/>
              </w:rPr>
              <w:t>Листопад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6.2.8</w:t>
            </w:r>
          </w:p>
        </w:tc>
        <w:tc>
          <w:tcPr>
            <w:tcW w:w="3631" w:type="dxa"/>
          </w:tcPr>
          <w:p w:rsidR="002D111D" w:rsidRPr="002D111D" w:rsidRDefault="002D111D" w:rsidP="0074226A">
            <w:pPr>
              <w:rPr>
                <w:sz w:val="28"/>
                <w:szCs w:val="28"/>
              </w:rPr>
            </w:pPr>
            <w:r w:rsidRPr="002D111D">
              <w:rPr>
                <w:sz w:val="28"/>
                <w:szCs w:val="28"/>
              </w:rPr>
              <w:t xml:space="preserve">«Журнали і газети, адресовані дітям середнього віку. Використання </w:t>
            </w:r>
            <w:r w:rsidRPr="002D111D">
              <w:rPr>
                <w:sz w:val="28"/>
                <w:szCs w:val="28"/>
              </w:rPr>
              <w:lastRenderedPageBreak/>
              <w:t>періодики в навчанні» (4-5 )</w:t>
            </w:r>
          </w:p>
        </w:tc>
        <w:tc>
          <w:tcPr>
            <w:tcW w:w="1559" w:type="dxa"/>
            <w:gridSpan w:val="2"/>
          </w:tcPr>
          <w:p w:rsidR="002D111D" w:rsidRPr="002D111D" w:rsidRDefault="002D111D" w:rsidP="0074226A">
            <w:pPr>
              <w:rPr>
                <w:sz w:val="28"/>
                <w:szCs w:val="28"/>
              </w:rPr>
            </w:pPr>
            <w:r w:rsidRPr="002D111D">
              <w:rPr>
                <w:sz w:val="28"/>
                <w:szCs w:val="28"/>
              </w:rPr>
              <w:lastRenderedPageBreak/>
              <w:t>Листопад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lastRenderedPageBreak/>
              <w:t>6.2.9</w:t>
            </w:r>
          </w:p>
        </w:tc>
        <w:tc>
          <w:tcPr>
            <w:tcW w:w="3631" w:type="dxa"/>
          </w:tcPr>
          <w:p w:rsidR="002D111D" w:rsidRPr="002D111D" w:rsidRDefault="002D111D" w:rsidP="0074226A">
            <w:pPr>
              <w:rPr>
                <w:bCs/>
                <w:iCs/>
                <w:sz w:val="28"/>
                <w:szCs w:val="28"/>
              </w:rPr>
            </w:pPr>
            <w:r w:rsidRPr="002D111D">
              <w:rPr>
                <w:bCs/>
                <w:iCs/>
                <w:sz w:val="28"/>
                <w:szCs w:val="28"/>
              </w:rPr>
              <w:t>«Довідково-бібліографічний апарат бібліотеки» (8 кл)</w:t>
            </w:r>
          </w:p>
        </w:tc>
        <w:tc>
          <w:tcPr>
            <w:tcW w:w="1559" w:type="dxa"/>
            <w:gridSpan w:val="2"/>
          </w:tcPr>
          <w:p w:rsidR="002D111D" w:rsidRPr="002D111D" w:rsidRDefault="002D111D" w:rsidP="0074226A">
            <w:pPr>
              <w:rPr>
                <w:sz w:val="28"/>
                <w:szCs w:val="28"/>
              </w:rPr>
            </w:pPr>
            <w:r w:rsidRPr="002D111D">
              <w:rPr>
                <w:sz w:val="28"/>
                <w:szCs w:val="28"/>
              </w:rPr>
              <w:t>Грудень 2021</w:t>
            </w:r>
          </w:p>
        </w:tc>
        <w:tc>
          <w:tcPr>
            <w:tcW w:w="1950" w:type="dxa"/>
          </w:tcPr>
          <w:p w:rsidR="002D111D" w:rsidRPr="002D111D" w:rsidRDefault="002D111D" w:rsidP="0074226A">
            <w:pPr>
              <w:jc w:val="both"/>
              <w:rPr>
                <w:sz w:val="28"/>
                <w:szCs w:val="28"/>
              </w:rPr>
            </w:pPr>
            <w:r w:rsidRPr="002D111D">
              <w:rPr>
                <w:sz w:val="28"/>
                <w:szCs w:val="28"/>
              </w:rPr>
              <w:t>Бібліотекар, вихователь</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10</w:t>
            </w:r>
          </w:p>
        </w:tc>
        <w:tc>
          <w:tcPr>
            <w:tcW w:w="3631" w:type="dxa"/>
          </w:tcPr>
          <w:p w:rsidR="002D111D" w:rsidRPr="002D111D" w:rsidRDefault="002D111D" w:rsidP="0074226A">
            <w:pPr>
              <w:rPr>
                <w:sz w:val="28"/>
                <w:szCs w:val="28"/>
              </w:rPr>
            </w:pPr>
            <w:r w:rsidRPr="002D111D">
              <w:rPr>
                <w:sz w:val="28"/>
                <w:szCs w:val="28"/>
              </w:rPr>
              <w:t>«Періодичні видання, адресовані дітям. Принцип організації матеріалу і змісту» (3-4 кл)</w:t>
            </w:r>
          </w:p>
        </w:tc>
        <w:tc>
          <w:tcPr>
            <w:tcW w:w="1559" w:type="dxa"/>
            <w:gridSpan w:val="2"/>
          </w:tcPr>
          <w:p w:rsidR="002D111D" w:rsidRPr="002D111D" w:rsidRDefault="002D111D" w:rsidP="0074226A">
            <w:pPr>
              <w:rPr>
                <w:sz w:val="28"/>
                <w:szCs w:val="28"/>
              </w:rPr>
            </w:pPr>
            <w:r w:rsidRPr="002D111D">
              <w:rPr>
                <w:sz w:val="28"/>
                <w:szCs w:val="28"/>
              </w:rPr>
              <w:t>Грудень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11</w:t>
            </w:r>
          </w:p>
        </w:tc>
        <w:tc>
          <w:tcPr>
            <w:tcW w:w="3631" w:type="dxa"/>
          </w:tcPr>
          <w:p w:rsidR="002D111D" w:rsidRPr="002D111D" w:rsidRDefault="002D111D" w:rsidP="0074226A">
            <w:pPr>
              <w:rPr>
                <w:sz w:val="28"/>
                <w:szCs w:val="28"/>
              </w:rPr>
            </w:pPr>
            <w:r w:rsidRPr="002D111D">
              <w:rPr>
                <w:bCs/>
                <w:iCs/>
                <w:sz w:val="28"/>
                <w:szCs w:val="28"/>
              </w:rPr>
              <w:t>«Дитячі енциклопедії, довідники – ваші помічники»</w:t>
            </w:r>
            <w:r w:rsidRPr="002D111D">
              <w:rPr>
                <w:sz w:val="28"/>
                <w:szCs w:val="28"/>
              </w:rPr>
              <w:t xml:space="preserve"> (5 кл.)</w:t>
            </w:r>
          </w:p>
        </w:tc>
        <w:tc>
          <w:tcPr>
            <w:tcW w:w="1559" w:type="dxa"/>
            <w:gridSpan w:val="2"/>
          </w:tcPr>
          <w:p w:rsidR="002D111D" w:rsidRPr="002D111D" w:rsidRDefault="002D111D" w:rsidP="0074226A">
            <w:pPr>
              <w:rPr>
                <w:sz w:val="28"/>
                <w:szCs w:val="28"/>
              </w:rPr>
            </w:pPr>
            <w:r w:rsidRPr="002D111D">
              <w:rPr>
                <w:sz w:val="28"/>
                <w:szCs w:val="28"/>
              </w:rPr>
              <w:t>Грудень 2021</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12</w:t>
            </w:r>
          </w:p>
        </w:tc>
        <w:tc>
          <w:tcPr>
            <w:tcW w:w="3631" w:type="dxa"/>
          </w:tcPr>
          <w:p w:rsidR="002D111D" w:rsidRPr="002D111D" w:rsidRDefault="002D111D" w:rsidP="0074226A">
            <w:pPr>
              <w:rPr>
                <w:sz w:val="28"/>
                <w:szCs w:val="28"/>
              </w:rPr>
            </w:pPr>
            <w:r w:rsidRPr="002D111D">
              <w:rPr>
                <w:sz w:val="28"/>
                <w:szCs w:val="28"/>
              </w:rPr>
              <w:t>«Рекомендаційна бібліографія – це компас у книжковому морі» (6-7 кл.)</w:t>
            </w:r>
          </w:p>
        </w:tc>
        <w:tc>
          <w:tcPr>
            <w:tcW w:w="1559" w:type="dxa"/>
            <w:gridSpan w:val="2"/>
          </w:tcPr>
          <w:p w:rsidR="002D111D" w:rsidRPr="002D111D" w:rsidRDefault="002D111D" w:rsidP="0074226A">
            <w:pPr>
              <w:rPr>
                <w:sz w:val="28"/>
                <w:szCs w:val="28"/>
              </w:rPr>
            </w:pPr>
            <w:r w:rsidRPr="002D111D">
              <w:rPr>
                <w:sz w:val="28"/>
                <w:szCs w:val="28"/>
              </w:rPr>
              <w:t>Січень 2022</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13</w:t>
            </w:r>
          </w:p>
        </w:tc>
        <w:tc>
          <w:tcPr>
            <w:tcW w:w="3631" w:type="dxa"/>
          </w:tcPr>
          <w:p w:rsidR="002D111D" w:rsidRPr="002D111D" w:rsidRDefault="002D111D" w:rsidP="0074226A">
            <w:pPr>
              <w:rPr>
                <w:sz w:val="28"/>
                <w:szCs w:val="28"/>
              </w:rPr>
            </w:pPr>
            <w:r w:rsidRPr="002D111D">
              <w:rPr>
                <w:sz w:val="28"/>
                <w:szCs w:val="28"/>
              </w:rPr>
              <w:t xml:space="preserve">«Каталоги шкільної бібліотеки. Алгоритм пошуку інформації в алфавітному каталозі» </w:t>
            </w:r>
          </w:p>
          <w:p w:rsidR="002D111D" w:rsidRPr="002D111D" w:rsidRDefault="002D111D" w:rsidP="0074226A">
            <w:pPr>
              <w:rPr>
                <w:sz w:val="28"/>
                <w:szCs w:val="28"/>
              </w:rPr>
            </w:pPr>
            <w:r w:rsidRPr="002D111D">
              <w:rPr>
                <w:sz w:val="28"/>
                <w:szCs w:val="28"/>
              </w:rPr>
              <w:t>(5-6 кл.)</w:t>
            </w:r>
          </w:p>
        </w:tc>
        <w:tc>
          <w:tcPr>
            <w:tcW w:w="1559" w:type="dxa"/>
            <w:gridSpan w:val="2"/>
          </w:tcPr>
          <w:p w:rsidR="002D111D" w:rsidRPr="002D111D" w:rsidRDefault="002D111D" w:rsidP="0074226A">
            <w:pPr>
              <w:rPr>
                <w:sz w:val="28"/>
                <w:szCs w:val="28"/>
              </w:rPr>
            </w:pPr>
            <w:r w:rsidRPr="002D111D">
              <w:rPr>
                <w:sz w:val="28"/>
                <w:szCs w:val="28"/>
              </w:rPr>
              <w:t>Січень 2022</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14</w:t>
            </w:r>
          </w:p>
        </w:tc>
        <w:tc>
          <w:tcPr>
            <w:tcW w:w="3631" w:type="dxa"/>
          </w:tcPr>
          <w:p w:rsidR="002D111D" w:rsidRPr="002D111D" w:rsidRDefault="002D111D" w:rsidP="0074226A">
            <w:pPr>
              <w:rPr>
                <w:sz w:val="28"/>
                <w:szCs w:val="28"/>
                <w:lang w:val="ru-RU"/>
              </w:rPr>
            </w:pPr>
            <w:r w:rsidRPr="002D111D">
              <w:rPr>
                <w:sz w:val="28"/>
                <w:szCs w:val="28"/>
              </w:rPr>
              <w:t>«Каталоги шкільної бібліотеки.</w:t>
            </w:r>
            <w:r w:rsidRPr="002D111D">
              <w:rPr>
                <w:sz w:val="28"/>
                <w:szCs w:val="28"/>
                <w:lang w:val="ru-RU"/>
              </w:rPr>
              <w:t xml:space="preserve"> Алгоритм </w:t>
            </w:r>
            <w:r w:rsidRPr="002D111D">
              <w:rPr>
                <w:sz w:val="28"/>
                <w:szCs w:val="28"/>
              </w:rPr>
              <w:t>пошукуінформації</w:t>
            </w:r>
            <w:r w:rsidRPr="002D111D">
              <w:rPr>
                <w:sz w:val="28"/>
                <w:szCs w:val="28"/>
                <w:lang w:val="ru-RU"/>
              </w:rPr>
              <w:t xml:space="preserve">  у систематичному </w:t>
            </w:r>
            <w:r w:rsidRPr="002D111D">
              <w:rPr>
                <w:sz w:val="28"/>
                <w:szCs w:val="28"/>
              </w:rPr>
              <w:t>каталозі»</w:t>
            </w:r>
          </w:p>
          <w:p w:rsidR="002D111D" w:rsidRPr="002D111D" w:rsidRDefault="002D111D" w:rsidP="0074226A">
            <w:pPr>
              <w:rPr>
                <w:sz w:val="28"/>
                <w:szCs w:val="28"/>
              </w:rPr>
            </w:pPr>
            <w:r w:rsidRPr="002D111D">
              <w:rPr>
                <w:sz w:val="28"/>
                <w:szCs w:val="28"/>
              </w:rPr>
              <w:t>(5-6 кл.)</w:t>
            </w:r>
          </w:p>
        </w:tc>
        <w:tc>
          <w:tcPr>
            <w:tcW w:w="1559" w:type="dxa"/>
            <w:gridSpan w:val="2"/>
          </w:tcPr>
          <w:p w:rsidR="002D111D" w:rsidRPr="002D111D" w:rsidRDefault="002D111D" w:rsidP="0074226A">
            <w:pPr>
              <w:rPr>
                <w:color w:val="000000"/>
                <w:sz w:val="28"/>
                <w:szCs w:val="28"/>
              </w:rPr>
            </w:pPr>
            <w:r w:rsidRPr="002D111D">
              <w:rPr>
                <w:color w:val="000000"/>
                <w:sz w:val="28"/>
                <w:szCs w:val="28"/>
              </w:rPr>
              <w:t>Лютий 2022</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15</w:t>
            </w:r>
          </w:p>
        </w:tc>
        <w:tc>
          <w:tcPr>
            <w:tcW w:w="3631" w:type="dxa"/>
          </w:tcPr>
          <w:p w:rsidR="002D111D" w:rsidRPr="002D111D" w:rsidRDefault="002D111D" w:rsidP="0074226A">
            <w:pPr>
              <w:rPr>
                <w:sz w:val="28"/>
                <w:szCs w:val="28"/>
              </w:rPr>
            </w:pPr>
            <w:r w:rsidRPr="002D111D">
              <w:rPr>
                <w:sz w:val="28"/>
                <w:szCs w:val="28"/>
              </w:rPr>
              <w:t>«Методи самостійної роботи з джерелами інформації» (10-12 кл.)</w:t>
            </w:r>
          </w:p>
        </w:tc>
        <w:tc>
          <w:tcPr>
            <w:tcW w:w="1559" w:type="dxa"/>
            <w:gridSpan w:val="2"/>
          </w:tcPr>
          <w:p w:rsidR="002D111D" w:rsidRPr="002D111D" w:rsidRDefault="002D111D" w:rsidP="0074226A">
            <w:pPr>
              <w:rPr>
                <w:color w:val="000000"/>
                <w:sz w:val="28"/>
                <w:szCs w:val="28"/>
              </w:rPr>
            </w:pPr>
            <w:r w:rsidRPr="002D111D">
              <w:rPr>
                <w:color w:val="000000"/>
                <w:sz w:val="28"/>
                <w:szCs w:val="28"/>
              </w:rPr>
              <w:t>Лютий 2022</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16</w:t>
            </w:r>
          </w:p>
        </w:tc>
        <w:tc>
          <w:tcPr>
            <w:tcW w:w="3631" w:type="dxa"/>
          </w:tcPr>
          <w:p w:rsidR="002D111D" w:rsidRPr="002D111D" w:rsidRDefault="002D111D" w:rsidP="0074226A">
            <w:pPr>
              <w:rPr>
                <w:sz w:val="28"/>
                <w:szCs w:val="28"/>
              </w:rPr>
            </w:pPr>
            <w:r w:rsidRPr="002D111D">
              <w:rPr>
                <w:sz w:val="28"/>
                <w:szCs w:val="28"/>
              </w:rPr>
              <w:t>«Бібліографія – ключ до знань» (9-10 кл)</w:t>
            </w:r>
          </w:p>
        </w:tc>
        <w:tc>
          <w:tcPr>
            <w:tcW w:w="1559" w:type="dxa"/>
            <w:gridSpan w:val="2"/>
          </w:tcPr>
          <w:p w:rsidR="002D111D" w:rsidRPr="002D111D" w:rsidRDefault="002D111D" w:rsidP="0074226A">
            <w:pPr>
              <w:rPr>
                <w:color w:val="000000"/>
                <w:sz w:val="28"/>
                <w:szCs w:val="28"/>
              </w:rPr>
            </w:pPr>
            <w:r w:rsidRPr="002D111D">
              <w:rPr>
                <w:color w:val="000000"/>
                <w:sz w:val="28"/>
                <w:szCs w:val="28"/>
              </w:rPr>
              <w:t>Березень 2022</w:t>
            </w:r>
          </w:p>
        </w:tc>
        <w:tc>
          <w:tcPr>
            <w:tcW w:w="1950" w:type="dxa"/>
          </w:tcPr>
          <w:p w:rsidR="002D111D" w:rsidRPr="002D111D" w:rsidRDefault="002D111D" w:rsidP="0074226A">
            <w:pPr>
              <w:jc w:val="both"/>
              <w:rPr>
                <w:sz w:val="28"/>
                <w:szCs w:val="28"/>
              </w:rPr>
            </w:pPr>
            <w:r w:rsidRPr="002D111D">
              <w:rPr>
                <w:sz w:val="28"/>
                <w:szCs w:val="28"/>
              </w:rPr>
              <w:t>Бібліотекар, учитель</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17</w:t>
            </w:r>
          </w:p>
        </w:tc>
        <w:tc>
          <w:tcPr>
            <w:tcW w:w="3631" w:type="dxa"/>
          </w:tcPr>
          <w:p w:rsidR="002D111D" w:rsidRPr="002D111D" w:rsidRDefault="002D111D" w:rsidP="0074226A">
            <w:pPr>
              <w:rPr>
                <w:sz w:val="28"/>
                <w:szCs w:val="28"/>
                <w:lang w:val="ru-RU"/>
              </w:rPr>
            </w:pPr>
            <w:r w:rsidRPr="002D111D">
              <w:rPr>
                <w:sz w:val="28"/>
                <w:szCs w:val="28"/>
              </w:rPr>
              <w:t xml:space="preserve">«Мистецтво бути читачем. Різні книги читаємо по-різному»  (4 кл)  </w:t>
            </w:r>
          </w:p>
        </w:tc>
        <w:tc>
          <w:tcPr>
            <w:tcW w:w="1559" w:type="dxa"/>
            <w:gridSpan w:val="2"/>
          </w:tcPr>
          <w:p w:rsidR="002D111D" w:rsidRPr="002D111D" w:rsidRDefault="002D111D" w:rsidP="0074226A">
            <w:pPr>
              <w:rPr>
                <w:sz w:val="28"/>
                <w:szCs w:val="28"/>
              </w:rPr>
            </w:pPr>
            <w:r w:rsidRPr="002D111D">
              <w:rPr>
                <w:color w:val="000000"/>
                <w:sz w:val="28"/>
                <w:szCs w:val="28"/>
              </w:rPr>
              <w:t>Квітень 2022</w:t>
            </w:r>
          </w:p>
        </w:tc>
        <w:tc>
          <w:tcPr>
            <w:tcW w:w="1950" w:type="dxa"/>
          </w:tcPr>
          <w:p w:rsidR="002D111D" w:rsidRPr="002D111D" w:rsidRDefault="002D111D" w:rsidP="0074226A">
            <w:pPr>
              <w:jc w:val="both"/>
              <w:rPr>
                <w:sz w:val="28"/>
                <w:szCs w:val="28"/>
              </w:rPr>
            </w:pPr>
            <w:r w:rsidRPr="002D111D">
              <w:rPr>
                <w:sz w:val="28"/>
                <w:szCs w:val="28"/>
              </w:rPr>
              <w:t>Бібліотекар,</w:t>
            </w:r>
          </w:p>
          <w:p w:rsidR="002D111D" w:rsidRPr="002D111D" w:rsidRDefault="002D111D" w:rsidP="0074226A">
            <w:pPr>
              <w:jc w:val="both"/>
              <w:rPr>
                <w:sz w:val="28"/>
                <w:szCs w:val="28"/>
              </w:rPr>
            </w:pPr>
            <w:r w:rsidRPr="002D111D">
              <w:rPr>
                <w:sz w:val="28"/>
                <w:szCs w:val="28"/>
              </w:rPr>
              <w:t>учитель</w:t>
            </w:r>
          </w:p>
        </w:tc>
        <w:tc>
          <w:tcPr>
            <w:tcW w:w="1540" w:type="dxa"/>
          </w:tcPr>
          <w:p w:rsidR="002D111D" w:rsidRPr="002D111D" w:rsidRDefault="002D111D" w:rsidP="0074226A">
            <w:pPr>
              <w:jc w:val="both"/>
              <w:rPr>
                <w:sz w:val="28"/>
                <w:szCs w:val="28"/>
              </w:rPr>
            </w:pPr>
          </w:p>
        </w:tc>
      </w:tr>
      <w:tr w:rsidR="002D111D" w:rsidRPr="002D111D" w:rsidTr="0074226A">
        <w:tc>
          <w:tcPr>
            <w:tcW w:w="838" w:type="dxa"/>
            <w:tcBorders>
              <w:bottom w:val="single" w:sz="4" w:space="0" w:color="auto"/>
            </w:tcBorders>
          </w:tcPr>
          <w:p w:rsidR="002D111D" w:rsidRPr="002D111D" w:rsidRDefault="002D111D" w:rsidP="0074226A">
            <w:pPr>
              <w:jc w:val="both"/>
              <w:rPr>
                <w:sz w:val="28"/>
                <w:szCs w:val="28"/>
              </w:rPr>
            </w:pPr>
            <w:r w:rsidRPr="002D111D">
              <w:rPr>
                <w:sz w:val="28"/>
                <w:szCs w:val="28"/>
              </w:rPr>
              <w:t>6.2.</w:t>
            </w:r>
          </w:p>
          <w:p w:rsidR="002D111D" w:rsidRPr="002D111D" w:rsidRDefault="002D111D" w:rsidP="0074226A">
            <w:pPr>
              <w:jc w:val="both"/>
              <w:rPr>
                <w:sz w:val="28"/>
                <w:szCs w:val="28"/>
              </w:rPr>
            </w:pPr>
            <w:r w:rsidRPr="002D111D">
              <w:rPr>
                <w:sz w:val="28"/>
                <w:szCs w:val="28"/>
              </w:rPr>
              <w:t>18</w:t>
            </w:r>
          </w:p>
        </w:tc>
        <w:tc>
          <w:tcPr>
            <w:tcW w:w="3631" w:type="dxa"/>
            <w:tcBorders>
              <w:bottom w:val="single" w:sz="4" w:space="0" w:color="auto"/>
            </w:tcBorders>
          </w:tcPr>
          <w:p w:rsidR="002D111D" w:rsidRPr="002D111D" w:rsidRDefault="002D111D" w:rsidP="0074226A">
            <w:pPr>
              <w:rPr>
                <w:sz w:val="28"/>
                <w:szCs w:val="28"/>
              </w:rPr>
            </w:pPr>
            <w:r w:rsidRPr="002D111D">
              <w:rPr>
                <w:sz w:val="28"/>
                <w:szCs w:val="28"/>
              </w:rPr>
              <w:t>Проведення індивідуальних бесід, надання консультацій  «У світі книжкової культури»</w:t>
            </w:r>
          </w:p>
        </w:tc>
        <w:tc>
          <w:tcPr>
            <w:tcW w:w="1559" w:type="dxa"/>
            <w:gridSpan w:val="2"/>
            <w:tcBorders>
              <w:bottom w:val="single" w:sz="4" w:space="0" w:color="auto"/>
            </w:tcBorders>
          </w:tcPr>
          <w:p w:rsidR="002D111D" w:rsidRPr="002D111D" w:rsidRDefault="002D111D" w:rsidP="0074226A">
            <w:pPr>
              <w:rPr>
                <w:color w:val="000000"/>
                <w:sz w:val="28"/>
                <w:szCs w:val="28"/>
              </w:rPr>
            </w:pPr>
            <w:r w:rsidRPr="002D111D">
              <w:rPr>
                <w:sz w:val="28"/>
                <w:szCs w:val="28"/>
              </w:rPr>
              <w:t>Упродовж навчаль-ного року</w:t>
            </w:r>
          </w:p>
        </w:tc>
        <w:tc>
          <w:tcPr>
            <w:tcW w:w="1950" w:type="dxa"/>
            <w:tcBorders>
              <w:bottom w:val="single" w:sz="4" w:space="0" w:color="auto"/>
            </w:tcBorders>
          </w:tcPr>
          <w:p w:rsidR="002D111D" w:rsidRPr="002D111D" w:rsidRDefault="002D111D" w:rsidP="0074226A">
            <w:pPr>
              <w:jc w:val="both"/>
              <w:rPr>
                <w:sz w:val="28"/>
                <w:szCs w:val="28"/>
              </w:rPr>
            </w:pPr>
            <w:r w:rsidRPr="002D111D">
              <w:rPr>
                <w:sz w:val="28"/>
                <w:szCs w:val="28"/>
              </w:rPr>
              <w:t>Бібліотекар</w:t>
            </w:r>
          </w:p>
        </w:tc>
        <w:tc>
          <w:tcPr>
            <w:tcW w:w="1540" w:type="dxa"/>
            <w:tcBorders>
              <w:bottom w:val="single" w:sz="4" w:space="0" w:color="auto"/>
            </w:tcBorders>
          </w:tcPr>
          <w:p w:rsidR="002D111D" w:rsidRPr="002D111D" w:rsidRDefault="002D111D" w:rsidP="0074226A">
            <w:pPr>
              <w:jc w:val="both"/>
              <w:rPr>
                <w:sz w:val="28"/>
                <w:szCs w:val="28"/>
              </w:rPr>
            </w:pPr>
          </w:p>
        </w:tc>
      </w:tr>
      <w:tr w:rsidR="002D111D" w:rsidRPr="002D111D" w:rsidTr="0074226A">
        <w:tc>
          <w:tcPr>
            <w:tcW w:w="838" w:type="dxa"/>
            <w:tcBorders>
              <w:right w:val="nil"/>
            </w:tcBorders>
          </w:tcPr>
          <w:p w:rsidR="002D111D" w:rsidRPr="002D111D" w:rsidRDefault="002D111D" w:rsidP="0074226A">
            <w:pPr>
              <w:jc w:val="both"/>
              <w:rPr>
                <w:sz w:val="28"/>
                <w:szCs w:val="28"/>
              </w:rPr>
            </w:pPr>
          </w:p>
        </w:tc>
        <w:tc>
          <w:tcPr>
            <w:tcW w:w="8680" w:type="dxa"/>
            <w:gridSpan w:val="5"/>
            <w:tcBorders>
              <w:left w:val="nil"/>
            </w:tcBorders>
          </w:tcPr>
          <w:p w:rsidR="002D111D" w:rsidRPr="002D111D" w:rsidRDefault="002D111D" w:rsidP="0074226A">
            <w:pPr>
              <w:tabs>
                <w:tab w:val="left" w:pos="1172"/>
                <w:tab w:val="left" w:pos="1452"/>
              </w:tabs>
              <w:rPr>
                <w:sz w:val="28"/>
                <w:szCs w:val="28"/>
              </w:rPr>
            </w:pPr>
            <w:r w:rsidRPr="002D111D">
              <w:rPr>
                <w:sz w:val="28"/>
                <w:szCs w:val="28"/>
              </w:rPr>
              <w:t xml:space="preserve">                   6.3 Довідково - бібліографічна робота.</w:t>
            </w:r>
          </w:p>
          <w:p w:rsidR="002D111D" w:rsidRPr="002D111D" w:rsidRDefault="002D111D" w:rsidP="0074226A">
            <w:pPr>
              <w:jc w:val="center"/>
              <w:rPr>
                <w:sz w:val="28"/>
                <w:szCs w:val="28"/>
              </w:rPr>
            </w:pPr>
            <w:r w:rsidRPr="002D111D">
              <w:rPr>
                <w:sz w:val="28"/>
                <w:szCs w:val="28"/>
              </w:rPr>
              <w:t>Ведення довідково-бібліографічного апарату.</w:t>
            </w: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6.3.1</w:t>
            </w:r>
          </w:p>
        </w:tc>
        <w:tc>
          <w:tcPr>
            <w:tcW w:w="3631" w:type="dxa"/>
          </w:tcPr>
          <w:p w:rsidR="002D111D" w:rsidRPr="002D111D" w:rsidRDefault="002D111D" w:rsidP="0074226A">
            <w:pPr>
              <w:numPr>
                <w:ilvl w:val="12"/>
                <w:numId w:val="0"/>
              </w:numPr>
              <w:rPr>
                <w:sz w:val="28"/>
                <w:szCs w:val="28"/>
              </w:rPr>
            </w:pPr>
            <w:r w:rsidRPr="002D111D">
              <w:rPr>
                <w:sz w:val="28"/>
                <w:szCs w:val="28"/>
              </w:rPr>
              <w:t>Виконання бібліографічних  довідок:</w:t>
            </w:r>
          </w:p>
          <w:p w:rsidR="002D111D" w:rsidRPr="002D111D" w:rsidRDefault="002D111D" w:rsidP="00926E5C">
            <w:pPr>
              <w:numPr>
                <w:ilvl w:val="0"/>
                <w:numId w:val="30"/>
              </w:numPr>
              <w:rPr>
                <w:sz w:val="28"/>
                <w:szCs w:val="28"/>
              </w:rPr>
            </w:pPr>
            <w:r w:rsidRPr="002D111D">
              <w:rPr>
                <w:sz w:val="28"/>
                <w:szCs w:val="28"/>
              </w:rPr>
              <w:t>тематичних;</w:t>
            </w:r>
          </w:p>
          <w:p w:rsidR="002D111D" w:rsidRPr="002D111D" w:rsidRDefault="002D111D" w:rsidP="00926E5C">
            <w:pPr>
              <w:numPr>
                <w:ilvl w:val="0"/>
                <w:numId w:val="30"/>
              </w:numPr>
              <w:rPr>
                <w:sz w:val="28"/>
                <w:szCs w:val="28"/>
              </w:rPr>
            </w:pPr>
            <w:r w:rsidRPr="002D111D">
              <w:rPr>
                <w:sz w:val="28"/>
                <w:szCs w:val="28"/>
              </w:rPr>
              <w:t>адресних;</w:t>
            </w:r>
          </w:p>
          <w:p w:rsidR="002D111D" w:rsidRPr="002D111D" w:rsidRDefault="002D111D" w:rsidP="0074226A">
            <w:pPr>
              <w:rPr>
                <w:sz w:val="28"/>
                <w:szCs w:val="28"/>
              </w:rPr>
            </w:pPr>
            <w:r w:rsidRPr="002D111D">
              <w:rPr>
                <w:sz w:val="28"/>
                <w:szCs w:val="28"/>
              </w:rPr>
              <w:t xml:space="preserve">     -   уточнюючих</w:t>
            </w:r>
          </w:p>
        </w:tc>
        <w:tc>
          <w:tcPr>
            <w:tcW w:w="1559" w:type="dxa"/>
            <w:gridSpan w:val="2"/>
          </w:tcPr>
          <w:p w:rsidR="002D111D" w:rsidRPr="002D111D" w:rsidRDefault="002D111D" w:rsidP="0074226A">
            <w:pPr>
              <w:rPr>
                <w:sz w:val="28"/>
                <w:szCs w:val="28"/>
                <w:lang w:val="en-US"/>
              </w:rPr>
            </w:pPr>
            <w:r w:rsidRPr="002D111D">
              <w:rPr>
                <w:sz w:val="28"/>
                <w:szCs w:val="28"/>
              </w:rPr>
              <w:t>Упродовж навчаль-ного року</w:t>
            </w:r>
          </w:p>
        </w:tc>
        <w:tc>
          <w:tcPr>
            <w:tcW w:w="1950" w:type="dxa"/>
          </w:tcPr>
          <w:p w:rsidR="002D111D" w:rsidRPr="002D111D" w:rsidRDefault="002D111D" w:rsidP="0074226A">
            <w:pPr>
              <w:rPr>
                <w:sz w:val="28"/>
                <w:szCs w:val="28"/>
              </w:rPr>
            </w:pPr>
            <w:r w:rsidRPr="002D111D">
              <w:rPr>
                <w:sz w:val="28"/>
                <w:szCs w:val="28"/>
                <w:lang w:val="en-US"/>
              </w:rPr>
              <w:t>Б</w:t>
            </w:r>
            <w:r w:rsidRPr="002D111D">
              <w:rPr>
                <w:sz w:val="28"/>
                <w:szCs w:val="28"/>
              </w:rPr>
              <w:t>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6.3.2</w:t>
            </w:r>
          </w:p>
        </w:tc>
        <w:tc>
          <w:tcPr>
            <w:tcW w:w="3631" w:type="dxa"/>
            <w:tcBorders>
              <w:bottom w:val="single" w:sz="4" w:space="0" w:color="auto"/>
            </w:tcBorders>
          </w:tcPr>
          <w:p w:rsidR="002D111D" w:rsidRPr="002D111D" w:rsidRDefault="002D111D" w:rsidP="0074226A">
            <w:pPr>
              <w:numPr>
                <w:ilvl w:val="12"/>
                <w:numId w:val="0"/>
              </w:numPr>
              <w:rPr>
                <w:sz w:val="28"/>
                <w:szCs w:val="28"/>
              </w:rPr>
            </w:pPr>
            <w:r w:rsidRPr="002D111D">
              <w:rPr>
                <w:sz w:val="28"/>
                <w:szCs w:val="28"/>
              </w:rPr>
              <w:t>Надання бібліографічних консультацій користувачам</w:t>
            </w:r>
          </w:p>
        </w:tc>
        <w:tc>
          <w:tcPr>
            <w:tcW w:w="1559" w:type="dxa"/>
            <w:gridSpan w:val="2"/>
            <w:tcBorders>
              <w:bottom w:val="single" w:sz="4" w:space="0" w:color="auto"/>
            </w:tcBorders>
          </w:tcPr>
          <w:p w:rsidR="002D111D" w:rsidRPr="002D111D" w:rsidRDefault="002D111D" w:rsidP="0074226A">
            <w:pPr>
              <w:numPr>
                <w:ilvl w:val="12"/>
                <w:numId w:val="0"/>
              </w:numPr>
              <w:rPr>
                <w:sz w:val="28"/>
                <w:szCs w:val="28"/>
              </w:rPr>
            </w:pPr>
            <w:r w:rsidRPr="002D111D">
              <w:rPr>
                <w:sz w:val="28"/>
                <w:szCs w:val="28"/>
              </w:rPr>
              <w:t>Упродовж навчаль-</w:t>
            </w:r>
            <w:r w:rsidRPr="002D111D">
              <w:rPr>
                <w:sz w:val="28"/>
                <w:szCs w:val="28"/>
              </w:rPr>
              <w:lastRenderedPageBreak/>
              <w:t>ного року</w:t>
            </w:r>
          </w:p>
        </w:tc>
        <w:tc>
          <w:tcPr>
            <w:tcW w:w="1950" w:type="dxa"/>
            <w:tcBorders>
              <w:bottom w:val="single" w:sz="4" w:space="0" w:color="auto"/>
            </w:tcBorders>
          </w:tcPr>
          <w:p w:rsidR="002D111D" w:rsidRPr="002D111D" w:rsidRDefault="002D111D" w:rsidP="0074226A">
            <w:pPr>
              <w:numPr>
                <w:ilvl w:val="12"/>
                <w:numId w:val="0"/>
              </w:numPr>
              <w:jc w:val="center"/>
              <w:rPr>
                <w:sz w:val="28"/>
                <w:szCs w:val="28"/>
              </w:rPr>
            </w:pPr>
            <w:r w:rsidRPr="002D111D">
              <w:rPr>
                <w:sz w:val="28"/>
                <w:szCs w:val="28"/>
              </w:rPr>
              <w:lastRenderedPageBreak/>
              <w:t>Бібліотекар</w:t>
            </w:r>
          </w:p>
        </w:tc>
        <w:tc>
          <w:tcPr>
            <w:tcW w:w="1540" w:type="dxa"/>
            <w:tcBorders>
              <w:bottom w:val="single" w:sz="4" w:space="0" w:color="auto"/>
            </w:tcBorders>
          </w:tcPr>
          <w:p w:rsidR="002D111D" w:rsidRPr="002D111D" w:rsidRDefault="002D111D" w:rsidP="0074226A">
            <w:pPr>
              <w:jc w:val="both"/>
              <w:rPr>
                <w:sz w:val="28"/>
                <w:szCs w:val="28"/>
              </w:rPr>
            </w:pPr>
          </w:p>
        </w:tc>
      </w:tr>
      <w:tr w:rsidR="002D111D" w:rsidRPr="002D111D" w:rsidTr="0074226A">
        <w:tc>
          <w:tcPr>
            <w:tcW w:w="838" w:type="dxa"/>
            <w:vMerge w:val="restart"/>
          </w:tcPr>
          <w:p w:rsidR="002D111D" w:rsidRPr="002D111D" w:rsidRDefault="002D111D" w:rsidP="0074226A">
            <w:pPr>
              <w:jc w:val="both"/>
              <w:rPr>
                <w:sz w:val="28"/>
                <w:szCs w:val="28"/>
              </w:rPr>
            </w:pPr>
            <w:r w:rsidRPr="002D111D">
              <w:rPr>
                <w:sz w:val="28"/>
                <w:szCs w:val="28"/>
              </w:rPr>
              <w:lastRenderedPageBreak/>
              <w:t>6.3.3</w:t>
            </w:r>
          </w:p>
        </w:tc>
        <w:tc>
          <w:tcPr>
            <w:tcW w:w="3631" w:type="dxa"/>
            <w:tcBorders>
              <w:bottom w:val="nil"/>
              <w:right w:val="nil"/>
            </w:tcBorders>
          </w:tcPr>
          <w:p w:rsidR="002D111D" w:rsidRPr="002D111D" w:rsidRDefault="002D111D" w:rsidP="0074226A">
            <w:pPr>
              <w:rPr>
                <w:sz w:val="28"/>
                <w:szCs w:val="28"/>
              </w:rPr>
            </w:pPr>
            <w:r w:rsidRPr="002D111D">
              <w:rPr>
                <w:sz w:val="28"/>
                <w:szCs w:val="28"/>
              </w:rPr>
              <w:t>Продовжити роботу з електронними каталогами:</w:t>
            </w:r>
          </w:p>
        </w:tc>
        <w:tc>
          <w:tcPr>
            <w:tcW w:w="1559" w:type="dxa"/>
            <w:gridSpan w:val="2"/>
            <w:tcBorders>
              <w:left w:val="nil"/>
              <w:bottom w:val="nil"/>
              <w:right w:val="nil"/>
            </w:tcBorders>
          </w:tcPr>
          <w:p w:rsidR="002D111D" w:rsidRPr="002D111D" w:rsidRDefault="002D111D" w:rsidP="0074226A">
            <w:pPr>
              <w:jc w:val="both"/>
              <w:rPr>
                <w:sz w:val="28"/>
                <w:szCs w:val="28"/>
              </w:rPr>
            </w:pPr>
            <w:r w:rsidRPr="002D111D">
              <w:rPr>
                <w:sz w:val="28"/>
                <w:szCs w:val="28"/>
              </w:rPr>
              <w:t>Упродовж навчаль-ного року</w:t>
            </w:r>
          </w:p>
        </w:tc>
        <w:tc>
          <w:tcPr>
            <w:tcW w:w="1950" w:type="dxa"/>
            <w:tcBorders>
              <w:left w:val="nil"/>
              <w:bottom w:val="nil"/>
              <w:right w:val="nil"/>
            </w:tcBorders>
          </w:tcPr>
          <w:p w:rsidR="002D111D" w:rsidRPr="002D111D" w:rsidRDefault="002D111D" w:rsidP="0074226A">
            <w:pPr>
              <w:jc w:val="both"/>
              <w:rPr>
                <w:sz w:val="28"/>
                <w:szCs w:val="28"/>
              </w:rPr>
            </w:pPr>
            <w:r w:rsidRPr="002D111D">
              <w:rPr>
                <w:sz w:val="28"/>
                <w:szCs w:val="28"/>
              </w:rPr>
              <w:t>Бібліотекар</w:t>
            </w:r>
          </w:p>
        </w:tc>
        <w:tc>
          <w:tcPr>
            <w:tcW w:w="1540" w:type="dxa"/>
            <w:tcBorders>
              <w:left w:val="nil"/>
              <w:bottom w:val="nil"/>
            </w:tcBorders>
          </w:tcPr>
          <w:p w:rsidR="002D111D" w:rsidRPr="002D111D" w:rsidRDefault="002D111D" w:rsidP="0074226A">
            <w:pPr>
              <w:jc w:val="both"/>
              <w:rPr>
                <w:sz w:val="28"/>
                <w:szCs w:val="28"/>
              </w:rPr>
            </w:pPr>
          </w:p>
        </w:tc>
      </w:tr>
      <w:tr w:rsidR="002D111D" w:rsidRPr="002D111D" w:rsidTr="0074226A">
        <w:tc>
          <w:tcPr>
            <w:tcW w:w="838" w:type="dxa"/>
            <w:vMerge/>
          </w:tcPr>
          <w:p w:rsidR="002D111D" w:rsidRPr="002D111D" w:rsidRDefault="002D111D" w:rsidP="0074226A">
            <w:pPr>
              <w:jc w:val="both"/>
              <w:rPr>
                <w:sz w:val="28"/>
                <w:szCs w:val="28"/>
              </w:rPr>
            </w:pPr>
          </w:p>
        </w:tc>
        <w:tc>
          <w:tcPr>
            <w:tcW w:w="3631" w:type="dxa"/>
            <w:tcBorders>
              <w:top w:val="nil"/>
              <w:right w:val="nil"/>
            </w:tcBorders>
          </w:tcPr>
          <w:p w:rsidR="002D111D" w:rsidRPr="002D111D" w:rsidRDefault="002D111D" w:rsidP="0074226A">
            <w:pPr>
              <w:rPr>
                <w:sz w:val="28"/>
                <w:szCs w:val="28"/>
              </w:rPr>
            </w:pPr>
            <w:r w:rsidRPr="002D111D">
              <w:rPr>
                <w:sz w:val="28"/>
                <w:szCs w:val="28"/>
              </w:rPr>
              <w:t>- регулярно редагувати алфавітний каталог;</w:t>
            </w:r>
          </w:p>
          <w:p w:rsidR="002D111D" w:rsidRPr="002D111D" w:rsidRDefault="002D111D" w:rsidP="0074226A">
            <w:pPr>
              <w:rPr>
                <w:sz w:val="28"/>
                <w:szCs w:val="28"/>
              </w:rPr>
            </w:pPr>
            <w:r w:rsidRPr="002D111D">
              <w:rPr>
                <w:sz w:val="28"/>
                <w:szCs w:val="28"/>
              </w:rPr>
              <w:t>- продовжити роботу над створенням систематичного каталогу</w:t>
            </w:r>
          </w:p>
        </w:tc>
        <w:tc>
          <w:tcPr>
            <w:tcW w:w="1559" w:type="dxa"/>
            <w:gridSpan w:val="2"/>
            <w:tcBorders>
              <w:top w:val="nil"/>
              <w:left w:val="nil"/>
              <w:right w:val="nil"/>
            </w:tcBorders>
          </w:tcPr>
          <w:p w:rsidR="002D111D" w:rsidRPr="002D111D" w:rsidRDefault="002D111D" w:rsidP="0074226A">
            <w:pPr>
              <w:jc w:val="both"/>
              <w:rPr>
                <w:sz w:val="28"/>
                <w:szCs w:val="28"/>
              </w:rPr>
            </w:pPr>
          </w:p>
        </w:tc>
        <w:tc>
          <w:tcPr>
            <w:tcW w:w="1950" w:type="dxa"/>
            <w:tcBorders>
              <w:top w:val="nil"/>
              <w:left w:val="nil"/>
              <w:right w:val="nil"/>
            </w:tcBorders>
          </w:tcPr>
          <w:p w:rsidR="002D111D" w:rsidRPr="002D111D" w:rsidRDefault="002D111D" w:rsidP="0074226A">
            <w:pPr>
              <w:jc w:val="both"/>
              <w:rPr>
                <w:sz w:val="28"/>
                <w:szCs w:val="28"/>
              </w:rPr>
            </w:pPr>
          </w:p>
        </w:tc>
        <w:tc>
          <w:tcPr>
            <w:tcW w:w="1540" w:type="dxa"/>
            <w:tcBorders>
              <w:top w:val="nil"/>
              <w:left w:val="nil"/>
            </w:tcBorders>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6.3.4</w:t>
            </w:r>
          </w:p>
        </w:tc>
        <w:tc>
          <w:tcPr>
            <w:tcW w:w="3631" w:type="dxa"/>
          </w:tcPr>
          <w:p w:rsidR="002D111D" w:rsidRPr="002D111D" w:rsidRDefault="002D111D" w:rsidP="0074226A">
            <w:pPr>
              <w:rPr>
                <w:sz w:val="28"/>
                <w:szCs w:val="28"/>
              </w:rPr>
            </w:pPr>
            <w:r w:rsidRPr="002D111D">
              <w:rPr>
                <w:sz w:val="28"/>
                <w:szCs w:val="28"/>
              </w:rPr>
              <w:t>Ведення традиційних  картотек:</w:t>
            </w:r>
          </w:p>
          <w:p w:rsidR="002D111D" w:rsidRPr="002D111D" w:rsidRDefault="002D111D" w:rsidP="0074226A">
            <w:pPr>
              <w:rPr>
                <w:sz w:val="28"/>
                <w:szCs w:val="28"/>
              </w:rPr>
            </w:pPr>
            <w:r w:rsidRPr="002D111D">
              <w:rPr>
                <w:sz w:val="28"/>
                <w:szCs w:val="28"/>
              </w:rPr>
              <w:t>- «Що читати» (2-4 кл.);</w:t>
            </w:r>
          </w:p>
          <w:p w:rsidR="002D111D" w:rsidRPr="002D111D" w:rsidRDefault="002D111D" w:rsidP="0074226A">
            <w:pPr>
              <w:rPr>
                <w:sz w:val="28"/>
                <w:szCs w:val="28"/>
              </w:rPr>
            </w:pPr>
            <w:r w:rsidRPr="002D111D">
              <w:rPr>
                <w:sz w:val="28"/>
                <w:szCs w:val="28"/>
              </w:rPr>
              <w:t xml:space="preserve">- систематична </w:t>
            </w:r>
          </w:p>
          <w:p w:rsidR="002D111D" w:rsidRPr="002D111D" w:rsidRDefault="002D111D" w:rsidP="0074226A">
            <w:pPr>
              <w:rPr>
                <w:sz w:val="28"/>
                <w:szCs w:val="28"/>
              </w:rPr>
            </w:pPr>
            <w:r w:rsidRPr="002D111D">
              <w:rPr>
                <w:sz w:val="28"/>
                <w:szCs w:val="28"/>
              </w:rPr>
              <w:t xml:space="preserve">  картотека статей; </w:t>
            </w:r>
          </w:p>
          <w:p w:rsidR="002D111D" w:rsidRPr="002D111D" w:rsidRDefault="002D111D" w:rsidP="0074226A">
            <w:pPr>
              <w:rPr>
                <w:sz w:val="28"/>
                <w:szCs w:val="28"/>
              </w:rPr>
            </w:pPr>
            <w:r w:rsidRPr="002D111D">
              <w:rPr>
                <w:sz w:val="28"/>
                <w:szCs w:val="28"/>
              </w:rPr>
              <w:t>- «Художні твори, надруковані в збірниках, хрестоматіях»;</w:t>
            </w:r>
          </w:p>
          <w:p w:rsidR="002D111D" w:rsidRPr="002D111D" w:rsidRDefault="002D111D" w:rsidP="0074226A">
            <w:pPr>
              <w:rPr>
                <w:sz w:val="28"/>
                <w:szCs w:val="28"/>
              </w:rPr>
            </w:pPr>
            <w:r w:rsidRPr="002D111D">
              <w:rPr>
                <w:sz w:val="28"/>
                <w:szCs w:val="28"/>
              </w:rPr>
              <w:t>- картотека реєстрації періодичної преси;</w:t>
            </w:r>
          </w:p>
          <w:p w:rsidR="002D111D" w:rsidRPr="002D111D" w:rsidRDefault="002D111D" w:rsidP="0074226A">
            <w:pPr>
              <w:rPr>
                <w:sz w:val="28"/>
                <w:szCs w:val="28"/>
              </w:rPr>
            </w:pPr>
            <w:r w:rsidRPr="002D111D">
              <w:rPr>
                <w:sz w:val="28"/>
                <w:szCs w:val="28"/>
              </w:rPr>
              <w:t>- реєстраційна картотека руху  підручників</w:t>
            </w:r>
          </w:p>
        </w:tc>
        <w:tc>
          <w:tcPr>
            <w:tcW w:w="1559" w:type="dxa"/>
            <w:gridSpan w:val="2"/>
          </w:tcPr>
          <w:p w:rsidR="002D111D" w:rsidRPr="002D111D" w:rsidRDefault="002D111D" w:rsidP="0074226A">
            <w:pPr>
              <w:numPr>
                <w:ilvl w:val="12"/>
                <w:numId w:val="0"/>
              </w:numPr>
              <w:rPr>
                <w:sz w:val="28"/>
                <w:szCs w:val="28"/>
              </w:rPr>
            </w:pPr>
            <w:r w:rsidRPr="002D111D">
              <w:rPr>
                <w:sz w:val="28"/>
                <w:szCs w:val="28"/>
              </w:rPr>
              <w:t>Упродовж навчаль-ного року</w:t>
            </w:r>
          </w:p>
        </w:tc>
        <w:tc>
          <w:tcPr>
            <w:tcW w:w="1950" w:type="dxa"/>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Pr>
          <w:p w:rsidR="002D111D" w:rsidRPr="002D111D" w:rsidRDefault="002D111D" w:rsidP="0074226A">
            <w:pPr>
              <w:numPr>
                <w:ilvl w:val="12"/>
                <w:numId w:val="0"/>
              </w:numPr>
              <w:rPr>
                <w:sz w:val="28"/>
                <w:szCs w:val="28"/>
              </w:rPr>
            </w:pPr>
            <w:r w:rsidRPr="002D111D">
              <w:rPr>
                <w:sz w:val="28"/>
                <w:szCs w:val="28"/>
              </w:rPr>
              <w:t xml:space="preserve">Поповнення літературою </w:t>
            </w:r>
          </w:p>
          <w:p w:rsidR="002D111D" w:rsidRPr="002D111D" w:rsidRDefault="002D111D" w:rsidP="0074226A">
            <w:pPr>
              <w:rPr>
                <w:bCs/>
                <w:color w:val="000000"/>
                <w:sz w:val="28"/>
                <w:szCs w:val="28"/>
              </w:rPr>
            </w:pPr>
            <w:r w:rsidRPr="002D111D">
              <w:rPr>
                <w:sz w:val="28"/>
                <w:szCs w:val="28"/>
              </w:rPr>
              <w:t>довідково-інформаційного фонду</w:t>
            </w:r>
          </w:p>
        </w:tc>
        <w:tc>
          <w:tcPr>
            <w:tcW w:w="1559" w:type="dxa"/>
            <w:gridSpan w:val="2"/>
          </w:tcPr>
          <w:p w:rsidR="002D111D" w:rsidRPr="002D111D" w:rsidRDefault="002D111D" w:rsidP="0074226A">
            <w:pPr>
              <w:jc w:val="both"/>
              <w:rPr>
                <w:sz w:val="28"/>
                <w:szCs w:val="28"/>
              </w:rPr>
            </w:pPr>
            <w:r w:rsidRPr="002D111D">
              <w:rPr>
                <w:sz w:val="28"/>
                <w:szCs w:val="28"/>
              </w:rPr>
              <w:t>Упродовж навчаль-ного року</w:t>
            </w:r>
          </w:p>
        </w:tc>
        <w:tc>
          <w:tcPr>
            <w:tcW w:w="1950" w:type="dxa"/>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7.</w:t>
            </w:r>
          </w:p>
        </w:tc>
        <w:tc>
          <w:tcPr>
            <w:tcW w:w="8680" w:type="dxa"/>
            <w:gridSpan w:val="5"/>
          </w:tcPr>
          <w:p w:rsidR="002D111D" w:rsidRPr="002D111D" w:rsidRDefault="002D111D" w:rsidP="0074226A">
            <w:pPr>
              <w:jc w:val="both"/>
              <w:rPr>
                <w:sz w:val="28"/>
                <w:szCs w:val="28"/>
              </w:rPr>
            </w:pPr>
            <w:r w:rsidRPr="002D111D">
              <w:rPr>
                <w:color w:val="000000"/>
                <w:sz w:val="28"/>
                <w:szCs w:val="28"/>
              </w:rPr>
              <w:t>Масові форми популяризації літератури, бібліотеки, бібліотечних послуг.</w:t>
            </w: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7.1</w:t>
            </w:r>
          </w:p>
        </w:tc>
        <w:tc>
          <w:tcPr>
            <w:tcW w:w="3631" w:type="dxa"/>
          </w:tcPr>
          <w:p w:rsidR="002D111D" w:rsidRPr="002D111D" w:rsidRDefault="002D111D" w:rsidP="0074226A">
            <w:pPr>
              <w:rPr>
                <w:color w:val="000000"/>
                <w:sz w:val="28"/>
                <w:szCs w:val="28"/>
              </w:rPr>
            </w:pPr>
            <w:r w:rsidRPr="002D111D">
              <w:rPr>
                <w:color w:val="000000"/>
                <w:sz w:val="28"/>
                <w:szCs w:val="28"/>
              </w:rPr>
              <w:t xml:space="preserve">Організація та проведення  заходів в  рамках Всеукраїнського місячника шкільних бібліотек </w:t>
            </w:r>
          </w:p>
          <w:p w:rsidR="002D111D" w:rsidRPr="002D111D" w:rsidRDefault="002D111D" w:rsidP="0074226A">
            <w:pPr>
              <w:rPr>
                <w:sz w:val="28"/>
                <w:szCs w:val="28"/>
              </w:rPr>
            </w:pPr>
            <w:r w:rsidRPr="002D111D">
              <w:rPr>
                <w:color w:val="000000"/>
                <w:sz w:val="28"/>
                <w:szCs w:val="28"/>
              </w:rPr>
              <w:t>(за окремим планом)</w:t>
            </w:r>
          </w:p>
        </w:tc>
        <w:tc>
          <w:tcPr>
            <w:tcW w:w="1559" w:type="dxa"/>
            <w:gridSpan w:val="2"/>
          </w:tcPr>
          <w:p w:rsidR="002D111D" w:rsidRPr="002D111D" w:rsidRDefault="002D111D" w:rsidP="0074226A">
            <w:pPr>
              <w:jc w:val="both"/>
              <w:rPr>
                <w:sz w:val="28"/>
                <w:szCs w:val="28"/>
              </w:rPr>
            </w:pPr>
            <w:r w:rsidRPr="002D111D">
              <w:rPr>
                <w:sz w:val="28"/>
                <w:szCs w:val="28"/>
              </w:rPr>
              <w:t>Х.2021</w:t>
            </w:r>
          </w:p>
          <w:p w:rsidR="002D111D" w:rsidRPr="002D111D" w:rsidRDefault="002D111D" w:rsidP="0074226A">
            <w:pPr>
              <w:jc w:val="both"/>
              <w:rPr>
                <w:sz w:val="28"/>
                <w:szCs w:val="28"/>
              </w:rPr>
            </w:pPr>
          </w:p>
        </w:tc>
        <w:tc>
          <w:tcPr>
            <w:tcW w:w="1950" w:type="dxa"/>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7.2</w:t>
            </w:r>
          </w:p>
        </w:tc>
        <w:tc>
          <w:tcPr>
            <w:tcW w:w="3631" w:type="dxa"/>
          </w:tcPr>
          <w:p w:rsidR="002D111D" w:rsidRPr="002D111D" w:rsidRDefault="002D111D" w:rsidP="0074226A">
            <w:pPr>
              <w:rPr>
                <w:color w:val="000000"/>
                <w:sz w:val="28"/>
                <w:szCs w:val="28"/>
              </w:rPr>
            </w:pPr>
            <w:r w:rsidRPr="002D111D">
              <w:rPr>
                <w:color w:val="000000"/>
                <w:sz w:val="28"/>
                <w:szCs w:val="28"/>
              </w:rPr>
              <w:t>Організація та проведення  заходів в  рамках Всеукраїнського тижня дитячого читання</w:t>
            </w:r>
          </w:p>
          <w:p w:rsidR="002D111D" w:rsidRPr="002D111D" w:rsidRDefault="002D111D" w:rsidP="0074226A">
            <w:pPr>
              <w:rPr>
                <w:color w:val="000000"/>
                <w:sz w:val="28"/>
                <w:szCs w:val="28"/>
              </w:rPr>
            </w:pPr>
            <w:r w:rsidRPr="002D111D">
              <w:rPr>
                <w:color w:val="000000"/>
                <w:sz w:val="28"/>
                <w:szCs w:val="28"/>
              </w:rPr>
              <w:t>(за окремим планом)</w:t>
            </w:r>
          </w:p>
        </w:tc>
        <w:tc>
          <w:tcPr>
            <w:tcW w:w="1559" w:type="dxa"/>
            <w:gridSpan w:val="2"/>
          </w:tcPr>
          <w:p w:rsidR="002D111D" w:rsidRPr="002D111D" w:rsidRDefault="002D111D" w:rsidP="0074226A">
            <w:pPr>
              <w:rPr>
                <w:color w:val="000000"/>
                <w:sz w:val="28"/>
                <w:szCs w:val="28"/>
              </w:rPr>
            </w:pPr>
            <w:r w:rsidRPr="002D111D">
              <w:rPr>
                <w:color w:val="000000"/>
                <w:sz w:val="28"/>
                <w:szCs w:val="28"/>
              </w:rPr>
              <w:t>ІІІ.2022</w:t>
            </w:r>
          </w:p>
        </w:tc>
        <w:tc>
          <w:tcPr>
            <w:tcW w:w="1950" w:type="dxa"/>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7.3</w:t>
            </w:r>
          </w:p>
        </w:tc>
        <w:tc>
          <w:tcPr>
            <w:tcW w:w="3631" w:type="dxa"/>
          </w:tcPr>
          <w:p w:rsidR="002D111D" w:rsidRPr="002D111D" w:rsidRDefault="002D111D" w:rsidP="0074226A">
            <w:pPr>
              <w:pStyle w:val="af8"/>
              <w:jc w:val="both"/>
              <w:rPr>
                <w:bCs/>
                <w:sz w:val="28"/>
                <w:szCs w:val="28"/>
              </w:rPr>
            </w:pPr>
            <w:r w:rsidRPr="002D111D">
              <w:rPr>
                <w:bCs/>
                <w:sz w:val="28"/>
                <w:szCs w:val="28"/>
              </w:rPr>
              <w:t xml:space="preserve"> Участь у Всеукраїнському конкурсі дитячого читання «Книгоманія» (6-7 класи).</w:t>
            </w:r>
          </w:p>
        </w:tc>
        <w:tc>
          <w:tcPr>
            <w:tcW w:w="1559" w:type="dxa"/>
            <w:gridSpan w:val="2"/>
          </w:tcPr>
          <w:p w:rsidR="002D111D" w:rsidRPr="002D111D" w:rsidRDefault="002D111D" w:rsidP="0074226A">
            <w:pPr>
              <w:jc w:val="center"/>
              <w:rPr>
                <w:bCs/>
                <w:sz w:val="28"/>
                <w:szCs w:val="28"/>
              </w:rPr>
            </w:pPr>
            <w:r w:rsidRPr="002D111D">
              <w:rPr>
                <w:bCs/>
                <w:sz w:val="28"/>
                <w:szCs w:val="28"/>
              </w:rPr>
              <w:t>ІІІ.2022</w:t>
            </w:r>
          </w:p>
        </w:tc>
        <w:tc>
          <w:tcPr>
            <w:tcW w:w="1950" w:type="dxa"/>
          </w:tcPr>
          <w:p w:rsidR="002D111D" w:rsidRPr="002D111D" w:rsidRDefault="002D111D" w:rsidP="0074226A">
            <w:pPr>
              <w:rPr>
                <w:bCs/>
                <w:sz w:val="28"/>
                <w:szCs w:val="28"/>
              </w:rPr>
            </w:pPr>
            <w:r w:rsidRPr="002D111D">
              <w:rPr>
                <w:sz w:val="28"/>
                <w:szCs w:val="28"/>
              </w:rPr>
              <w:t>ХОБД,</w:t>
            </w:r>
            <w:r w:rsidRPr="002D111D">
              <w:rPr>
                <w:sz w:val="28"/>
                <w:szCs w:val="28"/>
                <w:lang w:val="en-US"/>
              </w:rPr>
              <w:t>учителі</w:t>
            </w:r>
            <w:r w:rsidRPr="002D111D">
              <w:rPr>
                <w:sz w:val="28"/>
                <w:szCs w:val="28"/>
              </w:rPr>
              <w:t xml:space="preserve"> 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7.4</w:t>
            </w:r>
          </w:p>
        </w:tc>
        <w:tc>
          <w:tcPr>
            <w:tcW w:w="3631" w:type="dxa"/>
          </w:tcPr>
          <w:p w:rsidR="002D111D" w:rsidRPr="002D111D" w:rsidRDefault="002D111D" w:rsidP="0074226A">
            <w:pPr>
              <w:rPr>
                <w:sz w:val="28"/>
                <w:szCs w:val="28"/>
              </w:rPr>
            </w:pPr>
            <w:r w:rsidRPr="002D111D">
              <w:rPr>
                <w:bCs/>
                <w:sz w:val="28"/>
                <w:szCs w:val="28"/>
              </w:rPr>
              <w:t>Брати участь у підготовці та проведенні предметних тижнів,  виховних заходів</w:t>
            </w:r>
            <w:r w:rsidRPr="002D111D">
              <w:rPr>
                <w:sz w:val="28"/>
                <w:szCs w:val="28"/>
              </w:rPr>
              <w:t>.</w:t>
            </w:r>
          </w:p>
        </w:tc>
        <w:tc>
          <w:tcPr>
            <w:tcW w:w="1559" w:type="dxa"/>
            <w:gridSpan w:val="2"/>
          </w:tcPr>
          <w:p w:rsidR="002D111D" w:rsidRPr="002D111D" w:rsidRDefault="002D111D" w:rsidP="0074226A">
            <w:pPr>
              <w:jc w:val="both"/>
              <w:rPr>
                <w:sz w:val="28"/>
                <w:szCs w:val="28"/>
              </w:rPr>
            </w:pPr>
            <w:r w:rsidRPr="002D111D">
              <w:rPr>
                <w:sz w:val="28"/>
                <w:szCs w:val="28"/>
              </w:rPr>
              <w:t>Упродовж навчаль-ного року</w:t>
            </w:r>
          </w:p>
        </w:tc>
        <w:tc>
          <w:tcPr>
            <w:tcW w:w="1950" w:type="dxa"/>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color w:val="000000"/>
                <w:sz w:val="28"/>
                <w:szCs w:val="28"/>
              </w:rPr>
            </w:pPr>
            <w:r w:rsidRPr="002D111D">
              <w:rPr>
                <w:color w:val="000000"/>
                <w:sz w:val="28"/>
                <w:szCs w:val="28"/>
              </w:rPr>
              <w:t>7.5</w:t>
            </w:r>
          </w:p>
        </w:tc>
        <w:tc>
          <w:tcPr>
            <w:tcW w:w="3631" w:type="dxa"/>
          </w:tcPr>
          <w:p w:rsidR="002D111D" w:rsidRPr="002D111D" w:rsidRDefault="002D111D" w:rsidP="0074226A">
            <w:pPr>
              <w:rPr>
                <w:color w:val="000000"/>
                <w:sz w:val="28"/>
                <w:szCs w:val="28"/>
              </w:rPr>
            </w:pPr>
            <w:r w:rsidRPr="002D111D">
              <w:rPr>
                <w:sz w:val="28"/>
                <w:szCs w:val="28"/>
              </w:rPr>
              <w:t xml:space="preserve">Організація екскурсій до бібліотеки для учнів 1-х кл..                 </w:t>
            </w:r>
          </w:p>
        </w:tc>
        <w:tc>
          <w:tcPr>
            <w:tcW w:w="1559" w:type="dxa"/>
            <w:gridSpan w:val="2"/>
          </w:tcPr>
          <w:p w:rsidR="002D111D" w:rsidRPr="002D111D" w:rsidRDefault="002D111D" w:rsidP="0074226A">
            <w:pPr>
              <w:rPr>
                <w:color w:val="000000"/>
                <w:sz w:val="28"/>
                <w:szCs w:val="28"/>
              </w:rPr>
            </w:pPr>
            <w:r w:rsidRPr="002D111D">
              <w:rPr>
                <w:color w:val="000000"/>
                <w:sz w:val="28"/>
                <w:szCs w:val="28"/>
              </w:rPr>
              <w:t>ІХ.2021</w:t>
            </w:r>
          </w:p>
        </w:tc>
        <w:tc>
          <w:tcPr>
            <w:tcW w:w="1950" w:type="dxa"/>
          </w:tcPr>
          <w:p w:rsidR="002D111D" w:rsidRPr="002D111D" w:rsidRDefault="002D111D" w:rsidP="0074226A">
            <w:pPr>
              <w:rPr>
                <w:color w:val="000000"/>
                <w:sz w:val="28"/>
                <w:szCs w:val="28"/>
              </w:rPr>
            </w:pPr>
            <w:r w:rsidRPr="002D111D">
              <w:rPr>
                <w:color w:val="000000"/>
                <w:sz w:val="28"/>
                <w:szCs w:val="28"/>
              </w:rPr>
              <w:t>Бібліотекар, учитель</w:t>
            </w:r>
          </w:p>
        </w:tc>
        <w:tc>
          <w:tcPr>
            <w:tcW w:w="1540" w:type="dxa"/>
          </w:tcPr>
          <w:p w:rsidR="002D111D" w:rsidRPr="002D111D" w:rsidRDefault="002D111D" w:rsidP="0074226A">
            <w:pPr>
              <w:jc w:val="both"/>
              <w:rPr>
                <w:color w:val="000000"/>
                <w:sz w:val="28"/>
                <w:szCs w:val="28"/>
              </w:rPr>
            </w:pPr>
          </w:p>
        </w:tc>
      </w:tr>
      <w:tr w:rsidR="002D111D" w:rsidRPr="002D111D" w:rsidTr="0074226A">
        <w:trPr>
          <w:trHeight w:val="1920"/>
        </w:trPr>
        <w:tc>
          <w:tcPr>
            <w:tcW w:w="838" w:type="dxa"/>
          </w:tcPr>
          <w:p w:rsidR="002D111D" w:rsidRPr="002D111D" w:rsidRDefault="002D111D" w:rsidP="0074226A">
            <w:pPr>
              <w:jc w:val="both"/>
              <w:rPr>
                <w:color w:val="000000"/>
                <w:sz w:val="28"/>
                <w:szCs w:val="28"/>
              </w:rPr>
            </w:pPr>
            <w:r w:rsidRPr="002D111D">
              <w:rPr>
                <w:color w:val="000000"/>
                <w:sz w:val="28"/>
                <w:szCs w:val="28"/>
              </w:rPr>
              <w:lastRenderedPageBreak/>
              <w:t>7.6</w:t>
            </w:r>
          </w:p>
        </w:tc>
        <w:tc>
          <w:tcPr>
            <w:tcW w:w="3631" w:type="dxa"/>
          </w:tcPr>
          <w:p w:rsidR="002D111D" w:rsidRPr="002D111D" w:rsidRDefault="002D111D" w:rsidP="0074226A">
            <w:pPr>
              <w:rPr>
                <w:sz w:val="28"/>
                <w:szCs w:val="28"/>
                <w:highlight w:val="yellow"/>
              </w:rPr>
            </w:pPr>
            <w:r w:rsidRPr="002D111D">
              <w:rPr>
                <w:sz w:val="28"/>
                <w:szCs w:val="28"/>
              </w:rPr>
              <w:t>Підготовка та проведення бібліографічних оглядів:</w:t>
            </w:r>
          </w:p>
          <w:p w:rsidR="002D111D" w:rsidRPr="002D111D" w:rsidRDefault="002D111D" w:rsidP="0074226A">
            <w:pPr>
              <w:rPr>
                <w:sz w:val="28"/>
                <w:szCs w:val="28"/>
              </w:rPr>
            </w:pPr>
            <w:r w:rsidRPr="002D111D">
              <w:rPr>
                <w:sz w:val="28"/>
                <w:szCs w:val="28"/>
              </w:rPr>
              <w:t>«Новий предмет – нові знання» (5,7,9 кл.)</w:t>
            </w:r>
          </w:p>
          <w:p w:rsidR="002D111D" w:rsidRPr="002D111D" w:rsidRDefault="002D111D" w:rsidP="0074226A">
            <w:pPr>
              <w:rPr>
                <w:sz w:val="28"/>
                <w:szCs w:val="28"/>
                <w:highlight w:val="yellow"/>
              </w:rPr>
            </w:pPr>
            <w:r w:rsidRPr="002D111D">
              <w:rPr>
                <w:sz w:val="28"/>
                <w:szCs w:val="28"/>
              </w:rPr>
              <w:t>«За сторінками підручників» (3-12 кл.)</w:t>
            </w:r>
          </w:p>
        </w:tc>
        <w:tc>
          <w:tcPr>
            <w:tcW w:w="1559" w:type="dxa"/>
            <w:gridSpan w:val="2"/>
          </w:tcPr>
          <w:p w:rsidR="002D111D" w:rsidRPr="002D111D" w:rsidRDefault="002D111D" w:rsidP="0074226A">
            <w:pPr>
              <w:rPr>
                <w:sz w:val="28"/>
                <w:szCs w:val="28"/>
              </w:rPr>
            </w:pPr>
            <w:r w:rsidRPr="002D111D">
              <w:rPr>
                <w:sz w:val="28"/>
                <w:szCs w:val="28"/>
              </w:rPr>
              <w:t xml:space="preserve">Упродовж навчаль-ного року </w:t>
            </w:r>
          </w:p>
        </w:tc>
        <w:tc>
          <w:tcPr>
            <w:tcW w:w="1950" w:type="dxa"/>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color w:val="000000"/>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7.7</w:t>
            </w:r>
          </w:p>
        </w:tc>
        <w:tc>
          <w:tcPr>
            <w:tcW w:w="3631" w:type="dxa"/>
            <w:tcBorders>
              <w:bottom w:val="single" w:sz="4" w:space="0" w:color="auto"/>
            </w:tcBorders>
          </w:tcPr>
          <w:p w:rsidR="002D111D" w:rsidRPr="002D111D" w:rsidRDefault="002D111D" w:rsidP="0074226A">
            <w:pPr>
              <w:rPr>
                <w:sz w:val="28"/>
                <w:szCs w:val="28"/>
              </w:rPr>
            </w:pPr>
            <w:r w:rsidRPr="002D111D">
              <w:rPr>
                <w:color w:val="000000"/>
                <w:sz w:val="28"/>
                <w:szCs w:val="28"/>
              </w:rPr>
              <w:t>Презентації, обговорення книг</w:t>
            </w:r>
            <w:r w:rsidRPr="002D111D">
              <w:rPr>
                <w:sz w:val="28"/>
                <w:szCs w:val="28"/>
              </w:rPr>
              <w:t>:</w:t>
            </w:r>
          </w:p>
        </w:tc>
        <w:tc>
          <w:tcPr>
            <w:tcW w:w="1559" w:type="dxa"/>
            <w:gridSpan w:val="2"/>
            <w:tcBorders>
              <w:bottom w:val="single" w:sz="4" w:space="0" w:color="auto"/>
            </w:tcBorders>
          </w:tcPr>
          <w:p w:rsidR="002D111D" w:rsidRPr="002D111D" w:rsidRDefault="002D111D" w:rsidP="0074226A">
            <w:pPr>
              <w:jc w:val="both"/>
              <w:rPr>
                <w:sz w:val="28"/>
                <w:szCs w:val="28"/>
              </w:rPr>
            </w:pPr>
          </w:p>
        </w:tc>
        <w:tc>
          <w:tcPr>
            <w:tcW w:w="1950" w:type="dxa"/>
            <w:tcBorders>
              <w:bottom w:val="single" w:sz="4" w:space="0" w:color="auto"/>
            </w:tcBorders>
          </w:tcPr>
          <w:p w:rsidR="002D111D" w:rsidRPr="002D111D" w:rsidRDefault="002D111D" w:rsidP="0074226A">
            <w:pPr>
              <w:jc w:val="both"/>
              <w:rPr>
                <w:sz w:val="28"/>
                <w:szCs w:val="28"/>
              </w:rPr>
            </w:pPr>
          </w:p>
        </w:tc>
        <w:tc>
          <w:tcPr>
            <w:tcW w:w="1540" w:type="dxa"/>
            <w:tcBorders>
              <w:bottom w:val="single" w:sz="4" w:space="0" w:color="auto"/>
            </w:tcBorders>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Borders>
              <w:top w:val="single" w:sz="4" w:space="0" w:color="auto"/>
              <w:bottom w:val="single" w:sz="4" w:space="0" w:color="auto"/>
            </w:tcBorders>
          </w:tcPr>
          <w:p w:rsidR="002D111D" w:rsidRPr="002D111D" w:rsidRDefault="002D111D" w:rsidP="0074226A">
            <w:pPr>
              <w:rPr>
                <w:bCs/>
                <w:sz w:val="28"/>
                <w:szCs w:val="28"/>
                <w:lang w:val="ru-RU"/>
              </w:rPr>
            </w:pPr>
            <w:r w:rsidRPr="002D111D">
              <w:rPr>
                <w:bCs/>
                <w:sz w:val="28"/>
                <w:szCs w:val="28"/>
                <w:lang w:val="ru-RU"/>
              </w:rPr>
              <w:t xml:space="preserve">«Книга – </w:t>
            </w:r>
            <w:r w:rsidRPr="002D111D">
              <w:rPr>
                <w:bCs/>
                <w:sz w:val="28"/>
                <w:szCs w:val="28"/>
              </w:rPr>
              <w:t>ювіляр 2021року</w:t>
            </w:r>
            <w:r w:rsidRPr="002D111D">
              <w:rPr>
                <w:bCs/>
                <w:sz w:val="28"/>
                <w:szCs w:val="28"/>
                <w:lang w:val="ru-RU"/>
              </w:rPr>
              <w:t>»</w:t>
            </w:r>
          </w:p>
        </w:tc>
        <w:tc>
          <w:tcPr>
            <w:tcW w:w="1559" w:type="dxa"/>
            <w:gridSpan w:val="2"/>
            <w:tcBorders>
              <w:top w:val="single" w:sz="4" w:space="0" w:color="auto"/>
              <w:bottom w:val="single" w:sz="4" w:space="0" w:color="auto"/>
            </w:tcBorders>
          </w:tcPr>
          <w:p w:rsidR="002D111D" w:rsidRPr="002D111D" w:rsidRDefault="002D111D" w:rsidP="0074226A">
            <w:pPr>
              <w:jc w:val="both"/>
              <w:rPr>
                <w:sz w:val="28"/>
                <w:szCs w:val="28"/>
              </w:rPr>
            </w:pPr>
            <w:r w:rsidRPr="002D111D">
              <w:rPr>
                <w:sz w:val="28"/>
                <w:szCs w:val="28"/>
              </w:rPr>
              <w:t>20.09-20.12.2021</w:t>
            </w:r>
          </w:p>
        </w:tc>
        <w:tc>
          <w:tcPr>
            <w:tcW w:w="1950" w:type="dxa"/>
            <w:tcBorders>
              <w:top w:val="single" w:sz="4" w:space="0" w:color="auto"/>
              <w:bottom w:val="single" w:sz="4" w:space="0" w:color="auto"/>
            </w:tcBorders>
          </w:tcPr>
          <w:p w:rsidR="002D111D" w:rsidRPr="002D111D" w:rsidRDefault="002D111D" w:rsidP="0074226A">
            <w:pPr>
              <w:rPr>
                <w:sz w:val="28"/>
                <w:szCs w:val="28"/>
              </w:rPr>
            </w:pPr>
            <w:r w:rsidRPr="002D111D">
              <w:rPr>
                <w:sz w:val="28"/>
                <w:szCs w:val="28"/>
              </w:rPr>
              <w:t>Бібліотекар</w:t>
            </w:r>
          </w:p>
        </w:tc>
        <w:tc>
          <w:tcPr>
            <w:tcW w:w="1540" w:type="dxa"/>
            <w:tcBorders>
              <w:top w:val="single" w:sz="4" w:space="0" w:color="auto"/>
              <w:bottom w:val="single" w:sz="4" w:space="0" w:color="auto"/>
            </w:tcBorders>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Borders>
              <w:top w:val="single" w:sz="4" w:space="0" w:color="auto"/>
            </w:tcBorders>
          </w:tcPr>
          <w:p w:rsidR="002D111D" w:rsidRPr="002D111D" w:rsidRDefault="002D111D" w:rsidP="0074226A">
            <w:pPr>
              <w:rPr>
                <w:sz w:val="28"/>
                <w:szCs w:val="28"/>
              </w:rPr>
            </w:pPr>
            <w:r w:rsidRPr="002D111D">
              <w:rPr>
                <w:bCs/>
                <w:sz w:val="28"/>
                <w:szCs w:val="28"/>
                <w:lang w:val="ru-RU"/>
              </w:rPr>
              <w:t xml:space="preserve">«Книга – </w:t>
            </w:r>
            <w:r w:rsidRPr="002D111D">
              <w:rPr>
                <w:bCs/>
                <w:sz w:val="28"/>
                <w:szCs w:val="28"/>
              </w:rPr>
              <w:t>ювіляр 2022року</w:t>
            </w:r>
            <w:r w:rsidRPr="002D111D">
              <w:rPr>
                <w:bCs/>
                <w:sz w:val="28"/>
                <w:szCs w:val="28"/>
                <w:lang w:val="ru-RU"/>
              </w:rPr>
              <w:t>»</w:t>
            </w:r>
          </w:p>
        </w:tc>
        <w:tc>
          <w:tcPr>
            <w:tcW w:w="1559" w:type="dxa"/>
            <w:gridSpan w:val="2"/>
            <w:tcBorders>
              <w:top w:val="single" w:sz="4" w:space="0" w:color="auto"/>
            </w:tcBorders>
          </w:tcPr>
          <w:p w:rsidR="002D111D" w:rsidRPr="002D111D" w:rsidRDefault="002D111D" w:rsidP="0074226A">
            <w:pPr>
              <w:rPr>
                <w:color w:val="000000"/>
                <w:sz w:val="28"/>
                <w:szCs w:val="28"/>
              </w:rPr>
            </w:pPr>
            <w:r w:rsidRPr="002D111D">
              <w:rPr>
                <w:color w:val="000000"/>
                <w:sz w:val="28"/>
                <w:szCs w:val="28"/>
              </w:rPr>
              <w:t>20.01-20.04.2022</w:t>
            </w:r>
          </w:p>
        </w:tc>
        <w:tc>
          <w:tcPr>
            <w:tcW w:w="1950" w:type="dxa"/>
            <w:tcBorders>
              <w:top w:val="single" w:sz="4" w:space="0" w:color="auto"/>
            </w:tcBorders>
          </w:tcPr>
          <w:p w:rsidR="002D111D" w:rsidRPr="002D111D" w:rsidRDefault="002D111D" w:rsidP="0074226A">
            <w:pPr>
              <w:jc w:val="both"/>
              <w:rPr>
                <w:sz w:val="28"/>
                <w:szCs w:val="28"/>
              </w:rPr>
            </w:pPr>
            <w:r w:rsidRPr="002D111D">
              <w:rPr>
                <w:sz w:val="28"/>
                <w:szCs w:val="28"/>
              </w:rPr>
              <w:t>Бібліотекар</w:t>
            </w:r>
          </w:p>
        </w:tc>
        <w:tc>
          <w:tcPr>
            <w:tcW w:w="1540" w:type="dxa"/>
            <w:tcBorders>
              <w:top w:val="single" w:sz="4" w:space="0" w:color="auto"/>
            </w:tcBorders>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7.8</w:t>
            </w:r>
          </w:p>
        </w:tc>
        <w:tc>
          <w:tcPr>
            <w:tcW w:w="3631" w:type="dxa"/>
          </w:tcPr>
          <w:p w:rsidR="002D111D" w:rsidRPr="002D111D" w:rsidRDefault="002D111D" w:rsidP="0074226A">
            <w:pPr>
              <w:rPr>
                <w:bCs/>
                <w:sz w:val="28"/>
                <w:szCs w:val="28"/>
                <w:lang w:val="ru-RU"/>
              </w:rPr>
            </w:pPr>
            <w:r w:rsidRPr="002D111D">
              <w:rPr>
                <w:sz w:val="28"/>
                <w:szCs w:val="28"/>
              </w:rPr>
              <w:t>Бенефіси читачів:</w:t>
            </w:r>
          </w:p>
        </w:tc>
        <w:tc>
          <w:tcPr>
            <w:tcW w:w="1559" w:type="dxa"/>
            <w:gridSpan w:val="2"/>
          </w:tcPr>
          <w:p w:rsidR="002D111D" w:rsidRPr="002D111D" w:rsidRDefault="002D111D" w:rsidP="0074226A">
            <w:pPr>
              <w:rPr>
                <w:color w:val="000000"/>
                <w:sz w:val="28"/>
                <w:szCs w:val="28"/>
              </w:rPr>
            </w:pPr>
          </w:p>
        </w:tc>
        <w:tc>
          <w:tcPr>
            <w:tcW w:w="1950" w:type="dxa"/>
          </w:tcPr>
          <w:p w:rsidR="002D111D" w:rsidRPr="002D111D" w:rsidRDefault="002D111D" w:rsidP="0074226A">
            <w:pPr>
              <w:rPr>
                <w:sz w:val="28"/>
                <w:szCs w:val="28"/>
              </w:rPr>
            </w:pP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Pr>
          <w:p w:rsidR="002D111D" w:rsidRPr="002D111D" w:rsidRDefault="002D111D" w:rsidP="0074226A">
            <w:pPr>
              <w:rPr>
                <w:bCs/>
                <w:sz w:val="28"/>
                <w:szCs w:val="28"/>
                <w:lang w:val="ru-RU"/>
              </w:rPr>
            </w:pPr>
            <w:r w:rsidRPr="002D111D">
              <w:rPr>
                <w:bCs/>
                <w:sz w:val="28"/>
                <w:szCs w:val="28"/>
                <w:lang w:val="ru-RU"/>
              </w:rPr>
              <w:t>«Книги – дивовижний сад, де кожен шукає плоди на свій смак» (6-7 кл)</w:t>
            </w:r>
          </w:p>
        </w:tc>
        <w:tc>
          <w:tcPr>
            <w:tcW w:w="1559" w:type="dxa"/>
            <w:gridSpan w:val="2"/>
          </w:tcPr>
          <w:p w:rsidR="002D111D" w:rsidRPr="002D111D" w:rsidRDefault="002D111D" w:rsidP="0074226A">
            <w:pPr>
              <w:rPr>
                <w:color w:val="000000"/>
                <w:sz w:val="28"/>
                <w:szCs w:val="28"/>
              </w:rPr>
            </w:pPr>
            <w:r w:rsidRPr="002D111D">
              <w:rPr>
                <w:color w:val="000000"/>
                <w:sz w:val="28"/>
                <w:szCs w:val="28"/>
              </w:rPr>
              <w:t>Листопад 2021</w:t>
            </w:r>
          </w:p>
        </w:tc>
        <w:tc>
          <w:tcPr>
            <w:tcW w:w="1950" w:type="dxa"/>
          </w:tcPr>
          <w:p w:rsidR="002D111D" w:rsidRPr="002D111D" w:rsidRDefault="002D111D" w:rsidP="0074226A">
            <w:pPr>
              <w:jc w:val="both"/>
              <w:rPr>
                <w:sz w:val="28"/>
                <w:szCs w:val="28"/>
              </w:rPr>
            </w:pPr>
            <w:r w:rsidRPr="002D111D">
              <w:rPr>
                <w:sz w:val="28"/>
                <w:szCs w:val="28"/>
              </w:rPr>
              <w:t>Бібліотекар,</w:t>
            </w:r>
          </w:p>
          <w:p w:rsidR="002D111D" w:rsidRPr="002D111D" w:rsidRDefault="002D111D" w:rsidP="0074226A">
            <w:pPr>
              <w:rPr>
                <w:sz w:val="28"/>
                <w:szCs w:val="28"/>
              </w:rPr>
            </w:pPr>
            <w:r w:rsidRPr="002D111D">
              <w:rPr>
                <w:rFonts w:eastAsia="Calibri"/>
                <w:sz w:val="28"/>
                <w:szCs w:val="28"/>
              </w:rPr>
              <w:t xml:space="preserve">учителі </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Pr>
          <w:p w:rsidR="002D111D" w:rsidRPr="002D111D" w:rsidRDefault="002D111D" w:rsidP="0074226A">
            <w:pPr>
              <w:rPr>
                <w:bCs/>
                <w:sz w:val="28"/>
                <w:szCs w:val="28"/>
              </w:rPr>
            </w:pPr>
            <w:r w:rsidRPr="002D111D">
              <w:rPr>
                <w:bCs/>
                <w:sz w:val="28"/>
                <w:szCs w:val="28"/>
                <w:lang w:val="ru-RU"/>
              </w:rPr>
              <w:t>«Читати сьогодні - це круто!?» (5 кл.)</w:t>
            </w:r>
          </w:p>
        </w:tc>
        <w:tc>
          <w:tcPr>
            <w:tcW w:w="1559" w:type="dxa"/>
            <w:gridSpan w:val="2"/>
          </w:tcPr>
          <w:p w:rsidR="002D111D" w:rsidRPr="002D111D" w:rsidRDefault="002D111D" w:rsidP="0074226A">
            <w:pPr>
              <w:rPr>
                <w:color w:val="000000"/>
                <w:sz w:val="28"/>
                <w:szCs w:val="28"/>
              </w:rPr>
            </w:pPr>
            <w:r w:rsidRPr="002D111D">
              <w:rPr>
                <w:color w:val="000000"/>
                <w:sz w:val="28"/>
                <w:szCs w:val="28"/>
              </w:rPr>
              <w:t>Грудень 2021</w:t>
            </w:r>
          </w:p>
        </w:tc>
        <w:tc>
          <w:tcPr>
            <w:tcW w:w="1950" w:type="dxa"/>
          </w:tcPr>
          <w:p w:rsidR="002D111D" w:rsidRPr="002D111D" w:rsidRDefault="002D111D" w:rsidP="0074226A">
            <w:pPr>
              <w:rPr>
                <w:sz w:val="28"/>
                <w:szCs w:val="28"/>
              </w:rPr>
            </w:pPr>
            <w:r w:rsidRPr="002D111D">
              <w:rPr>
                <w:sz w:val="28"/>
                <w:szCs w:val="28"/>
              </w:rPr>
              <w:t>Бібліотекар,</w:t>
            </w:r>
          </w:p>
          <w:p w:rsidR="002D111D" w:rsidRPr="002D111D" w:rsidRDefault="002D111D" w:rsidP="0074226A">
            <w:pPr>
              <w:rPr>
                <w:sz w:val="28"/>
                <w:szCs w:val="28"/>
              </w:rPr>
            </w:pPr>
            <w:r w:rsidRPr="002D111D">
              <w:rPr>
                <w:rFonts w:eastAsia="Calibri"/>
                <w:sz w:val="28"/>
                <w:szCs w:val="28"/>
              </w:rPr>
              <w:t xml:space="preserve">учителі </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Pr>
          <w:p w:rsidR="002D111D" w:rsidRPr="002D111D" w:rsidRDefault="002D111D" w:rsidP="0074226A">
            <w:pPr>
              <w:rPr>
                <w:bCs/>
                <w:sz w:val="28"/>
                <w:szCs w:val="28"/>
              </w:rPr>
            </w:pPr>
            <w:r w:rsidRPr="002D111D">
              <w:rPr>
                <w:bCs/>
                <w:sz w:val="28"/>
                <w:szCs w:val="28"/>
              </w:rPr>
              <w:t>«Ми читаємо завзято, а читання нам – це свято!»</w:t>
            </w:r>
          </w:p>
          <w:p w:rsidR="002D111D" w:rsidRPr="002D111D" w:rsidRDefault="002D111D" w:rsidP="0074226A">
            <w:pPr>
              <w:rPr>
                <w:bCs/>
                <w:sz w:val="28"/>
                <w:szCs w:val="28"/>
              </w:rPr>
            </w:pPr>
            <w:r w:rsidRPr="002D111D">
              <w:rPr>
                <w:bCs/>
                <w:sz w:val="28"/>
                <w:szCs w:val="28"/>
              </w:rPr>
              <w:t xml:space="preserve"> (3-4 кл.)</w:t>
            </w:r>
          </w:p>
        </w:tc>
        <w:tc>
          <w:tcPr>
            <w:tcW w:w="1559" w:type="dxa"/>
            <w:gridSpan w:val="2"/>
          </w:tcPr>
          <w:p w:rsidR="002D111D" w:rsidRPr="002D111D" w:rsidRDefault="002D111D" w:rsidP="0074226A">
            <w:pPr>
              <w:rPr>
                <w:color w:val="000000"/>
                <w:sz w:val="28"/>
                <w:szCs w:val="28"/>
              </w:rPr>
            </w:pPr>
            <w:r w:rsidRPr="002D111D">
              <w:rPr>
                <w:color w:val="000000"/>
                <w:sz w:val="28"/>
                <w:szCs w:val="28"/>
              </w:rPr>
              <w:t>Березень 2022</w:t>
            </w:r>
          </w:p>
        </w:tc>
        <w:tc>
          <w:tcPr>
            <w:tcW w:w="1950" w:type="dxa"/>
          </w:tcPr>
          <w:p w:rsidR="002D111D" w:rsidRPr="002D111D" w:rsidRDefault="002D111D" w:rsidP="0074226A">
            <w:pPr>
              <w:rPr>
                <w:sz w:val="28"/>
                <w:szCs w:val="28"/>
              </w:rPr>
            </w:pPr>
            <w:r w:rsidRPr="002D111D">
              <w:rPr>
                <w:sz w:val="28"/>
                <w:szCs w:val="28"/>
              </w:rPr>
              <w:t>Бібліотекар,</w:t>
            </w:r>
          </w:p>
          <w:p w:rsidR="002D111D" w:rsidRPr="002D111D" w:rsidRDefault="002D111D" w:rsidP="0074226A">
            <w:pPr>
              <w:rPr>
                <w:sz w:val="28"/>
                <w:szCs w:val="28"/>
              </w:rPr>
            </w:pPr>
            <w:r w:rsidRPr="002D111D">
              <w:rPr>
                <w:rFonts w:eastAsia="Calibri"/>
                <w:sz w:val="28"/>
                <w:szCs w:val="28"/>
              </w:rPr>
              <w:t xml:space="preserve">учителі </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Pr>
          <w:p w:rsidR="002D111D" w:rsidRPr="002D111D" w:rsidRDefault="002D111D" w:rsidP="0074226A">
            <w:pPr>
              <w:rPr>
                <w:bCs/>
                <w:sz w:val="28"/>
                <w:szCs w:val="28"/>
                <w:lang w:val="ru-RU"/>
              </w:rPr>
            </w:pPr>
            <w:r w:rsidRPr="002D111D">
              <w:rPr>
                <w:bCs/>
                <w:sz w:val="28"/>
                <w:szCs w:val="28"/>
                <w:lang w:val="ru-RU"/>
              </w:rPr>
              <w:t xml:space="preserve">«Нам без книг </w:t>
            </w:r>
            <w:r w:rsidRPr="002D111D">
              <w:rPr>
                <w:bCs/>
                <w:sz w:val="28"/>
                <w:szCs w:val="28"/>
              </w:rPr>
              <w:t>ніяк</w:t>
            </w:r>
            <w:r w:rsidRPr="002D111D">
              <w:rPr>
                <w:bCs/>
                <w:sz w:val="28"/>
                <w:szCs w:val="28"/>
                <w:lang w:val="ru-RU"/>
              </w:rPr>
              <w:t xml:space="preserve"> не </w:t>
            </w:r>
            <w:r w:rsidRPr="002D111D">
              <w:rPr>
                <w:bCs/>
                <w:sz w:val="28"/>
                <w:szCs w:val="28"/>
              </w:rPr>
              <w:t>можна</w:t>
            </w:r>
            <w:r w:rsidRPr="002D111D">
              <w:rPr>
                <w:bCs/>
                <w:sz w:val="28"/>
                <w:szCs w:val="28"/>
                <w:lang w:val="ru-RU"/>
              </w:rPr>
              <w:t>!»  (2 кл.)</w:t>
            </w:r>
          </w:p>
        </w:tc>
        <w:tc>
          <w:tcPr>
            <w:tcW w:w="1559" w:type="dxa"/>
            <w:gridSpan w:val="2"/>
          </w:tcPr>
          <w:p w:rsidR="002D111D" w:rsidRPr="002D111D" w:rsidRDefault="002D111D" w:rsidP="0074226A">
            <w:pPr>
              <w:rPr>
                <w:color w:val="000000"/>
                <w:sz w:val="28"/>
                <w:szCs w:val="28"/>
              </w:rPr>
            </w:pPr>
            <w:r w:rsidRPr="002D111D">
              <w:rPr>
                <w:color w:val="000000"/>
                <w:sz w:val="28"/>
                <w:szCs w:val="28"/>
              </w:rPr>
              <w:t>Квітень 2022</w:t>
            </w:r>
          </w:p>
        </w:tc>
        <w:tc>
          <w:tcPr>
            <w:tcW w:w="1950" w:type="dxa"/>
          </w:tcPr>
          <w:p w:rsidR="002D111D" w:rsidRPr="002D111D" w:rsidRDefault="002D111D" w:rsidP="0074226A">
            <w:pPr>
              <w:rPr>
                <w:sz w:val="28"/>
                <w:szCs w:val="28"/>
              </w:rPr>
            </w:pPr>
            <w:r w:rsidRPr="002D111D">
              <w:rPr>
                <w:sz w:val="28"/>
                <w:szCs w:val="28"/>
              </w:rPr>
              <w:t>Бібліотекар,</w:t>
            </w:r>
          </w:p>
          <w:p w:rsidR="002D111D" w:rsidRPr="002D111D" w:rsidRDefault="002D111D" w:rsidP="0074226A">
            <w:pPr>
              <w:rPr>
                <w:sz w:val="28"/>
                <w:szCs w:val="28"/>
              </w:rPr>
            </w:pPr>
            <w:r w:rsidRPr="002D111D">
              <w:rPr>
                <w:rFonts w:eastAsia="Calibri"/>
                <w:sz w:val="28"/>
                <w:szCs w:val="28"/>
              </w:rPr>
              <w:t xml:space="preserve">учителі </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7.9</w:t>
            </w:r>
          </w:p>
        </w:tc>
        <w:tc>
          <w:tcPr>
            <w:tcW w:w="3631" w:type="dxa"/>
          </w:tcPr>
          <w:p w:rsidR="002D111D" w:rsidRPr="002D111D" w:rsidRDefault="002D111D" w:rsidP="0074226A">
            <w:pPr>
              <w:rPr>
                <w:bCs/>
                <w:sz w:val="28"/>
                <w:szCs w:val="28"/>
                <w:lang w:val="ru-RU"/>
              </w:rPr>
            </w:pPr>
            <w:r w:rsidRPr="002D111D">
              <w:rPr>
                <w:sz w:val="28"/>
                <w:szCs w:val="28"/>
              </w:rPr>
              <w:t>Літературні читання, флешмоби:</w:t>
            </w:r>
          </w:p>
        </w:tc>
        <w:tc>
          <w:tcPr>
            <w:tcW w:w="1559" w:type="dxa"/>
            <w:gridSpan w:val="2"/>
          </w:tcPr>
          <w:p w:rsidR="002D111D" w:rsidRPr="002D111D" w:rsidRDefault="002D111D" w:rsidP="0074226A">
            <w:pPr>
              <w:rPr>
                <w:color w:val="000000"/>
                <w:sz w:val="28"/>
                <w:szCs w:val="28"/>
              </w:rPr>
            </w:pPr>
          </w:p>
        </w:tc>
        <w:tc>
          <w:tcPr>
            <w:tcW w:w="1950" w:type="dxa"/>
          </w:tcPr>
          <w:p w:rsidR="002D111D" w:rsidRPr="002D111D" w:rsidRDefault="002D111D" w:rsidP="0074226A">
            <w:pPr>
              <w:rPr>
                <w:sz w:val="28"/>
                <w:szCs w:val="28"/>
              </w:rPr>
            </w:pP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Pr>
          <w:p w:rsidR="002D111D" w:rsidRPr="002D111D" w:rsidRDefault="002D111D" w:rsidP="0074226A">
            <w:pPr>
              <w:rPr>
                <w:sz w:val="28"/>
                <w:szCs w:val="28"/>
              </w:rPr>
            </w:pPr>
            <w:r w:rsidRPr="002D111D">
              <w:rPr>
                <w:sz w:val="28"/>
                <w:szCs w:val="28"/>
              </w:rPr>
              <w:t xml:space="preserve">До Міжнародного дня рідної мови. </w:t>
            </w:r>
          </w:p>
        </w:tc>
        <w:tc>
          <w:tcPr>
            <w:tcW w:w="1559" w:type="dxa"/>
            <w:gridSpan w:val="2"/>
          </w:tcPr>
          <w:p w:rsidR="002D111D" w:rsidRPr="002D111D" w:rsidRDefault="002D111D" w:rsidP="0074226A">
            <w:pPr>
              <w:jc w:val="both"/>
              <w:rPr>
                <w:sz w:val="28"/>
                <w:szCs w:val="28"/>
              </w:rPr>
            </w:pPr>
            <w:r w:rsidRPr="002D111D">
              <w:rPr>
                <w:sz w:val="28"/>
                <w:szCs w:val="28"/>
              </w:rPr>
              <w:t>Лютий 2022</w:t>
            </w:r>
          </w:p>
        </w:tc>
        <w:tc>
          <w:tcPr>
            <w:tcW w:w="1950" w:type="dxa"/>
          </w:tcPr>
          <w:p w:rsidR="002D111D" w:rsidRPr="002D111D" w:rsidRDefault="002D111D" w:rsidP="0074226A">
            <w:pPr>
              <w:jc w:val="both"/>
              <w:rPr>
                <w:sz w:val="28"/>
                <w:szCs w:val="28"/>
              </w:rPr>
            </w:pPr>
            <w:r w:rsidRPr="002D111D">
              <w:rPr>
                <w:sz w:val="28"/>
                <w:szCs w:val="28"/>
              </w:rPr>
              <w:t>Бібліотекар,</w:t>
            </w:r>
          </w:p>
          <w:p w:rsidR="002D111D" w:rsidRPr="002D111D" w:rsidRDefault="002D111D" w:rsidP="0074226A">
            <w:pPr>
              <w:jc w:val="both"/>
              <w:rPr>
                <w:sz w:val="28"/>
                <w:szCs w:val="28"/>
              </w:rPr>
            </w:pPr>
            <w:r w:rsidRPr="002D111D">
              <w:rPr>
                <w:sz w:val="28"/>
                <w:szCs w:val="28"/>
              </w:rPr>
              <w:t xml:space="preserve">учителі </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Pr>
          <w:p w:rsidR="002D111D" w:rsidRPr="002D111D" w:rsidRDefault="002D111D" w:rsidP="0074226A">
            <w:pPr>
              <w:rPr>
                <w:bCs/>
                <w:sz w:val="28"/>
                <w:szCs w:val="28"/>
                <w:lang w:val="ru-RU"/>
              </w:rPr>
            </w:pPr>
            <w:r w:rsidRPr="002D111D">
              <w:rPr>
                <w:bCs/>
                <w:sz w:val="28"/>
                <w:szCs w:val="28"/>
                <w:lang w:val="ru-RU"/>
              </w:rPr>
              <w:t xml:space="preserve">До </w:t>
            </w:r>
            <w:r w:rsidRPr="002D111D">
              <w:rPr>
                <w:bCs/>
                <w:sz w:val="28"/>
                <w:szCs w:val="28"/>
              </w:rPr>
              <w:t>Всесвітнього</w:t>
            </w:r>
            <w:r w:rsidRPr="002D111D">
              <w:rPr>
                <w:bCs/>
                <w:sz w:val="28"/>
                <w:szCs w:val="28"/>
                <w:lang w:val="ru-RU"/>
              </w:rPr>
              <w:t xml:space="preserve"> дня </w:t>
            </w:r>
            <w:r w:rsidRPr="002D111D">
              <w:rPr>
                <w:bCs/>
                <w:sz w:val="28"/>
                <w:szCs w:val="28"/>
              </w:rPr>
              <w:t>читаннявголос</w:t>
            </w:r>
          </w:p>
        </w:tc>
        <w:tc>
          <w:tcPr>
            <w:tcW w:w="1559" w:type="dxa"/>
            <w:gridSpan w:val="2"/>
          </w:tcPr>
          <w:p w:rsidR="002D111D" w:rsidRPr="002D111D" w:rsidRDefault="002D111D" w:rsidP="0074226A">
            <w:pPr>
              <w:jc w:val="both"/>
              <w:rPr>
                <w:sz w:val="28"/>
                <w:szCs w:val="28"/>
                <w:highlight w:val="yellow"/>
              </w:rPr>
            </w:pPr>
            <w:r w:rsidRPr="002D111D">
              <w:rPr>
                <w:sz w:val="28"/>
                <w:szCs w:val="28"/>
              </w:rPr>
              <w:t>Березень 2022</w:t>
            </w:r>
          </w:p>
        </w:tc>
        <w:tc>
          <w:tcPr>
            <w:tcW w:w="1950" w:type="dxa"/>
          </w:tcPr>
          <w:p w:rsidR="002D111D" w:rsidRPr="002D111D" w:rsidRDefault="002D111D" w:rsidP="0074226A">
            <w:pPr>
              <w:jc w:val="both"/>
              <w:rPr>
                <w:sz w:val="28"/>
                <w:szCs w:val="28"/>
              </w:rPr>
            </w:pPr>
            <w:r w:rsidRPr="002D111D">
              <w:rPr>
                <w:sz w:val="28"/>
                <w:szCs w:val="28"/>
              </w:rPr>
              <w:t>Бібліотекар,</w:t>
            </w:r>
          </w:p>
          <w:p w:rsidR="002D111D" w:rsidRPr="002D111D" w:rsidRDefault="002D111D" w:rsidP="0074226A">
            <w:pPr>
              <w:jc w:val="both"/>
              <w:rPr>
                <w:sz w:val="28"/>
                <w:szCs w:val="28"/>
                <w:highlight w:val="yellow"/>
              </w:rPr>
            </w:pPr>
            <w:r w:rsidRPr="002D111D">
              <w:rPr>
                <w:sz w:val="28"/>
                <w:szCs w:val="28"/>
              </w:rPr>
              <w:t>учителі</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p>
        </w:tc>
        <w:tc>
          <w:tcPr>
            <w:tcW w:w="3631" w:type="dxa"/>
          </w:tcPr>
          <w:p w:rsidR="002D111D" w:rsidRPr="002D111D" w:rsidRDefault="002D111D" w:rsidP="0074226A">
            <w:pPr>
              <w:rPr>
                <w:sz w:val="28"/>
                <w:szCs w:val="28"/>
              </w:rPr>
            </w:pPr>
            <w:r w:rsidRPr="002D111D">
              <w:rPr>
                <w:sz w:val="28"/>
                <w:szCs w:val="28"/>
              </w:rPr>
              <w:t>до Всесвітнього дня поезії</w:t>
            </w:r>
          </w:p>
          <w:p w:rsidR="002D111D" w:rsidRPr="002D111D" w:rsidRDefault="002D111D" w:rsidP="0074226A">
            <w:pPr>
              <w:rPr>
                <w:sz w:val="28"/>
                <w:szCs w:val="28"/>
              </w:rPr>
            </w:pPr>
          </w:p>
        </w:tc>
        <w:tc>
          <w:tcPr>
            <w:tcW w:w="1559" w:type="dxa"/>
            <w:gridSpan w:val="2"/>
          </w:tcPr>
          <w:p w:rsidR="002D111D" w:rsidRPr="002D111D" w:rsidRDefault="002D111D" w:rsidP="0074226A">
            <w:pPr>
              <w:jc w:val="both"/>
              <w:rPr>
                <w:sz w:val="28"/>
                <w:szCs w:val="28"/>
              </w:rPr>
            </w:pPr>
            <w:r w:rsidRPr="002D111D">
              <w:rPr>
                <w:sz w:val="28"/>
                <w:szCs w:val="28"/>
              </w:rPr>
              <w:t>Березень 2022</w:t>
            </w:r>
          </w:p>
        </w:tc>
        <w:tc>
          <w:tcPr>
            <w:tcW w:w="1950" w:type="dxa"/>
          </w:tcPr>
          <w:p w:rsidR="002D111D" w:rsidRPr="002D111D" w:rsidRDefault="002D111D" w:rsidP="0074226A">
            <w:pPr>
              <w:jc w:val="both"/>
              <w:rPr>
                <w:sz w:val="28"/>
                <w:szCs w:val="28"/>
              </w:rPr>
            </w:pPr>
            <w:r w:rsidRPr="002D111D">
              <w:rPr>
                <w:sz w:val="28"/>
                <w:szCs w:val="28"/>
              </w:rPr>
              <w:t>Бібліотекар,</w:t>
            </w:r>
          </w:p>
          <w:p w:rsidR="002D111D" w:rsidRPr="002D111D" w:rsidRDefault="002D111D" w:rsidP="0074226A">
            <w:pPr>
              <w:jc w:val="both"/>
              <w:rPr>
                <w:sz w:val="28"/>
                <w:szCs w:val="28"/>
              </w:rPr>
            </w:pPr>
            <w:r w:rsidRPr="002D111D">
              <w:rPr>
                <w:rFonts w:eastAsia="Calibri"/>
                <w:sz w:val="28"/>
                <w:szCs w:val="28"/>
              </w:rPr>
              <w:t>учителі</w:t>
            </w:r>
          </w:p>
        </w:tc>
        <w:tc>
          <w:tcPr>
            <w:tcW w:w="1540" w:type="dxa"/>
          </w:tcPr>
          <w:p w:rsidR="002D111D" w:rsidRPr="002D111D" w:rsidRDefault="002D111D" w:rsidP="0074226A">
            <w:pPr>
              <w:jc w:val="both"/>
              <w:rPr>
                <w:sz w:val="28"/>
                <w:szCs w:val="28"/>
              </w:rPr>
            </w:pPr>
          </w:p>
        </w:tc>
      </w:tr>
      <w:tr w:rsidR="002D111D" w:rsidRPr="002D111D" w:rsidTr="0074226A">
        <w:tc>
          <w:tcPr>
            <w:tcW w:w="838" w:type="dxa"/>
            <w:tcBorders>
              <w:bottom w:val="single" w:sz="4" w:space="0" w:color="auto"/>
            </w:tcBorders>
          </w:tcPr>
          <w:p w:rsidR="002D111D" w:rsidRPr="002D111D" w:rsidRDefault="002D111D" w:rsidP="0074226A">
            <w:pPr>
              <w:rPr>
                <w:color w:val="000000"/>
                <w:sz w:val="28"/>
                <w:szCs w:val="28"/>
              </w:rPr>
            </w:pPr>
            <w:r w:rsidRPr="002D111D">
              <w:rPr>
                <w:color w:val="000000"/>
                <w:sz w:val="28"/>
                <w:szCs w:val="28"/>
              </w:rPr>
              <w:t>7.10</w:t>
            </w:r>
          </w:p>
        </w:tc>
        <w:tc>
          <w:tcPr>
            <w:tcW w:w="3631" w:type="dxa"/>
            <w:tcBorders>
              <w:bottom w:val="single" w:sz="4" w:space="0" w:color="auto"/>
            </w:tcBorders>
          </w:tcPr>
          <w:p w:rsidR="002D111D" w:rsidRPr="002D111D" w:rsidRDefault="002D111D" w:rsidP="0074226A">
            <w:pPr>
              <w:rPr>
                <w:color w:val="000000"/>
                <w:sz w:val="28"/>
                <w:szCs w:val="28"/>
              </w:rPr>
            </w:pPr>
            <w:r w:rsidRPr="002D111D">
              <w:rPr>
                <w:color w:val="000000"/>
                <w:sz w:val="28"/>
                <w:szCs w:val="28"/>
              </w:rPr>
              <w:t xml:space="preserve">Співпрацювати з Харківською обласною бібліотекою для дітей, </w:t>
            </w:r>
            <w:r w:rsidRPr="002D111D">
              <w:rPr>
                <w:sz w:val="28"/>
                <w:szCs w:val="28"/>
              </w:rPr>
              <w:t>бібліотекою-філією №47 ЦБС Немишлянського району м. Харкова.</w:t>
            </w:r>
            <w:r w:rsidRPr="002D111D">
              <w:rPr>
                <w:sz w:val="28"/>
                <w:szCs w:val="28"/>
              </w:rPr>
              <w:tab/>
            </w:r>
          </w:p>
        </w:tc>
        <w:tc>
          <w:tcPr>
            <w:tcW w:w="1559" w:type="dxa"/>
            <w:gridSpan w:val="2"/>
            <w:tcBorders>
              <w:bottom w:val="single" w:sz="4" w:space="0" w:color="auto"/>
            </w:tcBorders>
          </w:tcPr>
          <w:p w:rsidR="002D111D" w:rsidRPr="002D111D" w:rsidRDefault="002D111D" w:rsidP="0074226A">
            <w:pPr>
              <w:jc w:val="both"/>
              <w:rPr>
                <w:sz w:val="28"/>
                <w:szCs w:val="28"/>
              </w:rPr>
            </w:pPr>
            <w:r w:rsidRPr="002D111D">
              <w:rPr>
                <w:sz w:val="28"/>
                <w:szCs w:val="28"/>
              </w:rPr>
              <w:t>Упродовж навчаль-ного року</w:t>
            </w:r>
          </w:p>
        </w:tc>
        <w:tc>
          <w:tcPr>
            <w:tcW w:w="1950" w:type="dxa"/>
            <w:tcBorders>
              <w:bottom w:val="single" w:sz="4" w:space="0" w:color="auto"/>
            </w:tcBorders>
          </w:tcPr>
          <w:p w:rsidR="002D111D" w:rsidRPr="002D111D" w:rsidRDefault="002D111D" w:rsidP="0074226A">
            <w:pPr>
              <w:jc w:val="both"/>
              <w:rPr>
                <w:sz w:val="28"/>
                <w:szCs w:val="28"/>
              </w:rPr>
            </w:pPr>
            <w:r w:rsidRPr="002D111D">
              <w:rPr>
                <w:sz w:val="28"/>
                <w:szCs w:val="28"/>
              </w:rPr>
              <w:t>Бібліотекар</w:t>
            </w:r>
          </w:p>
        </w:tc>
        <w:tc>
          <w:tcPr>
            <w:tcW w:w="1540" w:type="dxa"/>
            <w:tcBorders>
              <w:bottom w:val="single" w:sz="4" w:space="0" w:color="auto"/>
            </w:tcBorders>
          </w:tcPr>
          <w:p w:rsidR="002D111D" w:rsidRPr="002D111D" w:rsidRDefault="002D111D" w:rsidP="0074226A">
            <w:pPr>
              <w:jc w:val="both"/>
              <w:rPr>
                <w:sz w:val="28"/>
                <w:szCs w:val="28"/>
              </w:rPr>
            </w:pPr>
          </w:p>
        </w:tc>
      </w:tr>
      <w:tr w:rsidR="002D111D" w:rsidRPr="002D111D" w:rsidTr="0074226A">
        <w:tc>
          <w:tcPr>
            <w:tcW w:w="838" w:type="dxa"/>
            <w:tcBorders>
              <w:right w:val="nil"/>
            </w:tcBorders>
          </w:tcPr>
          <w:p w:rsidR="002D111D" w:rsidRPr="002D111D" w:rsidRDefault="002D111D" w:rsidP="0074226A">
            <w:pPr>
              <w:jc w:val="both"/>
              <w:rPr>
                <w:sz w:val="28"/>
                <w:szCs w:val="28"/>
              </w:rPr>
            </w:pPr>
          </w:p>
        </w:tc>
        <w:tc>
          <w:tcPr>
            <w:tcW w:w="8680" w:type="dxa"/>
            <w:gridSpan w:val="5"/>
            <w:tcBorders>
              <w:left w:val="nil"/>
            </w:tcBorders>
          </w:tcPr>
          <w:p w:rsidR="002D111D" w:rsidRPr="002D111D" w:rsidRDefault="002D111D" w:rsidP="0074226A">
            <w:pPr>
              <w:rPr>
                <w:sz w:val="28"/>
                <w:szCs w:val="28"/>
              </w:rPr>
            </w:pPr>
            <w:r w:rsidRPr="002D111D">
              <w:rPr>
                <w:sz w:val="28"/>
                <w:szCs w:val="28"/>
              </w:rPr>
              <w:t>8. Робота з активом бібліотеки.</w:t>
            </w: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lang w:val="ru-RU"/>
              </w:rPr>
              <w:t>8.1</w:t>
            </w:r>
          </w:p>
        </w:tc>
        <w:tc>
          <w:tcPr>
            <w:tcW w:w="3631" w:type="dxa"/>
          </w:tcPr>
          <w:p w:rsidR="002D111D" w:rsidRPr="002D111D" w:rsidRDefault="002D111D" w:rsidP="0074226A">
            <w:pPr>
              <w:rPr>
                <w:sz w:val="28"/>
                <w:szCs w:val="28"/>
              </w:rPr>
            </w:pPr>
            <w:r w:rsidRPr="002D111D">
              <w:rPr>
                <w:sz w:val="28"/>
                <w:szCs w:val="28"/>
              </w:rPr>
              <w:t>Створення читацького активу бібліотеки,ознайомлення його членів з обов’язками</w:t>
            </w:r>
          </w:p>
        </w:tc>
        <w:tc>
          <w:tcPr>
            <w:tcW w:w="1559" w:type="dxa"/>
            <w:gridSpan w:val="2"/>
          </w:tcPr>
          <w:p w:rsidR="002D111D" w:rsidRPr="002D111D" w:rsidRDefault="002D111D" w:rsidP="0074226A">
            <w:pPr>
              <w:rPr>
                <w:sz w:val="28"/>
                <w:szCs w:val="28"/>
                <w:lang w:val="ru-RU"/>
              </w:rPr>
            </w:pPr>
            <w:r w:rsidRPr="002D111D">
              <w:rPr>
                <w:sz w:val="28"/>
                <w:szCs w:val="28"/>
              </w:rPr>
              <w:t>Вересень  2021</w:t>
            </w:r>
          </w:p>
        </w:tc>
        <w:tc>
          <w:tcPr>
            <w:tcW w:w="1950" w:type="dxa"/>
          </w:tcPr>
          <w:p w:rsidR="002D111D" w:rsidRPr="002D111D" w:rsidRDefault="002D111D" w:rsidP="0074226A">
            <w:pPr>
              <w:jc w:val="both"/>
              <w:rPr>
                <w:sz w:val="28"/>
                <w:szCs w:val="28"/>
              </w:rPr>
            </w:pPr>
            <w:r w:rsidRPr="002D111D">
              <w:rPr>
                <w:sz w:val="28"/>
                <w:szCs w:val="28"/>
              </w:rPr>
              <w:t>Бібліотекар</w:t>
            </w:r>
          </w:p>
          <w:p w:rsidR="002D111D" w:rsidRPr="002D111D" w:rsidRDefault="002D111D" w:rsidP="0074226A">
            <w:pPr>
              <w:jc w:val="both"/>
              <w:rPr>
                <w:sz w:val="28"/>
                <w:szCs w:val="28"/>
              </w:rPr>
            </w:pPr>
          </w:p>
          <w:p w:rsidR="002D111D" w:rsidRPr="002D111D" w:rsidRDefault="002D111D" w:rsidP="0074226A">
            <w:pPr>
              <w:rPr>
                <w:sz w:val="28"/>
                <w:szCs w:val="28"/>
              </w:rPr>
            </w:pPr>
          </w:p>
        </w:tc>
        <w:tc>
          <w:tcPr>
            <w:tcW w:w="1540" w:type="dxa"/>
          </w:tcPr>
          <w:p w:rsidR="002D111D" w:rsidRPr="002D111D" w:rsidRDefault="002D111D" w:rsidP="0074226A">
            <w:pPr>
              <w:jc w:val="both"/>
              <w:rPr>
                <w:sz w:val="28"/>
                <w:szCs w:val="28"/>
              </w:rPr>
            </w:pPr>
          </w:p>
        </w:tc>
      </w:tr>
      <w:tr w:rsidR="002D111D" w:rsidRPr="002D111D" w:rsidTr="0074226A">
        <w:tc>
          <w:tcPr>
            <w:tcW w:w="838" w:type="dxa"/>
            <w:tcBorders>
              <w:bottom w:val="single" w:sz="4" w:space="0" w:color="auto"/>
            </w:tcBorders>
          </w:tcPr>
          <w:p w:rsidR="002D111D" w:rsidRPr="002D111D" w:rsidRDefault="002D111D" w:rsidP="0074226A">
            <w:pPr>
              <w:jc w:val="both"/>
              <w:rPr>
                <w:sz w:val="28"/>
                <w:szCs w:val="28"/>
              </w:rPr>
            </w:pPr>
            <w:r w:rsidRPr="002D111D">
              <w:rPr>
                <w:sz w:val="28"/>
                <w:szCs w:val="28"/>
              </w:rPr>
              <w:t>8.2</w:t>
            </w:r>
          </w:p>
        </w:tc>
        <w:tc>
          <w:tcPr>
            <w:tcW w:w="3631" w:type="dxa"/>
            <w:tcBorders>
              <w:bottom w:val="single" w:sz="4" w:space="0" w:color="auto"/>
            </w:tcBorders>
          </w:tcPr>
          <w:p w:rsidR="002D111D" w:rsidRPr="002D111D" w:rsidRDefault="002D111D" w:rsidP="0074226A">
            <w:pPr>
              <w:rPr>
                <w:sz w:val="28"/>
                <w:szCs w:val="28"/>
              </w:rPr>
            </w:pPr>
            <w:r w:rsidRPr="002D111D">
              <w:rPr>
                <w:sz w:val="28"/>
                <w:szCs w:val="28"/>
              </w:rPr>
              <w:t xml:space="preserve">Залучення активістів-учнів для допомоги в роботі </w:t>
            </w:r>
            <w:r w:rsidRPr="002D111D">
              <w:rPr>
                <w:sz w:val="28"/>
                <w:szCs w:val="28"/>
              </w:rPr>
              <w:lastRenderedPageBreak/>
              <w:t>бібліотеки:</w:t>
            </w:r>
          </w:p>
          <w:p w:rsidR="002D111D" w:rsidRPr="002D111D" w:rsidRDefault="002D111D" w:rsidP="0074226A">
            <w:pPr>
              <w:rPr>
                <w:sz w:val="28"/>
                <w:szCs w:val="28"/>
              </w:rPr>
            </w:pPr>
            <w:r w:rsidRPr="002D111D">
              <w:rPr>
                <w:sz w:val="28"/>
                <w:szCs w:val="28"/>
              </w:rPr>
              <w:t>- технічна обробка;</w:t>
            </w:r>
          </w:p>
          <w:p w:rsidR="002D111D" w:rsidRPr="002D111D" w:rsidRDefault="002D111D" w:rsidP="0074226A">
            <w:pPr>
              <w:widowControl w:val="0"/>
              <w:autoSpaceDE w:val="0"/>
              <w:autoSpaceDN w:val="0"/>
              <w:adjustRightInd w:val="0"/>
              <w:rPr>
                <w:sz w:val="28"/>
                <w:szCs w:val="28"/>
              </w:rPr>
            </w:pPr>
            <w:r w:rsidRPr="002D111D">
              <w:rPr>
                <w:sz w:val="28"/>
                <w:szCs w:val="28"/>
              </w:rPr>
              <w:t>- ремонт книг;</w:t>
            </w:r>
          </w:p>
          <w:p w:rsidR="002D111D" w:rsidRPr="002D111D" w:rsidRDefault="002D111D" w:rsidP="0074226A">
            <w:pPr>
              <w:widowControl w:val="0"/>
              <w:autoSpaceDE w:val="0"/>
              <w:autoSpaceDN w:val="0"/>
              <w:adjustRightInd w:val="0"/>
              <w:rPr>
                <w:sz w:val="28"/>
                <w:szCs w:val="28"/>
              </w:rPr>
            </w:pPr>
            <w:r w:rsidRPr="002D111D">
              <w:rPr>
                <w:sz w:val="28"/>
                <w:szCs w:val="28"/>
              </w:rPr>
              <w:t>- підготовка та проведення  масових заходів;</w:t>
            </w:r>
          </w:p>
          <w:p w:rsidR="002D111D" w:rsidRPr="002D111D" w:rsidRDefault="002D111D" w:rsidP="0074226A">
            <w:pPr>
              <w:widowControl w:val="0"/>
              <w:autoSpaceDE w:val="0"/>
              <w:autoSpaceDN w:val="0"/>
              <w:adjustRightInd w:val="0"/>
              <w:rPr>
                <w:sz w:val="28"/>
                <w:szCs w:val="28"/>
              </w:rPr>
            </w:pPr>
            <w:r w:rsidRPr="002D111D">
              <w:rPr>
                <w:sz w:val="28"/>
                <w:szCs w:val="28"/>
              </w:rPr>
              <w:t>- ліквідація читацької заборгованості;</w:t>
            </w:r>
          </w:p>
          <w:p w:rsidR="002D111D" w:rsidRPr="002D111D" w:rsidRDefault="002D111D" w:rsidP="0074226A">
            <w:pPr>
              <w:widowControl w:val="0"/>
              <w:autoSpaceDE w:val="0"/>
              <w:autoSpaceDN w:val="0"/>
              <w:adjustRightInd w:val="0"/>
              <w:rPr>
                <w:b/>
                <w:sz w:val="28"/>
                <w:szCs w:val="28"/>
              </w:rPr>
            </w:pPr>
            <w:r w:rsidRPr="002D111D">
              <w:rPr>
                <w:sz w:val="28"/>
                <w:szCs w:val="28"/>
              </w:rPr>
              <w:t>- допомога у проведенні рейдів - перевірок щодо збереження підручників</w:t>
            </w:r>
          </w:p>
        </w:tc>
        <w:tc>
          <w:tcPr>
            <w:tcW w:w="1559" w:type="dxa"/>
            <w:gridSpan w:val="2"/>
            <w:tcBorders>
              <w:bottom w:val="single" w:sz="4" w:space="0" w:color="auto"/>
            </w:tcBorders>
          </w:tcPr>
          <w:p w:rsidR="002D111D" w:rsidRPr="002D111D" w:rsidRDefault="002D111D" w:rsidP="0074226A">
            <w:pPr>
              <w:jc w:val="both"/>
              <w:rPr>
                <w:sz w:val="28"/>
                <w:szCs w:val="28"/>
              </w:rPr>
            </w:pPr>
            <w:r w:rsidRPr="002D111D">
              <w:rPr>
                <w:sz w:val="28"/>
                <w:szCs w:val="28"/>
              </w:rPr>
              <w:lastRenderedPageBreak/>
              <w:t>Упродовж навчаль-</w:t>
            </w:r>
            <w:r w:rsidRPr="002D111D">
              <w:rPr>
                <w:sz w:val="28"/>
                <w:szCs w:val="28"/>
              </w:rPr>
              <w:lastRenderedPageBreak/>
              <w:t>ного року</w:t>
            </w:r>
          </w:p>
        </w:tc>
        <w:tc>
          <w:tcPr>
            <w:tcW w:w="1950" w:type="dxa"/>
            <w:tcBorders>
              <w:bottom w:val="single" w:sz="4" w:space="0" w:color="auto"/>
            </w:tcBorders>
          </w:tcPr>
          <w:p w:rsidR="002D111D" w:rsidRPr="002D111D" w:rsidRDefault="002D111D" w:rsidP="0074226A">
            <w:pPr>
              <w:jc w:val="both"/>
              <w:rPr>
                <w:sz w:val="28"/>
                <w:szCs w:val="28"/>
              </w:rPr>
            </w:pPr>
            <w:r w:rsidRPr="002D111D">
              <w:rPr>
                <w:sz w:val="28"/>
                <w:szCs w:val="28"/>
              </w:rPr>
              <w:lastRenderedPageBreak/>
              <w:t>Бібліотекар</w:t>
            </w:r>
          </w:p>
          <w:p w:rsidR="002D111D" w:rsidRPr="002D111D" w:rsidRDefault="002D111D" w:rsidP="0074226A">
            <w:pPr>
              <w:jc w:val="both"/>
              <w:rPr>
                <w:sz w:val="28"/>
                <w:szCs w:val="28"/>
              </w:rPr>
            </w:pPr>
          </w:p>
          <w:p w:rsidR="002D111D" w:rsidRPr="002D111D" w:rsidRDefault="002D111D" w:rsidP="0074226A">
            <w:pPr>
              <w:jc w:val="both"/>
              <w:rPr>
                <w:sz w:val="28"/>
                <w:szCs w:val="28"/>
              </w:rPr>
            </w:pPr>
          </w:p>
        </w:tc>
        <w:tc>
          <w:tcPr>
            <w:tcW w:w="1540" w:type="dxa"/>
            <w:tcBorders>
              <w:bottom w:val="single" w:sz="4" w:space="0" w:color="auto"/>
            </w:tcBorders>
          </w:tcPr>
          <w:p w:rsidR="002D111D" w:rsidRPr="002D111D" w:rsidRDefault="002D111D" w:rsidP="0074226A">
            <w:pPr>
              <w:jc w:val="both"/>
              <w:rPr>
                <w:sz w:val="28"/>
                <w:szCs w:val="28"/>
              </w:rPr>
            </w:pPr>
          </w:p>
        </w:tc>
      </w:tr>
      <w:tr w:rsidR="002D111D" w:rsidRPr="002D111D" w:rsidTr="0074226A">
        <w:tc>
          <w:tcPr>
            <w:tcW w:w="838" w:type="dxa"/>
            <w:tcBorders>
              <w:right w:val="nil"/>
            </w:tcBorders>
          </w:tcPr>
          <w:p w:rsidR="002D111D" w:rsidRPr="002D111D" w:rsidRDefault="002D111D" w:rsidP="0074226A">
            <w:pPr>
              <w:jc w:val="both"/>
              <w:rPr>
                <w:sz w:val="28"/>
                <w:szCs w:val="28"/>
              </w:rPr>
            </w:pPr>
          </w:p>
        </w:tc>
        <w:tc>
          <w:tcPr>
            <w:tcW w:w="8680" w:type="dxa"/>
            <w:gridSpan w:val="5"/>
            <w:tcBorders>
              <w:left w:val="nil"/>
            </w:tcBorders>
          </w:tcPr>
          <w:p w:rsidR="002D111D" w:rsidRPr="002D111D" w:rsidRDefault="002D111D" w:rsidP="0074226A">
            <w:pPr>
              <w:jc w:val="both"/>
              <w:rPr>
                <w:sz w:val="28"/>
                <w:szCs w:val="28"/>
              </w:rPr>
            </w:pPr>
            <w:r w:rsidRPr="002D111D">
              <w:rPr>
                <w:sz w:val="28"/>
                <w:szCs w:val="28"/>
              </w:rPr>
              <w:t>9. Підвищення кваліфікації. Робота з організації праці.</w:t>
            </w: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9.1</w:t>
            </w:r>
          </w:p>
        </w:tc>
        <w:tc>
          <w:tcPr>
            <w:tcW w:w="3631" w:type="dxa"/>
          </w:tcPr>
          <w:p w:rsidR="002D111D" w:rsidRPr="002D111D" w:rsidRDefault="002D111D" w:rsidP="0074226A">
            <w:pPr>
              <w:rPr>
                <w:sz w:val="28"/>
                <w:szCs w:val="28"/>
              </w:rPr>
            </w:pPr>
            <w:r w:rsidRPr="002D111D">
              <w:rPr>
                <w:sz w:val="28"/>
                <w:szCs w:val="28"/>
              </w:rPr>
              <w:t>Ознайомлення з фаховою літературою.</w:t>
            </w:r>
          </w:p>
        </w:tc>
        <w:tc>
          <w:tcPr>
            <w:tcW w:w="1559" w:type="dxa"/>
            <w:gridSpan w:val="2"/>
          </w:tcPr>
          <w:p w:rsidR="002D111D" w:rsidRPr="002D111D" w:rsidRDefault="002D111D" w:rsidP="0074226A">
            <w:pPr>
              <w:jc w:val="both"/>
              <w:rPr>
                <w:sz w:val="28"/>
                <w:szCs w:val="28"/>
              </w:rPr>
            </w:pPr>
            <w:r w:rsidRPr="002D111D">
              <w:rPr>
                <w:sz w:val="28"/>
                <w:szCs w:val="28"/>
              </w:rPr>
              <w:t xml:space="preserve">Упродовж навчаль-ного року </w:t>
            </w:r>
          </w:p>
        </w:tc>
        <w:tc>
          <w:tcPr>
            <w:tcW w:w="1950" w:type="dxa"/>
          </w:tcPr>
          <w:p w:rsidR="002D111D" w:rsidRPr="002D111D" w:rsidRDefault="002D111D" w:rsidP="0074226A">
            <w:pPr>
              <w:rPr>
                <w:b/>
                <w:sz w:val="28"/>
                <w:szCs w:val="28"/>
              </w:rPr>
            </w:pPr>
            <w:r w:rsidRPr="002D111D">
              <w:rPr>
                <w:sz w:val="28"/>
                <w:szCs w:val="28"/>
              </w:rPr>
              <w:t xml:space="preserve"> 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9.2</w:t>
            </w:r>
          </w:p>
        </w:tc>
        <w:tc>
          <w:tcPr>
            <w:tcW w:w="3631" w:type="dxa"/>
          </w:tcPr>
          <w:p w:rsidR="002D111D" w:rsidRPr="002D111D" w:rsidRDefault="002D111D" w:rsidP="0074226A">
            <w:pPr>
              <w:rPr>
                <w:b/>
                <w:sz w:val="28"/>
                <w:szCs w:val="28"/>
              </w:rPr>
            </w:pPr>
            <w:r w:rsidRPr="002D111D">
              <w:rPr>
                <w:sz w:val="28"/>
                <w:szCs w:val="28"/>
              </w:rPr>
              <w:t>Опрацювання нормативно-правових документів, інструктивно - методичних матеріалів.</w:t>
            </w:r>
          </w:p>
        </w:tc>
        <w:tc>
          <w:tcPr>
            <w:tcW w:w="1559" w:type="dxa"/>
            <w:gridSpan w:val="2"/>
          </w:tcPr>
          <w:p w:rsidR="002D111D" w:rsidRPr="002D111D" w:rsidRDefault="002D111D" w:rsidP="0074226A">
            <w:pPr>
              <w:jc w:val="both"/>
              <w:rPr>
                <w:sz w:val="28"/>
                <w:szCs w:val="28"/>
              </w:rPr>
            </w:pPr>
            <w:r w:rsidRPr="002D111D">
              <w:rPr>
                <w:sz w:val="28"/>
                <w:szCs w:val="28"/>
              </w:rPr>
              <w:t>Упродовж навчаль-ного року</w:t>
            </w:r>
          </w:p>
        </w:tc>
        <w:tc>
          <w:tcPr>
            <w:tcW w:w="1950" w:type="dxa"/>
          </w:tcPr>
          <w:p w:rsidR="002D111D" w:rsidRPr="002D111D" w:rsidRDefault="002D111D" w:rsidP="0074226A">
            <w:pPr>
              <w:rPr>
                <w:b/>
                <w:sz w:val="28"/>
                <w:szCs w:val="28"/>
              </w:rPr>
            </w:pPr>
            <w:r w:rsidRPr="002D111D">
              <w:rPr>
                <w:sz w:val="28"/>
                <w:szCs w:val="28"/>
              </w:rPr>
              <w:t xml:space="preserve"> 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9.3</w:t>
            </w:r>
          </w:p>
        </w:tc>
        <w:tc>
          <w:tcPr>
            <w:tcW w:w="3631" w:type="dxa"/>
          </w:tcPr>
          <w:p w:rsidR="002D111D" w:rsidRPr="002D111D" w:rsidRDefault="002D111D" w:rsidP="0074226A">
            <w:pPr>
              <w:rPr>
                <w:sz w:val="28"/>
                <w:szCs w:val="28"/>
              </w:rPr>
            </w:pPr>
            <w:r w:rsidRPr="002D111D">
              <w:rPr>
                <w:sz w:val="28"/>
                <w:szCs w:val="28"/>
              </w:rPr>
              <w:t>Впровадження новітніх інформаційних технологій у роботу бібліотеки.</w:t>
            </w:r>
          </w:p>
        </w:tc>
        <w:tc>
          <w:tcPr>
            <w:tcW w:w="1559" w:type="dxa"/>
            <w:gridSpan w:val="2"/>
          </w:tcPr>
          <w:p w:rsidR="002D111D" w:rsidRPr="002D111D" w:rsidRDefault="002D111D" w:rsidP="0074226A">
            <w:pPr>
              <w:jc w:val="both"/>
              <w:rPr>
                <w:sz w:val="28"/>
                <w:szCs w:val="28"/>
              </w:rPr>
            </w:pPr>
            <w:r w:rsidRPr="002D111D">
              <w:rPr>
                <w:sz w:val="28"/>
                <w:szCs w:val="28"/>
              </w:rPr>
              <w:t>Упродовж навчаль-ного року</w:t>
            </w:r>
          </w:p>
        </w:tc>
        <w:tc>
          <w:tcPr>
            <w:tcW w:w="1950" w:type="dxa"/>
          </w:tcPr>
          <w:p w:rsidR="002D111D" w:rsidRPr="002D111D" w:rsidRDefault="002D111D" w:rsidP="0074226A">
            <w:pPr>
              <w:rPr>
                <w:b/>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9.4</w:t>
            </w:r>
          </w:p>
        </w:tc>
        <w:tc>
          <w:tcPr>
            <w:tcW w:w="3631" w:type="dxa"/>
          </w:tcPr>
          <w:p w:rsidR="002D111D" w:rsidRPr="002D111D" w:rsidRDefault="002D111D" w:rsidP="0074226A">
            <w:pPr>
              <w:rPr>
                <w:bCs/>
                <w:color w:val="000000"/>
                <w:sz w:val="28"/>
                <w:szCs w:val="28"/>
              </w:rPr>
            </w:pPr>
            <w:r w:rsidRPr="002D111D">
              <w:rPr>
                <w:sz w:val="28"/>
                <w:szCs w:val="28"/>
              </w:rPr>
              <w:t xml:space="preserve">Оновлення інформації про діяльність бібліотеки  на  сайті освітнього закладу </w:t>
            </w:r>
          </w:p>
        </w:tc>
        <w:tc>
          <w:tcPr>
            <w:tcW w:w="1559" w:type="dxa"/>
            <w:gridSpan w:val="2"/>
          </w:tcPr>
          <w:p w:rsidR="002D111D" w:rsidRPr="002D111D" w:rsidRDefault="002D111D" w:rsidP="0074226A">
            <w:pPr>
              <w:jc w:val="both"/>
              <w:rPr>
                <w:sz w:val="28"/>
                <w:szCs w:val="28"/>
              </w:rPr>
            </w:pPr>
            <w:r w:rsidRPr="002D111D">
              <w:rPr>
                <w:sz w:val="28"/>
                <w:szCs w:val="28"/>
              </w:rPr>
              <w:t>Упродовж навчаль-ного року</w:t>
            </w:r>
          </w:p>
        </w:tc>
        <w:tc>
          <w:tcPr>
            <w:tcW w:w="1950" w:type="dxa"/>
          </w:tcPr>
          <w:p w:rsidR="002D111D" w:rsidRPr="002D111D" w:rsidRDefault="002D111D" w:rsidP="0074226A">
            <w:pPr>
              <w:jc w:val="both"/>
              <w:rPr>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9.5</w:t>
            </w:r>
          </w:p>
        </w:tc>
        <w:tc>
          <w:tcPr>
            <w:tcW w:w="3631" w:type="dxa"/>
          </w:tcPr>
          <w:p w:rsidR="002D111D" w:rsidRPr="002D111D" w:rsidRDefault="002D111D" w:rsidP="0074226A">
            <w:pPr>
              <w:rPr>
                <w:sz w:val="28"/>
                <w:szCs w:val="28"/>
              </w:rPr>
            </w:pPr>
            <w:r w:rsidRPr="002D111D">
              <w:rPr>
                <w:sz w:val="28"/>
                <w:szCs w:val="28"/>
              </w:rPr>
              <w:t>Участь у роботі методичного об’єднання бібліотекарів.</w:t>
            </w:r>
          </w:p>
        </w:tc>
        <w:tc>
          <w:tcPr>
            <w:tcW w:w="1559" w:type="dxa"/>
            <w:gridSpan w:val="2"/>
          </w:tcPr>
          <w:p w:rsidR="002D111D" w:rsidRPr="002D111D" w:rsidRDefault="002D111D" w:rsidP="0074226A">
            <w:pPr>
              <w:rPr>
                <w:sz w:val="28"/>
                <w:szCs w:val="28"/>
              </w:rPr>
            </w:pPr>
            <w:r w:rsidRPr="002D111D">
              <w:rPr>
                <w:sz w:val="28"/>
                <w:szCs w:val="28"/>
              </w:rPr>
              <w:t>Упродовж навчаль-ного року</w:t>
            </w:r>
          </w:p>
        </w:tc>
        <w:tc>
          <w:tcPr>
            <w:tcW w:w="1950" w:type="dxa"/>
          </w:tcPr>
          <w:p w:rsidR="002D111D" w:rsidRPr="002D111D" w:rsidRDefault="002D111D" w:rsidP="0074226A">
            <w:pPr>
              <w:rPr>
                <w:b/>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r w:rsidR="002D111D" w:rsidRPr="002D111D" w:rsidTr="0074226A">
        <w:tc>
          <w:tcPr>
            <w:tcW w:w="838" w:type="dxa"/>
          </w:tcPr>
          <w:p w:rsidR="002D111D" w:rsidRPr="002D111D" w:rsidRDefault="002D111D" w:rsidP="0074226A">
            <w:pPr>
              <w:jc w:val="both"/>
              <w:rPr>
                <w:sz w:val="28"/>
                <w:szCs w:val="28"/>
              </w:rPr>
            </w:pPr>
            <w:r w:rsidRPr="002D111D">
              <w:rPr>
                <w:sz w:val="28"/>
                <w:szCs w:val="28"/>
              </w:rPr>
              <w:t>9.6</w:t>
            </w:r>
          </w:p>
        </w:tc>
        <w:tc>
          <w:tcPr>
            <w:tcW w:w="3631" w:type="dxa"/>
          </w:tcPr>
          <w:p w:rsidR="002D111D" w:rsidRPr="002D111D" w:rsidRDefault="002D111D" w:rsidP="0074226A">
            <w:pPr>
              <w:rPr>
                <w:sz w:val="28"/>
                <w:szCs w:val="28"/>
              </w:rPr>
            </w:pPr>
            <w:r w:rsidRPr="002D111D">
              <w:rPr>
                <w:sz w:val="28"/>
                <w:szCs w:val="28"/>
              </w:rPr>
              <w:t>Підготовка звітів, складання плану роботи, ведення документації.</w:t>
            </w:r>
          </w:p>
        </w:tc>
        <w:tc>
          <w:tcPr>
            <w:tcW w:w="1559" w:type="dxa"/>
            <w:gridSpan w:val="2"/>
          </w:tcPr>
          <w:p w:rsidR="002D111D" w:rsidRPr="002D111D" w:rsidRDefault="002D111D" w:rsidP="0074226A">
            <w:pPr>
              <w:rPr>
                <w:sz w:val="28"/>
                <w:szCs w:val="28"/>
              </w:rPr>
            </w:pPr>
            <w:r w:rsidRPr="002D111D">
              <w:rPr>
                <w:sz w:val="28"/>
                <w:szCs w:val="28"/>
              </w:rPr>
              <w:t>Упродовж навчаль-ного року</w:t>
            </w:r>
          </w:p>
        </w:tc>
        <w:tc>
          <w:tcPr>
            <w:tcW w:w="1950" w:type="dxa"/>
          </w:tcPr>
          <w:p w:rsidR="002D111D" w:rsidRPr="002D111D" w:rsidRDefault="002D111D" w:rsidP="0074226A">
            <w:pPr>
              <w:rPr>
                <w:sz w:val="28"/>
                <w:szCs w:val="28"/>
              </w:rPr>
            </w:pPr>
            <w:r w:rsidRPr="002D111D">
              <w:rPr>
                <w:sz w:val="28"/>
                <w:szCs w:val="28"/>
              </w:rPr>
              <w:t>Бібліотекар</w:t>
            </w:r>
          </w:p>
        </w:tc>
        <w:tc>
          <w:tcPr>
            <w:tcW w:w="1540" w:type="dxa"/>
          </w:tcPr>
          <w:p w:rsidR="002D111D" w:rsidRPr="002D111D" w:rsidRDefault="002D111D" w:rsidP="0074226A">
            <w:pPr>
              <w:jc w:val="both"/>
              <w:rPr>
                <w:sz w:val="28"/>
                <w:szCs w:val="28"/>
              </w:rPr>
            </w:pPr>
          </w:p>
        </w:tc>
      </w:tr>
    </w:tbl>
    <w:p w:rsidR="002D111D" w:rsidRPr="002D111D" w:rsidRDefault="002D111D" w:rsidP="002D111D">
      <w:pPr>
        <w:jc w:val="both"/>
        <w:rPr>
          <w:sz w:val="28"/>
          <w:szCs w:val="28"/>
        </w:rPr>
      </w:pPr>
    </w:p>
    <w:p w:rsidR="002D111D" w:rsidRPr="002D111D" w:rsidRDefault="002D111D" w:rsidP="002D111D">
      <w:pPr>
        <w:jc w:val="both"/>
        <w:rPr>
          <w:sz w:val="28"/>
          <w:szCs w:val="28"/>
        </w:rPr>
      </w:pPr>
    </w:p>
    <w:p w:rsidR="002D111D" w:rsidRPr="002D111D" w:rsidRDefault="002D111D" w:rsidP="002D111D">
      <w:pPr>
        <w:jc w:val="both"/>
        <w:rPr>
          <w:sz w:val="28"/>
          <w:szCs w:val="28"/>
        </w:rPr>
      </w:pPr>
    </w:p>
    <w:p w:rsidR="002D111D" w:rsidRPr="002D111D" w:rsidRDefault="002D111D" w:rsidP="002D111D">
      <w:pPr>
        <w:jc w:val="both"/>
        <w:rPr>
          <w:sz w:val="28"/>
          <w:szCs w:val="28"/>
        </w:rPr>
      </w:pPr>
    </w:p>
    <w:p w:rsidR="00455924" w:rsidRDefault="00455924" w:rsidP="002D111D">
      <w:pPr>
        <w:jc w:val="both"/>
        <w:rPr>
          <w:b/>
          <w:bCs/>
          <w:color w:val="000000" w:themeColor="text1"/>
          <w:sz w:val="28"/>
          <w:szCs w:val="28"/>
          <w:lang w:eastAsia="ru-RU"/>
        </w:rPr>
      </w:pPr>
    </w:p>
    <w:p w:rsidR="0013660B" w:rsidRDefault="0013660B" w:rsidP="00455924">
      <w:pPr>
        <w:ind w:left="7788"/>
        <w:jc w:val="both"/>
        <w:rPr>
          <w:b/>
          <w:bCs/>
          <w:color w:val="000000" w:themeColor="text1"/>
          <w:sz w:val="28"/>
          <w:szCs w:val="28"/>
          <w:lang w:eastAsia="ru-RU"/>
        </w:rPr>
      </w:pPr>
    </w:p>
    <w:p w:rsidR="0013660B" w:rsidRDefault="0013660B" w:rsidP="00455924">
      <w:pPr>
        <w:ind w:left="7788"/>
        <w:jc w:val="both"/>
        <w:rPr>
          <w:b/>
          <w:bCs/>
          <w:color w:val="000000" w:themeColor="text1"/>
          <w:sz w:val="28"/>
          <w:szCs w:val="28"/>
          <w:lang w:eastAsia="ru-RU"/>
        </w:rPr>
      </w:pPr>
    </w:p>
    <w:p w:rsidR="0013660B" w:rsidRDefault="0013660B" w:rsidP="00455924">
      <w:pPr>
        <w:ind w:left="7788"/>
        <w:jc w:val="both"/>
        <w:rPr>
          <w:b/>
          <w:bCs/>
          <w:color w:val="000000" w:themeColor="text1"/>
          <w:sz w:val="28"/>
          <w:szCs w:val="28"/>
          <w:lang w:eastAsia="ru-RU"/>
        </w:rPr>
      </w:pPr>
    </w:p>
    <w:p w:rsidR="00C21F8E" w:rsidRDefault="00C21F8E" w:rsidP="00455924">
      <w:pPr>
        <w:ind w:left="7788"/>
        <w:jc w:val="both"/>
        <w:rPr>
          <w:b/>
          <w:bCs/>
          <w:color w:val="000000" w:themeColor="text1"/>
          <w:sz w:val="28"/>
          <w:szCs w:val="28"/>
          <w:lang w:eastAsia="ru-RU"/>
        </w:rPr>
      </w:pPr>
    </w:p>
    <w:p w:rsidR="00C21F8E" w:rsidRDefault="00C21F8E" w:rsidP="00455924">
      <w:pPr>
        <w:ind w:left="7788"/>
        <w:jc w:val="both"/>
        <w:rPr>
          <w:b/>
          <w:bCs/>
          <w:color w:val="000000" w:themeColor="text1"/>
          <w:sz w:val="28"/>
          <w:szCs w:val="28"/>
          <w:lang w:eastAsia="ru-RU"/>
        </w:rPr>
      </w:pPr>
    </w:p>
    <w:p w:rsidR="00C21F8E" w:rsidRDefault="00C21F8E" w:rsidP="00455924">
      <w:pPr>
        <w:ind w:left="7788"/>
        <w:jc w:val="both"/>
        <w:rPr>
          <w:b/>
          <w:bCs/>
          <w:color w:val="000000" w:themeColor="text1"/>
          <w:sz w:val="28"/>
          <w:szCs w:val="28"/>
          <w:lang w:eastAsia="ru-RU"/>
        </w:rPr>
      </w:pPr>
    </w:p>
    <w:p w:rsidR="00C21F8E" w:rsidRDefault="00C21F8E" w:rsidP="00455924">
      <w:pPr>
        <w:ind w:left="7788"/>
        <w:jc w:val="both"/>
        <w:rPr>
          <w:b/>
          <w:bCs/>
          <w:color w:val="000000" w:themeColor="text1"/>
          <w:sz w:val="28"/>
          <w:szCs w:val="28"/>
          <w:lang w:eastAsia="ru-RU"/>
        </w:rPr>
      </w:pPr>
    </w:p>
    <w:p w:rsidR="00C21F8E" w:rsidRDefault="00C21F8E" w:rsidP="00455924">
      <w:pPr>
        <w:ind w:left="7788"/>
        <w:jc w:val="both"/>
        <w:rPr>
          <w:b/>
          <w:bCs/>
          <w:color w:val="000000" w:themeColor="text1"/>
          <w:sz w:val="28"/>
          <w:szCs w:val="28"/>
          <w:lang w:eastAsia="ru-RU"/>
        </w:rPr>
      </w:pPr>
    </w:p>
    <w:p w:rsidR="00C21F8E" w:rsidRDefault="00C21F8E" w:rsidP="00455924">
      <w:pPr>
        <w:ind w:left="7788"/>
        <w:jc w:val="both"/>
        <w:rPr>
          <w:b/>
          <w:bCs/>
          <w:color w:val="000000" w:themeColor="text1"/>
          <w:sz w:val="28"/>
          <w:szCs w:val="28"/>
          <w:lang w:eastAsia="ru-RU"/>
        </w:rPr>
      </w:pPr>
    </w:p>
    <w:p w:rsidR="00455924" w:rsidRDefault="00C019DA" w:rsidP="00455924">
      <w:pPr>
        <w:ind w:left="7788"/>
        <w:jc w:val="both"/>
        <w:rPr>
          <w:b/>
          <w:bCs/>
          <w:color w:val="000000" w:themeColor="text1"/>
          <w:sz w:val="28"/>
          <w:szCs w:val="28"/>
          <w:lang w:eastAsia="ru-RU"/>
        </w:rPr>
      </w:pPr>
      <w:r>
        <w:rPr>
          <w:b/>
          <w:bCs/>
          <w:color w:val="000000" w:themeColor="text1"/>
          <w:sz w:val="28"/>
          <w:szCs w:val="28"/>
          <w:lang w:eastAsia="ru-RU"/>
        </w:rPr>
        <w:lastRenderedPageBreak/>
        <w:t xml:space="preserve">Додаток 2. </w:t>
      </w:r>
    </w:p>
    <w:p w:rsidR="002D111D" w:rsidRPr="008D2A85" w:rsidRDefault="00BF2F1E" w:rsidP="00455924">
      <w:pPr>
        <w:jc w:val="center"/>
        <w:rPr>
          <w:b/>
          <w:sz w:val="28"/>
          <w:szCs w:val="28"/>
        </w:rPr>
      </w:pPr>
      <w:r>
        <w:rPr>
          <w:b/>
          <w:sz w:val="28"/>
          <w:szCs w:val="28"/>
        </w:rPr>
        <w:t>ПЛАН РОБОТИ СОЦІАЛЬНОГО ПЕДАГОГА</w:t>
      </w:r>
    </w:p>
    <w:p w:rsidR="00455924" w:rsidRDefault="00455924" w:rsidP="008D2A85">
      <w:pPr>
        <w:spacing w:line="360" w:lineRule="auto"/>
        <w:ind w:firstLine="709"/>
        <w:jc w:val="center"/>
        <w:rPr>
          <w:b/>
          <w:bCs/>
        </w:rPr>
      </w:pPr>
    </w:p>
    <w:p w:rsidR="008D2A85" w:rsidRPr="00570C72" w:rsidRDefault="008D2A85" w:rsidP="008D2A85">
      <w:pPr>
        <w:spacing w:line="360" w:lineRule="auto"/>
        <w:ind w:firstLine="709"/>
        <w:jc w:val="center"/>
        <w:rPr>
          <w:b/>
          <w:bCs/>
        </w:rPr>
      </w:pPr>
      <w:r w:rsidRPr="00570C72">
        <w:rPr>
          <w:b/>
          <w:bCs/>
        </w:rPr>
        <w:t>Вступ</w:t>
      </w:r>
    </w:p>
    <w:p w:rsidR="008D2A85" w:rsidRPr="00C019DA" w:rsidRDefault="008D2A85" w:rsidP="00C019DA">
      <w:pPr>
        <w:ind w:firstLine="709"/>
        <w:jc w:val="both"/>
        <w:rPr>
          <w:sz w:val="28"/>
          <w:szCs w:val="28"/>
        </w:rPr>
      </w:pPr>
      <w:r w:rsidRPr="00C019DA">
        <w:rPr>
          <w:sz w:val="28"/>
          <w:szCs w:val="28"/>
        </w:rPr>
        <w:t>Річний план соціального педагога складено на основі нормативно-правових документів Міністерства освіти і науки України, наказами Департаменту науки і освіти Харківської обласної державної адміністрації, методичними рекомендаціями ЦПП СР та ЗСЖ КВНЗ «Харківська академія неперервної освіти», а саме :</w:t>
      </w:r>
    </w:p>
    <w:p w:rsidR="008D2A85" w:rsidRPr="00C019DA" w:rsidRDefault="008D2A85" w:rsidP="00C019DA">
      <w:pPr>
        <w:jc w:val="both"/>
        <w:rPr>
          <w:sz w:val="28"/>
          <w:szCs w:val="28"/>
        </w:rPr>
      </w:pPr>
      <w:r w:rsidRPr="00C019DA">
        <w:rPr>
          <w:sz w:val="28"/>
          <w:szCs w:val="28"/>
        </w:rPr>
        <w:t>1. Конституція України.</w:t>
      </w:r>
    </w:p>
    <w:p w:rsidR="008D2A85" w:rsidRPr="00C019DA" w:rsidRDefault="008D2A85" w:rsidP="00C019DA">
      <w:pPr>
        <w:jc w:val="both"/>
        <w:rPr>
          <w:sz w:val="28"/>
          <w:szCs w:val="28"/>
        </w:rPr>
      </w:pPr>
      <w:r w:rsidRPr="00C019DA">
        <w:rPr>
          <w:sz w:val="28"/>
          <w:szCs w:val="28"/>
        </w:rPr>
        <w:t>2. Конвенція про права дитини.</w:t>
      </w:r>
    </w:p>
    <w:p w:rsidR="008D2A85" w:rsidRPr="00C019DA" w:rsidRDefault="008D2A85" w:rsidP="00C019DA">
      <w:pPr>
        <w:jc w:val="both"/>
        <w:rPr>
          <w:sz w:val="28"/>
          <w:szCs w:val="28"/>
        </w:rPr>
      </w:pPr>
      <w:r w:rsidRPr="00C019DA">
        <w:rPr>
          <w:sz w:val="28"/>
          <w:szCs w:val="28"/>
        </w:rPr>
        <w:t>3. Етичний кодекс соціального педагога.</w:t>
      </w:r>
    </w:p>
    <w:p w:rsidR="008D2A85" w:rsidRPr="00C019DA" w:rsidRDefault="008D2A85" w:rsidP="00C019DA">
      <w:pPr>
        <w:tabs>
          <w:tab w:val="left" w:pos="993"/>
        </w:tabs>
        <w:jc w:val="both"/>
        <w:rPr>
          <w:sz w:val="28"/>
          <w:szCs w:val="28"/>
        </w:rPr>
      </w:pPr>
      <w:r w:rsidRPr="00C019DA">
        <w:rPr>
          <w:sz w:val="28"/>
          <w:szCs w:val="28"/>
        </w:rPr>
        <w:t>4. Посадова інструкція соціального педагога закладу освіти.</w:t>
      </w:r>
    </w:p>
    <w:p w:rsidR="008D2A85" w:rsidRPr="00C019DA" w:rsidRDefault="008D2A85" w:rsidP="00C019DA">
      <w:pPr>
        <w:pStyle w:val="af8"/>
        <w:jc w:val="both"/>
        <w:textAlignment w:val="baseline"/>
        <w:rPr>
          <w:b/>
          <w:bCs/>
          <w:color w:val="000000"/>
          <w:sz w:val="28"/>
          <w:szCs w:val="28"/>
          <w:bdr w:val="none" w:sz="0" w:space="0" w:color="auto" w:frame="1"/>
          <w:lang w:val="uk-UA"/>
        </w:rPr>
      </w:pPr>
      <w:r w:rsidRPr="00C019DA">
        <w:rPr>
          <w:b/>
          <w:bCs/>
          <w:color w:val="000000"/>
          <w:sz w:val="28"/>
          <w:szCs w:val="28"/>
          <w:bdr w:val="none" w:sz="0" w:space="0" w:color="auto" w:frame="1"/>
        </w:rPr>
        <w:t>Закон</w:t>
      </w:r>
      <w:r w:rsidRPr="00C019DA">
        <w:rPr>
          <w:b/>
          <w:bCs/>
          <w:color w:val="000000"/>
          <w:sz w:val="28"/>
          <w:szCs w:val="28"/>
          <w:bdr w:val="none" w:sz="0" w:space="0" w:color="auto" w:frame="1"/>
          <w:lang w:val="uk-UA"/>
        </w:rPr>
        <w:t xml:space="preserve">и </w:t>
      </w:r>
      <w:r w:rsidRPr="00C019DA">
        <w:rPr>
          <w:b/>
          <w:bCs/>
          <w:color w:val="000000"/>
          <w:sz w:val="28"/>
          <w:szCs w:val="28"/>
          <w:bdr w:val="none" w:sz="0" w:space="0" w:color="auto" w:frame="1"/>
        </w:rPr>
        <w:t>України:</w:t>
      </w:r>
    </w:p>
    <w:p w:rsidR="008D2A85" w:rsidRPr="00C019DA" w:rsidRDefault="008D2A85" w:rsidP="00C019DA">
      <w:pPr>
        <w:tabs>
          <w:tab w:val="left" w:pos="993"/>
        </w:tabs>
        <w:jc w:val="both"/>
        <w:rPr>
          <w:sz w:val="28"/>
          <w:szCs w:val="28"/>
        </w:rPr>
      </w:pPr>
      <w:r w:rsidRPr="00C019DA">
        <w:rPr>
          <w:sz w:val="28"/>
          <w:szCs w:val="28"/>
          <w:lang w:val="ru-RU"/>
        </w:rPr>
        <w:t xml:space="preserve">1. </w:t>
      </w:r>
      <w:r w:rsidRPr="00C019DA">
        <w:rPr>
          <w:sz w:val="28"/>
          <w:szCs w:val="28"/>
        </w:rPr>
        <w:t>«Про повну загальну середню освіту» (від 16.01.2020р).</w:t>
      </w:r>
    </w:p>
    <w:p w:rsidR="008D2A85" w:rsidRPr="00C019DA" w:rsidRDefault="008D2A85" w:rsidP="00C019DA">
      <w:pPr>
        <w:pStyle w:val="af8"/>
        <w:jc w:val="both"/>
        <w:textAlignment w:val="baseline"/>
        <w:rPr>
          <w:color w:val="000000"/>
          <w:sz w:val="28"/>
          <w:szCs w:val="28"/>
          <w:bdr w:val="none" w:sz="0" w:space="0" w:color="auto" w:frame="1"/>
          <w:lang w:val="uk-UA"/>
        </w:rPr>
      </w:pPr>
      <w:r w:rsidRPr="00C019DA">
        <w:rPr>
          <w:color w:val="000000"/>
          <w:sz w:val="28"/>
          <w:szCs w:val="28"/>
          <w:bdr w:val="none" w:sz="0" w:space="0" w:color="auto" w:frame="1"/>
          <w:lang w:val="uk-UA"/>
        </w:rPr>
        <w:t xml:space="preserve">2. </w:t>
      </w:r>
      <w:r w:rsidRPr="00C019DA">
        <w:rPr>
          <w:sz w:val="28"/>
          <w:szCs w:val="28"/>
          <w:lang w:val="uk-UA"/>
        </w:rPr>
        <w:t>«</w:t>
      </w:r>
      <w:r w:rsidRPr="00C019DA">
        <w:rPr>
          <w:color w:val="000000"/>
          <w:sz w:val="28"/>
          <w:szCs w:val="28"/>
          <w:bdr w:val="none" w:sz="0" w:space="0" w:color="auto" w:frame="1"/>
          <w:lang w:val="uk-UA"/>
        </w:rPr>
        <w:t>Про внесення змін до деяких законодавчих актів України щодо захисту житлових прав дітей-сиріт та дітей, позбавлених батьківського піклування, а також осіб з їх числа» від 01.07. 2010р. № 2394-</w:t>
      </w:r>
      <w:r w:rsidRPr="00C019DA">
        <w:rPr>
          <w:color w:val="000000"/>
          <w:sz w:val="28"/>
          <w:szCs w:val="28"/>
          <w:bdr w:val="none" w:sz="0" w:space="0" w:color="auto" w:frame="1"/>
        </w:rPr>
        <w:t>V</w:t>
      </w:r>
      <w:r w:rsidRPr="00C019DA">
        <w:rPr>
          <w:color w:val="000000"/>
          <w:sz w:val="28"/>
          <w:szCs w:val="28"/>
          <w:bdr w:val="none" w:sz="0" w:space="0" w:color="auto" w:frame="1"/>
          <w:lang w:val="uk-UA"/>
        </w:rPr>
        <w:t>І.</w:t>
      </w:r>
    </w:p>
    <w:p w:rsidR="008D2A85" w:rsidRPr="00C019DA" w:rsidRDefault="008D2A85" w:rsidP="00C019DA">
      <w:pPr>
        <w:pStyle w:val="af8"/>
        <w:jc w:val="both"/>
        <w:textAlignment w:val="baseline"/>
        <w:rPr>
          <w:color w:val="000000"/>
          <w:sz w:val="28"/>
          <w:szCs w:val="28"/>
          <w:bdr w:val="none" w:sz="0" w:space="0" w:color="auto" w:frame="1"/>
          <w:lang w:val="uk-UA"/>
        </w:rPr>
      </w:pPr>
      <w:r w:rsidRPr="00C019DA">
        <w:rPr>
          <w:color w:val="000000"/>
          <w:sz w:val="28"/>
          <w:szCs w:val="28"/>
          <w:bdr w:val="none" w:sz="0" w:space="0" w:color="auto" w:frame="1"/>
          <w:lang w:val="uk-UA"/>
        </w:rPr>
        <w:t xml:space="preserve">3. </w:t>
      </w:r>
      <w:r w:rsidRPr="00C019DA">
        <w:rPr>
          <w:sz w:val="28"/>
          <w:szCs w:val="28"/>
          <w:lang w:val="uk-UA"/>
        </w:rPr>
        <w:t>«</w:t>
      </w:r>
      <w:r w:rsidRPr="00C019DA">
        <w:rPr>
          <w:color w:val="000000"/>
          <w:sz w:val="28"/>
          <w:szCs w:val="28"/>
          <w:bdr w:val="none" w:sz="0" w:space="0" w:color="auto" w:frame="1"/>
          <w:lang w:val="uk-UA"/>
        </w:rPr>
        <w:t xml:space="preserve">Про запобігання і протидію домашньому насильству» від 07.12.2017 </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 xml:space="preserve">4. </w:t>
      </w:r>
      <w:r w:rsidRPr="00C019DA">
        <w:rPr>
          <w:sz w:val="28"/>
          <w:szCs w:val="28"/>
          <w:lang w:val="uk-UA"/>
        </w:rPr>
        <w:t>«</w:t>
      </w:r>
      <w:r w:rsidRPr="00C019DA">
        <w:rPr>
          <w:color w:val="000000"/>
          <w:sz w:val="28"/>
          <w:szCs w:val="28"/>
          <w:bdr w:val="none" w:sz="0" w:space="0" w:color="auto" w:frame="1"/>
          <w:lang w:val="uk-UA"/>
        </w:rPr>
        <w:t>Про забезпечення організаційно-правових умов соціального захисту дітей-сиріт та дітей, позбавлених батьківського піклування» від 13.01.2005р. №2342-ІУ.</w:t>
      </w:r>
    </w:p>
    <w:p w:rsidR="008D2A85" w:rsidRPr="00C019DA" w:rsidRDefault="008D2A85" w:rsidP="00C019DA">
      <w:pPr>
        <w:pStyle w:val="af8"/>
        <w:jc w:val="both"/>
        <w:textAlignment w:val="baseline"/>
        <w:rPr>
          <w:color w:val="000000"/>
          <w:sz w:val="28"/>
          <w:szCs w:val="28"/>
        </w:rPr>
      </w:pPr>
      <w:r w:rsidRPr="00C019DA">
        <w:rPr>
          <w:color w:val="000000"/>
          <w:sz w:val="28"/>
          <w:szCs w:val="28"/>
          <w:bdr w:val="none" w:sz="0" w:space="0" w:color="auto" w:frame="1"/>
        </w:rPr>
        <w:t>4.</w:t>
      </w:r>
      <w:r w:rsidRPr="00C019DA">
        <w:rPr>
          <w:sz w:val="28"/>
          <w:szCs w:val="28"/>
        </w:rPr>
        <w:t>«</w:t>
      </w:r>
      <w:r w:rsidRPr="00C019DA">
        <w:rPr>
          <w:color w:val="000000"/>
          <w:sz w:val="28"/>
          <w:szCs w:val="28"/>
          <w:bdr w:val="none" w:sz="0" w:space="0" w:color="auto" w:frame="1"/>
        </w:rPr>
        <w:t>Просоціальніпослуги</w:t>
      </w:r>
      <w:r w:rsidRPr="00C019DA">
        <w:rPr>
          <w:color w:val="000000"/>
          <w:sz w:val="28"/>
          <w:szCs w:val="28"/>
          <w:bdr w:val="none" w:sz="0" w:space="0" w:color="auto" w:frame="1"/>
          <w:lang w:val="uk-UA"/>
        </w:rPr>
        <w:t xml:space="preserve">» </w:t>
      </w:r>
      <w:r w:rsidRPr="00C019DA">
        <w:rPr>
          <w:color w:val="000000"/>
          <w:sz w:val="28"/>
          <w:szCs w:val="28"/>
          <w:bdr w:val="none" w:sz="0" w:space="0" w:color="auto" w:frame="1"/>
        </w:rPr>
        <w:t xml:space="preserve">від </w:t>
      </w:r>
      <w:r w:rsidRPr="00C019DA">
        <w:rPr>
          <w:color w:val="000000"/>
          <w:sz w:val="28"/>
          <w:szCs w:val="28"/>
          <w:bdr w:val="none" w:sz="0" w:space="0" w:color="auto" w:frame="1"/>
          <w:lang w:val="uk-UA"/>
        </w:rPr>
        <w:t>17.01.2019 р. № 2671-</w:t>
      </w:r>
      <w:r w:rsidRPr="00C019DA">
        <w:rPr>
          <w:color w:val="000000"/>
          <w:sz w:val="28"/>
          <w:szCs w:val="28"/>
          <w:bdr w:val="none" w:sz="0" w:space="0" w:color="auto" w:frame="1"/>
        </w:rPr>
        <w:t>V</w:t>
      </w:r>
      <w:r w:rsidRPr="00C019DA">
        <w:rPr>
          <w:color w:val="000000"/>
          <w:sz w:val="28"/>
          <w:szCs w:val="28"/>
          <w:bdr w:val="none" w:sz="0" w:space="0" w:color="auto" w:frame="1"/>
          <w:lang w:val="uk-UA"/>
        </w:rPr>
        <w:t>ІІІ</w:t>
      </w:r>
      <w:r w:rsidRPr="00C019DA">
        <w:rPr>
          <w:color w:val="000000"/>
          <w:sz w:val="28"/>
          <w:szCs w:val="28"/>
          <w:bdr w:val="none" w:sz="0" w:space="0" w:color="auto" w:frame="1"/>
        </w:rPr>
        <w:t>.</w:t>
      </w:r>
    </w:p>
    <w:p w:rsidR="008D2A85" w:rsidRPr="00C019DA" w:rsidRDefault="008D2A85" w:rsidP="00C019DA">
      <w:pPr>
        <w:pStyle w:val="af8"/>
        <w:jc w:val="both"/>
        <w:textAlignment w:val="baseline"/>
        <w:rPr>
          <w:color w:val="000000"/>
          <w:sz w:val="28"/>
          <w:szCs w:val="28"/>
        </w:rPr>
      </w:pPr>
      <w:r w:rsidRPr="00C019DA">
        <w:rPr>
          <w:color w:val="000000"/>
          <w:sz w:val="28"/>
          <w:szCs w:val="28"/>
          <w:bdr w:val="none" w:sz="0" w:space="0" w:color="auto" w:frame="1"/>
        </w:rPr>
        <w:t>5.</w:t>
      </w:r>
      <w:r w:rsidRPr="00C019DA">
        <w:rPr>
          <w:sz w:val="28"/>
          <w:szCs w:val="28"/>
        </w:rPr>
        <w:t>«</w:t>
      </w:r>
      <w:r w:rsidRPr="00C019DA">
        <w:rPr>
          <w:color w:val="000000"/>
          <w:sz w:val="28"/>
          <w:szCs w:val="28"/>
          <w:bdr w:val="none" w:sz="0" w:space="0" w:color="auto" w:frame="1"/>
        </w:rPr>
        <w:t>Про попередженнянасильства в сім’ї</w:t>
      </w:r>
      <w:r w:rsidRPr="00C019DA">
        <w:rPr>
          <w:color w:val="000000"/>
          <w:sz w:val="28"/>
          <w:szCs w:val="28"/>
          <w:bdr w:val="none" w:sz="0" w:space="0" w:color="auto" w:frame="1"/>
          <w:lang w:val="uk-UA"/>
        </w:rPr>
        <w:t>» в</w:t>
      </w:r>
      <w:r w:rsidRPr="00C019DA">
        <w:rPr>
          <w:color w:val="000000"/>
          <w:sz w:val="28"/>
          <w:szCs w:val="28"/>
          <w:bdr w:val="none" w:sz="0" w:space="0" w:color="auto" w:frame="1"/>
          <w:lang w:val="en-US"/>
        </w:rPr>
        <w:t>i</w:t>
      </w:r>
      <w:r w:rsidRPr="00C019DA">
        <w:rPr>
          <w:color w:val="000000"/>
          <w:sz w:val="28"/>
          <w:szCs w:val="28"/>
          <w:bdr w:val="none" w:sz="0" w:space="0" w:color="auto" w:frame="1"/>
          <w:lang w:val="uk-UA"/>
        </w:rPr>
        <w:t xml:space="preserve">д </w:t>
      </w:r>
      <w:r w:rsidRPr="00C019DA">
        <w:rPr>
          <w:color w:val="000000"/>
          <w:sz w:val="28"/>
          <w:szCs w:val="28"/>
          <w:bdr w:val="none" w:sz="0" w:space="0" w:color="auto" w:frame="1"/>
        </w:rPr>
        <w:t>15 листопада 2001 року № 2789-III.</w:t>
      </w:r>
    </w:p>
    <w:p w:rsidR="008D2A85" w:rsidRPr="00C019DA" w:rsidRDefault="008D2A85" w:rsidP="00C019DA">
      <w:pPr>
        <w:pStyle w:val="af8"/>
        <w:jc w:val="both"/>
        <w:textAlignment w:val="baseline"/>
        <w:rPr>
          <w:color w:val="000000"/>
          <w:sz w:val="28"/>
          <w:szCs w:val="28"/>
        </w:rPr>
      </w:pPr>
      <w:r w:rsidRPr="00C019DA">
        <w:rPr>
          <w:color w:val="000000"/>
          <w:sz w:val="28"/>
          <w:szCs w:val="28"/>
          <w:bdr w:val="none" w:sz="0" w:space="0" w:color="auto" w:frame="1"/>
        </w:rPr>
        <w:t>6.</w:t>
      </w:r>
      <w:r w:rsidRPr="00C019DA">
        <w:rPr>
          <w:sz w:val="28"/>
          <w:szCs w:val="28"/>
        </w:rPr>
        <w:t>«</w:t>
      </w:r>
      <w:r w:rsidRPr="00C019DA">
        <w:rPr>
          <w:color w:val="000000"/>
          <w:sz w:val="28"/>
          <w:szCs w:val="28"/>
          <w:bdr w:val="none" w:sz="0" w:space="0" w:color="auto" w:frame="1"/>
        </w:rPr>
        <w:t>Про охоронудитинства</w:t>
      </w:r>
      <w:r w:rsidRPr="00C019DA">
        <w:rPr>
          <w:color w:val="000000"/>
          <w:sz w:val="28"/>
          <w:szCs w:val="28"/>
          <w:bdr w:val="none" w:sz="0" w:space="0" w:color="auto" w:frame="1"/>
          <w:lang w:val="uk-UA"/>
        </w:rPr>
        <w:t xml:space="preserve">» </w:t>
      </w:r>
      <w:r w:rsidRPr="00C019DA">
        <w:rPr>
          <w:color w:val="000000"/>
          <w:sz w:val="28"/>
          <w:szCs w:val="28"/>
          <w:bdr w:val="none" w:sz="0" w:space="0" w:color="auto" w:frame="1"/>
        </w:rPr>
        <w:t>від 26 квітня 2001 року № 2402-III.</w:t>
      </w:r>
    </w:p>
    <w:p w:rsidR="008D2A85" w:rsidRPr="00C019DA" w:rsidRDefault="008D2A85" w:rsidP="00C019DA">
      <w:pPr>
        <w:pStyle w:val="af8"/>
        <w:jc w:val="both"/>
        <w:textAlignment w:val="baseline"/>
        <w:rPr>
          <w:color w:val="000000"/>
          <w:sz w:val="28"/>
          <w:szCs w:val="28"/>
          <w:bdr w:val="none" w:sz="0" w:space="0" w:color="auto" w:frame="1"/>
        </w:rPr>
      </w:pPr>
      <w:r w:rsidRPr="00C019DA">
        <w:rPr>
          <w:color w:val="000000"/>
          <w:sz w:val="28"/>
          <w:szCs w:val="28"/>
          <w:bdr w:val="none" w:sz="0" w:space="0" w:color="auto" w:frame="1"/>
          <w:lang w:val="uk-UA"/>
        </w:rPr>
        <w:t xml:space="preserve">7. </w:t>
      </w:r>
      <w:r w:rsidRPr="00C019DA">
        <w:rPr>
          <w:sz w:val="28"/>
          <w:szCs w:val="28"/>
        </w:rPr>
        <w:t>«</w:t>
      </w:r>
      <w:r w:rsidRPr="00C019DA">
        <w:rPr>
          <w:color w:val="000000"/>
          <w:sz w:val="28"/>
          <w:szCs w:val="28"/>
          <w:bdr w:val="none" w:sz="0" w:space="0" w:color="auto" w:frame="1"/>
        </w:rPr>
        <w:t>Про внесеннязмін доКримінального кодексу Українищодопосиленнявідповідальності</w:t>
      </w:r>
      <w:r w:rsidRPr="00C019DA">
        <w:rPr>
          <w:color w:val="000000"/>
          <w:sz w:val="28"/>
          <w:szCs w:val="28"/>
          <w:bdr w:val="none" w:sz="0" w:space="0" w:color="auto" w:frame="1"/>
          <w:lang w:val="uk-UA"/>
        </w:rPr>
        <w:t xml:space="preserve"> за неналежне виконання</w:t>
      </w:r>
      <w:r w:rsidRPr="00C019DA">
        <w:rPr>
          <w:color w:val="000000"/>
          <w:sz w:val="28"/>
          <w:szCs w:val="28"/>
          <w:bdr w:val="none" w:sz="0" w:space="0" w:color="auto" w:frame="1"/>
        </w:rPr>
        <w:t>обов'язківстосовноохоронижиття та здоров'ядітей, а також за зловживанняопікунськимиправами</w:t>
      </w:r>
      <w:r w:rsidRPr="00C019DA">
        <w:rPr>
          <w:color w:val="000000"/>
          <w:sz w:val="28"/>
          <w:szCs w:val="28"/>
          <w:bdr w:val="none" w:sz="0" w:space="0" w:color="auto" w:frame="1"/>
          <w:lang w:val="uk-UA"/>
        </w:rPr>
        <w:t xml:space="preserve">» </w:t>
      </w:r>
      <w:r w:rsidRPr="00C019DA">
        <w:rPr>
          <w:color w:val="000000"/>
          <w:sz w:val="28"/>
          <w:szCs w:val="28"/>
          <w:bdr w:val="none" w:sz="0" w:space="0" w:color="auto" w:frame="1"/>
        </w:rPr>
        <w:t>від 23 вересня 2010 року № 2556-VI.</w:t>
      </w:r>
    </w:p>
    <w:p w:rsidR="008D2A85" w:rsidRPr="00C019DA" w:rsidRDefault="008D2A85" w:rsidP="00C019DA">
      <w:pPr>
        <w:pStyle w:val="af8"/>
        <w:jc w:val="both"/>
        <w:textAlignment w:val="baseline"/>
        <w:rPr>
          <w:bCs/>
          <w:sz w:val="28"/>
          <w:szCs w:val="28"/>
          <w:shd w:val="clear" w:color="auto" w:fill="FFFFFF"/>
          <w:lang w:val="uk-UA"/>
        </w:rPr>
      </w:pPr>
      <w:r w:rsidRPr="00C019DA">
        <w:rPr>
          <w:sz w:val="28"/>
          <w:szCs w:val="28"/>
          <w:bdr w:val="none" w:sz="0" w:space="0" w:color="auto" w:frame="1"/>
          <w:lang w:val="uk-UA"/>
        </w:rPr>
        <w:t>8.</w:t>
      </w:r>
      <w:r w:rsidRPr="00C019DA">
        <w:rPr>
          <w:bCs/>
          <w:sz w:val="28"/>
          <w:szCs w:val="28"/>
          <w:shd w:val="clear" w:color="auto" w:fill="FFFFFF"/>
          <w:lang w:val="uk-UA"/>
        </w:rPr>
        <w:t>«</w:t>
      </w:r>
      <w:r w:rsidRPr="00C019DA">
        <w:rPr>
          <w:bCs/>
          <w:sz w:val="28"/>
          <w:szCs w:val="28"/>
          <w:shd w:val="clear" w:color="auto" w:fill="FFFFFF"/>
        </w:rPr>
        <w:t>Про органи і служби у справах дітей та спеціальні установи для дітей</w:t>
      </w:r>
      <w:r w:rsidRPr="00C019DA">
        <w:rPr>
          <w:bCs/>
          <w:sz w:val="28"/>
          <w:szCs w:val="28"/>
          <w:shd w:val="clear" w:color="auto" w:fill="FFFFFF"/>
          <w:lang w:val="uk-UA"/>
        </w:rPr>
        <w:t>» від 09.02.2017 № 20</w:t>
      </w:r>
      <w:r w:rsidRPr="00C019DA">
        <w:rPr>
          <w:bCs/>
          <w:sz w:val="28"/>
          <w:szCs w:val="28"/>
          <w:shd w:val="clear" w:color="auto" w:fill="FFFFFF"/>
        </w:rPr>
        <w:t xml:space="preserve">/95- </w:t>
      </w:r>
      <w:r w:rsidRPr="00C019DA">
        <w:rPr>
          <w:bCs/>
          <w:sz w:val="28"/>
          <w:szCs w:val="28"/>
          <w:shd w:val="clear" w:color="auto" w:fill="FFFFFF"/>
          <w:lang w:val="uk-UA"/>
        </w:rPr>
        <w:t>ВР</w:t>
      </w:r>
    </w:p>
    <w:p w:rsidR="008D2A85" w:rsidRPr="00C019DA" w:rsidRDefault="008D2A85" w:rsidP="00C019DA">
      <w:pPr>
        <w:pStyle w:val="af8"/>
        <w:jc w:val="both"/>
        <w:textAlignment w:val="baseline"/>
        <w:rPr>
          <w:bCs/>
          <w:sz w:val="28"/>
          <w:szCs w:val="28"/>
          <w:shd w:val="clear" w:color="auto" w:fill="FFFFFF"/>
          <w:lang w:val="uk-UA"/>
        </w:rPr>
      </w:pPr>
      <w:r w:rsidRPr="00C019DA">
        <w:rPr>
          <w:bCs/>
          <w:sz w:val="28"/>
          <w:szCs w:val="28"/>
          <w:shd w:val="clear" w:color="auto" w:fill="FFFFFF"/>
          <w:lang w:val="uk-UA"/>
        </w:rPr>
        <w:t>9.«</w:t>
      </w:r>
      <w:r w:rsidRPr="00C019DA">
        <w:rPr>
          <w:bCs/>
          <w:sz w:val="28"/>
          <w:szCs w:val="28"/>
          <w:shd w:val="clear" w:color="auto" w:fill="FFFFFF"/>
        </w:rPr>
        <w:t>Про забезпечення прав і свобод внутрішньо переміщених осіб</w:t>
      </w:r>
      <w:r w:rsidRPr="00C019DA">
        <w:rPr>
          <w:bCs/>
          <w:sz w:val="28"/>
          <w:szCs w:val="28"/>
          <w:shd w:val="clear" w:color="auto" w:fill="FFFFFF"/>
          <w:lang w:val="uk-UA"/>
        </w:rPr>
        <w:t>» № 1706-</w:t>
      </w:r>
      <w:r w:rsidRPr="00C019DA">
        <w:rPr>
          <w:bCs/>
          <w:sz w:val="28"/>
          <w:szCs w:val="28"/>
          <w:shd w:val="clear" w:color="auto" w:fill="FFFFFF"/>
          <w:lang w:val="en-US"/>
        </w:rPr>
        <w:t>VII</w:t>
      </w:r>
      <w:r w:rsidRPr="00C019DA">
        <w:rPr>
          <w:bCs/>
          <w:sz w:val="28"/>
          <w:szCs w:val="28"/>
          <w:shd w:val="clear" w:color="auto" w:fill="FFFFFF"/>
          <w:lang w:val="uk-UA"/>
        </w:rPr>
        <w:t>, редакція від 03.07.2020</w:t>
      </w:r>
    </w:p>
    <w:p w:rsidR="008D2A85" w:rsidRPr="00C019DA" w:rsidRDefault="008D2A85" w:rsidP="00C019DA">
      <w:pPr>
        <w:pStyle w:val="af8"/>
        <w:jc w:val="both"/>
        <w:textAlignment w:val="baseline"/>
        <w:rPr>
          <w:bCs/>
          <w:sz w:val="28"/>
          <w:szCs w:val="28"/>
          <w:shd w:val="clear" w:color="auto" w:fill="FFFFFF"/>
          <w:lang w:val="uk-UA"/>
        </w:rPr>
      </w:pPr>
      <w:r w:rsidRPr="00C019DA">
        <w:rPr>
          <w:bCs/>
          <w:sz w:val="28"/>
          <w:szCs w:val="28"/>
          <w:shd w:val="clear" w:color="auto" w:fill="FFFFFF"/>
          <w:lang w:val="uk-UA"/>
        </w:rPr>
        <w:t>10. «</w:t>
      </w:r>
      <w:r w:rsidRPr="00C019DA">
        <w:rPr>
          <w:bCs/>
          <w:sz w:val="28"/>
          <w:szCs w:val="28"/>
          <w:shd w:val="clear" w:color="auto" w:fill="FFFFFF"/>
        </w:rPr>
        <w:t xml:space="preserve">Про внесення змін до деяких законів України </w:t>
      </w:r>
      <w:r w:rsidRPr="00C019DA">
        <w:rPr>
          <w:bCs/>
          <w:sz w:val="28"/>
          <w:szCs w:val="28"/>
          <w:shd w:val="clear" w:color="auto" w:fill="FFFFFF"/>
          <w:lang w:val="uk-UA"/>
        </w:rPr>
        <w:t xml:space="preserve">про освіту </w:t>
      </w:r>
      <w:r w:rsidRPr="00C019DA">
        <w:rPr>
          <w:bCs/>
          <w:sz w:val="28"/>
          <w:szCs w:val="28"/>
          <w:shd w:val="clear" w:color="auto" w:fill="FFFFFF"/>
        </w:rPr>
        <w:t>щодо</w:t>
      </w:r>
      <w:r w:rsidRPr="00C019DA">
        <w:rPr>
          <w:bCs/>
          <w:sz w:val="28"/>
          <w:szCs w:val="28"/>
          <w:shd w:val="clear" w:color="auto" w:fill="FFFFFF"/>
          <w:lang w:val="uk-UA"/>
        </w:rPr>
        <w:t xml:space="preserve"> організації інклюзивного навчання» від 05.06.2014 № 1324-</w:t>
      </w:r>
      <w:r w:rsidRPr="00C019DA">
        <w:rPr>
          <w:bCs/>
          <w:sz w:val="28"/>
          <w:szCs w:val="28"/>
          <w:shd w:val="clear" w:color="auto" w:fill="FFFFFF"/>
          <w:lang w:val="en-US"/>
        </w:rPr>
        <w:t>VII</w:t>
      </w:r>
    </w:p>
    <w:p w:rsidR="008D2A85" w:rsidRPr="00C019DA" w:rsidRDefault="008D2A85" w:rsidP="00C019DA">
      <w:pPr>
        <w:pStyle w:val="af8"/>
        <w:jc w:val="both"/>
        <w:textAlignment w:val="baseline"/>
        <w:rPr>
          <w:bCs/>
          <w:sz w:val="28"/>
          <w:szCs w:val="28"/>
          <w:shd w:val="clear" w:color="auto" w:fill="FFFFFF"/>
          <w:lang w:val="uk-UA"/>
        </w:rPr>
      </w:pPr>
      <w:r w:rsidRPr="00C019DA">
        <w:rPr>
          <w:bCs/>
          <w:sz w:val="28"/>
          <w:szCs w:val="28"/>
          <w:shd w:val="clear" w:color="auto" w:fill="FFFFFF"/>
          <w:lang w:val="uk-UA"/>
        </w:rPr>
        <w:t>11. «Про реабілітацію інвалідів в Україні» від 06.10.2005 № 2961-І</w:t>
      </w:r>
      <w:r w:rsidRPr="00C019DA">
        <w:rPr>
          <w:bCs/>
          <w:sz w:val="28"/>
          <w:szCs w:val="28"/>
          <w:shd w:val="clear" w:color="auto" w:fill="FFFFFF"/>
          <w:lang w:val="en-US"/>
        </w:rPr>
        <w:t>V</w:t>
      </w:r>
    </w:p>
    <w:p w:rsidR="008D2A85" w:rsidRPr="00C019DA" w:rsidRDefault="008D2A85" w:rsidP="00C019DA">
      <w:pPr>
        <w:pStyle w:val="af8"/>
        <w:jc w:val="both"/>
        <w:textAlignment w:val="baseline"/>
        <w:rPr>
          <w:bCs/>
          <w:sz w:val="28"/>
          <w:szCs w:val="28"/>
          <w:shd w:val="clear" w:color="auto" w:fill="FFFFFF"/>
        </w:rPr>
      </w:pPr>
      <w:r w:rsidRPr="00C019DA">
        <w:rPr>
          <w:bCs/>
          <w:sz w:val="28"/>
          <w:szCs w:val="28"/>
          <w:shd w:val="clear" w:color="auto" w:fill="FFFFFF"/>
          <w:lang w:val="uk-UA"/>
        </w:rPr>
        <w:t>12. «</w:t>
      </w:r>
      <w:r w:rsidRPr="00C019DA">
        <w:rPr>
          <w:bCs/>
          <w:sz w:val="28"/>
          <w:szCs w:val="28"/>
          <w:shd w:val="clear" w:color="auto" w:fill="FFFFFF"/>
        </w:rPr>
        <w:t>Про внесення змін до деяких законів України щодо доступу осіб з особливими освітніми потребами до освітніх послуг</w:t>
      </w:r>
      <w:r w:rsidRPr="00C019DA">
        <w:rPr>
          <w:bCs/>
          <w:sz w:val="28"/>
          <w:szCs w:val="28"/>
          <w:shd w:val="clear" w:color="auto" w:fill="FFFFFF"/>
          <w:lang w:val="uk-UA"/>
        </w:rPr>
        <w:t>» від 06.09.2018 № 2541-</w:t>
      </w:r>
      <w:r w:rsidRPr="00C019DA">
        <w:rPr>
          <w:bCs/>
          <w:sz w:val="28"/>
          <w:szCs w:val="28"/>
          <w:shd w:val="clear" w:color="auto" w:fill="FFFFFF"/>
          <w:lang w:val="en-US"/>
        </w:rPr>
        <w:t>VII</w:t>
      </w:r>
    </w:p>
    <w:p w:rsidR="008D2A85" w:rsidRPr="00C019DA" w:rsidRDefault="008D2A85" w:rsidP="00C019DA">
      <w:pPr>
        <w:pStyle w:val="af8"/>
        <w:jc w:val="both"/>
        <w:textAlignment w:val="baseline"/>
        <w:rPr>
          <w:bCs/>
          <w:sz w:val="28"/>
          <w:szCs w:val="28"/>
          <w:shd w:val="clear" w:color="auto" w:fill="FFFFFF"/>
          <w:lang w:val="uk-UA"/>
        </w:rPr>
      </w:pPr>
      <w:r w:rsidRPr="00C019DA">
        <w:rPr>
          <w:bCs/>
          <w:sz w:val="28"/>
          <w:szCs w:val="28"/>
          <w:shd w:val="clear" w:color="auto" w:fill="FFFFFF"/>
          <w:lang w:val="uk-UA"/>
        </w:rPr>
        <w:t>13. «Про державну соціальну допомогу інвалідам з дитинства та дітям-інвалідам» редакція від 24.09.2020 № 2109-ІІІ</w:t>
      </w:r>
    </w:p>
    <w:p w:rsidR="008D2A85" w:rsidRPr="00C019DA" w:rsidRDefault="008D2A85" w:rsidP="00C019DA">
      <w:pPr>
        <w:pStyle w:val="af8"/>
        <w:jc w:val="both"/>
        <w:textAlignment w:val="baseline"/>
        <w:rPr>
          <w:bCs/>
          <w:sz w:val="28"/>
          <w:szCs w:val="28"/>
          <w:shd w:val="clear" w:color="auto" w:fill="FFFFFF"/>
          <w:lang w:val="uk-UA"/>
        </w:rPr>
      </w:pPr>
      <w:r w:rsidRPr="00C019DA">
        <w:rPr>
          <w:bCs/>
          <w:sz w:val="28"/>
          <w:szCs w:val="28"/>
          <w:shd w:val="clear" w:color="auto" w:fill="FFFFFF"/>
          <w:lang w:val="uk-UA"/>
        </w:rPr>
        <w:t>14. «</w:t>
      </w:r>
      <w:r w:rsidRPr="00C019DA">
        <w:rPr>
          <w:bCs/>
          <w:sz w:val="28"/>
          <w:szCs w:val="28"/>
          <w:shd w:val="clear" w:color="auto" w:fill="FFFFFF"/>
        </w:rPr>
        <w:t>Про внесення змін до деяких</w:t>
      </w:r>
      <w:r w:rsidRPr="00C019DA">
        <w:rPr>
          <w:bCs/>
          <w:sz w:val="28"/>
          <w:szCs w:val="28"/>
          <w:shd w:val="clear" w:color="auto" w:fill="FFFFFF"/>
          <w:lang w:val="uk-UA"/>
        </w:rPr>
        <w:t xml:space="preserve"> законодавчих актів України щодо протидії булінгу(цькуванню)» № 2657-</w:t>
      </w:r>
      <w:r w:rsidRPr="00C019DA">
        <w:rPr>
          <w:bCs/>
          <w:sz w:val="28"/>
          <w:szCs w:val="28"/>
          <w:shd w:val="clear" w:color="auto" w:fill="FFFFFF"/>
          <w:lang w:val="en-US"/>
        </w:rPr>
        <w:t>VII</w:t>
      </w:r>
      <w:r w:rsidRPr="00C019DA">
        <w:rPr>
          <w:bCs/>
          <w:sz w:val="28"/>
          <w:szCs w:val="28"/>
          <w:shd w:val="clear" w:color="auto" w:fill="FFFFFF"/>
          <w:lang w:val="uk-UA"/>
        </w:rPr>
        <w:t>І від 18.12.2018</w:t>
      </w:r>
    </w:p>
    <w:p w:rsidR="008D2A85" w:rsidRPr="00C019DA" w:rsidRDefault="008D2A85" w:rsidP="00C019DA">
      <w:pPr>
        <w:pStyle w:val="af8"/>
        <w:jc w:val="both"/>
        <w:textAlignment w:val="baseline"/>
        <w:rPr>
          <w:bCs/>
          <w:sz w:val="28"/>
          <w:szCs w:val="28"/>
          <w:shd w:val="clear" w:color="auto" w:fill="FFFFFF"/>
          <w:lang w:val="uk-UA"/>
        </w:rPr>
      </w:pPr>
      <w:r w:rsidRPr="00C019DA">
        <w:rPr>
          <w:bCs/>
          <w:sz w:val="28"/>
          <w:szCs w:val="28"/>
          <w:shd w:val="clear" w:color="auto" w:fill="FFFFFF"/>
          <w:lang w:val="uk-UA"/>
        </w:rPr>
        <w:lastRenderedPageBreak/>
        <w:t>15. Указ Президента України № 195</w:t>
      </w:r>
      <w:r w:rsidRPr="00C019DA">
        <w:rPr>
          <w:bCs/>
          <w:sz w:val="28"/>
          <w:szCs w:val="28"/>
          <w:shd w:val="clear" w:color="auto" w:fill="FFFFFF"/>
        </w:rPr>
        <w:t>/</w:t>
      </w:r>
      <w:r w:rsidRPr="00C019DA">
        <w:rPr>
          <w:bCs/>
          <w:sz w:val="28"/>
          <w:szCs w:val="28"/>
          <w:shd w:val="clear" w:color="auto" w:fill="FFFFFF"/>
          <w:lang w:val="uk-UA"/>
        </w:rPr>
        <w:t>2020 «Про національну стратегію розбудови безпечного і здорового освітнього середовища у новій українській школі»</w:t>
      </w:r>
    </w:p>
    <w:p w:rsidR="008D2A85" w:rsidRPr="00C019DA" w:rsidRDefault="008D2A85" w:rsidP="00C019DA">
      <w:pPr>
        <w:pStyle w:val="af8"/>
        <w:jc w:val="both"/>
        <w:textAlignment w:val="baseline"/>
        <w:rPr>
          <w:bCs/>
          <w:sz w:val="28"/>
          <w:szCs w:val="28"/>
          <w:shd w:val="clear" w:color="auto" w:fill="FFFFFF"/>
          <w:lang w:val="uk-UA"/>
        </w:rPr>
      </w:pPr>
      <w:r w:rsidRPr="00C019DA">
        <w:rPr>
          <w:bCs/>
          <w:sz w:val="28"/>
          <w:szCs w:val="28"/>
          <w:shd w:val="clear" w:color="auto" w:fill="FFFFFF"/>
          <w:lang w:val="uk-UA"/>
        </w:rPr>
        <w:t>16. Указ Президента України № 398</w:t>
      </w:r>
      <w:r w:rsidRPr="00C019DA">
        <w:rPr>
          <w:bCs/>
          <w:sz w:val="28"/>
          <w:szCs w:val="28"/>
          <w:shd w:val="clear" w:color="auto" w:fill="FFFFFF"/>
        </w:rPr>
        <w:t>/</w:t>
      </w:r>
      <w:r w:rsidRPr="00C019DA">
        <w:rPr>
          <w:bCs/>
          <w:sz w:val="28"/>
          <w:szCs w:val="28"/>
          <w:shd w:val="clear" w:color="auto" w:fill="FFFFFF"/>
          <w:lang w:val="uk-UA"/>
        </w:rPr>
        <w:t>21.09.2020 « Про невідкладні заходи із запобігання та протидії домашньому насильству, насильству за ознакою статі, захисту прав осіб, які постраждали від такого насильства»</w:t>
      </w:r>
    </w:p>
    <w:p w:rsidR="008D2A85" w:rsidRPr="00893D9D" w:rsidRDefault="008D2A85" w:rsidP="00C019DA">
      <w:pPr>
        <w:pStyle w:val="af8"/>
        <w:textAlignment w:val="baseline"/>
        <w:rPr>
          <w:color w:val="000000"/>
          <w:sz w:val="28"/>
          <w:szCs w:val="28"/>
          <w:lang w:val="uk-UA"/>
        </w:rPr>
      </w:pPr>
      <w:r w:rsidRPr="00893D9D">
        <w:rPr>
          <w:b/>
          <w:bCs/>
          <w:color w:val="000000"/>
          <w:sz w:val="28"/>
          <w:szCs w:val="28"/>
          <w:bdr w:val="none" w:sz="0" w:space="0" w:color="auto" w:frame="1"/>
          <w:lang w:val="uk-UA"/>
        </w:rPr>
        <w:t>Постанови, розпорядженняКабінетуМіністрівУкраїни:</w:t>
      </w:r>
    </w:p>
    <w:p w:rsidR="008D2A85" w:rsidRPr="00893D9D"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1. «</w:t>
      </w:r>
      <w:r w:rsidRPr="00893D9D">
        <w:rPr>
          <w:color w:val="000000"/>
          <w:sz w:val="28"/>
          <w:szCs w:val="28"/>
          <w:bdr w:val="none" w:sz="0" w:space="0" w:color="auto" w:frame="1"/>
          <w:lang w:val="uk-UA"/>
        </w:rPr>
        <w:t>Питаннядіяльностіорганівопіки та піклування, пов’язаноїіззахистом прав дитини»від 24 вересня 2008р. № 866 .</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2. «Про затвердження Порядку призначення та виплати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 від 22 лютого 2006р. № 189.</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 xml:space="preserve">3. </w:t>
      </w:r>
      <w:r w:rsidRPr="00893D9D">
        <w:rPr>
          <w:color w:val="000000"/>
          <w:sz w:val="28"/>
          <w:szCs w:val="28"/>
          <w:bdr w:val="none" w:sz="0" w:space="0" w:color="auto" w:frame="1"/>
          <w:lang w:val="uk-UA"/>
        </w:rPr>
        <w:t>Постанова КабінетуМіністрівУкраїни«Прозатвердження Типового положення про мобільну бригаду соціально-психологічноїдопомоги особам, якіпостраждаливіддомашньогонасильства та/абонасильства за ознакоюстатті» від 22.08.2018р. №654</w:t>
      </w:r>
      <w:r w:rsidRPr="00C019DA">
        <w:rPr>
          <w:color w:val="000000"/>
          <w:sz w:val="28"/>
          <w:szCs w:val="28"/>
          <w:bdr w:val="none" w:sz="0" w:space="0" w:color="auto" w:frame="1"/>
          <w:lang w:val="uk-UA"/>
        </w:rPr>
        <w:t>.</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4. Постанова Кабінету Міністрів України «Про затвердження Порядку взаємодії суб’єктів, що здійснюють заходи у сфері запобігання та протидії домашньому насильству і насильству за ознакою статті» від 22.08.2018р. №658.</w:t>
      </w:r>
    </w:p>
    <w:p w:rsidR="008D2A85" w:rsidRPr="00C019DA" w:rsidRDefault="008D2A85" w:rsidP="00C019DA">
      <w:pPr>
        <w:pStyle w:val="af8"/>
        <w:textAlignment w:val="baseline"/>
        <w:rPr>
          <w:b/>
          <w:bCs/>
          <w:color w:val="000000"/>
          <w:sz w:val="28"/>
          <w:szCs w:val="28"/>
          <w:bdr w:val="none" w:sz="0" w:space="0" w:color="auto" w:frame="1"/>
        </w:rPr>
      </w:pPr>
      <w:r w:rsidRPr="00C019DA">
        <w:rPr>
          <w:b/>
          <w:bCs/>
          <w:color w:val="000000"/>
          <w:sz w:val="28"/>
          <w:szCs w:val="28"/>
          <w:bdr w:val="none" w:sz="0" w:space="0" w:color="auto" w:frame="1"/>
        </w:rPr>
        <w:t>НаказиМіністерстваосвіти і науки, молоді та спорту України:</w:t>
      </w:r>
    </w:p>
    <w:p w:rsidR="008D2A85" w:rsidRPr="00C019DA" w:rsidRDefault="008D2A85" w:rsidP="00C019DA">
      <w:pPr>
        <w:pStyle w:val="af8"/>
        <w:textAlignment w:val="baseline"/>
        <w:rPr>
          <w:b/>
          <w:bCs/>
          <w:color w:val="000000"/>
          <w:sz w:val="28"/>
          <w:szCs w:val="28"/>
          <w:bdr w:val="none" w:sz="0" w:space="0" w:color="auto" w:frame="1"/>
          <w:lang w:val="uk-UA"/>
        </w:rPr>
      </w:pPr>
      <w:r w:rsidRPr="00C019DA">
        <w:rPr>
          <w:color w:val="000000"/>
          <w:sz w:val="28"/>
          <w:szCs w:val="28"/>
          <w:bdr w:val="none" w:sz="0" w:space="0" w:color="auto" w:frame="1"/>
        </w:rPr>
        <w:t>1</w:t>
      </w:r>
      <w:r w:rsidRPr="00C019DA">
        <w:rPr>
          <w:color w:val="000000"/>
          <w:sz w:val="28"/>
          <w:szCs w:val="28"/>
          <w:bdr w:val="none" w:sz="0" w:space="0" w:color="auto" w:frame="1"/>
          <w:lang w:val="uk-UA"/>
        </w:rPr>
        <w:t xml:space="preserve">. </w:t>
      </w:r>
      <w:r w:rsidRPr="00C019DA">
        <w:rPr>
          <w:color w:val="000000"/>
          <w:sz w:val="28"/>
          <w:szCs w:val="28"/>
          <w:bdr w:val="none" w:sz="0" w:space="0" w:color="auto" w:frame="1"/>
        </w:rPr>
        <w:t>Наказ МОНУвід 22.05.2018</w:t>
      </w:r>
      <w:r w:rsidRPr="00C019DA">
        <w:rPr>
          <w:color w:val="000000"/>
          <w:sz w:val="28"/>
          <w:szCs w:val="28"/>
          <w:bdr w:val="none" w:sz="0" w:space="0" w:color="auto" w:frame="1"/>
          <w:lang w:val="uk-UA"/>
        </w:rPr>
        <w:t>р.</w:t>
      </w:r>
      <w:r w:rsidRPr="00C019DA">
        <w:rPr>
          <w:color w:val="000000"/>
          <w:sz w:val="28"/>
          <w:szCs w:val="28"/>
          <w:bdr w:val="none" w:sz="0" w:space="0" w:color="auto" w:frame="1"/>
        </w:rPr>
        <w:t xml:space="preserve"> №509 </w:t>
      </w:r>
      <w:r w:rsidRPr="00C019DA">
        <w:rPr>
          <w:color w:val="000000"/>
          <w:sz w:val="28"/>
          <w:szCs w:val="28"/>
          <w:bdr w:val="none" w:sz="0" w:space="0" w:color="auto" w:frame="1"/>
          <w:lang w:val="uk-UA"/>
        </w:rPr>
        <w:t>«</w:t>
      </w:r>
      <w:r w:rsidRPr="00C019DA">
        <w:rPr>
          <w:color w:val="000000"/>
          <w:sz w:val="28"/>
          <w:szCs w:val="28"/>
          <w:bdr w:val="none" w:sz="0" w:space="0" w:color="auto" w:frame="1"/>
        </w:rPr>
        <w:t>Про затвердження</w:t>
      </w:r>
      <w:r w:rsidRPr="00C019DA">
        <w:rPr>
          <w:color w:val="000000"/>
          <w:sz w:val="28"/>
          <w:szCs w:val="28"/>
          <w:bdr w:val="none" w:sz="0" w:space="0" w:color="auto" w:frame="1"/>
          <w:lang w:val="uk-UA"/>
        </w:rPr>
        <w:t xml:space="preserve"> Положення  про психологічну службу у системі освіти України»</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2. Наказ МОНУ «Про затвердження Методичних рекомендацій щодо виявлення реагування на випадки домашнього насильства і взаємодії педагогічних працівників з іншими органами та службами» від 02.10.2018р. № 1047</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3. Наказ Міністерства сім’ї, молоді та спорту від 18.11.2008р. № 4591 «Про затвердження Порядку ведення особових справ дітей-сиріт та дітей, позбавлених батьківського піклування ».</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4. Наказ МОНУ від 28.12.2006р. № 864 «Про планування діяльності та ведення документації соціальних педагогів, соціальних педагогів по роботі з дітьми-інвалідами системи Міністерства освіти і науки України».</w:t>
      </w:r>
    </w:p>
    <w:p w:rsidR="008D2A85" w:rsidRPr="00C019DA" w:rsidRDefault="008D2A85" w:rsidP="00C019DA">
      <w:pPr>
        <w:pStyle w:val="af8"/>
        <w:jc w:val="both"/>
        <w:textAlignment w:val="baseline"/>
        <w:rPr>
          <w:color w:val="000000"/>
          <w:sz w:val="28"/>
          <w:szCs w:val="28"/>
        </w:rPr>
      </w:pPr>
      <w:r w:rsidRPr="00C019DA">
        <w:rPr>
          <w:color w:val="000000"/>
          <w:sz w:val="28"/>
          <w:szCs w:val="28"/>
          <w:bdr w:val="none" w:sz="0" w:space="0" w:color="auto" w:frame="1"/>
          <w:lang w:val="uk-UA"/>
        </w:rPr>
        <w:t xml:space="preserve">5. </w:t>
      </w:r>
      <w:r w:rsidRPr="00C019DA">
        <w:rPr>
          <w:color w:val="000000"/>
          <w:sz w:val="28"/>
          <w:szCs w:val="28"/>
          <w:bdr w:val="none" w:sz="0" w:space="0" w:color="auto" w:frame="1"/>
        </w:rPr>
        <w:t>НаказМОНУвід 01.02.2010</w:t>
      </w:r>
      <w:r w:rsidRPr="00C019DA">
        <w:rPr>
          <w:color w:val="000000"/>
          <w:sz w:val="28"/>
          <w:szCs w:val="28"/>
          <w:bdr w:val="none" w:sz="0" w:space="0" w:color="auto" w:frame="1"/>
          <w:lang w:val="uk-UA"/>
        </w:rPr>
        <w:t>р.</w:t>
      </w:r>
      <w:r w:rsidRPr="00C019DA">
        <w:rPr>
          <w:color w:val="000000"/>
          <w:sz w:val="28"/>
          <w:szCs w:val="28"/>
          <w:bdr w:val="none" w:sz="0" w:space="0" w:color="auto" w:frame="1"/>
        </w:rPr>
        <w:t xml:space="preserve"> № 59 </w:t>
      </w:r>
      <w:r w:rsidRPr="00C019DA">
        <w:rPr>
          <w:color w:val="000000"/>
          <w:sz w:val="28"/>
          <w:szCs w:val="28"/>
          <w:bdr w:val="none" w:sz="0" w:space="0" w:color="auto" w:frame="1"/>
          <w:lang w:val="uk-UA"/>
        </w:rPr>
        <w:t>«</w:t>
      </w:r>
      <w:r w:rsidRPr="00C019DA">
        <w:rPr>
          <w:color w:val="000000"/>
          <w:sz w:val="28"/>
          <w:szCs w:val="28"/>
          <w:bdr w:val="none" w:sz="0" w:space="0" w:color="auto" w:frame="1"/>
        </w:rPr>
        <w:t>Про вживаннязаходівщодозапобіганнянасильству над дітьми</w:t>
      </w:r>
      <w:r w:rsidRPr="00C019DA">
        <w:rPr>
          <w:color w:val="000000"/>
          <w:sz w:val="28"/>
          <w:szCs w:val="28"/>
          <w:bdr w:val="none" w:sz="0" w:space="0" w:color="auto" w:frame="1"/>
          <w:lang w:val="uk-UA"/>
        </w:rPr>
        <w:t>».</w:t>
      </w:r>
    </w:p>
    <w:p w:rsidR="008D2A85" w:rsidRPr="00C019DA" w:rsidRDefault="008D2A85" w:rsidP="00C019DA">
      <w:pPr>
        <w:pStyle w:val="af8"/>
        <w:jc w:val="both"/>
        <w:textAlignment w:val="baseline"/>
        <w:rPr>
          <w:color w:val="000000"/>
          <w:sz w:val="28"/>
          <w:szCs w:val="28"/>
        </w:rPr>
      </w:pPr>
      <w:r w:rsidRPr="00C019DA">
        <w:rPr>
          <w:color w:val="000000"/>
          <w:sz w:val="28"/>
          <w:szCs w:val="28"/>
          <w:bdr w:val="none" w:sz="0" w:space="0" w:color="auto" w:frame="1"/>
        </w:rPr>
        <w:t>6</w:t>
      </w:r>
      <w:r w:rsidRPr="00C019DA">
        <w:rPr>
          <w:color w:val="000000"/>
          <w:sz w:val="28"/>
          <w:szCs w:val="28"/>
          <w:bdr w:val="none" w:sz="0" w:space="0" w:color="auto" w:frame="1"/>
          <w:lang w:val="uk-UA"/>
        </w:rPr>
        <w:t xml:space="preserve">. </w:t>
      </w:r>
      <w:r w:rsidRPr="00C019DA">
        <w:rPr>
          <w:color w:val="000000"/>
          <w:sz w:val="28"/>
          <w:szCs w:val="28"/>
          <w:bdr w:val="none" w:sz="0" w:space="0" w:color="auto" w:frame="1"/>
        </w:rPr>
        <w:t>Наказ МОНУ від 29.10.10</w:t>
      </w:r>
      <w:r w:rsidRPr="00C019DA">
        <w:rPr>
          <w:color w:val="000000"/>
          <w:sz w:val="28"/>
          <w:szCs w:val="28"/>
          <w:bdr w:val="none" w:sz="0" w:space="0" w:color="auto" w:frame="1"/>
          <w:lang w:val="uk-UA"/>
        </w:rPr>
        <w:t xml:space="preserve">р. </w:t>
      </w:r>
      <w:r w:rsidRPr="00C019DA">
        <w:rPr>
          <w:color w:val="000000"/>
          <w:sz w:val="28"/>
          <w:szCs w:val="28"/>
          <w:bdr w:val="none" w:sz="0" w:space="0" w:color="auto" w:frame="1"/>
        </w:rPr>
        <w:t xml:space="preserve">№1023 </w:t>
      </w:r>
      <w:r w:rsidRPr="00C019DA">
        <w:rPr>
          <w:color w:val="000000"/>
          <w:sz w:val="28"/>
          <w:szCs w:val="28"/>
          <w:bdr w:val="none" w:sz="0" w:space="0" w:color="auto" w:frame="1"/>
          <w:lang w:val="uk-UA"/>
        </w:rPr>
        <w:t>«</w:t>
      </w:r>
      <w:r w:rsidRPr="00C019DA">
        <w:rPr>
          <w:color w:val="000000"/>
          <w:sz w:val="28"/>
          <w:szCs w:val="28"/>
          <w:bdr w:val="none" w:sz="0" w:space="0" w:color="auto" w:frame="1"/>
        </w:rPr>
        <w:t>Щодопрофілактикизлочинності і правопорушеньсереддітей, захистуїх прав на освіту</w:t>
      </w:r>
      <w:r w:rsidRPr="00C019DA">
        <w:rPr>
          <w:color w:val="000000"/>
          <w:sz w:val="28"/>
          <w:szCs w:val="28"/>
          <w:bdr w:val="none" w:sz="0" w:space="0" w:color="auto" w:frame="1"/>
          <w:lang w:val="uk-UA"/>
        </w:rPr>
        <w:t>».</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rPr>
        <w:t>7</w:t>
      </w:r>
      <w:r w:rsidRPr="00C019DA">
        <w:rPr>
          <w:color w:val="000000"/>
          <w:sz w:val="28"/>
          <w:szCs w:val="28"/>
          <w:bdr w:val="none" w:sz="0" w:space="0" w:color="auto" w:frame="1"/>
          <w:lang w:val="uk-UA"/>
        </w:rPr>
        <w:t>. Наказ МОНУ від 14.06.2006р. № 1983 «Про затвердження Порядку взаємодії суб'єктів соціальної роботи із сім'ями, які опинились у складних життєвих обставинах».</w:t>
      </w:r>
    </w:p>
    <w:p w:rsidR="008D2A85" w:rsidRPr="00C019DA" w:rsidRDefault="008D2A85" w:rsidP="00C019DA">
      <w:pPr>
        <w:pStyle w:val="af8"/>
        <w:jc w:val="both"/>
        <w:textAlignment w:val="baseline"/>
        <w:rPr>
          <w:color w:val="000000"/>
          <w:sz w:val="28"/>
          <w:szCs w:val="28"/>
        </w:rPr>
      </w:pPr>
      <w:r w:rsidRPr="00C019DA">
        <w:rPr>
          <w:color w:val="000000"/>
          <w:sz w:val="28"/>
          <w:szCs w:val="28"/>
          <w:bdr w:val="none" w:sz="0" w:space="0" w:color="auto" w:frame="1"/>
        </w:rPr>
        <w:t>8</w:t>
      </w:r>
      <w:r w:rsidRPr="00C019DA">
        <w:rPr>
          <w:color w:val="000000"/>
          <w:sz w:val="28"/>
          <w:szCs w:val="28"/>
          <w:bdr w:val="none" w:sz="0" w:space="0" w:color="auto" w:frame="1"/>
          <w:lang w:val="uk-UA"/>
        </w:rPr>
        <w:t xml:space="preserve">. </w:t>
      </w:r>
      <w:r w:rsidRPr="00C019DA">
        <w:rPr>
          <w:color w:val="000000"/>
          <w:sz w:val="28"/>
          <w:szCs w:val="28"/>
          <w:bdr w:val="none" w:sz="0" w:space="0" w:color="auto" w:frame="1"/>
        </w:rPr>
        <w:t>НаказМОНУвід 20.04.2001</w:t>
      </w:r>
      <w:r w:rsidRPr="00C019DA">
        <w:rPr>
          <w:color w:val="000000"/>
          <w:sz w:val="28"/>
          <w:szCs w:val="28"/>
          <w:bdr w:val="none" w:sz="0" w:space="0" w:color="auto" w:frame="1"/>
          <w:lang w:val="uk-UA"/>
        </w:rPr>
        <w:t>р.</w:t>
      </w:r>
      <w:r w:rsidRPr="00C019DA">
        <w:rPr>
          <w:color w:val="000000"/>
          <w:sz w:val="28"/>
          <w:szCs w:val="28"/>
          <w:bdr w:val="none" w:sz="0" w:space="0" w:color="auto" w:frame="1"/>
        </w:rPr>
        <w:t xml:space="preserve"> №330 </w:t>
      </w:r>
      <w:r w:rsidRPr="00C019DA">
        <w:rPr>
          <w:color w:val="000000"/>
          <w:sz w:val="28"/>
          <w:szCs w:val="28"/>
          <w:bdr w:val="none" w:sz="0" w:space="0" w:color="auto" w:frame="1"/>
          <w:lang w:val="uk-UA"/>
        </w:rPr>
        <w:t>«</w:t>
      </w:r>
      <w:r w:rsidRPr="00C019DA">
        <w:rPr>
          <w:color w:val="000000"/>
          <w:sz w:val="28"/>
          <w:szCs w:val="28"/>
          <w:bdr w:val="none" w:sz="0" w:space="0" w:color="auto" w:frame="1"/>
        </w:rPr>
        <w:t>Про затвердженняПоложення про експертизупсихологічного та соціологічногоінструментарію</w:t>
      </w:r>
      <w:r w:rsidRPr="00C019DA">
        <w:rPr>
          <w:color w:val="000000"/>
          <w:sz w:val="28"/>
          <w:szCs w:val="28"/>
          <w:bdr w:val="none" w:sz="0" w:space="0" w:color="auto" w:frame="1"/>
          <w:lang w:val="uk-UA"/>
        </w:rPr>
        <w:t>».</w:t>
      </w:r>
    </w:p>
    <w:p w:rsidR="008D2A85" w:rsidRPr="00C019DA" w:rsidRDefault="008D2A85" w:rsidP="00C019DA">
      <w:pPr>
        <w:pStyle w:val="af8"/>
        <w:jc w:val="both"/>
        <w:textAlignment w:val="baseline"/>
        <w:rPr>
          <w:color w:val="000000"/>
          <w:sz w:val="28"/>
          <w:szCs w:val="28"/>
        </w:rPr>
      </w:pPr>
      <w:r w:rsidRPr="00C019DA">
        <w:rPr>
          <w:b/>
          <w:bCs/>
          <w:color w:val="000000"/>
          <w:sz w:val="28"/>
          <w:szCs w:val="28"/>
        </w:rPr>
        <w:t>Листи:</w:t>
      </w:r>
    </w:p>
    <w:p w:rsidR="008D2A85" w:rsidRPr="00C019DA" w:rsidRDefault="008D2A85" w:rsidP="00C019DA">
      <w:pPr>
        <w:pStyle w:val="af8"/>
        <w:jc w:val="both"/>
        <w:textAlignment w:val="baseline"/>
        <w:rPr>
          <w:color w:val="000000"/>
          <w:sz w:val="28"/>
          <w:szCs w:val="28"/>
        </w:rPr>
      </w:pPr>
      <w:r w:rsidRPr="00C019DA">
        <w:rPr>
          <w:color w:val="000000"/>
          <w:sz w:val="28"/>
          <w:szCs w:val="28"/>
          <w:bdr w:val="none" w:sz="0" w:space="0" w:color="auto" w:frame="1"/>
          <w:lang w:val="uk-UA"/>
        </w:rPr>
        <w:lastRenderedPageBreak/>
        <w:t xml:space="preserve">1. </w:t>
      </w:r>
      <w:r w:rsidRPr="00C019DA">
        <w:rPr>
          <w:color w:val="000000"/>
          <w:sz w:val="28"/>
          <w:szCs w:val="28"/>
          <w:bdr w:val="none" w:sz="0" w:space="0" w:color="auto" w:frame="1"/>
        </w:rPr>
        <w:t>Лист МОНУ «Про виконаннязаконодавчихвимог у зв’язкуізприйняттям Закону України «Про запобігання та протидіюдомашньомунасильству» від 07.12 2017</w:t>
      </w:r>
      <w:r w:rsidRPr="00C019DA">
        <w:rPr>
          <w:color w:val="000000"/>
          <w:sz w:val="28"/>
          <w:szCs w:val="28"/>
          <w:bdr w:val="none" w:sz="0" w:space="0" w:color="auto" w:frame="1"/>
          <w:lang w:val="uk-UA"/>
        </w:rPr>
        <w:t>р.</w:t>
      </w:r>
      <w:r w:rsidRPr="00C019DA">
        <w:rPr>
          <w:color w:val="000000"/>
          <w:sz w:val="28"/>
          <w:szCs w:val="28"/>
          <w:bdr w:val="none" w:sz="0" w:space="0" w:color="auto" w:frame="1"/>
        </w:rPr>
        <w:t xml:space="preserve"> №2229</w:t>
      </w:r>
    </w:p>
    <w:p w:rsidR="008D2A85" w:rsidRPr="00C019DA" w:rsidRDefault="008D2A85" w:rsidP="00C019DA">
      <w:pPr>
        <w:pStyle w:val="af8"/>
        <w:jc w:val="both"/>
        <w:textAlignment w:val="baseline"/>
        <w:rPr>
          <w:color w:val="000000"/>
          <w:sz w:val="28"/>
          <w:szCs w:val="28"/>
          <w:bdr w:val="none" w:sz="0" w:space="0" w:color="auto" w:frame="1"/>
          <w:lang w:val="uk-UA"/>
        </w:rPr>
      </w:pPr>
      <w:r w:rsidRPr="00C019DA">
        <w:rPr>
          <w:color w:val="000000"/>
          <w:sz w:val="28"/>
          <w:szCs w:val="28"/>
          <w:bdr w:val="none" w:sz="0" w:space="0" w:color="auto" w:frame="1"/>
          <w:lang w:val="uk-UA"/>
        </w:rPr>
        <w:t xml:space="preserve">2. </w:t>
      </w:r>
      <w:r w:rsidRPr="00C019DA">
        <w:rPr>
          <w:color w:val="000000"/>
          <w:sz w:val="28"/>
          <w:szCs w:val="28"/>
          <w:bdr w:val="none" w:sz="0" w:space="0" w:color="auto" w:frame="1"/>
        </w:rPr>
        <w:t>Лист МОНУ «Методичнірекомендації для фахівців, якіпрацюють з дітьми та молоддю, щодопроведенняінформаційнихзаходів з метою формування у дітей та молоді нетерпимого ставлення до насильницьких моделей поведінки, небайдужогоставлення до постраждалихосіб, усвідомленнядомашньогонасильства як порушення прав людини»</w:t>
      </w:r>
      <w:r w:rsidRPr="00C019DA">
        <w:rPr>
          <w:color w:val="000000"/>
          <w:sz w:val="28"/>
          <w:szCs w:val="28"/>
          <w:bdr w:val="none" w:sz="0" w:space="0" w:color="auto" w:frame="1"/>
          <w:lang w:val="uk-UA"/>
        </w:rPr>
        <w:t xml:space="preserve"> від</w:t>
      </w:r>
      <w:r w:rsidRPr="00C019DA">
        <w:rPr>
          <w:bCs/>
          <w:sz w:val="28"/>
          <w:szCs w:val="28"/>
          <w:shd w:val="clear" w:color="auto" w:fill="FFFFFF"/>
        </w:rPr>
        <w:t>18.05.2018</w:t>
      </w:r>
      <w:r w:rsidRPr="00C019DA">
        <w:rPr>
          <w:bCs/>
          <w:sz w:val="28"/>
          <w:szCs w:val="28"/>
          <w:shd w:val="clear" w:color="auto" w:fill="FFFFFF"/>
          <w:lang w:val="uk-UA"/>
        </w:rPr>
        <w:t xml:space="preserve"> р</w:t>
      </w:r>
      <w:r w:rsidRPr="00C019DA">
        <w:rPr>
          <w:bCs/>
          <w:sz w:val="28"/>
          <w:szCs w:val="28"/>
          <w:shd w:val="clear" w:color="auto" w:fill="FFFFFF"/>
        </w:rPr>
        <w:t>  № 1/11-5480</w:t>
      </w:r>
    </w:p>
    <w:p w:rsidR="008D2A85" w:rsidRPr="00C019DA" w:rsidRDefault="008D2A85" w:rsidP="00C019DA">
      <w:pPr>
        <w:pStyle w:val="af8"/>
        <w:jc w:val="both"/>
        <w:textAlignment w:val="baseline"/>
        <w:rPr>
          <w:color w:val="000000"/>
          <w:sz w:val="28"/>
          <w:szCs w:val="28"/>
          <w:lang w:val="uk-UA"/>
        </w:rPr>
      </w:pPr>
      <w:r w:rsidRPr="00C019DA">
        <w:rPr>
          <w:color w:val="000000"/>
          <w:sz w:val="28"/>
          <w:szCs w:val="28"/>
          <w:bdr w:val="none" w:sz="0" w:space="0" w:color="auto" w:frame="1"/>
          <w:lang w:val="uk-UA"/>
        </w:rPr>
        <w:t xml:space="preserve">3. </w:t>
      </w:r>
      <w:r w:rsidRPr="00C019DA">
        <w:rPr>
          <w:color w:val="000000"/>
          <w:sz w:val="28"/>
          <w:szCs w:val="28"/>
          <w:bdr w:val="none" w:sz="0" w:space="0" w:color="auto" w:frame="1"/>
        </w:rPr>
        <w:t>Лист МОНУ щодореалізації Закону України «Про запобігання та протидіюдомашньомунасильству» від 07 грудня 2017 року №2229</w:t>
      </w:r>
    </w:p>
    <w:p w:rsidR="008D2A85" w:rsidRPr="00C019DA" w:rsidRDefault="008D2A85" w:rsidP="00C019DA">
      <w:pPr>
        <w:pStyle w:val="af8"/>
        <w:jc w:val="both"/>
        <w:textAlignment w:val="baseline"/>
        <w:rPr>
          <w:sz w:val="28"/>
          <w:szCs w:val="28"/>
          <w:lang w:val="uk-UA"/>
        </w:rPr>
      </w:pPr>
      <w:r w:rsidRPr="00C019DA">
        <w:rPr>
          <w:sz w:val="28"/>
          <w:szCs w:val="28"/>
          <w:lang w:val="uk-UA"/>
        </w:rPr>
        <w:t xml:space="preserve">4. </w:t>
      </w:r>
      <w:hyperlink r:id="rId37" w:tooltip="Лист МОН від 24.07.2019 № 1/9-477 &quot;Про типову документацію працівників психологічної служби у системі освіти України&quot;" w:history="1">
        <w:r w:rsidRPr="00C019DA">
          <w:rPr>
            <w:rStyle w:val="aff5"/>
            <w:color w:val="000000"/>
            <w:sz w:val="28"/>
            <w:szCs w:val="28"/>
            <w:bdr w:val="none" w:sz="0" w:space="0" w:color="auto" w:frame="1"/>
            <w:lang w:val="uk-UA"/>
          </w:rPr>
          <w:t>Лист МОНУ від 24.07.2019р. № 1/9-477 «Про типову документацію працівників психологічної служби у системі освіти України</w:t>
        </w:r>
        <w:r w:rsidRPr="00C019DA">
          <w:rPr>
            <w:sz w:val="28"/>
            <w:szCs w:val="28"/>
            <w:bdr w:val="none" w:sz="0" w:space="0" w:color="auto" w:frame="1"/>
            <w:lang w:val="uk-UA"/>
          </w:rPr>
          <w:t>»</w:t>
        </w:r>
      </w:hyperlink>
    </w:p>
    <w:p w:rsidR="008D2A85" w:rsidRPr="00C019DA" w:rsidRDefault="008D2A85" w:rsidP="00C019DA">
      <w:pPr>
        <w:pStyle w:val="HTML"/>
        <w:jc w:val="both"/>
        <w:rPr>
          <w:rFonts w:ascii="Times New Roman" w:hAnsi="Times New Roman" w:cs="Times New Roman"/>
          <w:sz w:val="28"/>
          <w:szCs w:val="28"/>
          <w:lang w:val="uk-UA"/>
        </w:rPr>
      </w:pPr>
      <w:r w:rsidRPr="00C019DA">
        <w:rPr>
          <w:rFonts w:ascii="Times New Roman" w:hAnsi="Times New Roman" w:cs="Times New Roman"/>
          <w:sz w:val="28"/>
          <w:szCs w:val="28"/>
          <w:lang w:val="uk-UA"/>
        </w:rPr>
        <w:t>5. Лист МОНУ від 17.02.2014р. №1/9-118 «Щодо профілактичної роботи з запобігання протидії наркоманії серед дітей та учнівської молоді».</w:t>
      </w:r>
    </w:p>
    <w:p w:rsidR="008D2A85" w:rsidRPr="00C019DA" w:rsidRDefault="008D2A85" w:rsidP="00C019DA">
      <w:pPr>
        <w:pStyle w:val="HTML"/>
        <w:jc w:val="both"/>
        <w:rPr>
          <w:rFonts w:ascii="Times New Roman" w:hAnsi="Times New Roman" w:cs="Times New Roman"/>
          <w:bCs/>
          <w:sz w:val="28"/>
          <w:szCs w:val="28"/>
          <w:shd w:val="clear" w:color="auto" w:fill="FFFFFF"/>
          <w:lang w:val="uk-UA"/>
        </w:rPr>
      </w:pPr>
      <w:r w:rsidRPr="00C019DA">
        <w:rPr>
          <w:rFonts w:ascii="Times New Roman" w:hAnsi="Times New Roman" w:cs="Times New Roman"/>
          <w:sz w:val="28"/>
          <w:szCs w:val="28"/>
          <w:lang w:val="uk-UA"/>
        </w:rPr>
        <w:t xml:space="preserve">6. Лист МОНУ від 29.01.2019 №1/11-881 « Рекомендації  для закладів освіти  щодо застосування норм Закону України </w:t>
      </w:r>
      <w:r w:rsidRPr="00C019DA">
        <w:rPr>
          <w:rFonts w:ascii="Times New Roman" w:hAnsi="Times New Roman" w:cs="Times New Roman"/>
          <w:bCs/>
          <w:color w:val="333333"/>
          <w:sz w:val="28"/>
          <w:szCs w:val="28"/>
          <w:shd w:val="clear" w:color="auto" w:fill="FFFFFF"/>
          <w:lang w:val="uk-UA"/>
        </w:rPr>
        <w:t>«</w:t>
      </w:r>
      <w:r w:rsidRPr="00C019DA">
        <w:rPr>
          <w:rFonts w:ascii="Times New Roman" w:hAnsi="Times New Roman" w:cs="Times New Roman"/>
          <w:bCs/>
          <w:sz w:val="28"/>
          <w:szCs w:val="28"/>
          <w:shd w:val="clear" w:color="auto" w:fill="FFFFFF"/>
          <w:lang w:val="uk-UA"/>
        </w:rPr>
        <w:t>Про внесення змін до деяких законодавчих актів України щодо протидії булінгу(цькуванню)»№ 2657-</w:t>
      </w:r>
      <w:r w:rsidRPr="00C019DA">
        <w:rPr>
          <w:rFonts w:ascii="Times New Roman" w:hAnsi="Times New Roman" w:cs="Times New Roman"/>
          <w:bCs/>
          <w:sz w:val="28"/>
          <w:szCs w:val="28"/>
          <w:shd w:val="clear" w:color="auto" w:fill="FFFFFF"/>
          <w:lang w:val="en-US"/>
        </w:rPr>
        <w:t>VII</w:t>
      </w:r>
      <w:r w:rsidRPr="00C019DA">
        <w:rPr>
          <w:rFonts w:ascii="Times New Roman" w:hAnsi="Times New Roman" w:cs="Times New Roman"/>
          <w:bCs/>
          <w:sz w:val="28"/>
          <w:szCs w:val="28"/>
          <w:shd w:val="clear" w:color="auto" w:fill="FFFFFF"/>
          <w:lang w:val="uk-UA"/>
        </w:rPr>
        <w:t>І від 18.12.2018»</w:t>
      </w:r>
    </w:p>
    <w:p w:rsidR="008D2A85" w:rsidRPr="00C019DA" w:rsidRDefault="008D2A85" w:rsidP="00C019DA">
      <w:pPr>
        <w:pStyle w:val="HTML"/>
        <w:jc w:val="both"/>
        <w:rPr>
          <w:rFonts w:ascii="Times New Roman" w:hAnsi="Times New Roman" w:cs="Times New Roman"/>
          <w:sz w:val="28"/>
          <w:szCs w:val="28"/>
          <w:lang w:val="uk-UA"/>
        </w:rPr>
      </w:pPr>
      <w:r w:rsidRPr="00C019DA">
        <w:rPr>
          <w:rFonts w:ascii="Times New Roman" w:hAnsi="Times New Roman" w:cs="Times New Roman"/>
          <w:bCs/>
          <w:sz w:val="28"/>
          <w:szCs w:val="28"/>
          <w:shd w:val="clear" w:color="auto" w:fill="FFFFFF"/>
          <w:lang w:val="uk-UA"/>
        </w:rPr>
        <w:t xml:space="preserve">7. </w:t>
      </w:r>
      <w:r w:rsidRPr="00C019DA">
        <w:rPr>
          <w:rFonts w:ascii="Times New Roman" w:hAnsi="Times New Roman" w:cs="Times New Roman"/>
          <w:sz w:val="28"/>
          <w:szCs w:val="28"/>
          <w:lang w:val="uk-UA"/>
        </w:rPr>
        <w:t>Лист МОНУ від 29.01.2019 №1/11-849 «Щодо профілактики кримінальних правопорушень серед неповнолітніх»</w:t>
      </w:r>
    </w:p>
    <w:p w:rsidR="008D2A85" w:rsidRPr="00C019DA" w:rsidRDefault="008D2A85" w:rsidP="00C019DA">
      <w:pPr>
        <w:pStyle w:val="HTML"/>
        <w:jc w:val="both"/>
        <w:rPr>
          <w:rFonts w:ascii="Times New Roman" w:hAnsi="Times New Roman" w:cs="Times New Roman"/>
          <w:sz w:val="28"/>
          <w:szCs w:val="28"/>
          <w:lang w:val="uk-UA"/>
        </w:rPr>
      </w:pPr>
      <w:r w:rsidRPr="00C019DA">
        <w:rPr>
          <w:rFonts w:ascii="Times New Roman" w:hAnsi="Times New Roman" w:cs="Times New Roman"/>
          <w:sz w:val="28"/>
          <w:szCs w:val="28"/>
        </w:rPr>
        <w:t>8. Лист МОНУ від 14.08.2020 № 1/9-436 «Про створення безпечного освітнього середовища в закладі освіти та попередження і протидії булінгу(цькуванню)</w:t>
      </w:r>
    </w:p>
    <w:p w:rsidR="008D2A85" w:rsidRPr="00C019DA" w:rsidRDefault="008D2A85" w:rsidP="00C019DA">
      <w:pPr>
        <w:jc w:val="center"/>
        <w:outlineLvl w:val="0"/>
        <w:rPr>
          <w:b/>
          <w:bCs/>
          <w:sz w:val="28"/>
          <w:szCs w:val="28"/>
          <w:lang w:eastAsia="ru-RU"/>
        </w:rPr>
      </w:pPr>
      <w:bookmarkStart w:id="13" w:name="bookmark0"/>
      <w:r w:rsidRPr="00C019DA">
        <w:rPr>
          <w:b/>
          <w:bCs/>
          <w:sz w:val="28"/>
          <w:szCs w:val="28"/>
        </w:rPr>
        <w:t>І. Аналітична частина</w:t>
      </w:r>
      <w:bookmarkEnd w:id="13"/>
    </w:p>
    <w:p w:rsidR="008D2A85" w:rsidRPr="00C019DA" w:rsidRDefault="008D2A85" w:rsidP="00C019DA">
      <w:pPr>
        <w:ind w:firstLine="544"/>
        <w:jc w:val="both"/>
        <w:rPr>
          <w:sz w:val="28"/>
          <w:szCs w:val="28"/>
        </w:rPr>
      </w:pPr>
      <w:r w:rsidRPr="00C019DA">
        <w:rPr>
          <w:sz w:val="28"/>
          <w:szCs w:val="28"/>
        </w:rPr>
        <w:t>Діяльність соціального педагога школи у 2020/2021 навчальному році здійснювалася у рамках основної теми школи «Забезпечення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 Мета діяльності соціального педагога в закладі - соціальна адаптація особистості дитини в суспільстві.</w:t>
      </w:r>
    </w:p>
    <w:p w:rsidR="008D2A85" w:rsidRPr="00C019DA" w:rsidRDefault="008D2A85" w:rsidP="00C019DA">
      <w:pPr>
        <w:widowControl w:val="0"/>
        <w:shd w:val="clear" w:color="auto" w:fill="FFFFFF"/>
        <w:ind w:right="126" w:firstLine="544"/>
        <w:jc w:val="both"/>
        <w:rPr>
          <w:sz w:val="28"/>
          <w:szCs w:val="28"/>
        </w:rPr>
      </w:pPr>
      <w:r w:rsidRPr="00C019DA">
        <w:rPr>
          <w:sz w:val="28"/>
          <w:szCs w:val="28"/>
        </w:rPr>
        <w:t>Методична тема, над якою працював спеціаліст соціально-педагогічної служби у 2020/2021 навчальному році - «Формування соціально активної і компетентної особистості з чітко визначеною громадянською позицією»</w:t>
      </w:r>
    </w:p>
    <w:p w:rsidR="008D2A85" w:rsidRPr="00C019DA" w:rsidRDefault="008D2A85" w:rsidP="00C019DA">
      <w:pPr>
        <w:jc w:val="both"/>
        <w:rPr>
          <w:b/>
          <w:bCs/>
          <w:sz w:val="28"/>
          <w:szCs w:val="28"/>
        </w:rPr>
      </w:pPr>
      <w:r w:rsidRPr="00C019DA">
        <w:rPr>
          <w:b/>
          <w:bCs/>
          <w:sz w:val="28"/>
          <w:szCs w:val="28"/>
        </w:rPr>
        <w:t>Робота соціального педагога закладу у 2020/2021 навчальному році була спланована за наступними напрямками:</w:t>
      </w:r>
    </w:p>
    <w:p w:rsidR="008D2A85" w:rsidRPr="00C019DA" w:rsidRDefault="008D2A85" w:rsidP="00C019DA">
      <w:pPr>
        <w:ind w:firstLine="544"/>
        <w:jc w:val="both"/>
        <w:rPr>
          <w:sz w:val="28"/>
          <w:szCs w:val="28"/>
        </w:rPr>
      </w:pPr>
      <w:r w:rsidRPr="00C019DA">
        <w:rPr>
          <w:sz w:val="28"/>
          <w:szCs w:val="28"/>
        </w:rPr>
        <w:t>1. Діагностичний</w:t>
      </w:r>
    </w:p>
    <w:p w:rsidR="008D2A85" w:rsidRPr="00C019DA" w:rsidRDefault="008D2A85" w:rsidP="00C019DA">
      <w:pPr>
        <w:ind w:firstLine="544"/>
        <w:jc w:val="both"/>
        <w:rPr>
          <w:sz w:val="28"/>
          <w:szCs w:val="28"/>
        </w:rPr>
      </w:pPr>
      <w:r w:rsidRPr="00C019DA">
        <w:rPr>
          <w:sz w:val="28"/>
          <w:szCs w:val="28"/>
        </w:rPr>
        <w:t>2. Профілактичний.</w:t>
      </w:r>
    </w:p>
    <w:p w:rsidR="008D2A85" w:rsidRPr="00C019DA" w:rsidRDefault="008D2A85" w:rsidP="00C019DA">
      <w:pPr>
        <w:ind w:firstLine="544"/>
        <w:jc w:val="both"/>
        <w:rPr>
          <w:sz w:val="28"/>
          <w:szCs w:val="28"/>
        </w:rPr>
      </w:pPr>
      <w:r w:rsidRPr="00C019DA">
        <w:rPr>
          <w:sz w:val="28"/>
          <w:szCs w:val="28"/>
        </w:rPr>
        <w:t>3. Консультативний.</w:t>
      </w:r>
    </w:p>
    <w:p w:rsidR="008D2A85" w:rsidRPr="00C019DA" w:rsidRDefault="008D2A85" w:rsidP="00C019DA">
      <w:pPr>
        <w:ind w:firstLine="544"/>
        <w:jc w:val="both"/>
        <w:rPr>
          <w:sz w:val="28"/>
          <w:szCs w:val="28"/>
        </w:rPr>
      </w:pPr>
      <w:r w:rsidRPr="00C019DA">
        <w:rPr>
          <w:sz w:val="28"/>
          <w:szCs w:val="28"/>
        </w:rPr>
        <w:t>4. Зв’язки з громадскістю.</w:t>
      </w:r>
    </w:p>
    <w:p w:rsidR="008D2A85" w:rsidRPr="00C019DA" w:rsidRDefault="008D2A85" w:rsidP="00C019DA">
      <w:pPr>
        <w:ind w:firstLine="544"/>
        <w:jc w:val="both"/>
        <w:rPr>
          <w:sz w:val="28"/>
          <w:szCs w:val="28"/>
        </w:rPr>
      </w:pPr>
      <w:r w:rsidRPr="00C019DA">
        <w:rPr>
          <w:sz w:val="28"/>
          <w:szCs w:val="28"/>
        </w:rPr>
        <w:t>5. Просвітницький.</w:t>
      </w:r>
    </w:p>
    <w:p w:rsidR="008D2A85" w:rsidRPr="00C019DA" w:rsidRDefault="008D2A85" w:rsidP="00C019DA">
      <w:pPr>
        <w:ind w:firstLine="544"/>
        <w:jc w:val="both"/>
        <w:rPr>
          <w:sz w:val="28"/>
          <w:szCs w:val="28"/>
        </w:rPr>
      </w:pPr>
      <w:r w:rsidRPr="00C019DA">
        <w:rPr>
          <w:sz w:val="28"/>
          <w:szCs w:val="28"/>
        </w:rPr>
        <w:t>6. Організаційно-методичний</w:t>
      </w:r>
    </w:p>
    <w:p w:rsidR="008D2A85" w:rsidRPr="00C019DA" w:rsidRDefault="008D2A85" w:rsidP="00C019DA">
      <w:pPr>
        <w:widowControl w:val="0"/>
        <w:numPr>
          <w:ilvl w:val="0"/>
          <w:numId w:val="34"/>
        </w:numPr>
        <w:shd w:val="clear" w:color="auto" w:fill="FFFFFF"/>
        <w:ind w:right="126"/>
        <w:jc w:val="center"/>
        <w:rPr>
          <w:b/>
          <w:sz w:val="28"/>
          <w:szCs w:val="28"/>
        </w:rPr>
      </w:pPr>
      <w:r w:rsidRPr="00C019DA">
        <w:rPr>
          <w:b/>
          <w:sz w:val="28"/>
          <w:szCs w:val="28"/>
        </w:rPr>
        <w:t>Діагностика</w:t>
      </w:r>
    </w:p>
    <w:p w:rsidR="008D2A85" w:rsidRPr="00C019DA" w:rsidRDefault="008D2A85" w:rsidP="00C019DA">
      <w:pPr>
        <w:widowControl w:val="0"/>
        <w:shd w:val="clear" w:color="auto" w:fill="FFFFFF"/>
        <w:ind w:left="360" w:right="126"/>
        <w:rPr>
          <w:sz w:val="28"/>
          <w:szCs w:val="28"/>
        </w:rPr>
      </w:pPr>
      <w:r w:rsidRPr="00C019DA">
        <w:rPr>
          <w:sz w:val="28"/>
          <w:szCs w:val="28"/>
        </w:rPr>
        <w:t>За період 2020/2021 навчального року було проведено:</w:t>
      </w:r>
    </w:p>
    <w:p w:rsidR="008D2A85" w:rsidRPr="00C019DA" w:rsidRDefault="008D2A85" w:rsidP="00C019DA">
      <w:pPr>
        <w:widowControl w:val="0"/>
        <w:numPr>
          <w:ilvl w:val="0"/>
          <w:numId w:val="35"/>
        </w:numPr>
        <w:shd w:val="clear" w:color="auto" w:fill="FFFFFF"/>
        <w:ind w:right="126"/>
        <w:rPr>
          <w:sz w:val="28"/>
          <w:szCs w:val="28"/>
        </w:rPr>
      </w:pPr>
      <w:r w:rsidRPr="00C019DA">
        <w:rPr>
          <w:sz w:val="28"/>
          <w:szCs w:val="28"/>
        </w:rPr>
        <w:t>психодіагностика індивідуальна - 50 осіб;</w:t>
      </w:r>
    </w:p>
    <w:p w:rsidR="008D2A85" w:rsidRPr="00C019DA" w:rsidRDefault="008D2A85" w:rsidP="00C019DA">
      <w:pPr>
        <w:widowControl w:val="0"/>
        <w:numPr>
          <w:ilvl w:val="0"/>
          <w:numId w:val="35"/>
        </w:numPr>
        <w:shd w:val="clear" w:color="auto" w:fill="FFFFFF"/>
        <w:ind w:right="126"/>
        <w:rPr>
          <w:b/>
          <w:sz w:val="28"/>
          <w:szCs w:val="28"/>
        </w:rPr>
      </w:pPr>
      <w:r w:rsidRPr="00C019DA">
        <w:rPr>
          <w:sz w:val="28"/>
          <w:szCs w:val="28"/>
        </w:rPr>
        <w:lastRenderedPageBreak/>
        <w:t>психодіагностика групова – 115 осіб.</w:t>
      </w:r>
    </w:p>
    <w:p w:rsidR="008D2A85" w:rsidRPr="00C019DA" w:rsidRDefault="008D2A85" w:rsidP="00C019DA">
      <w:pPr>
        <w:widowControl w:val="0"/>
        <w:shd w:val="clear" w:color="auto" w:fill="FFFFFF"/>
        <w:ind w:right="126"/>
        <w:jc w:val="both"/>
        <w:rPr>
          <w:sz w:val="28"/>
          <w:szCs w:val="28"/>
          <w:lang w:eastAsia="ru-RU"/>
        </w:rPr>
      </w:pPr>
      <w:r w:rsidRPr="00C019DA">
        <w:rPr>
          <w:sz w:val="28"/>
          <w:szCs w:val="28"/>
        </w:rPr>
        <w:t xml:space="preserve">На початку навчального року було проведено </w:t>
      </w:r>
      <w:r w:rsidRPr="00C019DA">
        <w:rPr>
          <w:sz w:val="28"/>
          <w:szCs w:val="28"/>
          <w:shd w:val="clear" w:color="auto" w:fill="FFFFFF"/>
        </w:rPr>
        <w:t>вивчення та аналіз сімейно-побутових відносин в сім'ях здобувачів освіти перших класів (анкета «Знайомство з батьками»)</w:t>
      </w:r>
      <w:r w:rsidRPr="00C019DA">
        <w:rPr>
          <w:sz w:val="28"/>
          <w:szCs w:val="28"/>
        </w:rPr>
        <w:t xml:space="preserve">. На основі цих даних був складений соціальний паспорт перших класів. Протягом року проводився моніторинг рівня адаптованості й інтегрованості </w:t>
      </w:r>
      <w:r w:rsidRPr="00C019DA">
        <w:rPr>
          <w:sz w:val="28"/>
          <w:szCs w:val="28"/>
          <w:shd w:val="clear" w:color="auto" w:fill="FFFFFF"/>
        </w:rPr>
        <w:t>здобувачів освіти</w:t>
      </w:r>
      <w:r w:rsidRPr="00C019DA">
        <w:rPr>
          <w:sz w:val="28"/>
          <w:szCs w:val="28"/>
        </w:rPr>
        <w:t xml:space="preserve"> перших класів, зокрема в березні була проведена методика «Мій клас», яка виявила , що 85 % учнів перших класів відповідають соціально-психологічному та навчальному статусу молодшого школяра, 15 % - труднощі адаптації до перебування в класному колективі. Для подолання труднощів адаптації в класах були проведені вправи-криголами «Всі ми різні», «Сердечко для учнів класу», </w:t>
      </w:r>
      <w:r w:rsidRPr="00C019DA">
        <w:rPr>
          <w:sz w:val="28"/>
          <w:szCs w:val="28"/>
          <w:lang w:eastAsia="ru-RU"/>
        </w:rPr>
        <w:t>«Павутинка».</w:t>
      </w:r>
    </w:p>
    <w:p w:rsidR="008D2A85" w:rsidRPr="00C019DA" w:rsidRDefault="008D2A85" w:rsidP="00C019DA">
      <w:pPr>
        <w:widowControl w:val="0"/>
        <w:shd w:val="clear" w:color="auto" w:fill="FFFFFF"/>
        <w:ind w:right="126" w:firstLine="708"/>
        <w:jc w:val="both"/>
        <w:rPr>
          <w:sz w:val="28"/>
          <w:szCs w:val="28"/>
          <w:lang w:eastAsia="ru-RU"/>
        </w:rPr>
      </w:pPr>
      <w:r w:rsidRPr="00C019DA">
        <w:rPr>
          <w:sz w:val="28"/>
          <w:szCs w:val="28"/>
          <w:lang w:eastAsia="ru-RU"/>
        </w:rPr>
        <w:t>Для вивчення рівня сформованості класних колективів та вивчення міжособистісних відносин для 5-х класів в січні 2021 була проведена методика «Соціометрія» Я.Морено.</w:t>
      </w:r>
    </w:p>
    <w:p w:rsidR="008D2A85" w:rsidRPr="00C019DA" w:rsidRDefault="008D2A85" w:rsidP="00C019DA">
      <w:pPr>
        <w:widowControl w:val="0"/>
        <w:shd w:val="clear" w:color="auto" w:fill="FFFFFF"/>
        <w:ind w:right="126"/>
        <w:jc w:val="both"/>
        <w:rPr>
          <w:sz w:val="28"/>
          <w:szCs w:val="28"/>
          <w:lang w:eastAsia="ru-RU"/>
        </w:rPr>
      </w:pPr>
      <w:r w:rsidRPr="00C019DA">
        <w:rPr>
          <w:sz w:val="28"/>
          <w:szCs w:val="28"/>
          <w:lang w:eastAsia="ru-RU"/>
        </w:rPr>
        <w:t>Результати соціометрії 5-А класу:</w:t>
      </w:r>
    </w:p>
    <w:p w:rsidR="008D2A85" w:rsidRPr="00C019DA" w:rsidRDefault="008D2A85" w:rsidP="00C019DA">
      <w:pPr>
        <w:widowControl w:val="0"/>
        <w:shd w:val="clear" w:color="auto" w:fill="FFFFFF"/>
        <w:ind w:right="126"/>
        <w:jc w:val="both"/>
        <w:rPr>
          <w:sz w:val="28"/>
          <w:szCs w:val="28"/>
        </w:rPr>
      </w:pPr>
      <w:r w:rsidRPr="00C019DA">
        <w:rPr>
          <w:noProof/>
          <w:sz w:val="28"/>
          <w:szCs w:val="28"/>
          <w:lang w:val="ru-RU" w:eastAsia="ru-RU"/>
        </w:rPr>
        <w:drawing>
          <wp:inline distT="0" distB="0" distL="0" distR="0">
            <wp:extent cx="2057400" cy="2209800"/>
            <wp:effectExtent l="0" t="0" r="0" b="0"/>
            <wp:docPr id="33" name="Схема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C019DA">
        <w:rPr>
          <w:noProof/>
          <w:sz w:val="28"/>
          <w:szCs w:val="28"/>
          <w:lang w:val="ru-RU" w:eastAsia="ru-RU"/>
        </w:rPr>
        <w:drawing>
          <wp:inline distT="0" distB="0" distL="0" distR="0">
            <wp:extent cx="1600200" cy="2440305"/>
            <wp:effectExtent l="0" t="0" r="0" b="0"/>
            <wp:docPr id="32" name="Схема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8D2A85" w:rsidRPr="00C019DA" w:rsidRDefault="008D2A85" w:rsidP="00C019DA">
      <w:pPr>
        <w:widowControl w:val="0"/>
        <w:shd w:val="clear" w:color="auto" w:fill="FFFFFF"/>
        <w:ind w:right="126"/>
        <w:jc w:val="both"/>
        <w:rPr>
          <w:sz w:val="28"/>
          <w:szCs w:val="28"/>
        </w:rPr>
      </w:pPr>
    </w:p>
    <w:p w:rsidR="008D2A85" w:rsidRPr="00C019DA" w:rsidRDefault="008D2A85" w:rsidP="00C019DA">
      <w:pPr>
        <w:widowControl w:val="0"/>
        <w:shd w:val="clear" w:color="auto" w:fill="FFFFFF"/>
        <w:ind w:right="126"/>
        <w:jc w:val="both"/>
        <w:rPr>
          <w:sz w:val="28"/>
          <w:szCs w:val="28"/>
        </w:rPr>
      </w:pPr>
      <w:r w:rsidRPr="00C019DA">
        <w:rPr>
          <w:sz w:val="28"/>
          <w:szCs w:val="28"/>
        </w:rPr>
        <w:t>Результати соціометрії 5- Б класу</w:t>
      </w:r>
    </w:p>
    <w:p w:rsidR="008D2A85" w:rsidRPr="00C019DA" w:rsidRDefault="008D2A85" w:rsidP="00C019DA">
      <w:pPr>
        <w:widowControl w:val="0"/>
        <w:shd w:val="clear" w:color="auto" w:fill="FFFFFF"/>
        <w:ind w:right="126"/>
        <w:jc w:val="both"/>
        <w:rPr>
          <w:sz w:val="28"/>
          <w:szCs w:val="28"/>
        </w:rPr>
      </w:pPr>
    </w:p>
    <w:p w:rsidR="008D2A85" w:rsidRPr="00C019DA" w:rsidRDefault="008D2A85" w:rsidP="00C019DA">
      <w:pPr>
        <w:widowControl w:val="0"/>
        <w:shd w:val="clear" w:color="auto" w:fill="FFFFFF"/>
        <w:ind w:right="126"/>
        <w:jc w:val="both"/>
        <w:rPr>
          <w:sz w:val="28"/>
          <w:szCs w:val="28"/>
        </w:rPr>
      </w:pPr>
      <w:r w:rsidRPr="00C019DA">
        <w:rPr>
          <w:noProof/>
          <w:sz w:val="28"/>
          <w:szCs w:val="28"/>
          <w:lang w:val="ru-RU" w:eastAsia="ru-RU"/>
        </w:rPr>
        <w:drawing>
          <wp:inline distT="0" distB="0" distL="0" distR="0">
            <wp:extent cx="2171700" cy="2028825"/>
            <wp:effectExtent l="0" t="0" r="0" b="0"/>
            <wp:docPr id="31" name="Схема 3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C019DA">
        <w:rPr>
          <w:noProof/>
          <w:sz w:val="28"/>
          <w:szCs w:val="28"/>
          <w:lang w:val="ru-RU" w:eastAsia="ru-RU"/>
        </w:rPr>
        <w:drawing>
          <wp:inline distT="0" distB="0" distL="0" distR="0">
            <wp:extent cx="1409700" cy="2143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2143125"/>
                    </a:xfrm>
                    <a:prstGeom prst="rect">
                      <a:avLst/>
                    </a:prstGeom>
                    <a:noFill/>
                    <a:ln>
                      <a:noFill/>
                    </a:ln>
                  </pic:spPr>
                </pic:pic>
              </a:graphicData>
            </a:graphic>
          </wp:inline>
        </w:drawing>
      </w:r>
    </w:p>
    <w:p w:rsidR="008D2A85" w:rsidRPr="00C019DA" w:rsidRDefault="008D2A85" w:rsidP="00C019DA">
      <w:pPr>
        <w:widowControl w:val="0"/>
        <w:shd w:val="clear" w:color="auto" w:fill="FFFFFF"/>
        <w:ind w:right="126"/>
        <w:jc w:val="both"/>
        <w:rPr>
          <w:sz w:val="28"/>
          <w:szCs w:val="28"/>
        </w:rPr>
      </w:pPr>
      <w:r w:rsidRPr="00C019DA">
        <w:rPr>
          <w:sz w:val="28"/>
          <w:szCs w:val="28"/>
        </w:rPr>
        <w:t xml:space="preserve">За результатами соціометрії біли надані рекомендації класним керівникам та вихователям 5-х класів щодо налагодження міжособистісних відносин в колективах, проведені заняття з елементами тренінгів щодо взаємин з </w:t>
      </w:r>
      <w:r w:rsidRPr="00C019DA">
        <w:rPr>
          <w:sz w:val="28"/>
          <w:szCs w:val="28"/>
        </w:rPr>
        <w:lastRenderedPageBreak/>
        <w:t xml:space="preserve">однокласниками, надані індивідуальні консультації учасникам освітнього процесу. </w:t>
      </w:r>
    </w:p>
    <w:p w:rsidR="008D2A85" w:rsidRPr="00C019DA" w:rsidRDefault="008D2A85" w:rsidP="00C019DA">
      <w:pPr>
        <w:ind w:firstLine="708"/>
        <w:rPr>
          <w:sz w:val="28"/>
          <w:szCs w:val="28"/>
        </w:rPr>
      </w:pPr>
      <w:r w:rsidRPr="00C019DA">
        <w:rPr>
          <w:sz w:val="28"/>
          <w:szCs w:val="28"/>
        </w:rPr>
        <w:t>В 10-12 класах в жовтні 2020 р. було проведено дослідження  рівня агресивності та ворожості учнів старшого підліткового віку(методика дослідження агресивності підлітків А.Басса, А.Дарки )</w:t>
      </w:r>
    </w:p>
    <w:p w:rsidR="008D2A85" w:rsidRPr="00C019DA" w:rsidRDefault="008D2A85" w:rsidP="00C019DA">
      <w:pPr>
        <w:rPr>
          <w:sz w:val="28"/>
          <w:szCs w:val="28"/>
        </w:rPr>
      </w:pPr>
      <w:r w:rsidRPr="00C019DA">
        <w:rPr>
          <w:sz w:val="28"/>
          <w:szCs w:val="28"/>
        </w:rPr>
        <w:t>Результати проходження опитувальника Басса-Дарки 12 класу:</w:t>
      </w:r>
    </w:p>
    <w:tbl>
      <w:tblPr>
        <w:tblW w:w="9781" w:type="dxa"/>
        <w:tblInd w:w="-13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tblPr>
      <w:tblGrid>
        <w:gridCol w:w="1372"/>
        <w:gridCol w:w="840"/>
        <w:gridCol w:w="841"/>
        <w:gridCol w:w="841"/>
        <w:gridCol w:w="841"/>
        <w:gridCol w:w="841"/>
        <w:gridCol w:w="841"/>
        <w:gridCol w:w="841"/>
        <w:gridCol w:w="841"/>
        <w:gridCol w:w="841"/>
        <w:gridCol w:w="841"/>
      </w:tblGrid>
      <w:tr w:rsidR="008D2A85" w:rsidRPr="00C019DA" w:rsidTr="0074226A">
        <w:trPr>
          <w:cantSplit/>
          <w:trHeight w:val="1134"/>
        </w:trPr>
        <w:tc>
          <w:tcPr>
            <w:tcW w:w="1372"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Рівні</w:t>
            </w:r>
          </w:p>
        </w:tc>
        <w:tc>
          <w:tcPr>
            <w:tcW w:w="840"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Фізичнаагрес</w:t>
            </w:r>
            <w:r w:rsidRPr="00C019DA">
              <w:rPr>
                <w:color w:val="000000"/>
                <w:sz w:val="28"/>
                <w:szCs w:val="28"/>
                <w:lang w:val="uk-UA"/>
              </w:rPr>
              <w:t>і</w:t>
            </w:r>
            <w:r w:rsidRPr="00C019DA">
              <w:rPr>
                <w:color w:val="000000"/>
                <w:sz w:val="28"/>
                <w:szCs w:val="28"/>
              </w:rPr>
              <w:t>я</w:t>
            </w:r>
          </w:p>
        </w:tc>
        <w:tc>
          <w:tcPr>
            <w:tcW w:w="84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Непря</w:t>
            </w:r>
          </w:p>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ма агресія</w:t>
            </w:r>
          </w:p>
        </w:tc>
        <w:tc>
          <w:tcPr>
            <w:tcW w:w="84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rPr>
              <w:t>Р</w:t>
            </w:r>
            <w:r w:rsidRPr="00C019DA">
              <w:rPr>
                <w:color w:val="000000"/>
                <w:sz w:val="28"/>
                <w:szCs w:val="28"/>
                <w:lang w:val="uk-UA"/>
              </w:rPr>
              <w:t>оздратування</w:t>
            </w:r>
          </w:p>
        </w:tc>
        <w:tc>
          <w:tcPr>
            <w:tcW w:w="84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rPr>
              <w:t>Негати</w:t>
            </w:r>
          </w:p>
          <w:p w:rsidR="008D2A85" w:rsidRPr="00C019DA" w:rsidRDefault="008D2A85" w:rsidP="00C019DA">
            <w:pPr>
              <w:pStyle w:val="af8"/>
              <w:ind w:left="113" w:right="113"/>
              <w:jc w:val="center"/>
              <w:rPr>
                <w:color w:val="000000"/>
                <w:sz w:val="28"/>
                <w:szCs w:val="28"/>
              </w:rPr>
            </w:pPr>
            <w:r w:rsidRPr="00C019DA">
              <w:rPr>
                <w:color w:val="000000"/>
                <w:sz w:val="28"/>
                <w:szCs w:val="28"/>
              </w:rPr>
              <w:t>в</w:t>
            </w:r>
            <w:r w:rsidRPr="00C019DA">
              <w:rPr>
                <w:color w:val="000000"/>
                <w:sz w:val="28"/>
                <w:szCs w:val="28"/>
                <w:lang w:val="uk-UA"/>
              </w:rPr>
              <w:t>і</w:t>
            </w:r>
            <w:r w:rsidRPr="00C019DA">
              <w:rPr>
                <w:color w:val="000000"/>
                <w:sz w:val="28"/>
                <w:szCs w:val="28"/>
              </w:rPr>
              <w:t>зм</w:t>
            </w:r>
          </w:p>
        </w:tc>
        <w:tc>
          <w:tcPr>
            <w:tcW w:w="84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Об</w:t>
            </w:r>
            <w:r w:rsidRPr="00C019DA">
              <w:rPr>
                <w:color w:val="000000"/>
                <w:sz w:val="28"/>
                <w:szCs w:val="28"/>
                <w:lang w:val="uk-UA"/>
              </w:rPr>
              <w:t>раз</w:t>
            </w:r>
            <w:r w:rsidRPr="00C019DA">
              <w:rPr>
                <w:color w:val="000000"/>
                <w:sz w:val="28"/>
                <w:szCs w:val="28"/>
              </w:rPr>
              <w:t>а</w:t>
            </w:r>
          </w:p>
        </w:tc>
        <w:tc>
          <w:tcPr>
            <w:tcW w:w="84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Підозрі</w:t>
            </w:r>
          </w:p>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лість</w:t>
            </w:r>
          </w:p>
        </w:tc>
        <w:tc>
          <w:tcPr>
            <w:tcW w:w="84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rPr>
              <w:t>Вербаль</w:t>
            </w:r>
          </w:p>
          <w:p w:rsidR="008D2A85" w:rsidRPr="00C019DA" w:rsidRDefault="008D2A85" w:rsidP="00C019DA">
            <w:pPr>
              <w:pStyle w:val="af8"/>
              <w:ind w:left="113" w:right="113"/>
              <w:jc w:val="center"/>
              <w:rPr>
                <w:color w:val="000000"/>
                <w:sz w:val="28"/>
                <w:szCs w:val="28"/>
              </w:rPr>
            </w:pPr>
            <w:r w:rsidRPr="00C019DA">
              <w:rPr>
                <w:color w:val="000000"/>
                <w:sz w:val="28"/>
                <w:szCs w:val="28"/>
              </w:rPr>
              <w:t>наагрес</w:t>
            </w:r>
            <w:r w:rsidRPr="00C019DA">
              <w:rPr>
                <w:color w:val="000000"/>
                <w:sz w:val="28"/>
                <w:szCs w:val="28"/>
                <w:lang w:val="uk-UA"/>
              </w:rPr>
              <w:t>і</w:t>
            </w:r>
            <w:r w:rsidRPr="00C019DA">
              <w:rPr>
                <w:color w:val="000000"/>
                <w:sz w:val="28"/>
                <w:szCs w:val="28"/>
              </w:rPr>
              <w:t>я</w:t>
            </w:r>
          </w:p>
        </w:tc>
        <w:tc>
          <w:tcPr>
            <w:tcW w:w="841" w:type="dxa"/>
            <w:tcBorders>
              <w:top w:val="single" w:sz="4" w:space="0" w:color="000000"/>
              <w:left w:val="single" w:sz="4" w:space="0" w:color="000000"/>
              <w:bottom w:val="single" w:sz="4" w:space="0" w:color="000000"/>
              <w:right w:val="single" w:sz="4" w:space="0" w:color="auto"/>
            </w:tcBorders>
            <w:textDirection w:val="btLr"/>
            <w:vAlign w:val="center"/>
          </w:tcPr>
          <w:p w:rsidR="008D2A85" w:rsidRPr="00C019DA" w:rsidRDefault="008D2A85" w:rsidP="00C019DA">
            <w:pPr>
              <w:pStyle w:val="af8"/>
              <w:ind w:left="113" w:right="113"/>
              <w:rPr>
                <w:color w:val="000000"/>
                <w:sz w:val="28"/>
                <w:szCs w:val="28"/>
                <w:lang w:val="uk-UA"/>
              </w:rPr>
            </w:pPr>
            <w:r w:rsidRPr="00C019DA">
              <w:rPr>
                <w:color w:val="000000"/>
                <w:sz w:val="28"/>
                <w:szCs w:val="28"/>
                <w:lang w:val="uk-UA"/>
              </w:rPr>
              <w:t>Почуття</w:t>
            </w:r>
          </w:p>
          <w:p w:rsidR="008D2A85" w:rsidRPr="00C019DA" w:rsidRDefault="008D2A85" w:rsidP="00C019DA">
            <w:pPr>
              <w:pStyle w:val="af8"/>
              <w:ind w:left="113" w:right="113"/>
              <w:rPr>
                <w:color w:val="000000"/>
                <w:sz w:val="28"/>
                <w:szCs w:val="28"/>
                <w:lang w:val="uk-UA"/>
              </w:rPr>
            </w:pPr>
            <w:r w:rsidRPr="00C019DA">
              <w:rPr>
                <w:color w:val="000000"/>
                <w:sz w:val="28"/>
                <w:szCs w:val="28"/>
                <w:lang w:val="uk-UA"/>
              </w:rPr>
              <w:t>провини</w:t>
            </w:r>
          </w:p>
        </w:tc>
        <w:tc>
          <w:tcPr>
            <w:tcW w:w="841" w:type="dxa"/>
            <w:tcBorders>
              <w:top w:val="single" w:sz="4" w:space="0" w:color="000000"/>
              <w:left w:val="single" w:sz="4" w:space="0" w:color="000000"/>
              <w:bottom w:val="single" w:sz="4" w:space="0" w:color="000000"/>
              <w:right w:val="single" w:sz="4" w:space="0" w:color="auto"/>
            </w:tcBorders>
            <w:textDirection w:val="btLr"/>
            <w:vAlign w:val="center"/>
          </w:tcPr>
          <w:p w:rsidR="008D2A85" w:rsidRPr="00C019DA" w:rsidRDefault="008D2A85" w:rsidP="00C019DA">
            <w:pPr>
              <w:ind w:left="113" w:right="113"/>
              <w:jc w:val="center"/>
              <w:rPr>
                <w:sz w:val="28"/>
                <w:szCs w:val="28"/>
              </w:rPr>
            </w:pPr>
            <w:r w:rsidRPr="00C019DA">
              <w:rPr>
                <w:sz w:val="28"/>
                <w:szCs w:val="28"/>
              </w:rPr>
              <w:t>Індекс воро</w:t>
            </w:r>
          </w:p>
          <w:p w:rsidR="008D2A85" w:rsidRPr="00C019DA" w:rsidRDefault="008D2A85" w:rsidP="00C019DA">
            <w:pPr>
              <w:ind w:left="113" w:right="113"/>
              <w:jc w:val="center"/>
              <w:rPr>
                <w:sz w:val="28"/>
                <w:szCs w:val="28"/>
              </w:rPr>
            </w:pPr>
            <w:r w:rsidRPr="00C019DA">
              <w:rPr>
                <w:sz w:val="28"/>
                <w:szCs w:val="28"/>
              </w:rPr>
              <w:t>жості</w:t>
            </w:r>
          </w:p>
          <w:p w:rsidR="008D2A85" w:rsidRPr="00C019DA" w:rsidRDefault="008D2A85" w:rsidP="00C019DA">
            <w:pPr>
              <w:pStyle w:val="af8"/>
              <w:ind w:left="113" w:right="113"/>
              <w:rPr>
                <w:color w:val="000000"/>
                <w:sz w:val="28"/>
                <w:szCs w:val="28"/>
              </w:rPr>
            </w:pPr>
          </w:p>
        </w:tc>
        <w:tc>
          <w:tcPr>
            <w:tcW w:w="841" w:type="dxa"/>
            <w:tcBorders>
              <w:top w:val="single" w:sz="4" w:space="0" w:color="000000"/>
              <w:left w:val="single" w:sz="4" w:space="0" w:color="auto"/>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Індекс агресії</w:t>
            </w:r>
          </w:p>
        </w:tc>
      </w:tr>
      <w:tr w:rsidR="008D2A85" w:rsidRPr="00C019DA" w:rsidTr="0074226A">
        <w:trPr>
          <w:cantSplit/>
          <w:trHeight w:val="755"/>
        </w:trPr>
        <w:tc>
          <w:tcPr>
            <w:tcW w:w="1372"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Низький рівень</w:t>
            </w:r>
          </w:p>
        </w:tc>
        <w:tc>
          <w:tcPr>
            <w:tcW w:w="84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p>
        </w:tc>
        <w:tc>
          <w:tcPr>
            <w:tcW w:w="841"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p>
        </w:tc>
      </w:tr>
      <w:tr w:rsidR="008D2A85" w:rsidRPr="00C019DA" w:rsidTr="0074226A">
        <w:trPr>
          <w:cantSplit/>
          <w:trHeight w:val="836"/>
        </w:trPr>
        <w:tc>
          <w:tcPr>
            <w:tcW w:w="1372"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Середній рівень</w:t>
            </w:r>
          </w:p>
        </w:tc>
        <w:tc>
          <w:tcPr>
            <w:tcW w:w="84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4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4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40%</w:t>
            </w:r>
          </w:p>
        </w:tc>
        <w:tc>
          <w:tcPr>
            <w:tcW w:w="841"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sz w:val="28"/>
                <w:szCs w:val="28"/>
                <w:lang w:val="uk-UA"/>
              </w:rPr>
            </w:pPr>
            <w:r w:rsidRPr="00C019DA">
              <w:rPr>
                <w:sz w:val="28"/>
                <w:szCs w:val="28"/>
                <w:lang w:val="uk-UA"/>
              </w:rPr>
              <w:t>100%</w:t>
            </w:r>
          </w:p>
        </w:tc>
      </w:tr>
      <w:tr w:rsidR="008D2A85" w:rsidRPr="00C019DA" w:rsidTr="0074226A">
        <w:trPr>
          <w:cantSplit/>
          <w:trHeight w:val="835"/>
        </w:trPr>
        <w:tc>
          <w:tcPr>
            <w:tcW w:w="1372"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Підвищений рівень</w:t>
            </w:r>
          </w:p>
        </w:tc>
        <w:tc>
          <w:tcPr>
            <w:tcW w:w="84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80%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60%</w:t>
            </w:r>
          </w:p>
        </w:tc>
        <w:tc>
          <w:tcPr>
            <w:tcW w:w="841"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p>
        </w:tc>
      </w:tr>
      <w:tr w:rsidR="008D2A85" w:rsidRPr="00C019DA" w:rsidTr="0074226A">
        <w:trPr>
          <w:cantSplit/>
          <w:trHeight w:val="846"/>
        </w:trPr>
        <w:tc>
          <w:tcPr>
            <w:tcW w:w="1372"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Високий рівень</w:t>
            </w:r>
          </w:p>
        </w:tc>
        <w:tc>
          <w:tcPr>
            <w:tcW w:w="84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4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p>
        </w:tc>
        <w:tc>
          <w:tcPr>
            <w:tcW w:w="841"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p>
        </w:tc>
      </w:tr>
      <w:tr w:rsidR="008D2A85" w:rsidRPr="00C019DA" w:rsidTr="0074226A">
        <w:trPr>
          <w:cantSplit/>
          <w:trHeight w:val="987"/>
        </w:trPr>
        <w:tc>
          <w:tcPr>
            <w:tcW w:w="1372" w:type="dxa"/>
            <w:tcBorders>
              <w:top w:val="single" w:sz="4" w:space="0" w:color="auto"/>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Дуже високий рівень</w:t>
            </w:r>
          </w:p>
        </w:tc>
        <w:tc>
          <w:tcPr>
            <w:tcW w:w="840"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4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40%</w:t>
            </w:r>
          </w:p>
        </w:tc>
        <w:tc>
          <w:tcPr>
            <w:tcW w:w="84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40%</w:t>
            </w:r>
          </w:p>
        </w:tc>
        <w:tc>
          <w:tcPr>
            <w:tcW w:w="84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80%</w:t>
            </w:r>
          </w:p>
        </w:tc>
        <w:tc>
          <w:tcPr>
            <w:tcW w:w="841" w:type="dxa"/>
            <w:tcBorders>
              <w:top w:val="single" w:sz="4" w:space="0" w:color="000000"/>
              <w:left w:val="single" w:sz="4" w:space="0" w:color="000000"/>
              <w:bottom w:val="single" w:sz="4" w:space="0" w:color="auto"/>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60%</w:t>
            </w:r>
          </w:p>
        </w:tc>
        <w:tc>
          <w:tcPr>
            <w:tcW w:w="841" w:type="dxa"/>
            <w:tcBorders>
              <w:top w:val="single" w:sz="4" w:space="0" w:color="000000"/>
              <w:left w:val="single" w:sz="4" w:space="0" w:color="000000"/>
              <w:bottom w:val="single" w:sz="4" w:space="0" w:color="auto"/>
              <w:right w:val="single" w:sz="4" w:space="0" w:color="auto"/>
            </w:tcBorders>
            <w:vAlign w:val="center"/>
          </w:tcPr>
          <w:p w:rsidR="008D2A85" w:rsidRPr="00C019DA" w:rsidRDefault="008D2A85" w:rsidP="00C019DA">
            <w:pPr>
              <w:pStyle w:val="af8"/>
              <w:jc w:val="center"/>
              <w:rPr>
                <w:color w:val="000000"/>
                <w:sz w:val="28"/>
                <w:szCs w:val="28"/>
                <w:lang w:val="uk-UA"/>
              </w:rPr>
            </w:pPr>
          </w:p>
        </w:tc>
        <w:tc>
          <w:tcPr>
            <w:tcW w:w="841" w:type="dxa"/>
            <w:tcBorders>
              <w:top w:val="single" w:sz="4" w:space="0" w:color="000000"/>
              <w:left w:val="single" w:sz="4" w:space="0" w:color="auto"/>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p>
        </w:tc>
      </w:tr>
    </w:tbl>
    <w:p w:rsidR="008D2A85" w:rsidRPr="00C019DA" w:rsidRDefault="008D2A85" w:rsidP="00C019DA">
      <w:pPr>
        <w:pStyle w:val="af8"/>
        <w:rPr>
          <w:color w:val="000000"/>
          <w:sz w:val="28"/>
          <w:szCs w:val="28"/>
          <w:lang w:val="uk-UA"/>
        </w:rPr>
      </w:pPr>
      <w:r w:rsidRPr="00C019DA">
        <w:rPr>
          <w:color w:val="000000"/>
          <w:sz w:val="28"/>
          <w:szCs w:val="28"/>
        </w:rPr>
        <w:t xml:space="preserve">Результати проходження </w:t>
      </w:r>
      <w:r w:rsidRPr="00C019DA">
        <w:rPr>
          <w:sz w:val="28"/>
          <w:szCs w:val="28"/>
        </w:rPr>
        <w:t>опитувальника</w:t>
      </w:r>
      <w:r w:rsidRPr="00C019DA">
        <w:rPr>
          <w:color w:val="000000"/>
          <w:sz w:val="28"/>
          <w:szCs w:val="28"/>
        </w:rPr>
        <w:t xml:space="preserve"> Басса</w:t>
      </w:r>
      <w:r w:rsidRPr="00C019DA">
        <w:rPr>
          <w:color w:val="000000"/>
          <w:sz w:val="28"/>
          <w:szCs w:val="28"/>
          <w:lang w:val="uk-UA"/>
        </w:rPr>
        <w:t>-</w:t>
      </w:r>
      <w:r w:rsidRPr="00C019DA">
        <w:rPr>
          <w:color w:val="000000"/>
          <w:sz w:val="28"/>
          <w:szCs w:val="28"/>
        </w:rPr>
        <w:t xml:space="preserve">Дарки </w:t>
      </w:r>
      <w:r w:rsidRPr="00C019DA">
        <w:rPr>
          <w:color w:val="000000"/>
          <w:sz w:val="28"/>
          <w:szCs w:val="28"/>
          <w:lang w:val="uk-UA"/>
        </w:rPr>
        <w:t>11</w:t>
      </w:r>
      <w:r w:rsidRPr="00C019DA">
        <w:rPr>
          <w:color w:val="000000"/>
          <w:sz w:val="28"/>
          <w:szCs w:val="28"/>
        </w:rPr>
        <w:t xml:space="preserve"> класу</w:t>
      </w:r>
      <w:r w:rsidRPr="00C019DA">
        <w:rPr>
          <w:color w:val="000000"/>
          <w:sz w:val="28"/>
          <w:szCs w:val="28"/>
          <w:lang w:val="uk-UA"/>
        </w:rPr>
        <w:t>:</w:t>
      </w:r>
    </w:p>
    <w:tbl>
      <w:tblPr>
        <w:tblW w:w="9781" w:type="dxa"/>
        <w:tblInd w:w="-13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tblPr>
      <w:tblGrid>
        <w:gridCol w:w="1418"/>
        <w:gridCol w:w="851"/>
        <w:gridCol w:w="850"/>
        <w:gridCol w:w="851"/>
        <w:gridCol w:w="850"/>
        <w:gridCol w:w="709"/>
        <w:gridCol w:w="850"/>
        <w:gridCol w:w="851"/>
        <w:gridCol w:w="850"/>
        <w:gridCol w:w="851"/>
        <w:gridCol w:w="850"/>
      </w:tblGrid>
      <w:tr w:rsidR="008D2A85" w:rsidRPr="00C019DA" w:rsidTr="0074226A">
        <w:trPr>
          <w:cantSplit/>
          <w:trHeight w:val="1134"/>
        </w:trPr>
        <w:tc>
          <w:tcPr>
            <w:tcW w:w="1418"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Рівні</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Фізичнаагрес</w:t>
            </w:r>
            <w:r w:rsidRPr="00C019DA">
              <w:rPr>
                <w:color w:val="000000"/>
                <w:sz w:val="28"/>
                <w:szCs w:val="28"/>
                <w:lang w:val="uk-UA"/>
              </w:rPr>
              <w:t>і</w:t>
            </w:r>
            <w:r w:rsidRPr="00C019DA">
              <w:rPr>
                <w:color w:val="000000"/>
                <w:sz w:val="28"/>
                <w:szCs w:val="28"/>
              </w:rPr>
              <w:t>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Непряма агресія</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rPr>
              <w:t>Р</w:t>
            </w:r>
            <w:r w:rsidRPr="00C019DA">
              <w:rPr>
                <w:color w:val="000000"/>
                <w:sz w:val="28"/>
                <w:szCs w:val="28"/>
                <w:lang w:val="uk-UA"/>
              </w:rPr>
              <w:t>оздратування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Негатив</w:t>
            </w:r>
            <w:r w:rsidRPr="00C019DA">
              <w:rPr>
                <w:color w:val="000000"/>
                <w:sz w:val="28"/>
                <w:szCs w:val="28"/>
                <w:lang w:val="uk-UA"/>
              </w:rPr>
              <w:t>і</w:t>
            </w:r>
            <w:r w:rsidRPr="00C019DA">
              <w:rPr>
                <w:color w:val="000000"/>
                <w:sz w:val="28"/>
                <w:szCs w:val="28"/>
              </w:rPr>
              <w:t>зм</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Об</w:t>
            </w:r>
            <w:r w:rsidRPr="00C019DA">
              <w:rPr>
                <w:color w:val="000000"/>
                <w:sz w:val="28"/>
                <w:szCs w:val="28"/>
                <w:lang w:val="uk-UA"/>
              </w:rPr>
              <w:t>раз</w:t>
            </w:r>
            <w:r w:rsidRPr="00C019DA">
              <w:rPr>
                <w:color w:val="000000"/>
                <w:sz w:val="28"/>
                <w:szCs w:val="28"/>
              </w:rPr>
              <w:t>а</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Підозрілість</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Вербальнаагрес</w:t>
            </w:r>
            <w:r w:rsidRPr="00C019DA">
              <w:rPr>
                <w:color w:val="000000"/>
                <w:sz w:val="28"/>
                <w:szCs w:val="28"/>
                <w:lang w:val="uk-UA"/>
              </w:rPr>
              <w:t>і</w:t>
            </w:r>
            <w:r w:rsidRPr="00C019DA">
              <w:rPr>
                <w:color w:val="000000"/>
                <w:sz w:val="28"/>
                <w:szCs w:val="28"/>
              </w:rPr>
              <w:t>я</w:t>
            </w:r>
          </w:p>
        </w:tc>
        <w:tc>
          <w:tcPr>
            <w:tcW w:w="850" w:type="dxa"/>
            <w:tcBorders>
              <w:top w:val="single" w:sz="4" w:space="0" w:color="000000"/>
              <w:left w:val="single" w:sz="4" w:space="0" w:color="000000"/>
              <w:bottom w:val="single" w:sz="4" w:space="0" w:color="000000"/>
              <w:right w:val="single" w:sz="4" w:space="0" w:color="auto"/>
            </w:tcBorders>
            <w:textDirection w:val="btLr"/>
            <w:vAlign w:val="center"/>
          </w:tcPr>
          <w:p w:rsidR="008D2A85" w:rsidRPr="00C019DA" w:rsidRDefault="008D2A85" w:rsidP="00C019DA">
            <w:pPr>
              <w:pStyle w:val="af8"/>
              <w:ind w:left="113" w:right="113"/>
              <w:rPr>
                <w:color w:val="000000"/>
                <w:sz w:val="28"/>
                <w:szCs w:val="28"/>
                <w:lang w:val="uk-UA"/>
              </w:rPr>
            </w:pPr>
            <w:r w:rsidRPr="00C019DA">
              <w:rPr>
                <w:color w:val="000000"/>
                <w:sz w:val="28"/>
                <w:szCs w:val="28"/>
                <w:lang w:val="uk-UA"/>
              </w:rPr>
              <w:t>Почуття</w:t>
            </w:r>
          </w:p>
          <w:p w:rsidR="008D2A85" w:rsidRPr="00C019DA" w:rsidRDefault="008D2A85" w:rsidP="00C019DA">
            <w:pPr>
              <w:pStyle w:val="af8"/>
              <w:ind w:left="113" w:right="113"/>
              <w:rPr>
                <w:color w:val="000000"/>
                <w:sz w:val="28"/>
                <w:szCs w:val="28"/>
                <w:lang w:val="uk-UA"/>
              </w:rPr>
            </w:pPr>
            <w:r w:rsidRPr="00C019DA">
              <w:rPr>
                <w:color w:val="000000"/>
                <w:sz w:val="28"/>
                <w:szCs w:val="28"/>
                <w:lang w:val="uk-UA"/>
              </w:rPr>
              <w:t>провини</w:t>
            </w:r>
          </w:p>
        </w:tc>
        <w:tc>
          <w:tcPr>
            <w:tcW w:w="851" w:type="dxa"/>
            <w:tcBorders>
              <w:top w:val="single" w:sz="4" w:space="0" w:color="000000"/>
              <w:left w:val="single" w:sz="4" w:space="0" w:color="000000"/>
              <w:bottom w:val="single" w:sz="4" w:space="0" w:color="000000"/>
              <w:right w:val="single" w:sz="4" w:space="0" w:color="auto"/>
            </w:tcBorders>
            <w:textDirection w:val="btLr"/>
            <w:vAlign w:val="center"/>
          </w:tcPr>
          <w:p w:rsidR="008D2A85" w:rsidRPr="00C019DA" w:rsidRDefault="008D2A85" w:rsidP="00C019DA">
            <w:pPr>
              <w:ind w:left="113" w:right="113"/>
              <w:jc w:val="center"/>
              <w:rPr>
                <w:sz w:val="28"/>
                <w:szCs w:val="28"/>
              </w:rPr>
            </w:pPr>
            <w:r w:rsidRPr="00C019DA">
              <w:rPr>
                <w:sz w:val="28"/>
                <w:szCs w:val="28"/>
              </w:rPr>
              <w:t>Індекс воро</w:t>
            </w:r>
          </w:p>
          <w:p w:rsidR="008D2A85" w:rsidRPr="00C019DA" w:rsidRDefault="008D2A85" w:rsidP="00C019DA">
            <w:pPr>
              <w:ind w:left="113" w:right="113"/>
              <w:jc w:val="center"/>
              <w:rPr>
                <w:sz w:val="28"/>
                <w:szCs w:val="28"/>
              </w:rPr>
            </w:pPr>
            <w:r w:rsidRPr="00C019DA">
              <w:rPr>
                <w:sz w:val="28"/>
                <w:szCs w:val="28"/>
              </w:rPr>
              <w:t>жості</w:t>
            </w:r>
          </w:p>
          <w:p w:rsidR="008D2A85" w:rsidRPr="00C019DA" w:rsidRDefault="008D2A85" w:rsidP="00C019DA">
            <w:pPr>
              <w:pStyle w:val="af8"/>
              <w:ind w:left="113" w:right="113"/>
              <w:rPr>
                <w:color w:val="000000"/>
                <w:sz w:val="28"/>
                <w:szCs w:val="28"/>
              </w:rPr>
            </w:pPr>
          </w:p>
        </w:tc>
        <w:tc>
          <w:tcPr>
            <w:tcW w:w="850" w:type="dxa"/>
            <w:tcBorders>
              <w:top w:val="single" w:sz="4" w:space="0" w:color="000000"/>
              <w:left w:val="single" w:sz="4" w:space="0" w:color="auto"/>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Індекс агресії</w:t>
            </w:r>
          </w:p>
        </w:tc>
      </w:tr>
      <w:tr w:rsidR="008D2A85" w:rsidRPr="00C019DA" w:rsidTr="0074226A">
        <w:trPr>
          <w:trHeight w:val="216"/>
        </w:trPr>
        <w:tc>
          <w:tcPr>
            <w:tcW w:w="1418"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Низький рівень</w:t>
            </w:r>
          </w:p>
          <w:p w:rsidR="008D2A85" w:rsidRPr="00C019DA" w:rsidRDefault="008D2A85" w:rsidP="00C019DA">
            <w:pPr>
              <w:pStyle w:val="af8"/>
              <w:jc w:val="center"/>
              <w:rPr>
                <w:color w:val="000000"/>
                <w:sz w:val="28"/>
                <w:szCs w:val="28"/>
                <w:lang w:val="uk-U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44%</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55%</w:t>
            </w:r>
          </w:p>
        </w:tc>
        <w:tc>
          <w:tcPr>
            <w:tcW w:w="709"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33%</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44%</w:t>
            </w:r>
          </w:p>
        </w:tc>
        <w:tc>
          <w:tcPr>
            <w:tcW w:w="85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p>
        </w:tc>
      </w:tr>
      <w:tr w:rsidR="008D2A85" w:rsidRPr="00C019DA" w:rsidTr="0074226A">
        <w:trPr>
          <w:trHeight w:val="192"/>
        </w:trPr>
        <w:tc>
          <w:tcPr>
            <w:tcW w:w="1418"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Середній рівеньї</w:t>
            </w:r>
          </w:p>
          <w:p w:rsidR="008D2A85" w:rsidRPr="00C019DA" w:rsidRDefault="008D2A85" w:rsidP="00C019DA">
            <w:pPr>
              <w:pStyle w:val="af8"/>
              <w:jc w:val="center"/>
              <w:rPr>
                <w:color w:val="000000"/>
                <w:sz w:val="28"/>
                <w:szCs w:val="28"/>
                <w:lang w:val="uk-U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34%</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66%</w:t>
            </w: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44%</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33%</w:t>
            </w: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77%</w:t>
            </w:r>
          </w:p>
        </w:tc>
        <w:tc>
          <w:tcPr>
            <w:tcW w:w="850"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sz w:val="28"/>
                <w:szCs w:val="28"/>
                <w:lang w:val="uk-UA"/>
              </w:rPr>
            </w:pPr>
            <w:r w:rsidRPr="00C019DA">
              <w:rPr>
                <w:sz w:val="28"/>
                <w:szCs w:val="28"/>
                <w:lang w:val="uk-UA"/>
              </w:rPr>
              <w:t>89%</w:t>
            </w:r>
          </w:p>
        </w:tc>
      </w:tr>
      <w:tr w:rsidR="008D2A85" w:rsidRPr="00C019DA" w:rsidTr="0074226A">
        <w:trPr>
          <w:trHeight w:val="180"/>
        </w:trPr>
        <w:tc>
          <w:tcPr>
            <w:tcW w:w="1418"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Підвищений рівень</w:t>
            </w:r>
          </w:p>
          <w:p w:rsidR="008D2A85" w:rsidRPr="00C019DA" w:rsidRDefault="008D2A85" w:rsidP="00C019DA">
            <w:pPr>
              <w:pStyle w:val="af8"/>
              <w:jc w:val="center"/>
              <w:rPr>
                <w:color w:val="000000"/>
                <w:sz w:val="28"/>
                <w:szCs w:val="28"/>
                <w:lang w:val="uk-U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23%</w:t>
            </w: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56%</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23%</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23%</w:t>
            </w: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23%</w:t>
            </w:r>
          </w:p>
        </w:tc>
        <w:tc>
          <w:tcPr>
            <w:tcW w:w="85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33%</w:t>
            </w:r>
          </w:p>
        </w:tc>
        <w:tc>
          <w:tcPr>
            <w:tcW w:w="850"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r>
      <w:tr w:rsidR="008D2A85" w:rsidRPr="00C019DA" w:rsidTr="0074226A">
        <w:trPr>
          <w:trHeight w:val="264"/>
        </w:trPr>
        <w:tc>
          <w:tcPr>
            <w:tcW w:w="1418"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Високий рівень</w:t>
            </w:r>
          </w:p>
          <w:p w:rsidR="008D2A85" w:rsidRPr="00C019DA" w:rsidRDefault="008D2A85" w:rsidP="00C019DA">
            <w:pPr>
              <w:pStyle w:val="af8"/>
              <w:jc w:val="center"/>
              <w:rPr>
                <w:color w:val="000000"/>
                <w:sz w:val="28"/>
                <w:szCs w:val="28"/>
                <w:lang w:val="uk-U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0"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1"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p>
        </w:tc>
      </w:tr>
      <w:tr w:rsidR="008D2A85" w:rsidRPr="00C019DA" w:rsidTr="0074226A">
        <w:trPr>
          <w:trHeight w:val="611"/>
        </w:trPr>
        <w:tc>
          <w:tcPr>
            <w:tcW w:w="1418" w:type="dxa"/>
            <w:tcBorders>
              <w:top w:val="single" w:sz="4" w:space="0" w:color="auto"/>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Дуже високий рівень</w:t>
            </w:r>
          </w:p>
          <w:p w:rsidR="008D2A85" w:rsidRPr="00C019DA" w:rsidRDefault="008D2A85" w:rsidP="00C019DA">
            <w:pPr>
              <w:pStyle w:val="af8"/>
              <w:jc w:val="center"/>
              <w:rPr>
                <w:color w:val="000000"/>
                <w:sz w:val="28"/>
                <w:szCs w:val="28"/>
                <w:lang w:val="uk-UA"/>
              </w:rPr>
            </w:pPr>
          </w:p>
        </w:tc>
        <w:tc>
          <w:tcPr>
            <w:tcW w:w="85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0"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0"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709"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33%</w:t>
            </w:r>
          </w:p>
        </w:tc>
        <w:tc>
          <w:tcPr>
            <w:tcW w:w="851"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89%</w:t>
            </w:r>
          </w:p>
        </w:tc>
        <w:tc>
          <w:tcPr>
            <w:tcW w:w="850" w:type="dxa"/>
            <w:tcBorders>
              <w:top w:val="single" w:sz="4" w:space="0" w:color="000000"/>
              <w:left w:val="single" w:sz="4" w:space="0" w:color="000000"/>
              <w:bottom w:val="single" w:sz="4" w:space="0" w:color="auto"/>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11%</w:t>
            </w:r>
          </w:p>
        </w:tc>
        <w:tc>
          <w:tcPr>
            <w:tcW w:w="851" w:type="dxa"/>
            <w:tcBorders>
              <w:top w:val="single" w:sz="4" w:space="0" w:color="000000"/>
              <w:left w:val="single" w:sz="4" w:space="0" w:color="000000"/>
              <w:bottom w:val="single" w:sz="4" w:space="0" w:color="auto"/>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50" w:type="dxa"/>
            <w:tcBorders>
              <w:top w:val="single" w:sz="4" w:space="0" w:color="000000"/>
              <w:left w:val="single" w:sz="4" w:space="0" w:color="auto"/>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p>
        </w:tc>
      </w:tr>
    </w:tbl>
    <w:p w:rsidR="008D2A85" w:rsidRPr="00C019DA" w:rsidRDefault="008D2A85" w:rsidP="00C019DA">
      <w:pPr>
        <w:pStyle w:val="af8"/>
        <w:rPr>
          <w:color w:val="000000"/>
          <w:sz w:val="28"/>
          <w:szCs w:val="28"/>
        </w:rPr>
      </w:pPr>
    </w:p>
    <w:p w:rsidR="008D2A85" w:rsidRPr="00C019DA" w:rsidRDefault="008D2A85" w:rsidP="00C019DA">
      <w:pPr>
        <w:pStyle w:val="af8"/>
        <w:rPr>
          <w:color w:val="000000"/>
          <w:sz w:val="28"/>
          <w:szCs w:val="28"/>
          <w:lang w:val="uk-UA"/>
        </w:rPr>
      </w:pPr>
      <w:r w:rsidRPr="00C019DA">
        <w:rPr>
          <w:color w:val="000000"/>
          <w:sz w:val="28"/>
          <w:szCs w:val="28"/>
        </w:rPr>
        <w:lastRenderedPageBreak/>
        <w:t xml:space="preserve">Результати проходження </w:t>
      </w:r>
      <w:r w:rsidRPr="00C019DA">
        <w:rPr>
          <w:sz w:val="28"/>
          <w:szCs w:val="28"/>
        </w:rPr>
        <w:t>опитувальника</w:t>
      </w:r>
      <w:r w:rsidRPr="00C019DA">
        <w:rPr>
          <w:color w:val="000000"/>
          <w:sz w:val="28"/>
          <w:szCs w:val="28"/>
        </w:rPr>
        <w:t xml:space="preserve"> Басса</w:t>
      </w:r>
      <w:r w:rsidRPr="00C019DA">
        <w:rPr>
          <w:color w:val="000000"/>
          <w:sz w:val="28"/>
          <w:szCs w:val="28"/>
          <w:lang w:val="uk-UA"/>
        </w:rPr>
        <w:t>-</w:t>
      </w:r>
      <w:r w:rsidRPr="00C019DA">
        <w:rPr>
          <w:color w:val="000000"/>
          <w:sz w:val="28"/>
          <w:szCs w:val="28"/>
        </w:rPr>
        <w:t xml:space="preserve">Дарки </w:t>
      </w:r>
      <w:r w:rsidRPr="00C019DA">
        <w:rPr>
          <w:color w:val="000000"/>
          <w:sz w:val="28"/>
          <w:szCs w:val="28"/>
          <w:lang w:val="uk-UA"/>
        </w:rPr>
        <w:t>10 класу:</w:t>
      </w:r>
    </w:p>
    <w:tbl>
      <w:tblPr>
        <w:tblW w:w="9781" w:type="dxa"/>
        <w:tblInd w:w="-13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tblPr>
      <w:tblGrid>
        <w:gridCol w:w="1013"/>
        <w:gridCol w:w="877"/>
        <w:gridCol w:w="877"/>
        <w:gridCol w:w="876"/>
        <w:gridCol w:w="877"/>
        <w:gridCol w:w="877"/>
        <w:gridCol w:w="877"/>
        <w:gridCol w:w="876"/>
        <w:gridCol w:w="877"/>
        <w:gridCol w:w="877"/>
        <w:gridCol w:w="877"/>
      </w:tblGrid>
      <w:tr w:rsidR="008D2A85" w:rsidRPr="00C019DA" w:rsidTr="0074226A">
        <w:trPr>
          <w:cantSplit/>
          <w:trHeight w:val="1134"/>
        </w:trPr>
        <w:tc>
          <w:tcPr>
            <w:tcW w:w="1013"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Рівні</w:t>
            </w:r>
          </w:p>
        </w:tc>
        <w:tc>
          <w:tcPr>
            <w:tcW w:w="877"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Фізичнаагрес</w:t>
            </w:r>
            <w:r w:rsidRPr="00C019DA">
              <w:rPr>
                <w:color w:val="000000"/>
                <w:sz w:val="28"/>
                <w:szCs w:val="28"/>
                <w:lang w:val="uk-UA"/>
              </w:rPr>
              <w:t>і</w:t>
            </w:r>
            <w:r w:rsidRPr="00C019DA">
              <w:rPr>
                <w:color w:val="000000"/>
                <w:sz w:val="28"/>
                <w:szCs w:val="28"/>
              </w:rPr>
              <w:t>я</w:t>
            </w:r>
          </w:p>
        </w:tc>
        <w:tc>
          <w:tcPr>
            <w:tcW w:w="877"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Непряма агресія</w:t>
            </w:r>
          </w:p>
        </w:tc>
        <w:tc>
          <w:tcPr>
            <w:tcW w:w="876"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rPr>
              <w:t>Р</w:t>
            </w:r>
            <w:r w:rsidRPr="00C019DA">
              <w:rPr>
                <w:color w:val="000000"/>
                <w:sz w:val="28"/>
                <w:szCs w:val="28"/>
                <w:lang w:val="uk-UA"/>
              </w:rPr>
              <w:t>оздратування</w:t>
            </w:r>
          </w:p>
        </w:tc>
        <w:tc>
          <w:tcPr>
            <w:tcW w:w="877"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Негатив</w:t>
            </w:r>
            <w:r w:rsidRPr="00C019DA">
              <w:rPr>
                <w:color w:val="000000"/>
                <w:sz w:val="28"/>
                <w:szCs w:val="28"/>
                <w:lang w:val="uk-UA"/>
              </w:rPr>
              <w:t>і</w:t>
            </w:r>
            <w:r w:rsidRPr="00C019DA">
              <w:rPr>
                <w:color w:val="000000"/>
                <w:sz w:val="28"/>
                <w:szCs w:val="28"/>
              </w:rPr>
              <w:t>зм</w:t>
            </w:r>
          </w:p>
        </w:tc>
        <w:tc>
          <w:tcPr>
            <w:tcW w:w="877"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Об</w:t>
            </w:r>
            <w:r w:rsidRPr="00C019DA">
              <w:rPr>
                <w:color w:val="000000"/>
                <w:sz w:val="28"/>
                <w:szCs w:val="28"/>
                <w:lang w:val="uk-UA"/>
              </w:rPr>
              <w:t>раз</w:t>
            </w:r>
            <w:r w:rsidRPr="00C019DA">
              <w:rPr>
                <w:color w:val="000000"/>
                <w:sz w:val="28"/>
                <w:szCs w:val="28"/>
              </w:rPr>
              <w:t>а</w:t>
            </w:r>
          </w:p>
        </w:tc>
        <w:tc>
          <w:tcPr>
            <w:tcW w:w="877"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Підозрілість</w:t>
            </w:r>
          </w:p>
        </w:tc>
        <w:tc>
          <w:tcPr>
            <w:tcW w:w="876" w:type="dxa"/>
            <w:tcBorders>
              <w:top w:val="single" w:sz="4" w:space="0" w:color="000000"/>
              <w:left w:val="single" w:sz="4" w:space="0" w:color="000000"/>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rPr>
            </w:pPr>
            <w:r w:rsidRPr="00C019DA">
              <w:rPr>
                <w:color w:val="000000"/>
                <w:sz w:val="28"/>
                <w:szCs w:val="28"/>
              </w:rPr>
              <w:t>Вербальнаагрес</w:t>
            </w:r>
            <w:r w:rsidRPr="00C019DA">
              <w:rPr>
                <w:color w:val="000000"/>
                <w:sz w:val="28"/>
                <w:szCs w:val="28"/>
                <w:lang w:val="uk-UA"/>
              </w:rPr>
              <w:t>і</w:t>
            </w:r>
            <w:r w:rsidRPr="00C019DA">
              <w:rPr>
                <w:color w:val="000000"/>
                <w:sz w:val="28"/>
                <w:szCs w:val="28"/>
              </w:rPr>
              <w:t>я</w:t>
            </w:r>
          </w:p>
        </w:tc>
        <w:tc>
          <w:tcPr>
            <w:tcW w:w="877" w:type="dxa"/>
            <w:tcBorders>
              <w:top w:val="single" w:sz="4" w:space="0" w:color="000000"/>
              <w:left w:val="single" w:sz="4" w:space="0" w:color="000000"/>
              <w:bottom w:val="single" w:sz="4" w:space="0" w:color="000000"/>
              <w:right w:val="single" w:sz="4" w:space="0" w:color="auto"/>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Почуття</w:t>
            </w:r>
          </w:p>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провини</w:t>
            </w:r>
          </w:p>
        </w:tc>
        <w:tc>
          <w:tcPr>
            <w:tcW w:w="877" w:type="dxa"/>
            <w:tcBorders>
              <w:top w:val="single" w:sz="4" w:space="0" w:color="000000"/>
              <w:left w:val="single" w:sz="4" w:space="0" w:color="000000"/>
              <w:bottom w:val="single" w:sz="4" w:space="0" w:color="000000"/>
              <w:right w:val="single" w:sz="4" w:space="0" w:color="auto"/>
            </w:tcBorders>
            <w:textDirection w:val="btLr"/>
            <w:vAlign w:val="center"/>
          </w:tcPr>
          <w:p w:rsidR="008D2A85" w:rsidRPr="00C019DA" w:rsidRDefault="008D2A85" w:rsidP="00C019DA">
            <w:pPr>
              <w:ind w:left="113" w:right="113"/>
              <w:jc w:val="center"/>
              <w:rPr>
                <w:sz w:val="28"/>
                <w:szCs w:val="28"/>
              </w:rPr>
            </w:pPr>
            <w:r w:rsidRPr="00C019DA">
              <w:rPr>
                <w:sz w:val="28"/>
                <w:szCs w:val="28"/>
              </w:rPr>
              <w:t>Індекс воро</w:t>
            </w:r>
          </w:p>
          <w:p w:rsidR="008D2A85" w:rsidRPr="00C019DA" w:rsidRDefault="008D2A85" w:rsidP="00C019DA">
            <w:pPr>
              <w:ind w:left="113" w:right="113"/>
              <w:jc w:val="center"/>
              <w:rPr>
                <w:sz w:val="28"/>
                <w:szCs w:val="28"/>
              </w:rPr>
            </w:pPr>
            <w:r w:rsidRPr="00C019DA">
              <w:rPr>
                <w:sz w:val="28"/>
                <w:szCs w:val="28"/>
              </w:rPr>
              <w:t>жості</w:t>
            </w:r>
          </w:p>
          <w:p w:rsidR="008D2A85" w:rsidRPr="00C019DA" w:rsidRDefault="008D2A85" w:rsidP="00C019DA">
            <w:pPr>
              <w:pStyle w:val="af8"/>
              <w:ind w:left="113" w:right="113"/>
              <w:jc w:val="center"/>
              <w:rPr>
                <w:color w:val="000000"/>
                <w:sz w:val="28"/>
                <w:szCs w:val="28"/>
              </w:rPr>
            </w:pPr>
          </w:p>
        </w:tc>
        <w:tc>
          <w:tcPr>
            <w:tcW w:w="877" w:type="dxa"/>
            <w:tcBorders>
              <w:top w:val="single" w:sz="4" w:space="0" w:color="000000"/>
              <w:left w:val="single" w:sz="4" w:space="0" w:color="auto"/>
              <w:bottom w:val="single" w:sz="4" w:space="0" w:color="000000"/>
              <w:right w:val="single" w:sz="4" w:space="0" w:color="000000"/>
            </w:tcBorders>
            <w:textDirection w:val="btLr"/>
            <w:vAlign w:val="center"/>
          </w:tcPr>
          <w:p w:rsidR="008D2A85" w:rsidRPr="00C019DA" w:rsidRDefault="008D2A85" w:rsidP="00C019DA">
            <w:pPr>
              <w:pStyle w:val="af8"/>
              <w:ind w:left="113" w:right="113"/>
              <w:jc w:val="center"/>
              <w:rPr>
                <w:color w:val="000000"/>
                <w:sz w:val="28"/>
                <w:szCs w:val="28"/>
                <w:lang w:val="uk-UA"/>
              </w:rPr>
            </w:pPr>
            <w:r w:rsidRPr="00C019DA">
              <w:rPr>
                <w:color w:val="000000"/>
                <w:sz w:val="28"/>
                <w:szCs w:val="28"/>
                <w:lang w:val="uk-UA"/>
              </w:rPr>
              <w:t>Індекс агресії</w:t>
            </w:r>
          </w:p>
        </w:tc>
      </w:tr>
      <w:tr w:rsidR="008D2A85" w:rsidRPr="00C019DA" w:rsidTr="0074226A">
        <w:trPr>
          <w:trHeight w:val="793"/>
        </w:trPr>
        <w:tc>
          <w:tcPr>
            <w:tcW w:w="1013"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Низький рівень</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55%</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76"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13%</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30%</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41%</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10%</w:t>
            </w:r>
          </w:p>
        </w:tc>
        <w:tc>
          <w:tcPr>
            <w:tcW w:w="876"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34%</w:t>
            </w:r>
          </w:p>
        </w:tc>
        <w:tc>
          <w:tcPr>
            <w:tcW w:w="877"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52%</w:t>
            </w:r>
          </w:p>
        </w:tc>
        <w:tc>
          <w:tcPr>
            <w:tcW w:w="877"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39%</w:t>
            </w:r>
          </w:p>
        </w:tc>
      </w:tr>
      <w:tr w:rsidR="008D2A85" w:rsidRPr="00C019DA" w:rsidTr="0074226A">
        <w:trPr>
          <w:trHeight w:val="833"/>
        </w:trPr>
        <w:tc>
          <w:tcPr>
            <w:tcW w:w="1013"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Середній рівень</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40%</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60%</w:t>
            </w:r>
          </w:p>
        </w:tc>
        <w:tc>
          <w:tcPr>
            <w:tcW w:w="876"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34%</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45%</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34%</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35%</w:t>
            </w:r>
          </w:p>
        </w:tc>
        <w:tc>
          <w:tcPr>
            <w:tcW w:w="876"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46%</w:t>
            </w:r>
          </w:p>
        </w:tc>
        <w:tc>
          <w:tcPr>
            <w:tcW w:w="877"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29%</w:t>
            </w:r>
          </w:p>
        </w:tc>
        <w:tc>
          <w:tcPr>
            <w:tcW w:w="877"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40%</w:t>
            </w:r>
          </w:p>
        </w:tc>
        <w:tc>
          <w:tcPr>
            <w:tcW w:w="877"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sz w:val="28"/>
                <w:szCs w:val="28"/>
                <w:lang w:val="uk-UA"/>
              </w:rPr>
            </w:pPr>
            <w:r w:rsidRPr="00C019DA">
              <w:rPr>
                <w:sz w:val="28"/>
                <w:szCs w:val="28"/>
                <w:lang w:val="uk-UA"/>
              </w:rPr>
              <w:t>51%</w:t>
            </w:r>
          </w:p>
        </w:tc>
      </w:tr>
      <w:tr w:rsidR="008D2A85" w:rsidRPr="00C019DA" w:rsidTr="0074226A">
        <w:trPr>
          <w:trHeight w:val="844"/>
        </w:trPr>
        <w:tc>
          <w:tcPr>
            <w:tcW w:w="1013"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Підвищений рівень</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5%</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76"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44%</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12%</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25%</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76"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28%</w:t>
            </w:r>
          </w:p>
        </w:tc>
        <w:tc>
          <w:tcPr>
            <w:tcW w:w="877"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15%</w:t>
            </w:r>
          </w:p>
        </w:tc>
        <w:tc>
          <w:tcPr>
            <w:tcW w:w="877"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8%</w:t>
            </w:r>
          </w:p>
        </w:tc>
        <w:tc>
          <w:tcPr>
            <w:tcW w:w="877"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10%</w:t>
            </w:r>
          </w:p>
        </w:tc>
      </w:tr>
      <w:tr w:rsidR="008D2A85" w:rsidRPr="00C019DA" w:rsidTr="0074226A">
        <w:trPr>
          <w:trHeight w:val="842"/>
        </w:trPr>
        <w:tc>
          <w:tcPr>
            <w:tcW w:w="1013"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Високий рівень</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6"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9%</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13%</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28%</w:t>
            </w:r>
          </w:p>
        </w:tc>
        <w:tc>
          <w:tcPr>
            <w:tcW w:w="876" w:type="dxa"/>
            <w:tcBorders>
              <w:top w:val="single" w:sz="4" w:space="0" w:color="000000"/>
              <w:left w:val="single" w:sz="4" w:space="0" w:color="000000"/>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20%</w:t>
            </w:r>
          </w:p>
        </w:tc>
        <w:tc>
          <w:tcPr>
            <w:tcW w:w="877"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15%</w:t>
            </w:r>
          </w:p>
        </w:tc>
        <w:tc>
          <w:tcPr>
            <w:tcW w:w="877" w:type="dxa"/>
            <w:tcBorders>
              <w:top w:val="single" w:sz="4" w:space="0" w:color="000000"/>
              <w:left w:val="single" w:sz="4" w:space="0" w:color="000000"/>
              <w:bottom w:val="single" w:sz="4" w:space="0" w:color="000000"/>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auto"/>
              <w:bottom w:val="single" w:sz="4" w:space="0" w:color="000000"/>
              <w:right w:val="single" w:sz="4" w:space="0" w:color="000000"/>
            </w:tcBorders>
            <w:vAlign w:val="center"/>
          </w:tcPr>
          <w:p w:rsidR="008D2A85" w:rsidRPr="00C019DA" w:rsidRDefault="008D2A85" w:rsidP="00C019DA">
            <w:pPr>
              <w:pStyle w:val="af8"/>
              <w:jc w:val="center"/>
              <w:rPr>
                <w:color w:val="000000"/>
                <w:sz w:val="28"/>
                <w:szCs w:val="28"/>
                <w:lang w:val="uk-UA"/>
              </w:rPr>
            </w:pPr>
          </w:p>
        </w:tc>
      </w:tr>
      <w:tr w:rsidR="008D2A85" w:rsidRPr="00C019DA" w:rsidTr="0074226A">
        <w:trPr>
          <w:trHeight w:val="983"/>
        </w:trPr>
        <w:tc>
          <w:tcPr>
            <w:tcW w:w="1013" w:type="dxa"/>
            <w:tcBorders>
              <w:top w:val="single" w:sz="4" w:space="0" w:color="auto"/>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Дуже високий рівень</w:t>
            </w:r>
          </w:p>
        </w:tc>
        <w:tc>
          <w:tcPr>
            <w:tcW w:w="877"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6"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7%</w:t>
            </w:r>
          </w:p>
        </w:tc>
        <w:tc>
          <w:tcPr>
            <w:tcW w:w="876" w:type="dxa"/>
            <w:tcBorders>
              <w:top w:val="single" w:sz="4" w:space="0" w:color="000000"/>
              <w:left w:val="single" w:sz="4" w:space="0" w:color="000000"/>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6%</w:t>
            </w:r>
          </w:p>
        </w:tc>
        <w:tc>
          <w:tcPr>
            <w:tcW w:w="877" w:type="dxa"/>
            <w:tcBorders>
              <w:top w:val="single" w:sz="4" w:space="0" w:color="000000"/>
              <w:left w:val="single" w:sz="4" w:space="0" w:color="000000"/>
              <w:bottom w:val="single" w:sz="4" w:space="0" w:color="auto"/>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7%</w:t>
            </w:r>
          </w:p>
        </w:tc>
        <w:tc>
          <w:tcPr>
            <w:tcW w:w="877" w:type="dxa"/>
            <w:tcBorders>
              <w:top w:val="single" w:sz="4" w:space="0" w:color="000000"/>
              <w:left w:val="single" w:sz="4" w:space="0" w:color="000000"/>
              <w:bottom w:val="single" w:sz="4" w:space="0" w:color="auto"/>
              <w:right w:val="single" w:sz="4" w:space="0" w:color="auto"/>
            </w:tcBorders>
            <w:vAlign w:val="center"/>
          </w:tcPr>
          <w:p w:rsidR="008D2A85" w:rsidRPr="00C019DA" w:rsidRDefault="008D2A85" w:rsidP="00C019DA">
            <w:pPr>
              <w:pStyle w:val="af8"/>
              <w:jc w:val="center"/>
              <w:rPr>
                <w:color w:val="000000"/>
                <w:sz w:val="28"/>
                <w:szCs w:val="28"/>
                <w:lang w:val="uk-UA"/>
              </w:rPr>
            </w:pPr>
            <w:r w:rsidRPr="00C019DA">
              <w:rPr>
                <w:color w:val="000000"/>
                <w:sz w:val="28"/>
                <w:szCs w:val="28"/>
                <w:lang w:val="uk-UA"/>
              </w:rPr>
              <w:t>0</w:t>
            </w:r>
          </w:p>
        </w:tc>
        <w:tc>
          <w:tcPr>
            <w:tcW w:w="877" w:type="dxa"/>
            <w:tcBorders>
              <w:top w:val="single" w:sz="4" w:space="0" w:color="000000"/>
              <w:left w:val="single" w:sz="4" w:space="0" w:color="auto"/>
              <w:bottom w:val="single" w:sz="4" w:space="0" w:color="auto"/>
              <w:right w:val="single" w:sz="4" w:space="0" w:color="000000"/>
            </w:tcBorders>
            <w:vAlign w:val="center"/>
          </w:tcPr>
          <w:p w:rsidR="008D2A85" w:rsidRPr="00C019DA" w:rsidRDefault="008D2A85" w:rsidP="00C019DA">
            <w:pPr>
              <w:pStyle w:val="af8"/>
              <w:jc w:val="center"/>
              <w:rPr>
                <w:color w:val="000000"/>
                <w:sz w:val="28"/>
                <w:szCs w:val="28"/>
                <w:lang w:val="uk-UA"/>
              </w:rPr>
            </w:pPr>
          </w:p>
        </w:tc>
      </w:tr>
    </w:tbl>
    <w:p w:rsidR="008D2A85" w:rsidRPr="00C019DA" w:rsidRDefault="008D2A85" w:rsidP="00C019DA">
      <w:pPr>
        <w:widowControl w:val="0"/>
        <w:shd w:val="clear" w:color="auto" w:fill="FFFFFF"/>
        <w:ind w:right="126"/>
        <w:jc w:val="both"/>
        <w:rPr>
          <w:sz w:val="28"/>
          <w:szCs w:val="28"/>
        </w:rPr>
      </w:pPr>
    </w:p>
    <w:p w:rsidR="008D2A85" w:rsidRPr="00C019DA" w:rsidRDefault="008D2A85" w:rsidP="00C019DA">
      <w:pPr>
        <w:widowControl w:val="0"/>
        <w:shd w:val="clear" w:color="auto" w:fill="FFFFFF"/>
        <w:ind w:right="126" w:firstLine="708"/>
        <w:jc w:val="both"/>
        <w:rPr>
          <w:sz w:val="28"/>
          <w:szCs w:val="28"/>
        </w:rPr>
      </w:pPr>
      <w:r w:rsidRPr="00C019DA">
        <w:rPr>
          <w:sz w:val="28"/>
          <w:szCs w:val="28"/>
        </w:rPr>
        <w:t xml:space="preserve">За результатами діагностик були надані рекомендації для класних керівників, вихователів класів для зниження рівня агресивності та ворожості учнів старшого підліткового віку, проведена індивідуальна робота з учнями по зниженню високих показників. Здобувачам освіти 10-12 класів в листопаді був проведений урок «Толерантність починається з мене» з показом навчального однойменного ролик(посилання на ролик: </w:t>
      </w:r>
      <w:hyperlink r:id="rId51" w:history="1">
        <w:r w:rsidRPr="00C019DA">
          <w:rPr>
            <w:rStyle w:val="aff5"/>
            <w:sz w:val="28"/>
            <w:szCs w:val="28"/>
          </w:rPr>
          <w:t>https://youtu.be/Lq-sfcFC6k4</w:t>
        </w:r>
      </w:hyperlink>
      <w:r w:rsidRPr="00C019DA">
        <w:rPr>
          <w:sz w:val="28"/>
          <w:szCs w:val="28"/>
        </w:rPr>
        <w:t xml:space="preserve">). Мета заходу: </w:t>
      </w:r>
      <w:r w:rsidRPr="00C019DA">
        <w:rPr>
          <w:color w:val="202124"/>
          <w:sz w:val="28"/>
          <w:szCs w:val="28"/>
          <w:shd w:val="clear" w:color="auto" w:fill="FFFFFF"/>
        </w:rPr>
        <w:t>розширити знання та уявлення </w:t>
      </w:r>
      <w:r w:rsidRPr="00C019DA">
        <w:rPr>
          <w:bCs/>
          <w:color w:val="202124"/>
          <w:sz w:val="28"/>
          <w:szCs w:val="28"/>
          <w:shd w:val="clear" w:color="auto" w:fill="FFFFFF"/>
        </w:rPr>
        <w:t>учнів</w:t>
      </w:r>
      <w:r w:rsidRPr="00C019DA">
        <w:rPr>
          <w:color w:val="202124"/>
          <w:sz w:val="28"/>
          <w:szCs w:val="28"/>
          <w:shd w:val="clear" w:color="auto" w:fill="FFFFFF"/>
        </w:rPr>
        <w:t> про толерантну поведінку, про загальнолюдські цінності</w:t>
      </w:r>
      <w:r w:rsidRPr="00C019DA">
        <w:rPr>
          <w:sz w:val="28"/>
          <w:szCs w:val="28"/>
        </w:rPr>
        <w:t xml:space="preserve">, розвиток поняття, що толерантність – це здатність сприймати без агресії інший спосіб життя, поведінку, інші погляди шляхом встановлення довірливих взаємовідносин, співпраці та компромісу, це шлях подолання агресії та ворожості. </w:t>
      </w:r>
    </w:p>
    <w:p w:rsidR="008D2A85" w:rsidRPr="00C019DA" w:rsidRDefault="008D2A85" w:rsidP="00C019DA">
      <w:pPr>
        <w:widowControl w:val="0"/>
        <w:shd w:val="clear" w:color="auto" w:fill="FFFFFF"/>
        <w:ind w:right="126" w:firstLine="708"/>
        <w:jc w:val="both"/>
        <w:rPr>
          <w:sz w:val="28"/>
          <w:szCs w:val="28"/>
        </w:rPr>
      </w:pPr>
      <w:r w:rsidRPr="00C019DA">
        <w:rPr>
          <w:sz w:val="28"/>
          <w:szCs w:val="28"/>
        </w:rPr>
        <w:t>Для здобувачів освіти старших класів в листопаді було також проведено анкетування «Булінг та його прояви в підлітковому віці». За результатами анкетування виявлений високий рівень обізнаності підлітків з цим явищем та здатністю його подолання. Здобувачі освіти 9-12 класів в лютому 2021 р. прийняли участь в проходженні курсу «Про кібербулінг для підлітків» з отриманням електронних сертифікатів на освітній платформі «Дія». Також були ознайомлені з чатботом проти кібербулінгу – Кіберпес.</w:t>
      </w:r>
    </w:p>
    <w:p w:rsidR="008D2A85" w:rsidRPr="00C019DA" w:rsidRDefault="008D2A85" w:rsidP="00C019DA">
      <w:pPr>
        <w:widowControl w:val="0"/>
        <w:shd w:val="clear" w:color="auto" w:fill="FFFFFF"/>
        <w:ind w:right="126"/>
        <w:jc w:val="both"/>
        <w:rPr>
          <w:sz w:val="28"/>
          <w:szCs w:val="28"/>
        </w:rPr>
      </w:pPr>
      <w:r w:rsidRPr="00C019DA">
        <w:rPr>
          <w:sz w:val="28"/>
          <w:szCs w:val="28"/>
        </w:rPr>
        <w:t>Здобувачі освіти 8, 10 класів в листопаді-грудні 2020 р. пройшли анкетування « Що ви знаєте про здоровий спосіб життя», результати – високий рівень обізнаності з правилами ЗОЖ. З цієї тематики у грудні 2020 р. також був проведений круглий стіл на тему «Секрети маніпуляції. Алкоголь. Нікотин.»</w:t>
      </w:r>
    </w:p>
    <w:p w:rsidR="008D2A85" w:rsidRPr="00C019DA" w:rsidRDefault="008D2A85" w:rsidP="00C019DA">
      <w:pPr>
        <w:widowControl w:val="0"/>
        <w:shd w:val="clear" w:color="auto" w:fill="FFFFFF"/>
        <w:ind w:right="126" w:firstLine="708"/>
        <w:jc w:val="both"/>
        <w:rPr>
          <w:sz w:val="28"/>
          <w:szCs w:val="28"/>
        </w:rPr>
      </w:pPr>
      <w:r w:rsidRPr="00C019DA">
        <w:rPr>
          <w:sz w:val="28"/>
          <w:szCs w:val="28"/>
        </w:rPr>
        <w:t>Для здобувачів освіти 10-12 класів у лютому 2021 р. було проведено профорієнтаційне тестування за методикою Дж. Голланда та надані рекомендації по вибору майбутньої професії.</w:t>
      </w:r>
    </w:p>
    <w:p w:rsidR="008D2A85" w:rsidRPr="00C019DA" w:rsidRDefault="008D2A85" w:rsidP="00C019DA">
      <w:pPr>
        <w:widowControl w:val="0"/>
        <w:shd w:val="clear" w:color="auto" w:fill="FFFFFF"/>
        <w:ind w:right="126"/>
        <w:jc w:val="both"/>
        <w:rPr>
          <w:sz w:val="28"/>
          <w:szCs w:val="28"/>
        </w:rPr>
      </w:pPr>
      <w:r w:rsidRPr="00C019DA">
        <w:rPr>
          <w:sz w:val="28"/>
          <w:szCs w:val="28"/>
        </w:rPr>
        <w:lastRenderedPageBreak/>
        <w:t>Постійно відбувалися індивідуальні діагностики за потребою.</w:t>
      </w:r>
    </w:p>
    <w:p w:rsidR="008D2A85" w:rsidRPr="00C019DA" w:rsidRDefault="008D2A85" w:rsidP="00C019DA">
      <w:pPr>
        <w:ind w:firstLine="709"/>
        <w:jc w:val="center"/>
        <w:rPr>
          <w:b/>
          <w:bCs/>
          <w:sz w:val="28"/>
          <w:szCs w:val="28"/>
        </w:rPr>
      </w:pPr>
      <w:r w:rsidRPr="00C019DA">
        <w:rPr>
          <w:b/>
          <w:bCs/>
          <w:sz w:val="28"/>
          <w:szCs w:val="28"/>
        </w:rPr>
        <w:t>2. Профілактика</w:t>
      </w:r>
    </w:p>
    <w:p w:rsidR="008D2A85" w:rsidRPr="00C019DA" w:rsidRDefault="008D2A85" w:rsidP="00C019DA">
      <w:pPr>
        <w:widowControl w:val="0"/>
        <w:shd w:val="clear" w:color="auto" w:fill="FFFFFF"/>
        <w:ind w:right="126"/>
        <w:rPr>
          <w:sz w:val="28"/>
          <w:szCs w:val="28"/>
        </w:rPr>
      </w:pPr>
      <w:r w:rsidRPr="00C019DA">
        <w:rPr>
          <w:sz w:val="28"/>
          <w:szCs w:val="28"/>
        </w:rPr>
        <w:t>За період 2020/2021 навчального року було проведено:</w:t>
      </w:r>
    </w:p>
    <w:p w:rsidR="008D2A85" w:rsidRPr="00C019DA" w:rsidRDefault="008D2A85" w:rsidP="00C019DA">
      <w:pPr>
        <w:widowControl w:val="0"/>
        <w:numPr>
          <w:ilvl w:val="0"/>
          <w:numId w:val="35"/>
        </w:numPr>
        <w:shd w:val="clear" w:color="auto" w:fill="FFFFFF"/>
        <w:ind w:right="126"/>
        <w:rPr>
          <w:sz w:val="28"/>
          <w:szCs w:val="28"/>
        </w:rPr>
      </w:pPr>
      <w:r w:rsidRPr="00C019DA">
        <w:rPr>
          <w:sz w:val="28"/>
          <w:szCs w:val="28"/>
        </w:rPr>
        <w:t>профілактика індивідуальна - 74 осіб;</w:t>
      </w:r>
    </w:p>
    <w:p w:rsidR="008D2A85" w:rsidRPr="00C019DA" w:rsidRDefault="008D2A85" w:rsidP="00C019DA">
      <w:pPr>
        <w:widowControl w:val="0"/>
        <w:numPr>
          <w:ilvl w:val="0"/>
          <w:numId w:val="35"/>
        </w:numPr>
        <w:shd w:val="clear" w:color="auto" w:fill="FFFFFF"/>
        <w:ind w:right="126"/>
        <w:rPr>
          <w:b/>
          <w:sz w:val="28"/>
          <w:szCs w:val="28"/>
        </w:rPr>
      </w:pPr>
      <w:r w:rsidRPr="00C019DA">
        <w:rPr>
          <w:sz w:val="28"/>
          <w:szCs w:val="28"/>
        </w:rPr>
        <w:t>профілактика групова – 189 осіб.</w:t>
      </w:r>
    </w:p>
    <w:p w:rsidR="008D2A85" w:rsidRPr="00C019DA" w:rsidRDefault="008D2A85" w:rsidP="00C019DA">
      <w:pPr>
        <w:shd w:val="clear" w:color="auto" w:fill="FFFFFF"/>
        <w:ind w:firstLine="360"/>
        <w:jc w:val="both"/>
        <w:rPr>
          <w:sz w:val="28"/>
          <w:szCs w:val="28"/>
        </w:rPr>
      </w:pPr>
      <w:r w:rsidRPr="00C019DA">
        <w:rPr>
          <w:sz w:val="28"/>
          <w:szCs w:val="28"/>
        </w:rPr>
        <w:t>Протягом 2020/2021 навчального року було проведене залучення здобувачів освіти</w:t>
      </w:r>
      <w:r w:rsidRPr="00C019DA">
        <w:rPr>
          <w:spacing w:val="-1"/>
          <w:sz w:val="28"/>
          <w:szCs w:val="28"/>
        </w:rPr>
        <w:t xml:space="preserve"> до участі у</w:t>
      </w:r>
      <w:r w:rsidRPr="00C019DA">
        <w:rPr>
          <w:sz w:val="28"/>
          <w:szCs w:val="28"/>
        </w:rPr>
        <w:t xml:space="preserve"> різноманітних секціях, гуртках. Здійснювався контроль за відвідуванням занять учнями школи з метою профілактики пропусків уроків без поважних причин, бродяжництва, ігроманії. </w:t>
      </w:r>
    </w:p>
    <w:p w:rsidR="008D2A85" w:rsidRPr="00C019DA" w:rsidRDefault="008D2A85" w:rsidP="00C019DA">
      <w:pPr>
        <w:shd w:val="clear" w:color="auto" w:fill="FFFFFF"/>
        <w:ind w:firstLine="360"/>
        <w:jc w:val="both"/>
        <w:rPr>
          <w:sz w:val="28"/>
          <w:szCs w:val="28"/>
        </w:rPr>
      </w:pPr>
      <w:r w:rsidRPr="00C019DA">
        <w:rPr>
          <w:sz w:val="28"/>
          <w:szCs w:val="28"/>
        </w:rPr>
        <w:t>Налагоджена співпраця з Управлінням патрульної поліції в Харківській області в рамках проекту «Шкільний офіцер поліції» з подальшим підписанням в 2021/2022 р. спільного плану роботи. Протягом 2020/2021 навчального року для здобувачів освіти за участю шкільного офіцера поліції пройшли профілактичні лекції «Правила дорожнього руху для молодших школярів», «Попередження та профілактика булінгу», «Закон і я. Обов’язки і права». Відбувалося пропагування здорового способу, озброєння учнів інформацією про шкідливі наслідки ігроманії, тютюнопаління, вживання алкоголю, наркотичних засобів. Зокрема налагоджена співпраця з реабілітаційним центром НЕ</w:t>
      </w:r>
      <w:r w:rsidRPr="00C019DA">
        <w:rPr>
          <w:sz w:val="28"/>
          <w:szCs w:val="28"/>
          <w:lang w:val="en-US"/>
        </w:rPr>
        <w:t>LP</w:t>
      </w:r>
      <w:r w:rsidRPr="00C019DA">
        <w:rPr>
          <w:sz w:val="28"/>
          <w:szCs w:val="28"/>
        </w:rPr>
        <w:t xml:space="preserve">, проведені спільні лекторії за темою «Попередження вживання тютюнових виробів, алкоголю та наркотичних речовин серед підлітків» для здобувачів освіти 8-12 класів(грудень 2020 р.) </w:t>
      </w:r>
    </w:p>
    <w:p w:rsidR="008D2A85" w:rsidRPr="00C019DA" w:rsidRDefault="008D2A85" w:rsidP="00C019DA">
      <w:pPr>
        <w:jc w:val="both"/>
        <w:rPr>
          <w:sz w:val="28"/>
          <w:szCs w:val="28"/>
        </w:rPr>
      </w:pPr>
      <w:r w:rsidRPr="00C019DA">
        <w:rPr>
          <w:sz w:val="28"/>
          <w:szCs w:val="28"/>
        </w:rPr>
        <w:t xml:space="preserve">Разом із спеціалістом КНП ХОР « Обласний клінічний центр профілактики і боротьби зі СНІДом» в грудні був проведений лекторій «Профілактика ВІЛ-інфекції» для старших класів за допомогою інтерактивних методів та мультфільмів(Цикл «Невигадані історії»: «Історія Жеки» </w:t>
      </w:r>
      <w:hyperlink r:id="rId52" w:history="1">
        <w:r w:rsidRPr="00C019DA">
          <w:rPr>
            <w:rStyle w:val="aff5"/>
            <w:sz w:val="28"/>
            <w:szCs w:val="28"/>
          </w:rPr>
          <w:t>https://youtu.be/5csK5n1lACA</w:t>
        </w:r>
      </w:hyperlink>
      <w:r w:rsidRPr="00C019DA">
        <w:rPr>
          <w:sz w:val="28"/>
          <w:szCs w:val="28"/>
        </w:rPr>
        <w:t xml:space="preserve">, «Історія Тьоми» </w:t>
      </w:r>
      <w:hyperlink r:id="rId53" w:history="1">
        <w:r w:rsidRPr="00C019DA">
          <w:rPr>
            <w:rStyle w:val="aff5"/>
            <w:sz w:val="28"/>
            <w:szCs w:val="28"/>
            <w:lang w:val="ru-RU"/>
          </w:rPr>
          <w:t>https</w:t>
        </w:r>
        <w:r w:rsidRPr="00C019DA">
          <w:rPr>
            <w:rStyle w:val="aff5"/>
            <w:sz w:val="28"/>
            <w:szCs w:val="28"/>
          </w:rPr>
          <w:t>://</w:t>
        </w:r>
        <w:r w:rsidRPr="00C019DA">
          <w:rPr>
            <w:rStyle w:val="aff5"/>
            <w:sz w:val="28"/>
            <w:szCs w:val="28"/>
            <w:lang w:val="ru-RU"/>
          </w:rPr>
          <w:t>youtu</w:t>
        </w:r>
        <w:r w:rsidRPr="00C019DA">
          <w:rPr>
            <w:rStyle w:val="aff5"/>
            <w:sz w:val="28"/>
            <w:szCs w:val="28"/>
          </w:rPr>
          <w:t>.</w:t>
        </w:r>
        <w:r w:rsidRPr="00C019DA">
          <w:rPr>
            <w:rStyle w:val="aff5"/>
            <w:sz w:val="28"/>
            <w:szCs w:val="28"/>
            <w:lang w:val="ru-RU"/>
          </w:rPr>
          <w:t>be</w:t>
        </w:r>
        <w:r w:rsidRPr="00C019DA">
          <w:rPr>
            <w:rStyle w:val="aff5"/>
            <w:sz w:val="28"/>
            <w:szCs w:val="28"/>
          </w:rPr>
          <w:t>/</w:t>
        </w:r>
        <w:r w:rsidRPr="00C019DA">
          <w:rPr>
            <w:rStyle w:val="aff5"/>
            <w:sz w:val="28"/>
            <w:szCs w:val="28"/>
            <w:lang w:val="ru-RU"/>
          </w:rPr>
          <w:t>N</w:t>
        </w:r>
        <w:r w:rsidRPr="00C019DA">
          <w:rPr>
            <w:rStyle w:val="aff5"/>
            <w:sz w:val="28"/>
            <w:szCs w:val="28"/>
          </w:rPr>
          <w:t>0</w:t>
        </w:r>
        <w:r w:rsidRPr="00C019DA">
          <w:rPr>
            <w:rStyle w:val="aff5"/>
            <w:sz w:val="28"/>
            <w:szCs w:val="28"/>
            <w:lang w:val="ru-RU"/>
          </w:rPr>
          <w:t>ldwvSFaZU</w:t>
        </w:r>
      </w:hyperlink>
      <w:r w:rsidRPr="00C019DA">
        <w:rPr>
          <w:color w:val="030303"/>
          <w:spacing w:val="3"/>
          <w:sz w:val="28"/>
          <w:szCs w:val="28"/>
          <w:shd w:val="clear" w:color="auto" w:fill="F9F9F9"/>
        </w:rPr>
        <w:t>,</w:t>
      </w:r>
      <w:r w:rsidRPr="00C019DA">
        <w:rPr>
          <w:sz w:val="28"/>
          <w:szCs w:val="28"/>
        </w:rPr>
        <w:t xml:space="preserve">«Історія Олі» </w:t>
      </w:r>
      <w:hyperlink r:id="rId54" w:history="1">
        <w:r w:rsidRPr="00C019DA">
          <w:rPr>
            <w:rStyle w:val="aff5"/>
            <w:sz w:val="28"/>
            <w:szCs w:val="28"/>
            <w:lang w:val="ru-RU"/>
          </w:rPr>
          <w:t>https</w:t>
        </w:r>
        <w:r w:rsidRPr="00C019DA">
          <w:rPr>
            <w:rStyle w:val="aff5"/>
            <w:sz w:val="28"/>
            <w:szCs w:val="28"/>
          </w:rPr>
          <w:t>://</w:t>
        </w:r>
        <w:r w:rsidRPr="00C019DA">
          <w:rPr>
            <w:rStyle w:val="aff5"/>
            <w:sz w:val="28"/>
            <w:szCs w:val="28"/>
            <w:lang w:val="ru-RU"/>
          </w:rPr>
          <w:t>youtu</w:t>
        </w:r>
        <w:r w:rsidRPr="00C019DA">
          <w:rPr>
            <w:rStyle w:val="aff5"/>
            <w:sz w:val="28"/>
            <w:szCs w:val="28"/>
          </w:rPr>
          <w:t>.</w:t>
        </w:r>
        <w:r w:rsidRPr="00C019DA">
          <w:rPr>
            <w:rStyle w:val="aff5"/>
            <w:sz w:val="28"/>
            <w:szCs w:val="28"/>
            <w:lang w:val="ru-RU"/>
          </w:rPr>
          <w:t>be</w:t>
        </w:r>
        <w:r w:rsidRPr="00C019DA">
          <w:rPr>
            <w:rStyle w:val="aff5"/>
            <w:sz w:val="28"/>
            <w:szCs w:val="28"/>
          </w:rPr>
          <w:t>/</w:t>
        </w:r>
        <w:r w:rsidRPr="00C019DA">
          <w:rPr>
            <w:rStyle w:val="aff5"/>
            <w:sz w:val="28"/>
            <w:szCs w:val="28"/>
            <w:lang w:val="ru-RU"/>
          </w:rPr>
          <w:t>FI</w:t>
        </w:r>
        <w:r w:rsidRPr="00C019DA">
          <w:rPr>
            <w:rStyle w:val="aff5"/>
            <w:sz w:val="28"/>
            <w:szCs w:val="28"/>
          </w:rPr>
          <w:t>8</w:t>
        </w:r>
        <w:r w:rsidRPr="00C019DA">
          <w:rPr>
            <w:rStyle w:val="aff5"/>
            <w:sz w:val="28"/>
            <w:szCs w:val="28"/>
            <w:lang w:val="ru-RU"/>
          </w:rPr>
          <w:t>lcPHolks</w:t>
        </w:r>
      </w:hyperlink>
      <w:r w:rsidRPr="00C019DA">
        <w:rPr>
          <w:sz w:val="28"/>
          <w:szCs w:val="28"/>
        </w:rPr>
        <w:t>)</w:t>
      </w:r>
    </w:p>
    <w:p w:rsidR="008D2A85" w:rsidRPr="00C019DA" w:rsidRDefault="008D2A85" w:rsidP="00C019DA">
      <w:pPr>
        <w:shd w:val="clear" w:color="auto" w:fill="FFFFFF"/>
        <w:jc w:val="both"/>
        <w:rPr>
          <w:sz w:val="28"/>
          <w:szCs w:val="28"/>
        </w:rPr>
      </w:pPr>
      <w:r w:rsidRPr="00C019DA">
        <w:rPr>
          <w:sz w:val="28"/>
          <w:szCs w:val="28"/>
        </w:rPr>
        <w:t xml:space="preserve">В період з 25 листопада – 10 грудня проведено шкільну акцію «16 днів проти насилля» з активним залученням здобувачів освіти 8-12 класів (створення інформаційного банера «Я ставлю свій підпис проти насилля, створення шкільної «Скриньки довіри») Також у цей час </w:t>
      </w:r>
      <w:r w:rsidRPr="00C019DA">
        <w:rPr>
          <w:rStyle w:val="2791"/>
          <w:sz w:val="28"/>
          <w:szCs w:val="28"/>
        </w:rPr>
        <w:t>було проведено перегляд</w:t>
      </w:r>
      <w:r w:rsidRPr="00C019DA">
        <w:rPr>
          <w:sz w:val="28"/>
          <w:szCs w:val="28"/>
        </w:rPr>
        <w:t xml:space="preserve"> відеофільму </w:t>
      </w:r>
      <w:r w:rsidRPr="00C019DA">
        <w:rPr>
          <w:i/>
          <w:iCs/>
          <w:sz w:val="28"/>
          <w:szCs w:val="28"/>
        </w:rPr>
        <w:t>«</w:t>
      </w:r>
      <w:r w:rsidRPr="00C019DA">
        <w:rPr>
          <w:iCs/>
          <w:sz w:val="28"/>
          <w:szCs w:val="28"/>
        </w:rPr>
        <w:t>Станція призначення – Життя».</w:t>
      </w:r>
      <w:r w:rsidRPr="00C019DA">
        <w:rPr>
          <w:sz w:val="28"/>
          <w:szCs w:val="28"/>
        </w:rPr>
        <w:t xml:space="preserve">Проведено вхідне та вихідне анкетування щодо визначення обізнаності учнів з даного питання, в якому взяли участь 22 здобувача освіти 10-12-х класів. </w:t>
      </w:r>
    </w:p>
    <w:p w:rsidR="008D2A85" w:rsidRPr="00C019DA" w:rsidRDefault="008D2A85" w:rsidP="00C019DA">
      <w:pPr>
        <w:shd w:val="clear" w:color="auto" w:fill="FFFFFF"/>
        <w:ind w:firstLine="360"/>
        <w:jc w:val="both"/>
        <w:rPr>
          <w:sz w:val="28"/>
          <w:szCs w:val="28"/>
        </w:rPr>
      </w:pPr>
      <w:r w:rsidRPr="00C019DA">
        <w:rPr>
          <w:sz w:val="28"/>
          <w:szCs w:val="28"/>
        </w:rPr>
        <w:t>Налагоджене співробітництво зі службою у справах дітей щодо уточнення та обміну інформацією щодо учнів, схильних до правопорушень з метою координації дій. Здійснювався соціальний супровід сімей, що потрапили в складну життєву ситуацію. Проводилась постійна робота по виявленню дітей, які залишились без догляду батьків, дітей групи «ризику» та проведення індивідуальної роботи з ними.</w:t>
      </w:r>
    </w:p>
    <w:p w:rsidR="008D2A85" w:rsidRPr="00C019DA" w:rsidRDefault="008D2A85" w:rsidP="00C019DA">
      <w:pPr>
        <w:shd w:val="clear" w:color="auto" w:fill="FFFFFF"/>
        <w:ind w:firstLine="360"/>
        <w:jc w:val="both"/>
        <w:rPr>
          <w:sz w:val="28"/>
          <w:szCs w:val="28"/>
        </w:rPr>
      </w:pPr>
      <w:r w:rsidRPr="00C019DA">
        <w:rPr>
          <w:sz w:val="28"/>
          <w:szCs w:val="28"/>
        </w:rPr>
        <w:t xml:space="preserve"> Кожного кварталу відбувалося оновлення банку даних здобувачів освіти пільгових категорій. За потребою відбувалися відвідування учнів вдома та бесіда з батьками учнів, схильних до правопорушень. В закладі створено банк </w:t>
      </w:r>
      <w:r w:rsidRPr="00C019DA">
        <w:rPr>
          <w:sz w:val="28"/>
          <w:szCs w:val="28"/>
        </w:rPr>
        <w:lastRenderedPageBreak/>
        <w:t>даних на дітей-сиріт, дітей позбавлених батьківського піклування та дітей пільгових категорій.</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020"/>
        <w:gridCol w:w="1800"/>
      </w:tblGrid>
      <w:tr w:rsidR="008D2A85" w:rsidRPr="00C019DA" w:rsidTr="0074226A">
        <w:tc>
          <w:tcPr>
            <w:tcW w:w="828" w:type="dxa"/>
          </w:tcPr>
          <w:p w:rsidR="008D2A85" w:rsidRPr="00C019DA" w:rsidRDefault="008D2A85" w:rsidP="00C019DA">
            <w:pPr>
              <w:pStyle w:val="Default"/>
              <w:jc w:val="both"/>
              <w:rPr>
                <w:sz w:val="28"/>
                <w:szCs w:val="28"/>
                <w:lang w:val="uk-UA"/>
              </w:rPr>
            </w:pPr>
            <w:r w:rsidRPr="00C019DA">
              <w:rPr>
                <w:sz w:val="28"/>
                <w:szCs w:val="28"/>
                <w:lang w:val="uk-UA"/>
              </w:rPr>
              <w:t>№ з/п</w:t>
            </w:r>
          </w:p>
        </w:tc>
        <w:tc>
          <w:tcPr>
            <w:tcW w:w="7020" w:type="dxa"/>
          </w:tcPr>
          <w:p w:rsidR="008D2A85" w:rsidRPr="00C019DA" w:rsidRDefault="008D2A85" w:rsidP="00C019DA">
            <w:pPr>
              <w:pStyle w:val="Default"/>
              <w:jc w:val="center"/>
              <w:rPr>
                <w:sz w:val="28"/>
                <w:szCs w:val="28"/>
                <w:lang w:val="uk-UA"/>
              </w:rPr>
            </w:pPr>
            <w:r w:rsidRPr="00C019DA">
              <w:rPr>
                <w:sz w:val="28"/>
                <w:szCs w:val="28"/>
                <w:lang w:val="uk-UA"/>
              </w:rPr>
              <w:t>Показник</w:t>
            </w:r>
          </w:p>
        </w:tc>
        <w:tc>
          <w:tcPr>
            <w:tcW w:w="1800" w:type="dxa"/>
          </w:tcPr>
          <w:p w:rsidR="008D2A85" w:rsidRPr="00C019DA" w:rsidRDefault="008D2A85" w:rsidP="00C019DA">
            <w:pPr>
              <w:pStyle w:val="Default"/>
              <w:jc w:val="both"/>
              <w:rPr>
                <w:sz w:val="28"/>
                <w:szCs w:val="28"/>
                <w:lang w:val="uk-UA"/>
              </w:rPr>
            </w:pPr>
            <w:r w:rsidRPr="00C019DA">
              <w:rPr>
                <w:sz w:val="28"/>
                <w:szCs w:val="28"/>
                <w:lang w:val="uk-UA"/>
              </w:rPr>
              <w:t>Кількість дітей</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І</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Загальнакількістьучнів</w:t>
            </w:r>
          </w:p>
        </w:tc>
        <w:tc>
          <w:tcPr>
            <w:tcW w:w="1800" w:type="dxa"/>
          </w:tcPr>
          <w:p w:rsidR="008D2A85" w:rsidRPr="00C019DA" w:rsidRDefault="008D2A85" w:rsidP="00C019DA">
            <w:pPr>
              <w:pStyle w:val="afc"/>
              <w:snapToGrid w:val="0"/>
              <w:jc w:val="center"/>
              <w:rPr>
                <w:b/>
                <w:sz w:val="28"/>
                <w:szCs w:val="28"/>
              </w:rPr>
            </w:pPr>
            <w:r w:rsidRPr="00C019DA">
              <w:rPr>
                <w:b/>
                <w:sz w:val="28"/>
                <w:szCs w:val="28"/>
              </w:rPr>
              <w:t>253</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Із них:</w:t>
            </w:r>
          </w:p>
        </w:tc>
        <w:tc>
          <w:tcPr>
            <w:tcW w:w="1800" w:type="dxa"/>
          </w:tcPr>
          <w:p w:rsidR="008D2A85" w:rsidRPr="00C019DA" w:rsidRDefault="008D2A85" w:rsidP="00C019DA">
            <w:pPr>
              <w:pStyle w:val="afc"/>
              <w:snapToGrid w:val="0"/>
              <w:jc w:val="center"/>
              <w:rPr>
                <w:sz w:val="28"/>
                <w:szCs w:val="28"/>
              </w:rPr>
            </w:pP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Хлопчиків</w:t>
            </w:r>
          </w:p>
        </w:tc>
        <w:tc>
          <w:tcPr>
            <w:tcW w:w="1800" w:type="dxa"/>
          </w:tcPr>
          <w:p w:rsidR="008D2A85" w:rsidRPr="00C019DA" w:rsidRDefault="008D2A85" w:rsidP="00C019DA">
            <w:pPr>
              <w:pStyle w:val="afc"/>
              <w:snapToGrid w:val="0"/>
              <w:jc w:val="center"/>
              <w:rPr>
                <w:b/>
                <w:sz w:val="28"/>
                <w:szCs w:val="28"/>
              </w:rPr>
            </w:pPr>
            <w:r w:rsidRPr="00C019DA">
              <w:rPr>
                <w:b/>
                <w:sz w:val="28"/>
                <w:szCs w:val="28"/>
              </w:rPr>
              <w:t>158</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2</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Дівчаток</w:t>
            </w:r>
          </w:p>
        </w:tc>
        <w:tc>
          <w:tcPr>
            <w:tcW w:w="1800" w:type="dxa"/>
          </w:tcPr>
          <w:p w:rsidR="008D2A85" w:rsidRPr="00C019DA" w:rsidRDefault="008D2A85" w:rsidP="00C019DA">
            <w:pPr>
              <w:pStyle w:val="afc"/>
              <w:snapToGrid w:val="0"/>
              <w:jc w:val="center"/>
              <w:rPr>
                <w:b/>
                <w:sz w:val="28"/>
                <w:szCs w:val="28"/>
              </w:rPr>
            </w:pPr>
            <w:r w:rsidRPr="00C019DA">
              <w:rPr>
                <w:b/>
                <w:sz w:val="28"/>
                <w:szCs w:val="28"/>
              </w:rPr>
              <w:t>95</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Іззагальноїкількостідітей:</w:t>
            </w:r>
          </w:p>
        </w:tc>
        <w:tc>
          <w:tcPr>
            <w:tcW w:w="1800" w:type="dxa"/>
          </w:tcPr>
          <w:p w:rsidR="008D2A85" w:rsidRPr="00C019DA" w:rsidRDefault="008D2A85" w:rsidP="00C019DA">
            <w:pPr>
              <w:pStyle w:val="afc"/>
              <w:snapToGrid w:val="0"/>
              <w:jc w:val="center"/>
              <w:rPr>
                <w:sz w:val="28"/>
                <w:szCs w:val="28"/>
              </w:rPr>
            </w:pP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3</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Дітей-сиріт</w:t>
            </w:r>
          </w:p>
        </w:tc>
        <w:tc>
          <w:tcPr>
            <w:tcW w:w="1800" w:type="dxa"/>
          </w:tcPr>
          <w:p w:rsidR="008D2A85" w:rsidRPr="00C019DA" w:rsidRDefault="008D2A85" w:rsidP="00C019DA">
            <w:pPr>
              <w:pStyle w:val="afc"/>
              <w:snapToGrid w:val="0"/>
              <w:jc w:val="center"/>
              <w:rPr>
                <w:b/>
                <w:sz w:val="28"/>
                <w:szCs w:val="28"/>
              </w:rPr>
            </w:pPr>
            <w:r w:rsidRPr="00C019DA">
              <w:rPr>
                <w:b/>
                <w:sz w:val="28"/>
                <w:szCs w:val="28"/>
              </w:rPr>
              <w:t>2</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4</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позбавленихбатьківськогопіклування</w:t>
            </w:r>
          </w:p>
        </w:tc>
        <w:tc>
          <w:tcPr>
            <w:tcW w:w="1800" w:type="dxa"/>
          </w:tcPr>
          <w:p w:rsidR="008D2A85" w:rsidRPr="00C019DA" w:rsidRDefault="008D2A85" w:rsidP="00C019DA">
            <w:pPr>
              <w:pStyle w:val="afc"/>
              <w:snapToGrid w:val="0"/>
              <w:jc w:val="center"/>
              <w:rPr>
                <w:b/>
                <w:sz w:val="28"/>
                <w:szCs w:val="28"/>
              </w:rPr>
            </w:pPr>
            <w:r w:rsidRPr="00C019DA">
              <w:rPr>
                <w:b/>
                <w:sz w:val="28"/>
                <w:szCs w:val="28"/>
              </w:rPr>
              <w:t>4</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5</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Кількістьдітей, щозалишились без догляду батьків, але юридичний статус не визначений</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6</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Кількістьосібіз числа дітей-сиріт та дітей, позбавленихбатьківськогопіклування</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7</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з інвалідністю (маютьсвідоцтво)</w:t>
            </w:r>
          </w:p>
        </w:tc>
        <w:tc>
          <w:tcPr>
            <w:tcW w:w="1800" w:type="dxa"/>
          </w:tcPr>
          <w:p w:rsidR="008D2A85" w:rsidRPr="00C019DA" w:rsidRDefault="008D2A85" w:rsidP="00C019DA">
            <w:pPr>
              <w:pStyle w:val="afc"/>
              <w:snapToGrid w:val="0"/>
              <w:jc w:val="center"/>
              <w:rPr>
                <w:b/>
                <w:sz w:val="28"/>
                <w:szCs w:val="28"/>
              </w:rPr>
            </w:pPr>
            <w:r w:rsidRPr="00C019DA">
              <w:rPr>
                <w:b/>
                <w:sz w:val="28"/>
                <w:szCs w:val="28"/>
              </w:rPr>
              <w:t>27</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8</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яківиховуються у багатодітних родинах</w:t>
            </w:r>
          </w:p>
        </w:tc>
        <w:tc>
          <w:tcPr>
            <w:tcW w:w="1800" w:type="dxa"/>
          </w:tcPr>
          <w:p w:rsidR="008D2A85" w:rsidRPr="00C019DA" w:rsidRDefault="008D2A85" w:rsidP="00C019DA">
            <w:pPr>
              <w:pStyle w:val="afc"/>
              <w:snapToGrid w:val="0"/>
              <w:jc w:val="center"/>
              <w:rPr>
                <w:b/>
                <w:sz w:val="28"/>
                <w:szCs w:val="28"/>
              </w:rPr>
            </w:pPr>
            <w:r w:rsidRPr="00C019DA">
              <w:rPr>
                <w:b/>
                <w:sz w:val="28"/>
                <w:szCs w:val="28"/>
              </w:rPr>
              <w:t>22</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9</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якіпостраждаливіднаслідківаварії на Чорнобильської АЕС (маютьсвідоцтво)</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10</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з неповнихсімей</w:t>
            </w:r>
          </w:p>
        </w:tc>
        <w:tc>
          <w:tcPr>
            <w:tcW w:w="1800" w:type="dxa"/>
          </w:tcPr>
          <w:p w:rsidR="008D2A85" w:rsidRPr="00C019DA" w:rsidRDefault="008D2A85" w:rsidP="00C019DA">
            <w:pPr>
              <w:pStyle w:val="afc"/>
              <w:snapToGrid w:val="0"/>
              <w:jc w:val="center"/>
              <w:rPr>
                <w:b/>
                <w:sz w:val="28"/>
                <w:szCs w:val="28"/>
              </w:rPr>
            </w:pPr>
            <w:r w:rsidRPr="00C019DA">
              <w:rPr>
                <w:b/>
                <w:sz w:val="28"/>
                <w:szCs w:val="28"/>
              </w:rPr>
              <w:t>48</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11</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з малозабезпеченихсімей</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12</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якіпроживають у сім’я, щоопинилися в складнихжиттєвихобставинах</w:t>
            </w:r>
          </w:p>
        </w:tc>
        <w:tc>
          <w:tcPr>
            <w:tcW w:w="1800" w:type="dxa"/>
          </w:tcPr>
          <w:p w:rsidR="008D2A85" w:rsidRPr="00C019DA" w:rsidRDefault="008D2A85" w:rsidP="00C019DA">
            <w:pPr>
              <w:pStyle w:val="afc"/>
              <w:snapToGrid w:val="0"/>
              <w:jc w:val="center"/>
              <w:rPr>
                <w:b/>
                <w:sz w:val="28"/>
                <w:szCs w:val="28"/>
              </w:rPr>
            </w:pPr>
            <w:r w:rsidRPr="00C019DA">
              <w:rPr>
                <w:b/>
                <w:sz w:val="28"/>
                <w:szCs w:val="28"/>
              </w:rPr>
              <w:t>3</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13</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Дітейпрацівниківорганіввнутрішніх справ та військовослужбовців, якізагинулипід час виконанняслужбовихобов'язків</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14</w:t>
            </w:r>
          </w:p>
        </w:tc>
        <w:tc>
          <w:tcPr>
            <w:tcW w:w="7020" w:type="dxa"/>
          </w:tcPr>
          <w:p w:rsidR="008D2A85" w:rsidRPr="00C019DA" w:rsidRDefault="008D2A85" w:rsidP="00C019DA">
            <w:pPr>
              <w:pStyle w:val="afc"/>
              <w:tabs>
                <w:tab w:val="num" w:pos="360"/>
              </w:tabs>
              <w:snapToGrid w:val="0"/>
              <w:ind w:left="556"/>
              <w:rPr>
                <w:color w:val="000000"/>
                <w:sz w:val="28"/>
                <w:szCs w:val="28"/>
              </w:rPr>
            </w:pPr>
            <w:r w:rsidRPr="00C019DA">
              <w:rPr>
                <w:color w:val="000000"/>
                <w:sz w:val="28"/>
                <w:szCs w:val="28"/>
              </w:rPr>
              <w:t>Дітей, батьки яких є учасниками АТО</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15</w:t>
            </w:r>
          </w:p>
        </w:tc>
        <w:tc>
          <w:tcPr>
            <w:tcW w:w="7020" w:type="dxa"/>
          </w:tcPr>
          <w:p w:rsidR="008D2A85" w:rsidRPr="00C019DA" w:rsidRDefault="008D2A85" w:rsidP="00C019DA">
            <w:pPr>
              <w:pStyle w:val="afc"/>
              <w:tabs>
                <w:tab w:val="num" w:pos="360"/>
              </w:tabs>
              <w:snapToGrid w:val="0"/>
              <w:ind w:left="556"/>
              <w:rPr>
                <w:color w:val="000000"/>
                <w:sz w:val="28"/>
                <w:szCs w:val="28"/>
              </w:rPr>
            </w:pPr>
            <w:r w:rsidRPr="00C019DA">
              <w:rPr>
                <w:color w:val="000000"/>
                <w:sz w:val="28"/>
                <w:szCs w:val="28"/>
              </w:rPr>
              <w:t>Дітей, батьки якихзагинули в АТО</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16</w:t>
            </w:r>
          </w:p>
        </w:tc>
        <w:tc>
          <w:tcPr>
            <w:tcW w:w="7020" w:type="dxa"/>
          </w:tcPr>
          <w:p w:rsidR="008D2A85" w:rsidRPr="00C019DA" w:rsidRDefault="008D2A85" w:rsidP="00C019DA">
            <w:pPr>
              <w:pStyle w:val="afc"/>
              <w:tabs>
                <w:tab w:val="num" w:pos="360"/>
              </w:tabs>
              <w:snapToGrid w:val="0"/>
              <w:ind w:left="556"/>
              <w:rPr>
                <w:color w:val="000000"/>
                <w:sz w:val="28"/>
                <w:szCs w:val="28"/>
              </w:rPr>
            </w:pPr>
            <w:r w:rsidRPr="00C019DA">
              <w:rPr>
                <w:color w:val="000000"/>
                <w:sz w:val="28"/>
                <w:szCs w:val="28"/>
              </w:rPr>
              <w:t>Дітей, які є внутрішньопереміщеними особами</w:t>
            </w:r>
          </w:p>
        </w:tc>
        <w:tc>
          <w:tcPr>
            <w:tcW w:w="1800" w:type="dxa"/>
          </w:tcPr>
          <w:p w:rsidR="008D2A85" w:rsidRPr="00C019DA" w:rsidRDefault="008D2A85" w:rsidP="00C019DA">
            <w:pPr>
              <w:pStyle w:val="afc"/>
              <w:snapToGrid w:val="0"/>
              <w:jc w:val="center"/>
              <w:rPr>
                <w:b/>
                <w:sz w:val="28"/>
                <w:szCs w:val="28"/>
              </w:rPr>
            </w:pPr>
            <w:r w:rsidRPr="00C019DA">
              <w:rPr>
                <w:b/>
                <w:sz w:val="28"/>
                <w:szCs w:val="28"/>
              </w:rPr>
              <w:t>6</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17</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якімаютьвіражтуберкулінових проб</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r w:rsidR="008D2A85" w:rsidRPr="00C019DA" w:rsidTr="0074226A">
        <w:tc>
          <w:tcPr>
            <w:tcW w:w="828" w:type="dxa"/>
          </w:tcPr>
          <w:p w:rsidR="008D2A85" w:rsidRPr="00C019DA" w:rsidRDefault="008D2A85" w:rsidP="00C019DA">
            <w:pPr>
              <w:pStyle w:val="afc"/>
              <w:tabs>
                <w:tab w:val="num" w:pos="360"/>
              </w:tabs>
              <w:snapToGrid w:val="0"/>
              <w:jc w:val="center"/>
              <w:rPr>
                <w:sz w:val="28"/>
                <w:szCs w:val="28"/>
              </w:rPr>
            </w:pPr>
            <w:r w:rsidRPr="00C019DA">
              <w:rPr>
                <w:sz w:val="28"/>
                <w:szCs w:val="28"/>
              </w:rPr>
              <w:t>18</w:t>
            </w:r>
          </w:p>
        </w:tc>
        <w:tc>
          <w:tcPr>
            <w:tcW w:w="7020" w:type="dxa"/>
          </w:tcPr>
          <w:p w:rsidR="008D2A85" w:rsidRPr="00C019DA" w:rsidRDefault="008D2A85" w:rsidP="00C019DA">
            <w:pPr>
              <w:pStyle w:val="afc"/>
              <w:tabs>
                <w:tab w:val="num" w:pos="360"/>
              </w:tabs>
              <w:snapToGrid w:val="0"/>
              <w:ind w:left="556"/>
              <w:rPr>
                <w:sz w:val="28"/>
                <w:szCs w:val="28"/>
              </w:rPr>
            </w:pPr>
            <w:r w:rsidRPr="00C019DA">
              <w:rPr>
                <w:sz w:val="28"/>
                <w:szCs w:val="28"/>
              </w:rPr>
              <w:t>Дітей, які є носіями ВІЛ-інфекції</w:t>
            </w:r>
          </w:p>
        </w:tc>
        <w:tc>
          <w:tcPr>
            <w:tcW w:w="1800" w:type="dxa"/>
          </w:tcPr>
          <w:p w:rsidR="008D2A85" w:rsidRPr="00C019DA" w:rsidRDefault="008D2A85" w:rsidP="00C019DA">
            <w:pPr>
              <w:pStyle w:val="afc"/>
              <w:snapToGrid w:val="0"/>
              <w:jc w:val="center"/>
              <w:rPr>
                <w:b/>
                <w:sz w:val="28"/>
                <w:szCs w:val="28"/>
              </w:rPr>
            </w:pPr>
            <w:r w:rsidRPr="00C019DA">
              <w:rPr>
                <w:b/>
                <w:sz w:val="28"/>
                <w:szCs w:val="28"/>
              </w:rPr>
              <w:t>0</w:t>
            </w:r>
          </w:p>
        </w:tc>
      </w:tr>
    </w:tbl>
    <w:p w:rsidR="008D2A85" w:rsidRPr="00C019DA" w:rsidRDefault="008D2A85" w:rsidP="00C019DA">
      <w:pPr>
        <w:jc w:val="both"/>
        <w:rPr>
          <w:sz w:val="28"/>
          <w:szCs w:val="28"/>
          <w:lang w:val="ru-RU"/>
        </w:rPr>
      </w:pPr>
    </w:p>
    <w:p w:rsidR="008D2A85" w:rsidRPr="00C019DA" w:rsidRDefault="008D2A85" w:rsidP="00C019DA">
      <w:pPr>
        <w:jc w:val="both"/>
        <w:rPr>
          <w:sz w:val="28"/>
          <w:szCs w:val="28"/>
        </w:rPr>
      </w:pPr>
      <w:r w:rsidRPr="00C019DA">
        <w:rPr>
          <w:sz w:val="28"/>
          <w:szCs w:val="28"/>
        </w:rPr>
        <w:t>Під особливою увагою соціального педагога знаходяться учні-сироти та діти, позбавлені батьківського піклування, 100 % учнів-сиріт та позбавлених батьківського піклування забезпечені літературою, безкоштовним харчуванням, кожен учень-сирота має єдиний квиток.</w:t>
      </w:r>
    </w:p>
    <w:p w:rsidR="008D2A85" w:rsidRPr="00C019DA" w:rsidRDefault="008D2A85" w:rsidP="00C019DA">
      <w:pPr>
        <w:jc w:val="center"/>
        <w:rPr>
          <w:b/>
          <w:bCs/>
          <w:sz w:val="28"/>
          <w:szCs w:val="28"/>
        </w:rPr>
      </w:pPr>
      <w:r w:rsidRPr="00C019DA">
        <w:rPr>
          <w:b/>
          <w:bCs/>
          <w:sz w:val="28"/>
          <w:szCs w:val="28"/>
        </w:rPr>
        <w:t>3. Консультування</w:t>
      </w:r>
    </w:p>
    <w:p w:rsidR="008D2A85" w:rsidRPr="00C019DA" w:rsidRDefault="008D2A85" w:rsidP="00C019DA">
      <w:pPr>
        <w:jc w:val="both"/>
        <w:rPr>
          <w:sz w:val="28"/>
          <w:szCs w:val="28"/>
        </w:rPr>
      </w:pPr>
      <w:r w:rsidRPr="00C019DA">
        <w:rPr>
          <w:sz w:val="28"/>
          <w:szCs w:val="28"/>
        </w:rPr>
        <w:t>За</w:t>
      </w:r>
      <w:r w:rsidRPr="00C019DA">
        <w:rPr>
          <w:bCs/>
          <w:sz w:val="28"/>
          <w:szCs w:val="28"/>
        </w:rPr>
        <w:t>період 2020/2021 навчального року</w:t>
      </w:r>
      <w:r w:rsidRPr="00C019DA">
        <w:rPr>
          <w:sz w:val="28"/>
          <w:szCs w:val="28"/>
        </w:rPr>
        <w:t xml:space="preserve"> було проведено консультувань для 254 осіб:</w:t>
      </w:r>
    </w:p>
    <w:p w:rsidR="008D2A85" w:rsidRPr="00C019DA" w:rsidRDefault="008D2A85" w:rsidP="00C019DA">
      <w:pPr>
        <w:numPr>
          <w:ilvl w:val="0"/>
          <w:numId w:val="33"/>
        </w:numPr>
        <w:ind w:left="0" w:firstLine="709"/>
        <w:jc w:val="both"/>
        <w:rPr>
          <w:sz w:val="28"/>
          <w:szCs w:val="28"/>
        </w:rPr>
      </w:pPr>
      <w:r w:rsidRPr="00C019DA">
        <w:rPr>
          <w:sz w:val="28"/>
          <w:szCs w:val="28"/>
        </w:rPr>
        <w:t>здобувачі освіти 204 особи;</w:t>
      </w:r>
    </w:p>
    <w:p w:rsidR="008D2A85" w:rsidRPr="00C019DA" w:rsidRDefault="008D2A85" w:rsidP="00C019DA">
      <w:pPr>
        <w:numPr>
          <w:ilvl w:val="0"/>
          <w:numId w:val="33"/>
        </w:numPr>
        <w:ind w:left="0" w:firstLine="709"/>
        <w:jc w:val="both"/>
        <w:rPr>
          <w:sz w:val="28"/>
          <w:szCs w:val="28"/>
        </w:rPr>
      </w:pPr>
      <w:r w:rsidRPr="00C019DA">
        <w:rPr>
          <w:sz w:val="28"/>
          <w:szCs w:val="28"/>
        </w:rPr>
        <w:t>батьки, педагоги 50 осіб.</w:t>
      </w:r>
    </w:p>
    <w:p w:rsidR="008D2A85" w:rsidRPr="00C019DA" w:rsidRDefault="008D2A85" w:rsidP="00C019DA">
      <w:pPr>
        <w:pStyle w:val="2094"/>
        <w:spacing w:before="0" w:beforeAutospacing="0" w:after="0" w:afterAutospacing="0"/>
        <w:jc w:val="both"/>
        <w:rPr>
          <w:sz w:val="28"/>
          <w:szCs w:val="28"/>
          <w:lang w:val="uk-UA"/>
        </w:rPr>
      </w:pPr>
      <w:r w:rsidRPr="00C019DA">
        <w:rPr>
          <w:sz w:val="28"/>
          <w:szCs w:val="28"/>
          <w:lang w:val="uk-UA"/>
        </w:rPr>
        <w:t xml:space="preserve">Найбільш поширенішими темами для консультування були теми щодо професійного самовизначення, </w:t>
      </w:r>
      <w:r w:rsidRPr="00C019DA">
        <w:rPr>
          <w:color w:val="000000"/>
          <w:sz w:val="28"/>
          <w:szCs w:val="28"/>
          <w:lang w:val="uk-UA"/>
        </w:rPr>
        <w:t>взаємовідносин в системі «вчитель-учень»,</w:t>
      </w:r>
      <w:r w:rsidRPr="00C019DA">
        <w:rPr>
          <w:rStyle w:val="2017"/>
          <w:color w:val="000000"/>
          <w:sz w:val="28"/>
          <w:szCs w:val="28"/>
          <w:lang w:val="uk-UA"/>
        </w:rPr>
        <w:t xml:space="preserve">взаємовідносин в системі «батьки-діти», </w:t>
      </w:r>
      <w:r w:rsidRPr="00C019DA">
        <w:rPr>
          <w:color w:val="000000"/>
          <w:sz w:val="28"/>
          <w:szCs w:val="28"/>
          <w:lang w:val="uk-UA"/>
        </w:rPr>
        <w:t xml:space="preserve">вікові та індивідуальні </w:t>
      </w:r>
      <w:r w:rsidRPr="00C019DA">
        <w:rPr>
          <w:color w:val="000000"/>
          <w:sz w:val="28"/>
          <w:szCs w:val="28"/>
          <w:lang w:val="uk-UA"/>
        </w:rPr>
        <w:lastRenderedPageBreak/>
        <w:t>особливості розвитку, проблеми самооцінки дитини, міжособистісні конфлікти.</w:t>
      </w:r>
      <w:r w:rsidRPr="00C019DA">
        <w:rPr>
          <w:sz w:val="28"/>
          <w:szCs w:val="28"/>
          <w:lang w:val="uk-UA"/>
        </w:rPr>
        <w:t xml:space="preserve"> Постійно проводилась консультативна</w:t>
      </w:r>
      <w:r w:rsidRPr="00C019DA">
        <w:rPr>
          <w:color w:val="333333"/>
          <w:sz w:val="28"/>
          <w:szCs w:val="28"/>
          <w:shd w:val="clear" w:color="auto" w:fill="FFFFFF"/>
          <w:lang w:val="uk-UA"/>
        </w:rPr>
        <w:t xml:space="preserve"> п</w:t>
      </w:r>
      <w:r w:rsidRPr="00C019DA">
        <w:rPr>
          <w:sz w:val="28"/>
          <w:szCs w:val="28"/>
          <w:lang w:val="uk-UA"/>
        </w:rPr>
        <w:t>ідтримка дітей-сиріт та дітей позбавлених батьківського піклування та їх опікунів.</w:t>
      </w:r>
    </w:p>
    <w:p w:rsidR="008D2A85" w:rsidRPr="00C019DA" w:rsidRDefault="008D2A85" w:rsidP="00C019DA">
      <w:pPr>
        <w:pStyle w:val="2094"/>
        <w:spacing w:before="0" w:beforeAutospacing="0" w:after="0" w:afterAutospacing="0"/>
        <w:jc w:val="center"/>
        <w:rPr>
          <w:b/>
          <w:sz w:val="28"/>
          <w:szCs w:val="28"/>
          <w:lang w:val="uk-UA"/>
        </w:rPr>
      </w:pPr>
      <w:r w:rsidRPr="00C019DA">
        <w:rPr>
          <w:b/>
          <w:sz w:val="28"/>
          <w:szCs w:val="28"/>
          <w:lang w:val="uk-UA"/>
        </w:rPr>
        <w:t>4.</w:t>
      </w:r>
      <w:r w:rsidRPr="00C019DA">
        <w:rPr>
          <w:b/>
          <w:sz w:val="28"/>
          <w:szCs w:val="28"/>
        </w:rPr>
        <w:t xml:space="preserve"> Зв’язки з громадс</w:t>
      </w:r>
      <w:r w:rsidRPr="00C019DA">
        <w:rPr>
          <w:b/>
          <w:sz w:val="28"/>
          <w:szCs w:val="28"/>
          <w:lang w:val="uk-UA"/>
        </w:rPr>
        <w:t>ь</w:t>
      </w:r>
      <w:r w:rsidRPr="00C019DA">
        <w:rPr>
          <w:b/>
          <w:sz w:val="28"/>
          <w:szCs w:val="28"/>
        </w:rPr>
        <w:t>кістю</w:t>
      </w:r>
    </w:p>
    <w:p w:rsidR="008D2A85" w:rsidRPr="00C019DA" w:rsidRDefault="008D2A85" w:rsidP="00C019DA">
      <w:pPr>
        <w:pStyle w:val="2094"/>
        <w:spacing w:before="0" w:beforeAutospacing="0" w:after="0" w:afterAutospacing="0"/>
        <w:jc w:val="both"/>
        <w:rPr>
          <w:sz w:val="28"/>
          <w:szCs w:val="28"/>
          <w:lang w:val="uk-UA"/>
        </w:rPr>
      </w:pPr>
      <w:r w:rsidRPr="00C019DA">
        <w:rPr>
          <w:sz w:val="28"/>
          <w:szCs w:val="28"/>
          <w:lang w:val="uk-UA"/>
        </w:rPr>
        <w:t>За період 2020/2021 навчального року продовжувалось співробітництво:</w:t>
      </w:r>
    </w:p>
    <w:p w:rsidR="008D2A85" w:rsidRPr="00C019DA" w:rsidRDefault="008D2A85" w:rsidP="00C019DA">
      <w:pPr>
        <w:pStyle w:val="2094"/>
        <w:spacing w:before="0" w:beforeAutospacing="0" w:after="0" w:afterAutospacing="0"/>
        <w:jc w:val="both"/>
        <w:rPr>
          <w:sz w:val="28"/>
          <w:szCs w:val="28"/>
          <w:lang w:val="uk-UA"/>
        </w:rPr>
      </w:pPr>
      <w:r w:rsidRPr="00C019DA">
        <w:rPr>
          <w:sz w:val="28"/>
          <w:szCs w:val="28"/>
          <w:lang w:val="uk-UA"/>
        </w:rPr>
        <w:t>- зі Службою у справах дітей Немишлянського району (уточнення та обмін інформацією, виявлення дітей, які залишились без догляду, інформування щодо сімей , які опинилися в складних життєвих обставинах);</w:t>
      </w:r>
    </w:p>
    <w:p w:rsidR="008D2A85" w:rsidRPr="00C019DA" w:rsidRDefault="008D2A85" w:rsidP="00C019DA">
      <w:pPr>
        <w:pStyle w:val="2094"/>
        <w:spacing w:before="0" w:beforeAutospacing="0" w:after="0" w:afterAutospacing="0"/>
        <w:jc w:val="both"/>
        <w:rPr>
          <w:sz w:val="28"/>
          <w:szCs w:val="28"/>
          <w:lang w:val="uk-UA"/>
        </w:rPr>
      </w:pPr>
      <w:r w:rsidRPr="00C019DA">
        <w:rPr>
          <w:sz w:val="28"/>
          <w:szCs w:val="28"/>
          <w:lang w:val="uk-UA"/>
        </w:rPr>
        <w:t>- з Центром соціальних служб Немишлянського району (відвідування сімей, участь в заходах щодо захисту сімей вразливих категорій, залучення волонтерів для допомоги сім’ям вразливих категорій);</w:t>
      </w:r>
    </w:p>
    <w:p w:rsidR="008D2A85" w:rsidRPr="00C019DA" w:rsidRDefault="008D2A85" w:rsidP="00C019DA">
      <w:pPr>
        <w:pStyle w:val="2094"/>
        <w:spacing w:before="0" w:beforeAutospacing="0" w:after="0" w:afterAutospacing="0"/>
        <w:jc w:val="both"/>
        <w:rPr>
          <w:sz w:val="28"/>
          <w:szCs w:val="28"/>
          <w:lang w:val="uk-UA"/>
        </w:rPr>
      </w:pPr>
      <w:r w:rsidRPr="00C019DA">
        <w:rPr>
          <w:sz w:val="28"/>
          <w:szCs w:val="28"/>
          <w:lang w:val="uk-UA"/>
        </w:rPr>
        <w:t>- з сектором ювенальної превенції Немишлянського району (уточнення та обмін інформацією щодо учнів, схильних до правопорушень з метою координації дій);</w:t>
      </w:r>
    </w:p>
    <w:p w:rsidR="008D2A85" w:rsidRPr="00C019DA" w:rsidRDefault="008D2A85" w:rsidP="00C019DA">
      <w:pPr>
        <w:pStyle w:val="2094"/>
        <w:spacing w:before="0" w:beforeAutospacing="0" w:after="0" w:afterAutospacing="0"/>
        <w:jc w:val="both"/>
        <w:rPr>
          <w:sz w:val="28"/>
          <w:szCs w:val="28"/>
          <w:lang w:val="uk-UA"/>
        </w:rPr>
      </w:pPr>
      <w:r w:rsidRPr="00C019DA">
        <w:rPr>
          <w:sz w:val="28"/>
          <w:szCs w:val="28"/>
          <w:lang w:val="uk-UA"/>
        </w:rPr>
        <w:t>- співробітництво з лікарняними установами (пропагування здорового способу життя , озброєння учнів інформацією про шкідливі наслідки ігроманії , тютюнопаління, вживання алкоголю, наркотичних засобів).</w:t>
      </w:r>
    </w:p>
    <w:p w:rsidR="008D2A85" w:rsidRPr="00C019DA" w:rsidRDefault="008D2A85" w:rsidP="00C019DA">
      <w:pPr>
        <w:pStyle w:val="2094"/>
        <w:spacing w:before="0" w:beforeAutospacing="0" w:after="0" w:afterAutospacing="0"/>
        <w:ind w:firstLine="708"/>
        <w:jc w:val="both"/>
        <w:rPr>
          <w:sz w:val="28"/>
          <w:szCs w:val="28"/>
          <w:lang w:val="uk-UA"/>
        </w:rPr>
      </w:pPr>
      <w:r w:rsidRPr="00C019DA">
        <w:rPr>
          <w:sz w:val="28"/>
          <w:szCs w:val="28"/>
          <w:lang w:val="uk-UA"/>
        </w:rPr>
        <w:t xml:space="preserve">Налагоджена співпраця з Харківським міським благодійним фондом «Тимур», завдяки чому здобувачі освіти з особливими потребами безкоштовно відвідали виставу «Чудо» до Дня захисту дітей 1 червня 2021 р. Також здобувачі освіти молодших класів, завдяки співпраці з пошуково-рятувальним загоном «Мілена», в травні 2021 р. стали учасниками майстер-класу « Що робити, якщо ти заблукав». </w:t>
      </w:r>
    </w:p>
    <w:p w:rsidR="008D2A85" w:rsidRPr="00C019DA" w:rsidRDefault="008D2A85" w:rsidP="00C019DA">
      <w:pPr>
        <w:pStyle w:val="2094"/>
        <w:spacing w:before="0" w:beforeAutospacing="0" w:after="0" w:afterAutospacing="0"/>
        <w:ind w:firstLine="708"/>
        <w:jc w:val="both"/>
        <w:rPr>
          <w:sz w:val="28"/>
          <w:szCs w:val="28"/>
          <w:lang w:val="uk-UA"/>
        </w:rPr>
      </w:pPr>
      <w:r w:rsidRPr="00C019DA">
        <w:rPr>
          <w:sz w:val="28"/>
          <w:szCs w:val="28"/>
          <w:lang w:val="uk-UA"/>
        </w:rPr>
        <w:t>Для здобувачів освіти старших класів у квітні 2021 р. був проведений спільний урок по профорієнтації за участю представника Міського центру зайнятості, з подальшим запрошенням на професійне тестування до центру.</w:t>
      </w:r>
    </w:p>
    <w:p w:rsidR="008D2A85" w:rsidRPr="00C019DA" w:rsidRDefault="008D2A85" w:rsidP="00C019DA">
      <w:pPr>
        <w:pStyle w:val="2094"/>
        <w:spacing w:before="0" w:beforeAutospacing="0" w:after="0" w:afterAutospacing="0"/>
        <w:jc w:val="center"/>
        <w:rPr>
          <w:b/>
          <w:sz w:val="28"/>
          <w:szCs w:val="28"/>
          <w:lang w:val="uk-UA"/>
        </w:rPr>
      </w:pPr>
      <w:r w:rsidRPr="00C019DA">
        <w:rPr>
          <w:b/>
          <w:sz w:val="28"/>
          <w:szCs w:val="28"/>
          <w:lang w:val="uk-UA"/>
        </w:rPr>
        <w:t>5. Просвіта</w:t>
      </w:r>
    </w:p>
    <w:p w:rsidR="008D2A85" w:rsidRPr="00C019DA" w:rsidRDefault="008D2A85" w:rsidP="00C019DA">
      <w:pPr>
        <w:pStyle w:val="af8"/>
        <w:jc w:val="both"/>
        <w:rPr>
          <w:sz w:val="28"/>
          <w:szCs w:val="28"/>
        </w:rPr>
      </w:pPr>
      <w:r w:rsidRPr="00C019DA">
        <w:rPr>
          <w:color w:val="000000"/>
          <w:sz w:val="28"/>
          <w:szCs w:val="28"/>
          <w:lang w:val="uk-UA"/>
        </w:rPr>
        <w:t>-</w:t>
      </w:r>
      <w:r w:rsidRPr="00C019DA">
        <w:rPr>
          <w:color w:val="000000"/>
          <w:sz w:val="28"/>
          <w:szCs w:val="28"/>
        </w:rPr>
        <w:t xml:space="preserve">Виступів перед здобувачами освіти – </w:t>
      </w:r>
      <w:r w:rsidRPr="00C019DA">
        <w:rPr>
          <w:color w:val="000000"/>
          <w:sz w:val="28"/>
          <w:szCs w:val="28"/>
          <w:lang w:val="uk-UA"/>
        </w:rPr>
        <w:t>50</w:t>
      </w:r>
      <w:r w:rsidRPr="00C019DA">
        <w:rPr>
          <w:color w:val="000000"/>
          <w:sz w:val="28"/>
          <w:szCs w:val="28"/>
        </w:rPr>
        <w:t>;</w:t>
      </w:r>
    </w:p>
    <w:p w:rsidR="008D2A85" w:rsidRPr="00C019DA" w:rsidRDefault="008D2A85" w:rsidP="00C019DA">
      <w:pPr>
        <w:pStyle w:val="af8"/>
        <w:jc w:val="both"/>
        <w:rPr>
          <w:sz w:val="28"/>
          <w:szCs w:val="28"/>
        </w:rPr>
      </w:pPr>
      <w:r w:rsidRPr="00C019DA">
        <w:rPr>
          <w:color w:val="000000"/>
          <w:sz w:val="28"/>
          <w:szCs w:val="28"/>
          <w:lang w:val="uk-UA"/>
        </w:rPr>
        <w:t>-</w:t>
      </w:r>
      <w:r w:rsidRPr="00C019DA">
        <w:rPr>
          <w:color w:val="000000"/>
          <w:sz w:val="28"/>
          <w:szCs w:val="28"/>
        </w:rPr>
        <w:t>педпрацівниками – 1</w:t>
      </w:r>
      <w:r w:rsidRPr="00C019DA">
        <w:rPr>
          <w:color w:val="000000"/>
          <w:sz w:val="28"/>
          <w:szCs w:val="28"/>
          <w:lang w:val="uk-UA"/>
        </w:rPr>
        <w:t>0</w:t>
      </w:r>
      <w:r w:rsidRPr="00C019DA">
        <w:rPr>
          <w:color w:val="000000"/>
          <w:sz w:val="28"/>
          <w:szCs w:val="28"/>
        </w:rPr>
        <w:t>;</w:t>
      </w:r>
    </w:p>
    <w:p w:rsidR="008D2A85" w:rsidRPr="00C019DA" w:rsidRDefault="008D2A85" w:rsidP="00C019DA">
      <w:pPr>
        <w:pStyle w:val="af8"/>
        <w:jc w:val="both"/>
        <w:rPr>
          <w:b/>
          <w:sz w:val="28"/>
          <w:szCs w:val="28"/>
          <w:lang w:val="uk-UA"/>
        </w:rPr>
      </w:pPr>
      <w:r w:rsidRPr="00C019DA">
        <w:rPr>
          <w:sz w:val="28"/>
          <w:szCs w:val="28"/>
          <w:lang w:val="uk-UA"/>
        </w:rPr>
        <w:t>-п</w:t>
      </w:r>
      <w:r w:rsidRPr="00C019DA">
        <w:rPr>
          <w:sz w:val="28"/>
          <w:szCs w:val="28"/>
        </w:rPr>
        <w:t>роведено ділових ігор, тренінгів</w:t>
      </w:r>
      <w:r w:rsidRPr="00C019DA">
        <w:rPr>
          <w:sz w:val="28"/>
          <w:szCs w:val="28"/>
          <w:lang w:val="uk-UA"/>
        </w:rPr>
        <w:t xml:space="preserve"> - 20</w:t>
      </w:r>
    </w:p>
    <w:p w:rsidR="008D2A85" w:rsidRPr="00C019DA" w:rsidRDefault="008D2A85" w:rsidP="00C019DA">
      <w:pPr>
        <w:pStyle w:val="2094"/>
        <w:spacing w:before="0" w:beforeAutospacing="0" w:after="0" w:afterAutospacing="0"/>
        <w:jc w:val="center"/>
        <w:rPr>
          <w:b/>
          <w:sz w:val="28"/>
          <w:szCs w:val="28"/>
          <w:lang w:val="uk-UA"/>
        </w:rPr>
      </w:pPr>
      <w:r w:rsidRPr="00C019DA">
        <w:rPr>
          <w:b/>
          <w:sz w:val="28"/>
          <w:szCs w:val="28"/>
          <w:lang w:val="uk-UA"/>
        </w:rPr>
        <w:t>6. Організаційно-методична робота</w:t>
      </w:r>
    </w:p>
    <w:p w:rsidR="008D2A85" w:rsidRPr="00C019DA" w:rsidRDefault="008D2A85" w:rsidP="00C019DA">
      <w:pPr>
        <w:shd w:val="clear" w:color="auto" w:fill="FFFFFF"/>
        <w:ind w:right="240"/>
        <w:jc w:val="both"/>
        <w:rPr>
          <w:sz w:val="28"/>
          <w:szCs w:val="28"/>
        </w:rPr>
      </w:pPr>
      <w:r w:rsidRPr="00C019DA">
        <w:rPr>
          <w:sz w:val="28"/>
          <w:szCs w:val="28"/>
        </w:rPr>
        <w:t>Протягом навчального року у напрямку організаційно-методичної роботи було зроблено наступне:</w:t>
      </w:r>
    </w:p>
    <w:p w:rsidR="008D2A85" w:rsidRPr="00C019DA" w:rsidRDefault="008D2A85" w:rsidP="00C019DA">
      <w:pPr>
        <w:numPr>
          <w:ilvl w:val="0"/>
          <w:numId w:val="35"/>
        </w:numPr>
        <w:shd w:val="clear" w:color="auto" w:fill="FFFFFF"/>
        <w:ind w:right="240"/>
        <w:jc w:val="both"/>
        <w:rPr>
          <w:sz w:val="28"/>
          <w:szCs w:val="28"/>
        </w:rPr>
      </w:pPr>
      <w:r w:rsidRPr="00C019DA">
        <w:rPr>
          <w:sz w:val="28"/>
          <w:szCs w:val="28"/>
        </w:rPr>
        <w:t xml:space="preserve">складання плану роботи на рік, на місяць; </w:t>
      </w:r>
    </w:p>
    <w:p w:rsidR="008D2A85" w:rsidRPr="00C019DA" w:rsidRDefault="008D2A85" w:rsidP="00C019DA">
      <w:pPr>
        <w:numPr>
          <w:ilvl w:val="0"/>
          <w:numId w:val="35"/>
        </w:numPr>
        <w:shd w:val="clear" w:color="auto" w:fill="FFFFFF"/>
        <w:ind w:right="240"/>
        <w:jc w:val="both"/>
        <w:rPr>
          <w:sz w:val="28"/>
          <w:szCs w:val="28"/>
        </w:rPr>
      </w:pPr>
      <w:r w:rsidRPr="00C019DA">
        <w:rPr>
          <w:sz w:val="28"/>
          <w:szCs w:val="28"/>
        </w:rPr>
        <w:t>складання плану спільної роботи з органами виконавчої влади;</w:t>
      </w:r>
    </w:p>
    <w:p w:rsidR="008D2A85" w:rsidRPr="00C019DA" w:rsidRDefault="008D2A85" w:rsidP="00C019DA">
      <w:pPr>
        <w:numPr>
          <w:ilvl w:val="0"/>
          <w:numId w:val="35"/>
        </w:numPr>
        <w:shd w:val="clear" w:color="auto" w:fill="FFFFFF"/>
        <w:ind w:right="240"/>
        <w:jc w:val="both"/>
        <w:rPr>
          <w:sz w:val="28"/>
          <w:szCs w:val="28"/>
        </w:rPr>
      </w:pPr>
      <w:r w:rsidRPr="00C019DA">
        <w:rPr>
          <w:sz w:val="28"/>
          <w:szCs w:val="28"/>
        </w:rPr>
        <w:t xml:space="preserve"> складання та корекція банку даних (списків учнів, сімей різних соціальних категорій тощо);</w:t>
      </w:r>
    </w:p>
    <w:p w:rsidR="008D2A85" w:rsidRPr="00C019DA" w:rsidRDefault="008D2A85" w:rsidP="00C019DA">
      <w:pPr>
        <w:numPr>
          <w:ilvl w:val="0"/>
          <w:numId w:val="35"/>
        </w:numPr>
        <w:shd w:val="clear" w:color="auto" w:fill="FFFFFF"/>
        <w:ind w:right="240"/>
        <w:jc w:val="both"/>
        <w:rPr>
          <w:sz w:val="28"/>
          <w:szCs w:val="28"/>
        </w:rPr>
      </w:pPr>
      <w:r w:rsidRPr="00C019DA">
        <w:rPr>
          <w:sz w:val="28"/>
          <w:szCs w:val="28"/>
        </w:rPr>
        <w:t xml:space="preserve"> робота з документами: опрацювання нормативно-правових актів, написання листів, позовів та ін. </w:t>
      </w:r>
    </w:p>
    <w:p w:rsidR="008D2A85" w:rsidRPr="00C019DA" w:rsidRDefault="008D2A85" w:rsidP="00C019DA">
      <w:pPr>
        <w:numPr>
          <w:ilvl w:val="0"/>
          <w:numId w:val="35"/>
        </w:numPr>
        <w:shd w:val="clear" w:color="auto" w:fill="FFFFFF"/>
        <w:ind w:right="240"/>
        <w:jc w:val="both"/>
        <w:rPr>
          <w:sz w:val="28"/>
          <w:szCs w:val="28"/>
        </w:rPr>
      </w:pPr>
      <w:r w:rsidRPr="00C019DA">
        <w:rPr>
          <w:sz w:val="28"/>
          <w:szCs w:val="28"/>
        </w:rPr>
        <w:t xml:space="preserve">організація участі дітей-інвалідів, дітей, позбавлених батьківського піклування, дітей-сиріт, дітей із багатодітних сімей у новорічних, Різдвяних святах; у заходах, присвячених Міжнародному дню інвалідів. </w:t>
      </w:r>
    </w:p>
    <w:p w:rsidR="008D2A85" w:rsidRPr="00C019DA" w:rsidRDefault="008D2A85" w:rsidP="00C019DA">
      <w:pPr>
        <w:numPr>
          <w:ilvl w:val="0"/>
          <w:numId w:val="35"/>
        </w:numPr>
        <w:shd w:val="clear" w:color="auto" w:fill="FFFFFF"/>
        <w:ind w:right="240"/>
        <w:jc w:val="both"/>
        <w:rPr>
          <w:sz w:val="28"/>
          <w:szCs w:val="28"/>
        </w:rPr>
      </w:pPr>
      <w:r w:rsidRPr="00C019DA">
        <w:rPr>
          <w:sz w:val="28"/>
          <w:szCs w:val="28"/>
        </w:rPr>
        <w:t>оформлення документації на оздоровлення дітей.</w:t>
      </w:r>
    </w:p>
    <w:p w:rsidR="008D2A85" w:rsidRPr="00C019DA" w:rsidRDefault="008D2A85" w:rsidP="00C019DA">
      <w:pPr>
        <w:jc w:val="both"/>
        <w:rPr>
          <w:b/>
          <w:bCs/>
          <w:sz w:val="28"/>
          <w:szCs w:val="28"/>
        </w:rPr>
      </w:pPr>
      <w:r w:rsidRPr="00C019DA">
        <w:rPr>
          <w:b/>
          <w:bCs/>
          <w:sz w:val="28"/>
          <w:szCs w:val="28"/>
        </w:rPr>
        <w:lastRenderedPageBreak/>
        <w:t>Завдання над якими працювала соціально-педагогічна служба у 2020/2021 н.р.</w:t>
      </w:r>
    </w:p>
    <w:p w:rsidR="008D2A85" w:rsidRPr="00C019DA" w:rsidRDefault="008D2A85" w:rsidP="00C019DA">
      <w:pPr>
        <w:jc w:val="both"/>
        <w:rPr>
          <w:sz w:val="28"/>
          <w:szCs w:val="28"/>
        </w:rPr>
      </w:pPr>
      <w:r w:rsidRPr="00C019DA">
        <w:rPr>
          <w:sz w:val="28"/>
          <w:szCs w:val="28"/>
        </w:rPr>
        <w:t>1. Профілактика негативних явищ, пропаганда здорового способу життя в учнівському колективі (просвіта, консультація).</w:t>
      </w:r>
    </w:p>
    <w:p w:rsidR="008D2A85" w:rsidRPr="00C019DA" w:rsidRDefault="008D2A85" w:rsidP="00C019DA">
      <w:pPr>
        <w:tabs>
          <w:tab w:val="left" w:pos="906"/>
        </w:tabs>
        <w:jc w:val="both"/>
        <w:outlineLvl w:val="1"/>
        <w:rPr>
          <w:sz w:val="28"/>
          <w:szCs w:val="28"/>
          <w:lang w:eastAsia="ru-RU"/>
        </w:rPr>
      </w:pPr>
      <w:r w:rsidRPr="00C019DA">
        <w:rPr>
          <w:sz w:val="28"/>
          <w:szCs w:val="28"/>
        </w:rPr>
        <w:t>2. Сприяння створенню безпечного освітнього середовища в закладі освіти, попередження та протидія булінгу (цькуванню).</w:t>
      </w:r>
    </w:p>
    <w:p w:rsidR="008D2A85" w:rsidRPr="00C019DA" w:rsidRDefault="008D2A85" w:rsidP="00C019DA">
      <w:pPr>
        <w:jc w:val="both"/>
        <w:rPr>
          <w:sz w:val="28"/>
          <w:szCs w:val="28"/>
        </w:rPr>
      </w:pPr>
      <w:r w:rsidRPr="00C019DA">
        <w:rPr>
          <w:sz w:val="28"/>
          <w:szCs w:val="28"/>
        </w:rPr>
        <w:t>3. Організація та проведення профорієнтаційної роботи у 10-12 класах (просвіта, консультація).</w:t>
      </w:r>
    </w:p>
    <w:p w:rsidR="008D2A85" w:rsidRPr="00C019DA" w:rsidRDefault="008D2A85" w:rsidP="00C019DA">
      <w:pPr>
        <w:jc w:val="both"/>
        <w:rPr>
          <w:sz w:val="28"/>
          <w:szCs w:val="28"/>
        </w:rPr>
      </w:pPr>
      <w:r w:rsidRPr="00C019DA">
        <w:rPr>
          <w:sz w:val="28"/>
          <w:szCs w:val="28"/>
        </w:rPr>
        <w:t>4. Організація та проведення необхідної роботи з учнями «групи ризику» та дітьми «девіантної поведінки» (просвіта, консультація).</w:t>
      </w:r>
    </w:p>
    <w:p w:rsidR="008D2A85" w:rsidRPr="00C019DA" w:rsidRDefault="008D2A85" w:rsidP="00C019DA">
      <w:pPr>
        <w:jc w:val="both"/>
        <w:rPr>
          <w:sz w:val="28"/>
          <w:szCs w:val="28"/>
        </w:rPr>
      </w:pPr>
      <w:r w:rsidRPr="00C019DA">
        <w:rPr>
          <w:sz w:val="28"/>
          <w:szCs w:val="28"/>
        </w:rPr>
        <w:t>5.  Профілактика жорстокого поводження з дітьми з боку батьків.</w:t>
      </w:r>
    </w:p>
    <w:p w:rsidR="008D2A85" w:rsidRPr="00C019DA" w:rsidRDefault="008D2A85" w:rsidP="00C019DA">
      <w:pPr>
        <w:jc w:val="both"/>
        <w:rPr>
          <w:sz w:val="28"/>
          <w:szCs w:val="28"/>
        </w:rPr>
      </w:pPr>
      <w:r w:rsidRPr="00C019DA">
        <w:rPr>
          <w:sz w:val="28"/>
          <w:szCs w:val="28"/>
        </w:rPr>
        <w:t xml:space="preserve">6. Профілактика негативних явищ в учнівському середовищі, суїцидальної поведінки та формування життєвої компетентності, </w:t>
      </w:r>
    </w:p>
    <w:p w:rsidR="008D2A85" w:rsidRPr="00C019DA" w:rsidRDefault="008D2A85" w:rsidP="00C019DA">
      <w:pPr>
        <w:jc w:val="both"/>
        <w:rPr>
          <w:sz w:val="28"/>
          <w:szCs w:val="28"/>
        </w:rPr>
      </w:pPr>
      <w:r w:rsidRPr="00C019DA">
        <w:rPr>
          <w:sz w:val="28"/>
          <w:szCs w:val="28"/>
        </w:rPr>
        <w:t>7.П</w:t>
      </w:r>
      <w:r w:rsidRPr="00C019DA">
        <w:rPr>
          <w:sz w:val="28"/>
          <w:szCs w:val="28"/>
          <w:shd w:val="clear" w:color="auto" w:fill="FFFFFF"/>
        </w:rPr>
        <w:t>ідвищення рівня обізнаності</w:t>
      </w:r>
      <w:r w:rsidRPr="00C019DA">
        <w:rPr>
          <w:sz w:val="28"/>
          <w:szCs w:val="28"/>
        </w:rPr>
        <w:t xml:space="preserve"> учасників освітнього процесу</w:t>
      </w:r>
      <w:r w:rsidRPr="00C019DA">
        <w:rPr>
          <w:sz w:val="28"/>
          <w:szCs w:val="28"/>
          <w:shd w:val="clear" w:color="auto" w:fill="FFFFFF"/>
        </w:rPr>
        <w:t xml:space="preserve"> з питань протидії торгівлі людьми, </w:t>
      </w:r>
      <w:r w:rsidRPr="00C019DA">
        <w:rPr>
          <w:sz w:val="28"/>
          <w:szCs w:val="28"/>
        </w:rPr>
        <w:t>насильства, дискримінації.</w:t>
      </w:r>
    </w:p>
    <w:p w:rsidR="008D2A85" w:rsidRPr="00C019DA" w:rsidRDefault="008D2A85" w:rsidP="00C019DA">
      <w:pPr>
        <w:jc w:val="both"/>
        <w:rPr>
          <w:sz w:val="28"/>
          <w:szCs w:val="28"/>
        </w:rPr>
      </w:pPr>
      <w:r w:rsidRPr="00C019DA">
        <w:rPr>
          <w:sz w:val="28"/>
          <w:szCs w:val="28"/>
        </w:rPr>
        <w:t>8. Надання консультативної, соціально-педагогічної допомоги батьки-діти</w:t>
      </w:r>
    </w:p>
    <w:p w:rsidR="008D2A85" w:rsidRPr="00C019DA" w:rsidRDefault="008D2A85" w:rsidP="00C019DA">
      <w:pPr>
        <w:pStyle w:val="2094"/>
        <w:spacing w:before="0" w:beforeAutospacing="0" w:after="0" w:afterAutospacing="0"/>
        <w:ind w:firstLine="709"/>
        <w:jc w:val="both"/>
        <w:rPr>
          <w:color w:val="000000"/>
          <w:sz w:val="28"/>
          <w:szCs w:val="28"/>
          <w:lang w:val="uk-UA"/>
        </w:rPr>
      </w:pPr>
      <w:r w:rsidRPr="00C019DA">
        <w:rPr>
          <w:color w:val="000000"/>
          <w:sz w:val="28"/>
          <w:szCs w:val="28"/>
          <w:lang w:val="uk-UA"/>
        </w:rPr>
        <w:t>Протягом</w:t>
      </w:r>
      <w:r w:rsidRPr="00C019DA">
        <w:rPr>
          <w:color w:val="000000"/>
          <w:sz w:val="28"/>
          <w:szCs w:val="28"/>
        </w:rPr>
        <w:t xml:space="preserve"> навчального року </w:t>
      </w:r>
      <w:r w:rsidRPr="00C019DA">
        <w:rPr>
          <w:color w:val="000000"/>
          <w:sz w:val="28"/>
          <w:szCs w:val="28"/>
          <w:lang w:val="uk-UA"/>
        </w:rPr>
        <w:t xml:space="preserve">соціальний педагог </w:t>
      </w:r>
      <w:r w:rsidRPr="00C019DA">
        <w:rPr>
          <w:color w:val="000000"/>
          <w:sz w:val="28"/>
          <w:szCs w:val="28"/>
        </w:rPr>
        <w:t>постійно підвищувала фаховий рівень, а саме пройшла курси підвищення кваліфікації:</w:t>
      </w:r>
    </w:p>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1.Основні курси «Розвиток професійних компетентностей соціального педагога» від КВНЗ « Харківська академія неперервної освіти».</w:t>
      </w:r>
    </w:p>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2. Спеціальні тематичні курси «Розвиток психосоціальної стійкості до стресу»  від КВНЗ « Харківська академія неперервної освіти».</w:t>
      </w:r>
    </w:p>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 xml:space="preserve">3. Онлайн - курс «Протидія та попередження булінгу(цькуванню) в закладах освіти» на освітній платформі </w:t>
      </w:r>
      <w:r w:rsidRPr="00C019DA">
        <w:rPr>
          <w:color w:val="000000"/>
          <w:sz w:val="28"/>
          <w:szCs w:val="28"/>
          <w:lang w:val="en-US"/>
        </w:rPr>
        <w:t>Prometeus</w:t>
      </w:r>
      <w:r w:rsidRPr="00C019DA">
        <w:rPr>
          <w:color w:val="000000"/>
          <w:sz w:val="28"/>
          <w:szCs w:val="28"/>
          <w:lang w:val="uk-UA"/>
        </w:rPr>
        <w:t>.</w:t>
      </w:r>
    </w:p>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 xml:space="preserve">4. Онлайн – курс «Про дистанційний та змішаний формати навчання» для педагогів та керівників шкіл на освітній платформі </w:t>
      </w:r>
      <w:r w:rsidRPr="00C019DA">
        <w:rPr>
          <w:color w:val="000000"/>
          <w:sz w:val="28"/>
          <w:szCs w:val="28"/>
          <w:lang w:val="en-US"/>
        </w:rPr>
        <w:t>EdEra</w:t>
      </w:r>
      <w:r w:rsidRPr="00C019DA">
        <w:rPr>
          <w:color w:val="000000"/>
          <w:sz w:val="28"/>
          <w:szCs w:val="28"/>
          <w:lang w:val="uk-UA"/>
        </w:rPr>
        <w:t>.</w:t>
      </w:r>
    </w:p>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 xml:space="preserve">5. Онлайн – курс «Запобігання торгівлі людьми» на освітній платформі </w:t>
      </w:r>
      <w:r w:rsidRPr="00C019DA">
        <w:rPr>
          <w:color w:val="000000"/>
          <w:sz w:val="28"/>
          <w:szCs w:val="28"/>
          <w:lang w:val="en-US"/>
        </w:rPr>
        <w:t>EdEra</w:t>
      </w:r>
      <w:r w:rsidRPr="00C019DA">
        <w:rPr>
          <w:color w:val="000000"/>
          <w:sz w:val="28"/>
          <w:szCs w:val="28"/>
          <w:lang w:val="uk-UA"/>
        </w:rPr>
        <w:t>.</w:t>
      </w:r>
    </w:p>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 xml:space="preserve">6. Онлайн – курс «З учнями про освіту та кар’єру» на освітній платформі </w:t>
      </w:r>
      <w:r w:rsidRPr="00C019DA">
        <w:rPr>
          <w:color w:val="000000"/>
          <w:sz w:val="28"/>
          <w:szCs w:val="28"/>
          <w:lang w:val="en-US"/>
        </w:rPr>
        <w:t>EdEra</w:t>
      </w:r>
      <w:r w:rsidRPr="00C019DA">
        <w:rPr>
          <w:color w:val="000000"/>
          <w:sz w:val="28"/>
          <w:szCs w:val="28"/>
          <w:lang w:val="uk-UA"/>
        </w:rPr>
        <w:t>.</w:t>
      </w:r>
    </w:p>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7. Вебінар «Онлайн - тести: принципи успішної взаємодії під час дистанційного навчання» на освітній платформі «На урок».</w:t>
      </w:r>
    </w:p>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8. Вебінар «Формування комунікативних навичок у дітей з особливими освітніми потребами» на освітній платформі «На урок».</w:t>
      </w:r>
    </w:p>
    <w:p w:rsidR="008D2A85" w:rsidRDefault="008D2A85" w:rsidP="00C019DA">
      <w:pPr>
        <w:pStyle w:val="2094"/>
        <w:spacing w:before="0" w:beforeAutospacing="0" w:after="0" w:afterAutospacing="0"/>
        <w:jc w:val="both"/>
        <w:rPr>
          <w:color w:val="000000"/>
          <w:sz w:val="28"/>
          <w:szCs w:val="28"/>
          <w:lang w:val="uk-UA"/>
        </w:rPr>
      </w:pPr>
      <w:r w:rsidRPr="00C019DA">
        <w:rPr>
          <w:color w:val="000000"/>
          <w:sz w:val="28"/>
          <w:szCs w:val="28"/>
          <w:lang w:val="uk-UA"/>
        </w:rPr>
        <w:t>9. Вебінар «Дидактична гра як засіб навчання та виховання дітей із порушенням зор</w:t>
      </w:r>
      <w:r w:rsidR="00C019DA">
        <w:rPr>
          <w:color w:val="000000"/>
          <w:sz w:val="28"/>
          <w:szCs w:val="28"/>
          <w:lang w:val="uk-UA"/>
        </w:rPr>
        <w:t>у» освітній платформі «На урок»</w:t>
      </w:r>
    </w:p>
    <w:p w:rsidR="008D2A85" w:rsidRPr="00C019DA" w:rsidRDefault="008D2A85" w:rsidP="00C019DA">
      <w:pPr>
        <w:jc w:val="center"/>
        <w:rPr>
          <w:sz w:val="28"/>
          <w:szCs w:val="28"/>
        </w:rPr>
      </w:pPr>
      <w:r w:rsidRPr="00C019DA">
        <w:rPr>
          <w:b/>
          <w:bCs/>
          <w:sz w:val="28"/>
          <w:szCs w:val="28"/>
        </w:rPr>
        <w:t>ІІ. Цілепокладаюча частина</w:t>
      </w:r>
    </w:p>
    <w:p w:rsidR="008D2A85" w:rsidRPr="00C019DA" w:rsidRDefault="008D2A85" w:rsidP="00C019DA">
      <w:pPr>
        <w:jc w:val="both"/>
        <w:rPr>
          <w:sz w:val="28"/>
          <w:szCs w:val="28"/>
        </w:rPr>
      </w:pPr>
      <w:r w:rsidRPr="00C019DA">
        <w:rPr>
          <w:b/>
          <w:bCs/>
          <w:sz w:val="28"/>
          <w:szCs w:val="28"/>
        </w:rPr>
        <w:t xml:space="preserve">Мета діяльності соціального педагога. </w:t>
      </w:r>
      <w:r w:rsidRPr="00C019DA">
        <w:rPr>
          <w:sz w:val="28"/>
          <w:szCs w:val="28"/>
        </w:rPr>
        <w:t>Основна мета діяльності соціального педагога в 2021/2022 н.р.</w:t>
      </w:r>
      <w:r w:rsidRPr="00C019DA">
        <w:rPr>
          <w:b/>
          <w:bCs/>
          <w:sz w:val="28"/>
          <w:szCs w:val="28"/>
        </w:rPr>
        <w:t xml:space="preserve"> - </w:t>
      </w:r>
      <w:r w:rsidRPr="00C019DA">
        <w:rPr>
          <w:sz w:val="28"/>
          <w:szCs w:val="28"/>
        </w:rPr>
        <w:t>створення сприятливих умов для особистісного розвитку людини (фізичного, соціального, духовно-морального, інтелектуального), надання комплексної соціально-педагогічної допомоги у саморозвитку та самореалізації в процесі соціалізації, а також захист дитини у її життєвому просторі.</w:t>
      </w:r>
    </w:p>
    <w:p w:rsidR="008D2A85" w:rsidRPr="00C019DA" w:rsidRDefault="008D2A85" w:rsidP="00C019DA">
      <w:pPr>
        <w:widowControl w:val="0"/>
        <w:shd w:val="clear" w:color="auto" w:fill="FFFFFF"/>
        <w:ind w:right="126"/>
        <w:jc w:val="both"/>
        <w:rPr>
          <w:b/>
          <w:bCs/>
          <w:sz w:val="28"/>
          <w:szCs w:val="28"/>
        </w:rPr>
      </w:pPr>
      <w:r w:rsidRPr="00C019DA">
        <w:rPr>
          <w:b/>
          <w:bCs/>
          <w:sz w:val="28"/>
          <w:szCs w:val="28"/>
        </w:rPr>
        <w:t>Основні завдання роботи соціального педагога закладу:</w:t>
      </w:r>
    </w:p>
    <w:p w:rsidR="008D2A85" w:rsidRPr="00C019DA" w:rsidRDefault="008D2A85" w:rsidP="00C019DA">
      <w:pPr>
        <w:numPr>
          <w:ilvl w:val="0"/>
          <w:numId w:val="36"/>
        </w:numPr>
        <w:tabs>
          <w:tab w:val="left" w:pos="906"/>
        </w:tabs>
        <w:jc w:val="both"/>
        <w:outlineLvl w:val="1"/>
        <w:rPr>
          <w:sz w:val="28"/>
          <w:szCs w:val="28"/>
        </w:rPr>
      </w:pPr>
      <w:bookmarkStart w:id="14" w:name="bookmark2"/>
      <w:r w:rsidRPr="00C019DA">
        <w:rPr>
          <w:sz w:val="28"/>
          <w:szCs w:val="28"/>
        </w:rPr>
        <w:t>Створення умов для поліпшення клімату у внутрішньому середовищі учнів та педагогічному колективі</w:t>
      </w:r>
      <w:bookmarkEnd w:id="14"/>
      <w:r w:rsidRPr="00C019DA">
        <w:rPr>
          <w:sz w:val="28"/>
          <w:szCs w:val="28"/>
        </w:rPr>
        <w:t>.</w:t>
      </w:r>
    </w:p>
    <w:p w:rsidR="008D2A85" w:rsidRPr="00C019DA" w:rsidRDefault="008D2A85" w:rsidP="00C019DA">
      <w:pPr>
        <w:numPr>
          <w:ilvl w:val="0"/>
          <w:numId w:val="36"/>
        </w:numPr>
        <w:tabs>
          <w:tab w:val="left" w:pos="906"/>
        </w:tabs>
        <w:jc w:val="both"/>
        <w:outlineLvl w:val="1"/>
        <w:rPr>
          <w:sz w:val="28"/>
          <w:szCs w:val="28"/>
          <w:lang w:eastAsia="ru-RU"/>
        </w:rPr>
      </w:pPr>
      <w:r w:rsidRPr="00C019DA">
        <w:rPr>
          <w:sz w:val="28"/>
          <w:szCs w:val="28"/>
        </w:rPr>
        <w:lastRenderedPageBreak/>
        <w:t>Соціально-педагогічне дослідження з метою виявлення соціальних та особистісних потреб та проблем учасників освітнього процесу.</w:t>
      </w:r>
    </w:p>
    <w:p w:rsidR="008D2A85" w:rsidRPr="00C019DA" w:rsidRDefault="008D2A85" w:rsidP="00C019DA">
      <w:pPr>
        <w:numPr>
          <w:ilvl w:val="0"/>
          <w:numId w:val="36"/>
        </w:numPr>
        <w:tabs>
          <w:tab w:val="left" w:pos="906"/>
        </w:tabs>
        <w:jc w:val="both"/>
        <w:outlineLvl w:val="1"/>
        <w:rPr>
          <w:sz w:val="28"/>
          <w:szCs w:val="28"/>
          <w:lang w:eastAsia="ru-RU"/>
        </w:rPr>
      </w:pPr>
      <w:r w:rsidRPr="00C019DA">
        <w:rPr>
          <w:sz w:val="28"/>
          <w:szCs w:val="28"/>
        </w:rPr>
        <w:t>Забезпечення, збереження і зміцнення фізичного, соціального та морального здоров’я особистості.</w:t>
      </w:r>
    </w:p>
    <w:p w:rsidR="008D2A85" w:rsidRPr="00C019DA" w:rsidRDefault="008D2A85" w:rsidP="00C019DA">
      <w:pPr>
        <w:numPr>
          <w:ilvl w:val="0"/>
          <w:numId w:val="36"/>
        </w:numPr>
        <w:tabs>
          <w:tab w:val="left" w:pos="906"/>
        </w:tabs>
        <w:jc w:val="both"/>
        <w:outlineLvl w:val="1"/>
        <w:rPr>
          <w:sz w:val="28"/>
          <w:szCs w:val="28"/>
          <w:lang w:eastAsia="ru-RU"/>
        </w:rPr>
      </w:pPr>
      <w:r w:rsidRPr="00C019DA">
        <w:rPr>
          <w:sz w:val="28"/>
          <w:szCs w:val="28"/>
        </w:rPr>
        <w:t>Формування моральної свідомості, моральних якостей, соціально-значущих орієнтацій і установок у життєвому самовизначенні і моральної поведінки.</w:t>
      </w:r>
    </w:p>
    <w:p w:rsidR="008D2A85" w:rsidRPr="00C019DA" w:rsidRDefault="008D2A85" w:rsidP="00C019DA">
      <w:pPr>
        <w:numPr>
          <w:ilvl w:val="0"/>
          <w:numId w:val="36"/>
        </w:numPr>
        <w:tabs>
          <w:tab w:val="left" w:pos="906"/>
        </w:tabs>
        <w:jc w:val="both"/>
        <w:outlineLvl w:val="1"/>
        <w:rPr>
          <w:sz w:val="28"/>
          <w:szCs w:val="28"/>
          <w:lang w:eastAsia="ru-RU"/>
        </w:rPr>
      </w:pPr>
      <w:r w:rsidRPr="00C019DA">
        <w:rPr>
          <w:sz w:val="28"/>
          <w:szCs w:val="28"/>
        </w:rPr>
        <w:t>Створення сприятливих умов у мікросоціумі для розвитку здібностей та реалізації можливостей дитини.</w:t>
      </w:r>
    </w:p>
    <w:p w:rsidR="008D2A85" w:rsidRPr="00C019DA" w:rsidRDefault="008D2A85" w:rsidP="00C019DA">
      <w:pPr>
        <w:numPr>
          <w:ilvl w:val="0"/>
          <w:numId w:val="36"/>
        </w:numPr>
        <w:tabs>
          <w:tab w:val="left" w:pos="906"/>
        </w:tabs>
        <w:jc w:val="both"/>
        <w:outlineLvl w:val="1"/>
        <w:rPr>
          <w:sz w:val="28"/>
          <w:szCs w:val="28"/>
          <w:lang w:eastAsia="ru-RU"/>
        </w:rPr>
      </w:pPr>
      <w:r w:rsidRPr="00C019DA">
        <w:rPr>
          <w:sz w:val="28"/>
          <w:szCs w:val="28"/>
        </w:rPr>
        <w:t>Сприяння формуванню позитивного світосприйняття, само сприйняття та взаємосприйняття учасників освітнього процесу, їх шанобливому ставленню одне до одного та досягненню співпраці.</w:t>
      </w:r>
    </w:p>
    <w:p w:rsidR="008D2A85" w:rsidRPr="00C019DA" w:rsidRDefault="008D2A85" w:rsidP="00C019DA">
      <w:pPr>
        <w:numPr>
          <w:ilvl w:val="0"/>
          <w:numId w:val="36"/>
        </w:numPr>
        <w:tabs>
          <w:tab w:val="left" w:pos="906"/>
        </w:tabs>
        <w:jc w:val="both"/>
        <w:outlineLvl w:val="1"/>
        <w:rPr>
          <w:sz w:val="28"/>
          <w:szCs w:val="28"/>
          <w:lang w:eastAsia="ru-RU"/>
        </w:rPr>
      </w:pPr>
      <w:r w:rsidRPr="00C019DA">
        <w:rPr>
          <w:sz w:val="28"/>
          <w:szCs w:val="28"/>
        </w:rPr>
        <w:t>Сприяння створенню безпечного освітнього середовища в закладі освіти, попередження та протидія булінгу (цькуванню).</w:t>
      </w:r>
    </w:p>
    <w:p w:rsidR="008D2A85" w:rsidRPr="00C019DA" w:rsidRDefault="008D2A85" w:rsidP="00C019DA">
      <w:pPr>
        <w:numPr>
          <w:ilvl w:val="0"/>
          <w:numId w:val="36"/>
        </w:numPr>
        <w:jc w:val="both"/>
        <w:rPr>
          <w:sz w:val="28"/>
          <w:szCs w:val="28"/>
        </w:rPr>
      </w:pPr>
      <w:r w:rsidRPr="00C019DA">
        <w:rPr>
          <w:sz w:val="28"/>
          <w:szCs w:val="28"/>
        </w:rPr>
        <w:t>Сприяння професійному та життєвому самовизначенню підлітків, їх соціальній адаптації.</w:t>
      </w:r>
    </w:p>
    <w:p w:rsidR="008D2A85" w:rsidRPr="00C019DA" w:rsidRDefault="008D2A85" w:rsidP="00C019DA">
      <w:pPr>
        <w:numPr>
          <w:ilvl w:val="0"/>
          <w:numId w:val="36"/>
        </w:numPr>
        <w:jc w:val="both"/>
        <w:rPr>
          <w:sz w:val="28"/>
          <w:szCs w:val="28"/>
        </w:rPr>
      </w:pPr>
      <w:r w:rsidRPr="00C019DA">
        <w:rPr>
          <w:sz w:val="28"/>
          <w:szCs w:val="28"/>
        </w:rPr>
        <w:t xml:space="preserve">Профілактика негативних явищ в учнівському середовищі, суїцидальної поведінки та формування життєвої компетентності, </w:t>
      </w:r>
    </w:p>
    <w:p w:rsidR="008D2A85" w:rsidRPr="00C019DA" w:rsidRDefault="008D2A85" w:rsidP="00C019DA">
      <w:pPr>
        <w:numPr>
          <w:ilvl w:val="0"/>
          <w:numId w:val="36"/>
        </w:numPr>
        <w:jc w:val="both"/>
        <w:rPr>
          <w:sz w:val="28"/>
          <w:szCs w:val="28"/>
        </w:rPr>
      </w:pPr>
      <w:r w:rsidRPr="00C019DA">
        <w:rPr>
          <w:sz w:val="28"/>
          <w:szCs w:val="28"/>
        </w:rPr>
        <w:t>П</w:t>
      </w:r>
      <w:r w:rsidRPr="00C019DA">
        <w:rPr>
          <w:sz w:val="28"/>
          <w:szCs w:val="28"/>
          <w:shd w:val="clear" w:color="auto" w:fill="FFFFFF"/>
        </w:rPr>
        <w:t>ідвищення рівня обізнаності</w:t>
      </w:r>
      <w:r w:rsidRPr="00C019DA">
        <w:rPr>
          <w:sz w:val="28"/>
          <w:szCs w:val="28"/>
        </w:rPr>
        <w:t xml:space="preserve"> учасників освітнього процесу</w:t>
      </w:r>
      <w:r w:rsidRPr="00C019DA">
        <w:rPr>
          <w:sz w:val="28"/>
          <w:szCs w:val="28"/>
          <w:shd w:val="clear" w:color="auto" w:fill="FFFFFF"/>
        </w:rPr>
        <w:t xml:space="preserve"> з питань протидії торгівлі людьми, </w:t>
      </w:r>
      <w:r w:rsidRPr="00C019DA">
        <w:rPr>
          <w:sz w:val="28"/>
          <w:szCs w:val="28"/>
        </w:rPr>
        <w:t>насильства, дискримінації.</w:t>
      </w:r>
    </w:p>
    <w:p w:rsidR="008D2A85" w:rsidRDefault="008D2A85" w:rsidP="00C019DA">
      <w:pPr>
        <w:numPr>
          <w:ilvl w:val="0"/>
          <w:numId w:val="36"/>
        </w:numPr>
        <w:jc w:val="both"/>
        <w:rPr>
          <w:sz w:val="28"/>
          <w:szCs w:val="28"/>
          <w:lang w:val="ru-RU"/>
        </w:rPr>
      </w:pPr>
      <w:r w:rsidRPr="00C019DA">
        <w:rPr>
          <w:sz w:val="28"/>
          <w:szCs w:val="28"/>
          <w:lang w:val="ru-RU"/>
        </w:rPr>
        <w:t>Надання</w:t>
      </w:r>
      <w:r w:rsidRPr="00C019DA">
        <w:rPr>
          <w:sz w:val="28"/>
          <w:szCs w:val="28"/>
        </w:rPr>
        <w:t xml:space="preserve"> консультативної, соціально-педагогічної допомоги </w:t>
      </w:r>
      <w:r w:rsidRPr="00C019DA">
        <w:rPr>
          <w:sz w:val="28"/>
          <w:szCs w:val="28"/>
          <w:lang w:val="ru-RU"/>
        </w:rPr>
        <w:t>учасникам освітнього процесу.</w:t>
      </w:r>
    </w:p>
    <w:p w:rsidR="008D2A85" w:rsidRPr="00C019DA" w:rsidRDefault="008D2A85" w:rsidP="00C019DA">
      <w:pPr>
        <w:jc w:val="center"/>
        <w:outlineLvl w:val="0"/>
        <w:rPr>
          <w:b/>
          <w:bCs/>
          <w:sz w:val="28"/>
          <w:szCs w:val="28"/>
        </w:rPr>
      </w:pPr>
    </w:p>
    <w:p w:rsidR="008D2A85" w:rsidRPr="00C019DA" w:rsidRDefault="008D2A85" w:rsidP="00C019DA">
      <w:pPr>
        <w:jc w:val="center"/>
        <w:outlineLvl w:val="0"/>
        <w:rPr>
          <w:b/>
          <w:bCs/>
          <w:sz w:val="28"/>
          <w:szCs w:val="28"/>
        </w:rPr>
      </w:pPr>
      <w:r w:rsidRPr="00C019DA">
        <w:rPr>
          <w:b/>
          <w:bCs/>
          <w:sz w:val="28"/>
          <w:szCs w:val="28"/>
        </w:rPr>
        <w:t>ІІІ. Змістова частина</w:t>
      </w:r>
    </w:p>
    <w:p w:rsidR="008D2A85" w:rsidRPr="00C019DA" w:rsidRDefault="008D2A85" w:rsidP="00C019DA">
      <w:pPr>
        <w:jc w:val="center"/>
        <w:outlineLvl w:val="0"/>
        <w:rPr>
          <w:b/>
          <w:bCs/>
          <w:sz w:val="28"/>
          <w:szCs w:val="28"/>
        </w:rPr>
      </w:pPr>
    </w:p>
    <w:tbl>
      <w:tblPr>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9"/>
        <w:gridCol w:w="3655"/>
        <w:gridCol w:w="21"/>
        <w:gridCol w:w="9"/>
        <w:gridCol w:w="1529"/>
        <w:gridCol w:w="1560"/>
        <w:gridCol w:w="90"/>
        <w:gridCol w:w="30"/>
        <w:gridCol w:w="15"/>
        <w:gridCol w:w="15"/>
        <w:gridCol w:w="15"/>
        <w:gridCol w:w="1252"/>
        <w:gridCol w:w="1191"/>
      </w:tblGrid>
      <w:tr w:rsidR="008D2A85" w:rsidRPr="00C019DA" w:rsidTr="0013660B">
        <w:trPr>
          <w:jc w:val="center"/>
        </w:trPr>
        <w:tc>
          <w:tcPr>
            <w:tcW w:w="861" w:type="dxa"/>
            <w:gridSpan w:val="2"/>
          </w:tcPr>
          <w:p w:rsidR="008D2A85" w:rsidRPr="00C019DA" w:rsidRDefault="008D2A85" w:rsidP="00C019DA">
            <w:pPr>
              <w:rPr>
                <w:b/>
                <w:bCs/>
                <w:sz w:val="28"/>
                <w:szCs w:val="28"/>
                <w:lang w:eastAsia="ru-RU"/>
              </w:rPr>
            </w:pPr>
            <w:r w:rsidRPr="00C019DA">
              <w:rPr>
                <w:b/>
                <w:bCs/>
                <w:sz w:val="28"/>
                <w:szCs w:val="28"/>
              </w:rPr>
              <w:t>№ з/п</w:t>
            </w:r>
          </w:p>
        </w:tc>
        <w:tc>
          <w:tcPr>
            <w:tcW w:w="3685" w:type="dxa"/>
            <w:gridSpan w:val="3"/>
          </w:tcPr>
          <w:p w:rsidR="008D2A85" w:rsidRPr="00C019DA" w:rsidRDefault="008D2A85" w:rsidP="00C019DA">
            <w:pPr>
              <w:rPr>
                <w:b/>
                <w:bCs/>
                <w:sz w:val="28"/>
                <w:szCs w:val="28"/>
                <w:lang w:eastAsia="ru-RU"/>
              </w:rPr>
            </w:pPr>
            <w:r w:rsidRPr="00C019DA">
              <w:rPr>
                <w:b/>
                <w:sz w:val="28"/>
                <w:szCs w:val="28"/>
              </w:rPr>
              <w:t>Напрями діяльності з учасниками освітнього процесу  закладу освіти. Види та форми роботи</w:t>
            </w:r>
          </w:p>
        </w:tc>
        <w:tc>
          <w:tcPr>
            <w:tcW w:w="1529" w:type="dxa"/>
          </w:tcPr>
          <w:p w:rsidR="008D2A85" w:rsidRPr="00C019DA" w:rsidRDefault="008D2A85" w:rsidP="00C019DA">
            <w:pPr>
              <w:jc w:val="center"/>
              <w:rPr>
                <w:b/>
                <w:bCs/>
                <w:sz w:val="28"/>
                <w:szCs w:val="28"/>
              </w:rPr>
            </w:pPr>
            <w:r w:rsidRPr="00C019DA">
              <w:rPr>
                <w:b/>
                <w:bCs/>
                <w:sz w:val="28"/>
                <w:szCs w:val="28"/>
              </w:rPr>
              <w:t>Термін проведен</w:t>
            </w:r>
          </w:p>
          <w:p w:rsidR="008D2A85" w:rsidRPr="00C019DA" w:rsidRDefault="008D2A85" w:rsidP="00C019DA">
            <w:pPr>
              <w:jc w:val="center"/>
              <w:rPr>
                <w:b/>
                <w:bCs/>
                <w:sz w:val="28"/>
                <w:szCs w:val="28"/>
                <w:lang w:eastAsia="ru-RU"/>
              </w:rPr>
            </w:pPr>
            <w:r w:rsidRPr="00C019DA">
              <w:rPr>
                <w:b/>
                <w:bCs/>
                <w:sz w:val="28"/>
                <w:szCs w:val="28"/>
              </w:rPr>
              <w:t>ня</w:t>
            </w:r>
          </w:p>
        </w:tc>
        <w:tc>
          <w:tcPr>
            <w:tcW w:w="1560" w:type="dxa"/>
          </w:tcPr>
          <w:p w:rsidR="008D2A85" w:rsidRPr="00C019DA" w:rsidRDefault="008D2A85" w:rsidP="00C019DA">
            <w:pPr>
              <w:jc w:val="center"/>
              <w:rPr>
                <w:b/>
                <w:bCs/>
                <w:sz w:val="28"/>
                <w:szCs w:val="28"/>
                <w:lang w:val="en-US"/>
              </w:rPr>
            </w:pPr>
            <w:r w:rsidRPr="00C019DA">
              <w:rPr>
                <w:b/>
                <w:bCs/>
                <w:sz w:val="28"/>
                <w:szCs w:val="28"/>
              </w:rPr>
              <w:t>Цільова група</w:t>
            </w:r>
            <w:r w:rsidRPr="00C019DA">
              <w:rPr>
                <w:b/>
                <w:bCs/>
                <w:sz w:val="28"/>
                <w:szCs w:val="28"/>
                <w:lang w:val="en-US"/>
              </w:rPr>
              <w:t>/</w:t>
            </w:r>
          </w:p>
          <w:p w:rsidR="008D2A85" w:rsidRPr="00C019DA" w:rsidRDefault="008D2A85" w:rsidP="00C019DA">
            <w:pPr>
              <w:jc w:val="center"/>
              <w:rPr>
                <w:b/>
                <w:bCs/>
                <w:sz w:val="28"/>
                <w:szCs w:val="28"/>
              </w:rPr>
            </w:pPr>
            <w:r w:rsidRPr="00C019DA">
              <w:rPr>
                <w:b/>
                <w:bCs/>
                <w:sz w:val="28"/>
                <w:szCs w:val="28"/>
              </w:rPr>
              <w:t>аудиторія</w:t>
            </w:r>
          </w:p>
        </w:tc>
        <w:tc>
          <w:tcPr>
            <w:tcW w:w="1417" w:type="dxa"/>
            <w:gridSpan w:val="6"/>
          </w:tcPr>
          <w:p w:rsidR="008D2A85" w:rsidRPr="00C019DA" w:rsidRDefault="008D2A85" w:rsidP="00C019DA">
            <w:pPr>
              <w:tabs>
                <w:tab w:val="left" w:pos="5267"/>
                <w:tab w:val="left" w:pos="6230"/>
              </w:tabs>
              <w:rPr>
                <w:b/>
                <w:sz w:val="28"/>
                <w:szCs w:val="28"/>
              </w:rPr>
            </w:pPr>
            <w:r w:rsidRPr="00C019DA">
              <w:rPr>
                <w:b/>
                <w:sz w:val="28"/>
                <w:szCs w:val="28"/>
              </w:rPr>
              <w:t>Формаузагаль</w:t>
            </w:r>
          </w:p>
          <w:p w:rsidR="008D2A85" w:rsidRPr="00C019DA" w:rsidRDefault="008D2A85" w:rsidP="00C019DA">
            <w:pPr>
              <w:tabs>
                <w:tab w:val="left" w:pos="5267"/>
                <w:tab w:val="left" w:pos="6230"/>
              </w:tabs>
              <w:rPr>
                <w:b/>
                <w:sz w:val="28"/>
                <w:szCs w:val="28"/>
              </w:rPr>
            </w:pPr>
            <w:r w:rsidRPr="00C019DA">
              <w:rPr>
                <w:b/>
                <w:sz w:val="28"/>
                <w:szCs w:val="28"/>
              </w:rPr>
              <w:t>нення</w:t>
            </w:r>
          </w:p>
        </w:tc>
        <w:tc>
          <w:tcPr>
            <w:tcW w:w="1191" w:type="dxa"/>
          </w:tcPr>
          <w:p w:rsidR="008D2A85" w:rsidRPr="00C019DA" w:rsidRDefault="008D2A85" w:rsidP="00C019DA">
            <w:pPr>
              <w:ind w:left="-226"/>
              <w:jc w:val="center"/>
              <w:rPr>
                <w:b/>
                <w:sz w:val="28"/>
                <w:szCs w:val="28"/>
              </w:rPr>
            </w:pPr>
            <w:r w:rsidRPr="00C019DA">
              <w:rPr>
                <w:b/>
                <w:sz w:val="28"/>
                <w:szCs w:val="28"/>
              </w:rPr>
              <w:t>Відмітка про виконан</w:t>
            </w:r>
          </w:p>
          <w:p w:rsidR="008D2A85" w:rsidRPr="00C019DA" w:rsidRDefault="008D2A85" w:rsidP="00C019DA">
            <w:pPr>
              <w:ind w:left="-226"/>
              <w:jc w:val="center"/>
              <w:rPr>
                <w:b/>
                <w:bCs/>
                <w:sz w:val="28"/>
                <w:szCs w:val="28"/>
                <w:lang w:eastAsia="ru-RU"/>
              </w:rPr>
            </w:pPr>
            <w:r w:rsidRPr="00C019DA">
              <w:rPr>
                <w:b/>
                <w:sz w:val="28"/>
                <w:szCs w:val="28"/>
              </w:rPr>
              <w:t>ня</w:t>
            </w:r>
          </w:p>
        </w:tc>
      </w:tr>
      <w:tr w:rsidR="008D2A85" w:rsidRPr="00C019DA" w:rsidTr="0013660B">
        <w:trPr>
          <w:trHeight w:val="448"/>
          <w:jc w:val="center"/>
        </w:trPr>
        <w:tc>
          <w:tcPr>
            <w:tcW w:w="852" w:type="dxa"/>
          </w:tcPr>
          <w:p w:rsidR="008D2A85" w:rsidRPr="00C019DA" w:rsidRDefault="008D2A85" w:rsidP="00C019DA">
            <w:pPr>
              <w:jc w:val="center"/>
              <w:rPr>
                <w:b/>
                <w:bCs/>
                <w:sz w:val="28"/>
                <w:szCs w:val="28"/>
              </w:rPr>
            </w:pPr>
            <w:r w:rsidRPr="00C019DA">
              <w:rPr>
                <w:b/>
                <w:bCs/>
                <w:sz w:val="28"/>
                <w:szCs w:val="28"/>
              </w:rPr>
              <w:t>1.</w:t>
            </w:r>
          </w:p>
        </w:tc>
        <w:tc>
          <w:tcPr>
            <w:tcW w:w="6783" w:type="dxa"/>
            <w:gridSpan w:val="6"/>
          </w:tcPr>
          <w:p w:rsidR="008D2A85" w:rsidRPr="00C019DA" w:rsidRDefault="008D2A85" w:rsidP="00C019DA">
            <w:pPr>
              <w:ind w:firstLine="544"/>
              <w:jc w:val="center"/>
              <w:rPr>
                <w:b/>
                <w:bCs/>
                <w:sz w:val="28"/>
                <w:szCs w:val="28"/>
              </w:rPr>
            </w:pPr>
            <w:r w:rsidRPr="00C019DA">
              <w:rPr>
                <w:b/>
                <w:bCs/>
                <w:sz w:val="28"/>
                <w:szCs w:val="28"/>
              </w:rPr>
              <w:t>Діагностика</w:t>
            </w:r>
          </w:p>
        </w:tc>
        <w:tc>
          <w:tcPr>
            <w:tcW w:w="2608" w:type="dxa"/>
            <w:gridSpan w:val="7"/>
          </w:tcPr>
          <w:p w:rsidR="008D2A85" w:rsidRPr="00C019DA" w:rsidRDefault="008D2A85" w:rsidP="00C019DA">
            <w:pPr>
              <w:jc w:val="center"/>
              <w:rPr>
                <w:b/>
                <w:bCs/>
                <w:sz w:val="28"/>
                <w:szCs w:val="28"/>
              </w:rPr>
            </w:pPr>
          </w:p>
        </w:tc>
      </w:tr>
      <w:tr w:rsidR="008D2A85" w:rsidRPr="00C019DA" w:rsidTr="0013660B">
        <w:trPr>
          <w:trHeight w:val="1882"/>
          <w:jc w:val="center"/>
        </w:trPr>
        <w:tc>
          <w:tcPr>
            <w:tcW w:w="861" w:type="dxa"/>
            <w:gridSpan w:val="2"/>
          </w:tcPr>
          <w:p w:rsidR="008D2A85" w:rsidRPr="00C019DA" w:rsidRDefault="008D2A85" w:rsidP="00C019DA">
            <w:pPr>
              <w:jc w:val="both"/>
              <w:rPr>
                <w:b/>
                <w:bCs/>
                <w:sz w:val="28"/>
                <w:szCs w:val="28"/>
                <w:lang w:val="ru-RU"/>
              </w:rPr>
            </w:pPr>
            <w:r w:rsidRPr="00C019DA">
              <w:rPr>
                <w:b/>
                <w:bCs/>
                <w:sz w:val="28"/>
                <w:szCs w:val="28"/>
                <w:lang w:val="ru-RU"/>
              </w:rPr>
              <w:t>1.1</w:t>
            </w:r>
          </w:p>
        </w:tc>
        <w:tc>
          <w:tcPr>
            <w:tcW w:w="3685" w:type="dxa"/>
            <w:gridSpan w:val="3"/>
          </w:tcPr>
          <w:p w:rsidR="008D2A85" w:rsidRPr="00C019DA" w:rsidRDefault="008D2A85" w:rsidP="00C019DA">
            <w:pPr>
              <w:rPr>
                <w:sz w:val="28"/>
                <w:szCs w:val="28"/>
              </w:rPr>
            </w:pPr>
            <w:r w:rsidRPr="00C019DA">
              <w:rPr>
                <w:sz w:val="28"/>
                <w:szCs w:val="28"/>
                <w:shd w:val="clear" w:color="auto" w:fill="FFFFFF"/>
              </w:rPr>
              <w:t>Вивчення та аналіз сімейно-побутових відносин в сім'ях учнів перших класів(анкета «Знайомство з батьками»)</w:t>
            </w:r>
            <w:r w:rsidRPr="00C019DA">
              <w:rPr>
                <w:sz w:val="28"/>
                <w:szCs w:val="28"/>
              </w:rPr>
              <w:t>.</w:t>
            </w:r>
          </w:p>
        </w:tc>
        <w:tc>
          <w:tcPr>
            <w:tcW w:w="1529" w:type="dxa"/>
          </w:tcPr>
          <w:p w:rsidR="008D2A85" w:rsidRPr="00C019DA" w:rsidRDefault="008D2A85" w:rsidP="00C019DA">
            <w:pPr>
              <w:rPr>
                <w:sz w:val="28"/>
                <w:szCs w:val="28"/>
              </w:rPr>
            </w:pPr>
            <w:r w:rsidRPr="00C019DA">
              <w:rPr>
                <w:sz w:val="28"/>
                <w:szCs w:val="28"/>
              </w:rPr>
              <w:t>Вересень, жовтень 2021р., протягом року</w:t>
            </w:r>
          </w:p>
        </w:tc>
        <w:tc>
          <w:tcPr>
            <w:tcW w:w="1560" w:type="dxa"/>
          </w:tcPr>
          <w:p w:rsidR="008D2A85" w:rsidRPr="00C019DA" w:rsidRDefault="008D2A85" w:rsidP="00C019DA">
            <w:pPr>
              <w:rPr>
                <w:sz w:val="28"/>
                <w:szCs w:val="28"/>
              </w:rPr>
            </w:pPr>
            <w:r w:rsidRPr="00C019DA">
              <w:rPr>
                <w:sz w:val="28"/>
                <w:szCs w:val="28"/>
              </w:rPr>
              <w:t>Батьки першоклас</w:t>
            </w:r>
          </w:p>
          <w:p w:rsidR="008D2A85" w:rsidRPr="00C019DA" w:rsidRDefault="008D2A85" w:rsidP="00C019DA">
            <w:pPr>
              <w:rPr>
                <w:sz w:val="28"/>
                <w:szCs w:val="28"/>
              </w:rPr>
            </w:pPr>
            <w:r w:rsidRPr="00C019DA">
              <w:rPr>
                <w:sz w:val="28"/>
                <w:szCs w:val="28"/>
              </w:rPr>
              <w:t>ників</w:t>
            </w:r>
          </w:p>
        </w:tc>
        <w:tc>
          <w:tcPr>
            <w:tcW w:w="1417" w:type="dxa"/>
            <w:gridSpan w:val="6"/>
          </w:tcPr>
          <w:p w:rsidR="008D2A85" w:rsidRPr="00C019DA" w:rsidRDefault="008D2A85" w:rsidP="00C019DA">
            <w:pPr>
              <w:rPr>
                <w:sz w:val="28"/>
                <w:szCs w:val="28"/>
              </w:rPr>
            </w:pPr>
          </w:p>
          <w:p w:rsidR="008D2A85" w:rsidRPr="00C019DA" w:rsidRDefault="008D2A85" w:rsidP="00C019DA">
            <w:pPr>
              <w:rPr>
                <w:sz w:val="28"/>
                <w:szCs w:val="28"/>
              </w:rPr>
            </w:pPr>
          </w:p>
          <w:p w:rsidR="008D2A85" w:rsidRPr="00C019DA" w:rsidRDefault="008D2A85" w:rsidP="00C019DA">
            <w:pPr>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trHeight w:val="1882"/>
          <w:jc w:val="center"/>
        </w:trPr>
        <w:tc>
          <w:tcPr>
            <w:tcW w:w="852" w:type="dxa"/>
          </w:tcPr>
          <w:p w:rsidR="008D2A85" w:rsidRPr="00C019DA" w:rsidRDefault="008D2A85" w:rsidP="00C019DA">
            <w:pPr>
              <w:rPr>
                <w:b/>
                <w:bCs/>
                <w:sz w:val="28"/>
                <w:szCs w:val="28"/>
                <w:lang w:val="ru-RU"/>
              </w:rPr>
            </w:pPr>
            <w:r w:rsidRPr="00C019DA">
              <w:rPr>
                <w:b/>
                <w:bCs/>
                <w:sz w:val="28"/>
                <w:szCs w:val="28"/>
                <w:lang w:val="ru-RU"/>
              </w:rPr>
              <w:t>1.2</w:t>
            </w:r>
          </w:p>
        </w:tc>
        <w:tc>
          <w:tcPr>
            <w:tcW w:w="3685" w:type="dxa"/>
            <w:gridSpan w:val="3"/>
          </w:tcPr>
          <w:p w:rsidR="008D2A85" w:rsidRPr="00C019DA" w:rsidRDefault="008D2A85" w:rsidP="00C019DA">
            <w:pPr>
              <w:shd w:val="clear" w:color="auto" w:fill="FFFFFF"/>
              <w:rPr>
                <w:sz w:val="28"/>
                <w:szCs w:val="28"/>
              </w:rPr>
            </w:pPr>
            <w:r w:rsidRPr="00C019DA">
              <w:rPr>
                <w:sz w:val="28"/>
                <w:szCs w:val="28"/>
              </w:rPr>
              <w:t>Експертне опитування вчителів:</w:t>
            </w:r>
          </w:p>
          <w:p w:rsidR="008D2A85" w:rsidRPr="00C019DA" w:rsidRDefault="008D2A85" w:rsidP="00C019DA">
            <w:pPr>
              <w:shd w:val="clear" w:color="auto" w:fill="FFFFFF"/>
              <w:rPr>
                <w:sz w:val="28"/>
                <w:szCs w:val="28"/>
                <w:lang w:val="ru-RU"/>
              </w:rPr>
            </w:pPr>
            <w:r w:rsidRPr="00C019DA">
              <w:rPr>
                <w:sz w:val="28"/>
                <w:szCs w:val="28"/>
                <w:lang w:val="ru-RU"/>
              </w:rPr>
              <w:t>- виявлення д</w:t>
            </w:r>
            <w:r w:rsidRPr="00C019DA">
              <w:rPr>
                <w:sz w:val="28"/>
                <w:szCs w:val="28"/>
              </w:rPr>
              <w:t>і</w:t>
            </w:r>
            <w:r w:rsidRPr="00C019DA">
              <w:rPr>
                <w:sz w:val="28"/>
                <w:szCs w:val="28"/>
                <w:lang w:val="ru-RU"/>
              </w:rPr>
              <w:t>тей, схильних до асоц</w:t>
            </w:r>
            <w:r w:rsidRPr="00C019DA">
              <w:rPr>
                <w:sz w:val="28"/>
                <w:szCs w:val="28"/>
              </w:rPr>
              <w:t>і</w:t>
            </w:r>
            <w:r w:rsidRPr="00C019DA">
              <w:rPr>
                <w:sz w:val="28"/>
                <w:szCs w:val="28"/>
                <w:lang w:val="ru-RU"/>
              </w:rPr>
              <w:t>ально</w:t>
            </w:r>
            <w:r w:rsidRPr="00C019DA">
              <w:rPr>
                <w:sz w:val="28"/>
                <w:szCs w:val="28"/>
              </w:rPr>
              <w:t xml:space="preserve">ї </w:t>
            </w:r>
            <w:r w:rsidRPr="00C019DA">
              <w:rPr>
                <w:sz w:val="28"/>
                <w:szCs w:val="28"/>
                <w:lang w:val="ru-RU"/>
              </w:rPr>
              <w:t>повед</w:t>
            </w:r>
            <w:r w:rsidRPr="00C019DA">
              <w:rPr>
                <w:sz w:val="28"/>
                <w:szCs w:val="28"/>
              </w:rPr>
              <w:t>інки</w:t>
            </w:r>
            <w:r w:rsidRPr="00C019DA">
              <w:rPr>
                <w:sz w:val="28"/>
                <w:szCs w:val="28"/>
                <w:lang w:val="ru-RU"/>
              </w:rPr>
              <w:t xml:space="preserve"> (складання картотеки);</w:t>
            </w:r>
          </w:p>
          <w:p w:rsidR="008D2A85" w:rsidRPr="00C019DA" w:rsidRDefault="008D2A85" w:rsidP="00C019DA">
            <w:pPr>
              <w:shd w:val="clear" w:color="auto" w:fill="FFFFFF"/>
              <w:rPr>
                <w:sz w:val="28"/>
                <w:szCs w:val="28"/>
                <w:lang w:val="ru-RU"/>
              </w:rPr>
            </w:pPr>
            <w:r w:rsidRPr="00C019DA">
              <w:rPr>
                <w:sz w:val="28"/>
                <w:szCs w:val="28"/>
                <w:lang w:val="ru-RU"/>
              </w:rPr>
              <w:t xml:space="preserve">- виявлення </w:t>
            </w:r>
            <w:r w:rsidRPr="00C019DA">
              <w:rPr>
                <w:sz w:val="28"/>
                <w:szCs w:val="28"/>
              </w:rPr>
              <w:t>дітей</w:t>
            </w:r>
            <w:r w:rsidRPr="00C019DA">
              <w:rPr>
                <w:sz w:val="28"/>
                <w:szCs w:val="28"/>
                <w:lang w:val="ru-RU"/>
              </w:rPr>
              <w:t>, схильних до пропусків уроків без поважних причин.</w:t>
            </w:r>
          </w:p>
          <w:p w:rsidR="008D2A85" w:rsidRPr="00C019DA" w:rsidRDefault="008D2A85" w:rsidP="00C019DA">
            <w:pPr>
              <w:shd w:val="clear" w:color="auto" w:fill="FFFFFF"/>
              <w:rPr>
                <w:sz w:val="28"/>
                <w:szCs w:val="28"/>
              </w:rPr>
            </w:pPr>
            <w:r w:rsidRPr="00C019DA">
              <w:rPr>
                <w:sz w:val="28"/>
                <w:szCs w:val="28"/>
              </w:rPr>
              <w:lastRenderedPageBreak/>
              <w:t>Експертне опитування батьків:</w:t>
            </w:r>
          </w:p>
          <w:p w:rsidR="008D2A85" w:rsidRPr="00C019DA" w:rsidRDefault="008D2A85" w:rsidP="00C019DA">
            <w:pPr>
              <w:shd w:val="clear" w:color="auto" w:fill="FFFFFF"/>
              <w:rPr>
                <w:sz w:val="28"/>
                <w:szCs w:val="28"/>
              </w:rPr>
            </w:pPr>
            <w:r w:rsidRPr="00C019DA">
              <w:rPr>
                <w:sz w:val="28"/>
                <w:szCs w:val="28"/>
              </w:rPr>
              <w:t>- виявлення дітей з сімей ,що потребують соціального супроводу або патронажу(складання картотеки);</w:t>
            </w:r>
          </w:p>
          <w:p w:rsidR="008D2A85" w:rsidRPr="00C019DA" w:rsidRDefault="008D2A85" w:rsidP="00C019DA">
            <w:pPr>
              <w:shd w:val="clear" w:color="auto" w:fill="FFFFFF"/>
              <w:rPr>
                <w:sz w:val="28"/>
                <w:szCs w:val="28"/>
              </w:rPr>
            </w:pPr>
            <w:r w:rsidRPr="00C019DA">
              <w:rPr>
                <w:sz w:val="28"/>
                <w:szCs w:val="28"/>
              </w:rPr>
              <w:t>- виявлення дітей, які належать до категорії «соціально незахищених»(діти-сироти, діти-інваліди, діти-напівсироти, діти, позбавлені батьківської опіки, діти з малозабезпечених сімей), складання соціального паспорту школи</w:t>
            </w:r>
          </w:p>
        </w:tc>
        <w:tc>
          <w:tcPr>
            <w:tcW w:w="1538" w:type="dxa"/>
            <w:gridSpan w:val="2"/>
          </w:tcPr>
          <w:p w:rsidR="008D2A85" w:rsidRPr="00C019DA" w:rsidRDefault="008D2A85" w:rsidP="00C019DA">
            <w:pPr>
              <w:rPr>
                <w:sz w:val="28"/>
                <w:szCs w:val="28"/>
              </w:rPr>
            </w:pPr>
            <w:r w:rsidRPr="00C019DA">
              <w:rPr>
                <w:sz w:val="28"/>
                <w:szCs w:val="28"/>
              </w:rPr>
              <w:lastRenderedPageBreak/>
              <w:t>Протягом року</w:t>
            </w:r>
          </w:p>
        </w:tc>
        <w:tc>
          <w:tcPr>
            <w:tcW w:w="1560" w:type="dxa"/>
          </w:tcPr>
          <w:p w:rsidR="008D2A85" w:rsidRPr="00C019DA" w:rsidRDefault="008D2A85" w:rsidP="00C019DA">
            <w:pPr>
              <w:rPr>
                <w:sz w:val="28"/>
                <w:szCs w:val="28"/>
              </w:rPr>
            </w:pPr>
            <w:r w:rsidRPr="00C019DA">
              <w:rPr>
                <w:sz w:val="28"/>
                <w:szCs w:val="28"/>
              </w:rPr>
              <w:t>Учасники освітнього процесу</w:t>
            </w:r>
          </w:p>
        </w:tc>
        <w:tc>
          <w:tcPr>
            <w:tcW w:w="1417" w:type="dxa"/>
            <w:gridSpan w:val="6"/>
          </w:tcPr>
          <w:p w:rsidR="008D2A85" w:rsidRPr="00C019DA" w:rsidRDefault="008D2A85" w:rsidP="00C019DA">
            <w:pPr>
              <w:rPr>
                <w:sz w:val="28"/>
                <w:szCs w:val="28"/>
              </w:rPr>
            </w:pPr>
          </w:p>
          <w:p w:rsidR="008D2A85" w:rsidRPr="00C019DA" w:rsidRDefault="008D2A85" w:rsidP="00C019DA">
            <w:pPr>
              <w:rPr>
                <w:sz w:val="28"/>
                <w:szCs w:val="28"/>
              </w:rPr>
            </w:pPr>
          </w:p>
          <w:p w:rsidR="008D2A85" w:rsidRPr="00C019DA" w:rsidRDefault="008D2A85" w:rsidP="00C019DA">
            <w:pPr>
              <w:rPr>
                <w:sz w:val="28"/>
                <w:szCs w:val="28"/>
              </w:rPr>
            </w:pPr>
          </w:p>
        </w:tc>
        <w:tc>
          <w:tcPr>
            <w:tcW w:w="1191" w:type="dxa"/>
          </w:tcPr>
          <w:p w:rsidR="008D2A85" w:rsidRPr="00C019DA" w:rsidRDefault="008D2A85" w:rsidP="00C019DA">
            <w:pPr>
              <w:ind w:left="-108"/>
              <w:rPr>
                <w:sz w:val="28"/>
                <w:szCs w:val="28"/>
              </w:rPr>
            </w:pPr>
          </w:p>
        </w:tc>
      </w:tr>
      <w:tr w:rsidR="008D2A85" w:rsidRPr="00C019DA" w:rsidTr="0013660B">
        <w:trPr>
          <w:trHeight w:val="983"/>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lastRenderedPageBreak/>
              <w:t>1.3</w:t>
            </w:r>
          </w:p>
        </w:tc>
        <w:tc>
          <w:tcPr>
            <w:tcW w:w="3685" w:type="dxa"/>
            <w:gridSpan w:val="3"/>
          </w:tcPr>
          <w:p w:rsidR="008D2A85" w:rsidRPr="00C019DA" w:rsidRDefault="008D2A85" w:rsidP="00C019DA">
            <w:pPr>
              <w:rPr>
                <w:sz w:val="28"/>
                <w:szCs w:val="28"/>
                <w:shd w:val="clear" w:color="auto" w:fill="FFFFFF"/>
              </w:rPr>
            </w:pPr>
            <w:r w:rsidRPr="00C019DA">
              <w:rPr>
                <w:sz w:val="28"/>
                <w:szCs w:val="28"/>
                <w:shd w:val="clear" w:color="auto" w:fill="FFFFFF"/>
              </w:rPr>
              <w:t>Вивчення та аналіз сімейно-побутових відносин в сім'ях учнів, які опинилися у складних життєвих обставинах або соціально – небезпечному становищі(малюнок «Моя сім'я»).</w:t>
            </w:r>
          </w:p>
        </w:tc>
        <w:tc>
          <w:tcPr>
            <w:tcW w:w="1538" w:type="dxa"/>
            <w:gridSpan w:val="2"/>
          </w:tcPr>
          <w:p w:rsidR="008D2A85" w:rsidRPr="00C019DA" w:rsidRDefault="008D2A85" w:rsidP="00C019DA">
            <w:pPr>
              <w:rPr>
                <w:sz w:val="28"/>
                <w:szCs w:val="28"/>
                <w:lang w:eastAsia="ru-RU"/>
              </w:rPr>
            </w:pPr>
            <w:r w:rsidRPr="00C019DA">
              <w:rPr>
                <w:sz w:val="28"/>
                <w:szCs w:val="28"/>
              </w:rPr>
              <w:t>Жовтень - грудень 2021р., протягом року</w:t>
            </w:r>
          </w:p>
        </w:tc>
        <w:tc>
          <w:tcPr>
            <w:tcW w:w="1560" w:type="dxa"/>
          </w:tcPr>
          <w:p w:rsidR="008D2A85" w:rsidRPr="00C019DA" w:rsidRDefault="008D2A85" w:rsidP="00C019DA">
            <w:pPr>
              <w:jc w:val="both"/>
              <w:rPr>
                <w:sz w:val="28"/>
                <w:szCs w:val="28"/>
              </w:rPr>
            </w:pPr>
            <w:r w:rsidRPr="00C019DA">
              <w:rPr>
                <w:sz w:val="28"/>
                <w:szCs w:val="28"/>
              </w:rPr>
              <w:t xml:space="preserve"> Здобувачі освіти </w:t>
            </w:r>
          </w:p>
          <w:p w:rsidR="008D2A85" w:rsidRPr="00C019DA" w:rsidRDefault="008D2A85" w:rsidP="00C019DA">
            <w:pPr>
              <w:rPr>
                <w:sz w:val="28"/>
                <w:szCs w:val="28"/>
                <w:lang w:eastAsia="ru-RU"/>
              </w:rPr>
            </w:pPr>
          </w:p>
        </w:tc>
        <w:tc>
          <w:tcPr>
            <w:tcW w:w="1417" w:type="dxa"/>
            <w:gridSpan w:val="6"/>
          </w:tcPr>
          <w:p w:rsidR="008D2A85" w:rsidRPr="00C019DA" w:rsidRDefault="008D2A85" w:rsidP="00C019DA">
            <w:pPr>
              <w:rPr>
                <w:sz w:val="28"/>
                <w:szCs w:val="28"/>
                <w:lang w:eastAsia="ru-RU"/>
              </w:rPr>
            </w:pPr>
          </w:p>
          <w:p w:rsidR="008D2A85" w:rsidRPr="00C019DA" w:rsidRDefault="008D2A85" w:rsidP="00C019DA">
            <w:pPr>
              <w:rPr>
                <w:sz w:val="28"/>
                <w:szCs w:val="28"/>
                <w:lang w:eastAsia="ru-RU"/>
              </w:rPr>
            </w:pPr>
          </w:p>
          <w:p w:rsidR="008D2A85" w:rsidRPr="00C019DA" w:rsidRDefault="008D2A85" w:rsidP="00C019DA">
            <w:pPr>
              <w:rPr>
                <w:sz w:val="28"/>
                <w:szCs w:val="28"/>
                <w:lang w:eastAsia="ru-RU"/>
              </w:rPr>
            </w:pPr>
          </w:p>
        </w:tc>
        <w:tc>
          <w:tcPr>
            <w:tcW w:w="1191" w:type="dxa"/>
          </w:tcPr>
          <w:p w:rsidR="008D2A85" w:rsidRPr="00C019DA" w:rsidRDefault="008D2A85" w:rsidP="00C019DA">
            <w:pPr>
              <w:ind w:firstLine="544"/>
              <w:rPr>
                <w:sz w:val="28"/>
                <w:szCs w:val="28"/>
              </w:rPr>
            </w:pPr>
          </w:p>
        </w:tc>
      </w:tr>
      <w:tr w:rsidR="008D2A85" w:rsidRPr="00C019DA" w:rsidTr="0013660B">
        <w:trPr>
          <w:trHeight w:val="3021"/>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1.4</w:t>
            </w:r>
          </w:p>
        </w:tc>
        <w:tc>
          <w:tcPr>
            <w:tcW w:w="3685" w:type="dxa"/>
            <w:gridSpan w:val="3"/>
          </w:tcPr>
          <w:p w:rsidR="008D2A85" w:rsidRPr="00C019DA" w:rsidRDefault="008D2A85" w:rsidP="00C019DA">
            <w:pPr>
              <w:rPr>
                <w:sz w:val="28"/>
                <w:szCs w:val="28"/>
                <w:shd w:val="clear" w:color="auto" w:fill="FFFFFF"/>
              </w:rPr>
            </w:pPr>
            <w:r w:rsidRPr="00C019DA">
              <w:rPr>
                <w:sz w:val="28"/>
                <w:szCs w:val="28"/>
                <w:shd w:val="clear" w:color="auto" w:fill="FFFFFF"/>
              </w:rPr>
              <w:t>Соціально-педагогічна діагностика здобувачів освіти, що опинилися у складній життєвій ситуації або соціально – небезпечному становищі(опитування, анкетування, бес</w:t>
            </w:r>
            <w:r w:rsidRPr="00C019DA">
              <w:rPr>
                <w:sz w:val="28"/>
                <w:szCs w:val="28"/>
              </w:rPr>
              <w:t>іди )</w:t>
            </w:r>
            <w:r w:rsidRPr="00C019DA">
              <w:rPr>
                <w:sz w:val="28"/>
                <w:szCs w:val="28"/>
                <w:shd w:val="clear" w:color="auto" w:fill="FFFFFF"/>
              </w:rPr>
              <w:t>.</w:t>
            </w: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jc w:val="both"/>
              <w:rPr>
                <w:sz w:val="28"/>
                <w:szCs w:val="28"/>
              </w:rPr>
            </w:pPr>
            <w:r w:rsidRPr="00C019DA">
              <w:rPr>
                <w:sz w:val="28"/>
                <w:szCs w:val="28"/>
              </w:rPr>
              <w:t>Здобувачі освіти, батьки</w:t>
            </w:r>
          </w:p>
        </w:tc>
        <w:tc>
          <w:tcPr>
            <w:tcW w:w="1417" w:type="dxa"/>
            <w:gridSpan w:val="6"/>
          </w:tcPr>
          <w:p w:rsidR="008D2A85" w:rsidRPr="00C019DA" w:rsidRDefault="008D2A85" w:rsidP="00C019DA">
            <w:pPr>
              <w:rPr>
                <w:sz w:val="28"/>
                <w:szCs w:val="28"/>
              </w:rPr>
            </w:pPr>
          </w:p>
          <w:p w:rsidR="008D2A85" w:rsidRPr="00C019DA" w:rsidRDefault="008D2A85" w:rsidP="00C019DA">
            <w:pPr>
              <w:jc w:val="both"/>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1.5</w:t>
            </w:r>
          </w:p>
        </w:tc>
        <w:tc>
          <w:tcPr>
            <w:tcW w:w="3685" w:type="dxa"/>
            <w:gridSpan w:val="3"/>
          </w:tcPr>
          <w:p w:rsidR="008D2A85" w:rsidRPr="00C019DA" w:rsidRDefault="008D2A85" w:rsidP="00C019DA">
            <w:pPr>
              <w:shd w:val="clear" w:color="auto" w:fill="FFFFFF"/>
              <w:ind w:right="5"/>
              <w:rPr>
                <w:sz w:val="28"/>
                <w:szCs w:val="28"/>
              </w:rPr>
            </w:pPr>
            <w:r w:rsidRPr="00C019DA">
              <w:rPr>
                <w:sz w:val="28"/>
                <w:szCs w:val="28"/>
              </w:rPr>
              <w:t xml:space="preserve">Соціально-педагогічне дослідження щодо виявлення насилля, булінгу серед здобувачів освіти. </w:t>
            </w:r>
          </w:p>
          <w:p w:rsidR="008D2A85" w:rsidRPr="00C019DA" w:rsidRDefault="008D2A85" w:rsidP="00C019DA">
            <w:pPr>
              <w:shd w:val="clear" w:color="auto" w:fill="FFFFFF"/>
              <w:ind w:right="5"/>
              <w:rPr>
                <w:sz w:val="28"/>
                <w:szCs w:val="28"/>
              </w:rPr>
            </w:pPr>
            <w:r w:rsidRPr="00C019DA">
              <w:rPr>
                <w:sz w:val="28"/>
                <w:szCs w:val="28"/>
              </w:rPr>
              <w:t>( анкетування «Булінг та його прояви в підлітковому віці»)</w:t>
            </w:r>
          </w:p>
        </w:tc>
        <w:tc>
          <w:tcPr>
            <w:tcW w:w="1538" w:type="dxa"/>
            <w:gridSpan w:val="2"/>
          </w:tcPr>
          <w:p w:rsidR="008D2A85" w:rsidRPr="00C019DA" w:rsidRDefault="008D2A85" w:rsidP="00C019DA">
            <w:pPr>
              <w:rPr>
                <w:sz w:val="28"/>
                <w:szCs w:val="28"/>
              </w:rPr>
            </w:pPr>
            <w:r w:rsidRPr="00C019DA">
              <w:rPr>
                <w:sz w:val="28"/>
                <w:szCs w:val="28"/>
              </w:rPr>
              <w:t>Листопад 2021 року</w:t>
            </w:r>
          </w:p>
        </w:tc>
        <w:tc>
          <w:tcPr>
            <w:tcW w:w="1560" w:type="dxa"/>
          </w:tcPr>
          <w:p w:rsidR="008D2A85" w:rsidRPr="00C019DA" w:rsidRDefault="008D2A85" w:rsidP="00C019DA">
            <w:pPr>
              <w:rPr>
                <w:b/>
                <w:bCs/>
                <w:sz w:val="28"/>
                <w:szCs w:val="28"/>
              </w:rPr>
            </w:pPr>
            <w:r w:rsidRPr="00C019DA">
              <w:rPr>
                <w:sz w:val="28"/>
                <w:szCs w:val="28"/>
              </w:rPr>
              <w:t>Учасники освітнього процесу</w:t>
            </w:r>
          </w:p>
        </w:tc>
        <w:tc>
          <w:tcPr>
            <w:tcW w:w="1417" w:type="dxa"/>
            <w:gridSpan w:val="6"/>
          </w:tcPr>
          <w:p w:rsidR="008D2A85" w:rsidRPr="00C019DA" w:rsidRDefault="008D2A85" w:rsidP="00C019DA">
            <w:pPr>
              <w:rPr>
                <w:b/>
                <w:bCs/>
                <w:sz w:val="28"/>
                <w:szCs w:val="28"/>
              </w:rPr>
            </w:pPr>
          </w:p>
          <w:p w:rsidR="008D2A85" w:rsidRPr="00C019DA" w:rsidRDefault="008D2A85" w:rsidP="00C019DA">
            <w:pPr>
              <w:rPr>
                <w:b/>
                <w:bCs/>
                <w:sz w:val="28"/>
                <w:szCs w:val="28"/>
              </w:rPr>
            </w:pPr>
          </w:p>
          <w:p w:rsidR="008D2A85" w:rsidRPr="00C019DA" w:rsidRDefault="008D2A85" w:rsidP="00C019DA">
            <w:pPr>
              <w:rPr>
                <w:b/>
                <w:bCs/>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trHeight w:val="2485"/>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lastRenderedPageBreak/>
              <w:t>1.6</w:t>
            </w:r>
          </w:p>
          <w:p w:rsidR="008D2A85" w:rsidRPr="00C019DA" w:rsidRDefault="008D2A85" w:rsidP="00C019DA">
            <w:pPr>
              <w:jc w:val="both"/>
              <w:rPr>
                <w:b/>
                <w:bCs/>
                <w:sz w:val="28"/>
                <w:szCs w:val="28"/>
                <w:lang w:val="ru-RU"/>
              </w:rPr>
            </w:pPr>
          </w:p>
          <w:p w:rsidR="008D2A85" w:rsidRPr="00C019DA" w:rsidRDefault="008D2A85" w:rsidP="00C019DA">
            <w:pPr>
              <w:jc w:val="both"/>
              <w:rPr>
                <w:b/>
                <w:bCs/>
                <w:sz w:val="28"/>
                <w:szCs w:val="28"/>
                <w:lang w:val="ru-RU"/>
              </w:rPr>
            </w:pPr>
          </w:p>
          <w:p w:rsidR="008D2A85" w:rsidRPr="00C019DA" w:rsidRDefault="008D2A85" w:rsidP="00C019DA">
            <w:pPr>
              <w:jc w:val="both"/>
              <w:rPr>
                <w:b/>
                <w:bCs/>
                <w:sz w:val="28"/>
                <w:szCs w:val="28"/>
                <w:lang w:val="ru-RU"/>
              </w:rPr>
            </w:pPr>
          </w:p>
          <w:p w:rsidR="008D2A85" w:rsidRPr="00C019DA" w:rsidRDefault="008D2A85" w:rsidP="00C019DA">
            <w:pPr>
              <w:jc w:val="both"/>
              <w:rPr>
                <w:b/>
                <w:bCs/>
                <w:sz w:val="28"/>
                <w:szCs w:val="28"/>
                <w:lang w:val="ru-RU"/>
              </w:rPr>
            </w:pPr>
          </w:p>
          <w:p w:rsidR="008D2A85" w:rsidRPr="00C019DA" w:rsidRDefault="008D2A85" w:rsidP="00C019DA">
            <w:pPr>
              <w:jc w:val="both"/>
              <w:rPr>
                <w:b/>
                <w:bCs/>
                <w:sz w:val="28"/>
                <w:szCs w:val="28"/>
                <w:lang w:val="ru-RU"/>
              </w:rPr>
            </w:pPr>
          </w:p>
          <w:p w:rsidR="008D2A85" w:rsidRPr="00C019DA" w:rsidRDefault="008D2A85" w:rsidP="00C019DA">
            <w:pPr>
              <w:jc w:val="both"/>
              <w:rPr>
                <w:b/>
                <w:bCs/>
                <w:sz w:val="28"/>
                <w:szCs w:val="28"/>
                <w:lang w:val="ru-RU"/>
              </w:rPr>
            </w:pPr>
          </w:p>
        </w:tc>
        <w:tc>
          <w:tcPr>
            <w:tcW w:w="3685" w:type="dxa"/>
            <w:gridSpan w:val="3"/>
          </w:tcPr>
          <w:p w:rsidR="008D2A85" w:rsidRPr="00C019DA" w:rsidRDefault="008D2A85" w:rsidP="00C019DA">
            <w:pPr>
              <w:rPr>
                <w:sz w:val="28"/>
                <w:szCs w:val="28"/>
              </w:rPr>
            </w:pPr>
            <w:r w:rsidRPr="00C019DA">
              <w:rPr>
                <w:sz w:val="28"/>
                <w:szCs w:val="28"/>
              </w:rPr>
              <w:t>Соціально-педагогічне дослідження ставлення здобувачів освіти до здорового способу життя(анкетування « Що ви знаєте про здоровий спосіб життя»)</w:t>
            </w:r>
          </w:p>
        </w:tc>
        <w:tc>
          <w:tcPr>
            <w:tcW w:w="1538" w:type="dxa"/>
            <w:gridSpan w:val="2"/>
          </w:tcPr>
          <w:p w:rsidR="008D2A85" w:rsidRPr="00C019DA" w:rsidRDefault="008D2A85" w:rsidP="00C019DA">
            <w:pPr>
              <w:rPr>
                <w:sz w:val="28"/>
                <w:szCs w:val="28"/>
              </w:rPr>
            </w:pPr>
            <w:r w:rsidRPr="00C019DA">
              <w:rPr>
                <w:sz w:val="28"/>
                <w:szCs w:val="28"/>
              </w:rPr>
              <w:t>Листопад –грудень 2021 року</w:t>
            </w:r>
          </w:p>
          <w:p w:rsidR="008D2A85" w:rsidRPr="00C019DA" w:rsidRDefault="008D2A85" w:rsidP="00C019DA">
            <w:pPr>
              <w:rPr>
                <w:sz w:val="28"/>
                <w:szCs w:val="28"/>
              </w:rPr>
            </w:pPr>
          </w:p>
          <w:p w:rsidR="008D2A85" w:rsidRPr="00C019DA" w:rsidRDefault="008D2A85" w:rsidP="00C019DA">
            <w:pPr>
              <w:rPr>
                <w:sz w:val="28"/>
                <w:szCs w:val="28"/>
              </w:rPr>
            </w:pPr>
          </w:p>
          <w:p w:rsidR="008D2A85" w:rsidRPr="00C019DA" w:rsidRDefault="008D2A85" w:rsidP="00C019DA">
            <w:pPr>
              <w:rPr>
                <w:sz w:val="28"/>
                <w:szCs w:val="28"/>
              </w:rPr>
            </w:pPr>
          </w:p>
        </w:tc>
        <w:tc>
          <w:tcPr>
            <w:tcW w:w="1560" w:type="dxa"/>
          </w:tcPr>
          <w:p w:rsidR="008D2A85" w:rsidRPr="00C019DA" w:rsidRDefault="008D2A85" w:rsidP="00C019DA">
            <w:pPr>
              <w:rPr>
                <w:sz w:val="28"/>
                <w:szCs w:val="28"/>
              </w:rPr>
            </w:pPr>
            <w:r w:rsidRPr="00C019DA">
              <w:rPr>
                <w:sz w:val="28"/>
                <w:szCs w:val="28"/>
                <w:lang w:val="ru-RU"/>
              </w:rPr>
              <w:t>Здобувач</w:t>
            </w:r>
            <w:r w:rsidRPr="00C019DA">
              <w:rPr>
                <w:sz w:val="28"/>
                <w:szCs w:val="28"/>
              </w:rPr>
              <w:t>і освіти</w:t>
            </w:r>
          </w:p>
          <w:p w:rsidR="008D2A85" w:rsidRPr="00C019DA" w:rsidRDefault="008D2A85" w:rsidP="00C019DA">
            <w:pPr>
              <w:rPr>
                <w:sz w:val="28"/>
                <w:szCs w:val="28"/>
              </w:rPr>
            </w:pPr>
          </w:p>
          <w:p w:rsidR="008D2A85" w:rsidRPr="00C019DA" w:rsidRDefault="008D2A85" w:rsidP="00C019DA">
            <w:pPr>
              <w:rPr>
                <w:sz w:val="28"/>
                <w:szCs w:val="28"/>
              </w:rPr>
            </w:pPr>
          </w:p>
          <w:p w:rsidR="008D2A85" w:rsidRPr="00C019DA" w:rsidRDefault="008D2A85" w:rsidP="00C019DA">
            <w:pPr>
              <w:rPr>
                <w:sz w:val="28"/>
                <w:szCs w:val="28"/>
              </w:rPr>
            </w:pPr>
          </w:p>
          <w:p w:rsidR="008D2A85" w:rsidRPr="00C019DA" w:rsidRDefault="008D2A85" w:rsidP="00C019DA">
            <w:pPr>
              <w:rPr>
                <w:b/>
                <w:bCs/>
                <w:sz w:val="28"/>
                <w:szCs w:val="28"/>
                <w:lang w:val="ru-RU"/>
              </w:rPr>
            </w:pPr>
          </w:p>
        </w:tc>
        <w:tc>
          <w:tcPr>
            <w:tcW w:w="1417" w:type="dxa"/>
            <w:gridSpan w:val="6"/>
          </w:tcPr>
          <w:p w:rsidR="008D2A85" w:rsidRPr="00C019DA" w:rsidRDefault="008D2A85" w:rsidP="00C019DA">
            <w:pPr>
              <w:rPr>
                <w:b/>
                <w:bCs/>
                <w:sz w:val="28"/>
                <w:szCs w:val="28"/>
                <w:lang w:val="ru-RU"/>
              </w:rPr>
            </w:pPr>
          </w:p>
          <w:p w:rsidR="008D2A85" w:rsidRPr="00C019DA" w:rsidRDefault="008D2A85" w:rsidP="00C019DA">
            <w:pPr>
              <w:rPr>
                <w:b/>
                <w:bCs/>
                <w:sz w:val="28"/>
                <w:szCs w:val="28"/>
                <w:lang w:val="ru-RU"/>
              </w:rPr>
            </w:pPr>
          </w:p>
          <w:p w:rsidR="008D2A85" w:rsidRPr="00C019DA" w:rsidRDefault="008D2A85" w:rsidP="00C019DA">
            <w:pPr>
              <w:rPr>
                <w:b/>
                <w:bCs/>
                <w:sz w:val="28"/>
                <w:szCs w:val="28"/>
                <w:lang w:val="ru-RU"/>
              </w:rPr>
            </w:pPr>
          </w:p>
          <w:p w:rsidR="008D2A85" w:rsidRPr="00C019DA" w:rsidRDefault="008D2A85" w:rsidP="00C019DA">
            <w:pPr>
              <w:rPr>
                <w:b/>
                <w:bCs/>
                <w:sz w:val="28"/>
                <w:szCs w:val="28"/>
                <w:lang w:val="ru-RU"/>
              </w:rPr>
            </w:pPr>
          </w:p>
        </w:tc>
        <w:tc>
          <w:tcPr>
            <w:tcW w:w="1191" w:type="dxa"/>
          </w:tcPr>
          <w:p w:rsidR="008D2A85" w:rsidRPr="00C019DA" w:rsidRDefault="008D2A85" w:rsidP="00C019DA">
            <w:pPr>
              <w:ind w:firstLine="544"/>
              <w:rPr>
                <w:b/>
                <w:bCs/>
                <w:sz w:val="28"/>
                <w:szCs w:val="28"/>
              </w:rPr>
            </w:pPr>
          </w:p>
        </w:tc>
      </w:tr>
      <w:tr w:rsidR="008D2A85" w:rsidRPr="00C019DA" w:rsidTr="0013660B">
        <w:trPr>
          <w:trHeight w:val="1371"/>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1.7</w:t>
            </w:r>
          </w:p>
        </w:tc>
        <w:tc>
          <w:tcPr>
            <w:tcW w:w="3685" w:type="dxa"/>
            <w:gridSpan w:val="3"/>
          </w:tcPr>
          <w:p w:rsidR="008D2A85" w:rsidRPr="00C019DA" w:rsidRDefault="008D2A85" w:rsidP="00C019DA">
            <w:pPr>
              <w:rPr>
                <w:sz w:val="28"/>
                <w:szCs w:val="28"/>
              </w:rPr>
            </w:pPr>
            <w:r w:rsidRPr="00C019DA">
              <w:rPr>
                <w:sz w:val="28"/>
                <w:szCs w:val="28"/>
                <w:lang w:val="ru-RU" w:eastAsia="ru-RU"/>
              </w:rPr>
              <w:t>Дослідження процесу проходження адаптації  першокласників (Методика «Мій клас»)</w:t>
            </w:r>
          </w:p>
        </w:tc>
        <w:tc>
          <w:tcPr>
            <w:tcW w:w="1538" w:type="dxa"/>
            <w:gridSpan w:val="2"/>
          </w:tcPr>
          <w:p w:rsidR="008D2A85" w:rsidRPr="00C019DA" w:rsidRDefault="008D2A85" w:rsidP="00C019DA">
            <w:pPr>
              <w:rPr>
                <w:sz w:val="28"/>
                <w:szCs w:val="28"/>
              </w:rPr>
            </w:pPr>
            <w:r w:rsidRPr="00C019DA">
              <w:rPr>
                <w:sz w:val="28"/>
                <w:szCs w:val="28"/>
              </w:rPr>
              <w:t>Січень 2022 року</w:t>
            </w:r>
          </w:p>
        </w:tc>
        <w:tc>
          <w:tcPr>
            <w:tcW w:w="1560" w:type="dxa"/>
          </w:tcPr>
          <w:p w:rsidR="008D2A85" w:rsidRPr="00C019DA" w:rsidRDefault="008D2A85" w:rsidP="00C019DA">
            <w:pPr>
              <w:rPr>
                <w:sz w:val="28"/>
                <w:szCs w:val="28"/>
              </w:rPr>
            </w:pPr>
            <w:r w:rsidRPr="00C019DA">
              <w:rPr>
                <w:sz w:val="28"/>
                <w:szCs w:val="28"/>
              </w:rPr>
              <w:t>Здобувачі освіти 1 –х класів</w:t>
            </w:r>
          </w:p>
        </w:tc>
        <w:tc>
          <w:tcPr>
            <w:tcW w:w="1417" w:type="dxa"/>
            <w:gridSpan w:val="6"/>
          </w:tcPr>
          <w:p w:rsidR="008D2A85" w:rsidRPr="00C019DA" w:rsidRDefault="008D2A85" w:rsidP="00C019DA">
            <w:pPr>
              <w:rPr>
                <w:sz w:val="28"/>
                <w:szCs w:val="28"/>
              </w:rPr>
            </w:pPr>
          </w:p>
          <w:p w:rsidR="008D2A85" w:rsidRPr="00C019DA" w:rsidRDefault="008D2A85" w:rsidP="00C019DA">
            <w:pPr>
              <w:rPr>
                <w:sz w:val="28"/>
                <w:szCs w:val="28"/>
              </w:rPr>
            </w:pPr>
          </w:p>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 xml:space="preserve"> 1.8</w:t>
            </w:r>
          </w:p>
        </w:tc>
        <w:tc>
          <w:tcPr>
            <w:tcW w:w="3685" w:type="dxa"/>
            <w:gridSpan w:val="3"/>
          </w:tcPr>
          <w:p w:rsidR="008D2A85" w:rsidRPr="00C019DA" w:rsidRDefault="008D2A85" w:rsidP="00C019DA">
            <w:pPr>
              <w:rPr>
                <w:sz w:val="28"/>
                <w:szCs w:val="28"/>
              </w:rPr>
            </w:pPr>
            <w:r w:rsidRPr="00C019DA">
              <w:rPr>
                <w:sz w:val="28"/>
                <w:szCs w:val="28"/>
              </w:rPr>
              <w:t>Вивчення рівня сформованості класних колективів здобувачів освіти за методикою «Соціометрія» Морено Я.</w:t>
            </w:r>
          </w:p>
        </w:tc>
        <w:tc>
          <w:tcPr>
            <w:tcW w:w="1538" w:type="dxa"/>
            <w:gridSpan w:val="2"/>
          </w:tcPr>
          <w:p w:rsidR="008D2A85" w:rsidRPr="00C019DA" w:rsidRDefault="008D2A85" w:rsidP="00C019DA">
            <w:pPr>
              <w:rPr>
                <w:sz w:val="28"/>
                <w:szCs w:val="28"/>
                <w:lang w:eastAsia="ru-RU"/>
              </w:rPr>
            </w:pPr>
            <w:r w:rsidRPr="00C019DA">
              <w:rPr>
                <w:sz w:val="28"/>
                <w:szCs w:val="28"/>
              </w:rPr>
              <w:t>Січень-лютий 2022 року</w:t>
            </w:r>
          </w:p>
        </w:tc>
        <w:tc>
          <w:tcPr>
            <w:tcW w:w="1560" w:type="dxa"/>
          </w:tcPr>
          <w:p w:rsidR="008D2A85" w:rsidRPr="00C019DA" w:rsidRDefault="008D2A85" w:rsidP="00C019DA">
            <w:pPr>
              <w:rPr>
                <w:sz w:val="28"/>
                <w:szCs w:val="28"/>
                <w:lang w:eastAsia="ru-RU"/>
              </w:rPr>
            </w:pPr>
            <w:r w:rsidRPr="00C019DA">
              <w:rPr>
                <w:sz w:val="28"/>
                <w:szCs w:val="28"/>
              </w:rPr>
              <w:t>Здобувачі освіти 5–х класів</w:t>
            </w:r>
          </w:p>
        </w:tc>
        <w:tc>
          <w:tcPr>
            <w:tcW w:w="1417" w:type="dxa"/>
            <w:gridSpan w:val="6"/>
          </w:tcPr>
          <w:p w:rsidR="008D2A85" w:rsidRPr="00C019DA" w:rsidRDefault="008D2A85" w:rsidP="00C019DA">
            <w:pPr>
              <w:rPr>
                <w:sz w:val="28"/>
                <w:szCs w:val="28"/>
                <w:lang w:eastAsia="ru-RU"/>
              </w:rPr>
            </w:pPr>
          </w:p>
          <w:p w:rsidR="008D2A85" w:rsidRPr="00C019DA" w:rsidRDefault="008D2A85" w:rsidP="00C019DA">
            <w:pPr>
              <w:rPr>
                <w:sz w:val="28"/>
                <w:szCs w:val="28"/>
                <w:lang w:eastAsia="ru-RU"/>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1.9</w:t>
            </w:r>
          </w:p>
        </w:tc>
        <w:tc>
          <w:tcPr>
            <w:tcW w:w="3685" w:type="dxa"/>
            <w:gridSpan w:val="3"/>
          </w:tcPr>
          <w:p w:rsidR="008D2A85" w:rsidRPr="00C019DA" w:rsidRDefault="008D2A85" w:rsidP="00C019DA">
            <w:pPr>
              <w:rPr>
                <w:sz w:val="28"/>
                <w:szCs w:val="28"/>
              </w:rPr>
            </w:pPr>
            <w:r w:rsidRPr="00C019DA">
              <w:rPr>
                <w:sz w:val="28"/>
                <w:szCs w:val="28"/>
              </w:rPr>
              <w:t>Вивчення професійних інтересів здобувачів освіти 10,12 класів( ДДО Климова)</w:t>
            </w:r>
          </w:p>
        </w:tc>
        <w:tc>
          <w:tcPr>
            <w:tcW w:w="1538" w:type="dxa"/>
            <w:gridSpan w:val="2"/>
          </w:tcPr>
          <w:p w:rsidR="008D2A85" w:rsidRPr="00C019DA" w:rsidRDefault="008D2A85" w:rsidP="00C019DA">
            <w:pPr>
              <w:rPr>
                <w:sz w:val="28"/>
                <w:szCs w:val="28"/>
              </w:rPr>
            </w:pPr>
            <w:r w:rsidRPr="00C019DA">
              <w:rPr>
                <w:sz w:val="28"/>
                <w:szCs w:val="28"/>
              </w:rPr>
              <w:t>Лютий-березень 2022 року</w:t>
            </w:r>
          </w:p>
        </w:tc>
        <w:tc>
          <w:tcPr>
            <w:tcW w:w="1560" w:type="dxa"/>
          </w:tcPr>
          <w:p w:rsidR="008D2A85" w:rsidRPr="00C019DA" w:rsidRDefault="008D2A85" w:rsidP="00C019DA">
            <w:pPr>
              <w:jc w:val="both"/>
              <w:rPr>
                <w:sz w:val="28"/>
                <w:szCs w:val="28"/>
              </w:rPr>
            </w:pPr>
            <w:r w:rsidRPr="00C019DA">
              <w:rPr>
                <w:sz w:val="28"/>
                <w:szCs w:val="28"/>
              </w:rPr>
              <w:t xml:space="preserve">Здобувачі </w:t>
            </w:r>
          </w:p>
          <w:p w:rsidR="008D2A85" w:rsidRPr="00C019DA" w:rsidRDefault="008D2A85" w:rsidP="00C019DA">
            <w:pPr>
              <w:jc w:val="both"/>
              <w:rPr>
                <w:sz w:val="28"/>
                <w:szCs w:val="28"/>
              </w:rPr>
            </w:pPr>
            <w:r w:rsidRPr="00C019DA">
              <w:rPr>
                <w:sz w:val="28"/>
                <w:szCs w:val="28"/>
              </w:rPr>
              <w:t xml:space="preserve">освіти </w:t>
            </w:r>
          </w:p>
          <w:p w:rsidR="008D2A85" w:rsidRPr="00C019DA" w:rsidRDefault="008D2A85" w:rsidP="00C019DA">
            <w:pPr>
              <w:jc w:val="both"/>
              <w:rPr>
                <w:sz w:val="28"/>
                <w:szCs w:val="28"/>
              </w:rPr>
            </w:pPr>
            <w:r w:rsidRPr="00C019DA">
              <w:rPr>
                <w:sz w:val="28"/>
                <w:szCs w:val="28"/>
              </w:rPr>
              <w:t>10-12 класів</w:t>
            </w:r>
          </w:p>
        </w:tc>
        <w:tc>
          <w:tcPr>
            <w:tcW w:w="1417" w:type="dxa"/>
            <w:gridSpan w:val="6"/>
          </w:tcPr>
          <w:p w:rsidR="008D2A85" w:rsidRPr="00C019DA" w:rsidRDefault="008D2A85" w:rsidP="00C019DA">
            <w:pPr>
              <w:rPr>
                <w:sz w:val="28"/>
                <w:szCs w:val="28"/>
              </w:rPr>
            </w:pPr>
          </w:p>
          <w:p w:rsidR="008D2A85" w:rsidRPr="00C019DA" w:rsidRDefault="008D2A85" w:rsidP="00C019DA">
            <w:pPr>
              <w:jc w:val="both"/>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1.10</w:t>
            </w:r>
          </w:p>
        </w:tc>
        <w:tc>
          <w:tcPr>
            <w:tcW w:w="3685" w:type="dxa"/>
            <w:gridSpan w:val="3"/>
          </w:tcPr>
          <w:p w:rsidR="008D2A85" w:rsidRPr="00C019DA" w:rsidRDefault="008D2A85" w:rsidP="00C019DA">
            <w:pPr>
              <w:rPr>
                <w:sz w:val="28"/>
                <w:szCs w:val="28"/>
              </w:rPr>
            </w:pPr>
            <w:r w:rsidRPr="00C019DA">
              <w:rPr>
                <w:sz w:val="28"/>
                <w:szCs w:val="28"/>
              </w:rPr>
              <w:t>Соціально-педагогічні дослідження серед учасників освітнього процесу за запитами адміністрації.</w:t>
            </w: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jc w:val="both"/>
              <w:rPr>
                <w:sz w:val="28"/>
                <w:szCs w:val="28"/>
              </w:rPr>
            </w:pPr>
            <w:r w:rsidRPr="00C019DA">
              <w:rPr>
                <w:sz w:val="28"/>
                <w:szCs w:val="28"/>
              </w:rPr>
              <w:t xml:space="preserve">Здобувачі </w:t>
            </w:r>
          </w:p>
          <w:p w:rsidR="008D2A85" w:rsidRPr="00C019DA" w:rsidRDefault="008D2A85" w:rsidP="00C019DA">
            <w:pPr>
              <w:jc w:val="both"/>
              <w:rPr>
                <w:sz w:val="28"/>
                <w:szCs w:val="28"/>
              </w:rPr>
            </w:pPr>
            <w:r w:rsidRPr="00C019DA">
              <w:rPr>
                <w:sz w:val="28"/>
                <w:szCs w:val="28"/>
              </w:rPr>
              <w:t>освіти ,</w:t>
            </w:r>
          </w:p>
          <w:p w:rsidR="008D2A85" w:rsidRPr="00C019DA" w:rsidRDefault="008D2A85" w:rsidP="00C019DA">
            <w:pPr>
              <w:rPr>
                <w:sz w:val="28"/>
                <w:szCs w:val="28"/>
              </w:rPr>
            </w:pPr>
            <w:r w:rsidRPr="00C019DA">
              <w:rPr>
                <w:sz w:val="28"/>
                <w:szCs w:val="28"/>
              </w:rPr>
              <w:t xml:space="preserve"> вчителі, </w:t>
            </w:r>
          </w:p>
          <w:p w:rsidR="008D2A85" w:rsidRPr="00C019DA" w:rsidRDefault="008D2A85" w:rsidP="00C019DA">
            <w:pPr>
              <w:rPr>
                <w:b/>
                <w:bCs/>
                <w:sz w:val="28"/>
                <w:szCs w:val="28"/>
              </w:rPr>
            </w:pPr>
            <w:r w:rsidRPr="00C019DA">
              <w:rPr>
                <w:sz w:val="28"/>
                <w:szCs w:val="28"/>
              </w:rPr>
              <w:t>батьки</w:t>
            </w:r>
          </w:p>
        </w:tc>
        <w:tc>
          <w:tcPr>
            <w:tcW w:w="1417" w:type="dxa"/>
            <w:gridSpan w:val="6"/>
          </w:tcPr>
          <w:p w:rsidR="008D2A85" w:rsidRPr="00C019DA" w:rsidRDefault="008D2A85" w:rsidP="00C019DA">
            <w:pPr>
              <w:rPr>
                <w:b/>
                <w:bCs/>
                <w:sz w:val="28"/>
                <w:szCs w:val="28"/>
              </w:rPr>
            </w:pPr>
          </w:p>
          <w:p w:rsidR="008D2A85" w:rsidRPr="00C019DA" w:rsidRDefault="008D2A85" w:rsidP="00C019DA">
            <w:pPr>
              <w:rPr>
                <w:b/>
                <w:bCs/>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trHeight w:val="1726"/>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1.11</w:t>
            </w:r>
          </w:p>
        </w:tc>
        <w:tc>
          <w:tcPr>
            <w:tcW w:w="3685" w:type="dxa"/>
            <w:gridSpan w:val="3"/>
          </w:tcPr>
          <w:p w:rsidR="008D2A85" w:rsidRPr="00C019DA" w:rsidRDefault="008D2A85" w:rsidP="00C019DA">
            <w:pPr>
              <w:rPr>
                <w:sz w:val="28"/>
                <w:szCs w:val="28"/>
              </w:rPr>
            </w:pPr>
            <w:r w:rsidRPr="00C019DA">
              <w:rPr>
                <w:sz w:val="28"/>
                <w:szCs w:val="28"/>
              </w:rPr>
              <w:t>Діагностування за індивідуальними зверненнями учасників освітнього процесу.</w:t>
            </w:r>
          </w:p>
          <w:p w:rsidR="008D2A85" w:rsidRPr="00C019DA" w:rsidRDefault="008D2A85" w:rsidP="00C019DA">
            <w:pPr>
              <w:rPr>
                <w:sz w:val="28"/>
                <w:szCs w:val="28"/>
              </w:rPr>
            </w:pP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jc w:val="both"/>
              <w:rPr>
                <w:sz w:val="28"/>
                <w:szCs w:val="28"/>
              </w:rPr>
            </w:pPr>
            <w:r w:rsidRPr="00C019DA">
              <w:rPr>
                <w:sz w:val="28"/>
                <w:szCs w:val="28"/>
              </w:rPr>
              <w:t>Здобувачі освіти ,</w:t>
            </w:r>
          </w:p>
          <w:p w:rsidR="008D2A85" w:rsidRPr="00C019DA" w:rsidRDefault="008D2A85" w:rsidP="00C019DA">
            <w:pPr>
              <w:rPr>
                <w:sz w:val="28"/>
                <w:szCs w:val="28"/>
              </w:rPr>
            </w:pPr>
            <w:r w:rsidRPr="00C019DA">
              <w:rPr>
                <w:sz w:val="28"/>
                <w:szCs w:val="28"/>
              </w:rPr>
              <w:t xml:space="preserve"> вчителі, батьки</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trHeight w:val="375"/>
          <w:jc w:val="center"/>
        </w:trPr>
        <w:tc>
          <w:tcPr>
            <w:tcW w:w="852" w:type="dxa"/>
          </w:tcPr>
          <w:p w:rsidR="008D2A85" w:rsidRPr="00C019DA" w:rsidRDefault="008D2A85" w:rsidP="00C019DA">
            <w:pPr>
              <w:jc w:val="center"/>
              <w:rPr>
                <w:b/>
                <w:bCs/>
                <w:sz w:val="28"/>
                <w:szCs w:val="28"/>
              </w:rPr>
            </w:pPr>
            <w:r w:rsidRPr="00C019DA">
              <w:rPr>
                <w:b/>
                <w:bCs/>
                <w:sz w:val="28"/>
                <w:szCs w:val="28"/>
              </w:rPr>
              <w:t>2.</w:t>
            </w:r>
          </w:p>
        </w:tc>
        <w:tc>
          <w:tcPr>
            <w:tcW w:w="9391" w:type="dxa"/>
            <w:gridSpan w:val="13"/>
          </w:tcPr>
          <w:p w:rsidR="008D2A85" w:rsidRPr="00C019DA" w:rsidRDefault="008D2A85" w:rsidP="00C019DA">
            <w:pPr>
              <w:pStyle w:val="af8"/>
              <w:shd w:val="clear" w:color="auto" w:fill="FFFFFF"/>
              <w:ind w:right="126" w:firstLine="27"/>
              <w:rPr>
                <w:b/>
                <w:sz w:val="28"/>
                <w:szCs w:val="28"/>
              </w:rPr>
            </w:pPr>
            <w:r w:rsidRPr="00C019DA">
              <w:rPr>
                <w:b/>
                <w:color w:val="000000"/>
                <w:sz w:val="28"/>
                <w:szCs w:val="28"/>
              </w:rPr>
              <w:t>Профілактика, у тому числі розвиток соціальних навичок </w:t>
            </w: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2.1</w:t>
            </w:r>
          </w:p>
        </w:tc>
        <w:tc>
          <w:tcPr>
            <w:tcW w:w="3685" w:type="dxa"/>
            <w:gridSpan w:val="3"/>
          </w:tcPr>
          <w:p w:rsidR="008D2A85" w:rsidRPr="00C019DA" w:rsidRDefault="008D2A85" w:rsidP="00C019DA">
            <w:pPr>
              <w:rPr>
                <w:sz w:val="28"/>
                <w:szCs w:val="28"/>
              </w:rPr>
            </w:pPr>
            <w:r w:rsidRPr="00C019DA">
              <w:rPr>
                <w:sz w:val="28"/>
                <w:szCs w:val="28"/>
                <w:lang w:val="ru-RU"/>
              </w:rPr>
              <w:t>З</w:t>
            </w:r>
            <w:r w:rsidRPr="00C019DA">
              <w:rPr>
                <w:sz w:val="28"/>
                <w:szCs w:val="28"/>
              </w:rPr>
              <w:t xml:space="preserve">алучення </w:t>
            </w:r>
            <w:r w:rsidRPr="00C019DA">
              <w:rPr>
                <w:spacing w:val="-1"/>
                <w:sz w:val="28"/>
                <w:szCs w:val="28"/>
              </w:rPr>
              <w:t>учнів до участі у</w:t>
            </w:r>
            <w:r w:rsidRPr="00C019DA">
              <w:rPr>
                <w:sz w:val="28"/>
                <w:szCs w:val="28"/>
              </w:rPr>
              <w:t xml:space="preserve"> різноманітних поза навчальних закладах, клубах, секціях, гуртках з метою запобігання бездоглядності.</w:t>
            </w:r>
          </w:p>
        </w:tc>
        <w:tc>
          <w:tcPr>
            <w:tcW w:w="1538" w:type="dxa"/>
            <w:gridSpan w:val="2"/>
          </w:tcPr>
          <w:p w:rsidR="008D2A85" w:rsidRPr="00C019DA" w:rsidRDefault="008D2A85" w:rsidP="00C019DA">
            <w:pPr>
              <w:rPr>
                <w:b/>
                <w:bCs/>
                <w:sz w:val="28"/>
                <w:szCs w:val="28"/>
              </w:rPr>
            </w:pPr>
            <w:r w:rsidRPr="00C019DA">
              <w:rPr>
                <w:sz w:val="28"/>
                <w:szCs w:val="28"/>
              </w:rPr>
              <w:t>Протягом року</w:t>
            </w:r>
          </w:p>
        </w:tc>
        <w:tc>
          <w:tcPr>
            <w:tcW w:w="1560" w:type="dxa"/>
          </w:tcPr>
          <w:p w:rsidR="008D2A85" w:rsidRPr="00C019DA" w:rsidRDefault="008D2A85" w:rsidP="00C019DA">
            <w:pPr>
              <w:rPr>
                <w:b/>
                <w:bCs/>
                <w:sz w:val="28"/>
                <w:szCs w:val="28"/>
              </w:rPr>
            </w:pPr>
            <w:r w:rsidRPr="00C019DA">
              <w:rPr>
                <w:sz w:val="28"/>
                <w:szCs w:val="28"/>
              </w:rPr>
              <w:t>Здобувачі освіти</w:t>
            </w:r>
          </w:p>
        </w:tc>
        <w:tc>
          <w:tcPr>
            <w:tcW w:w="1417" w:type="dxa"/>
            <w:gridSpan w:val="6"/>
          </w:tcPr>
          <w:p w:rsidR="008D2A85" w:rsidRPr="00C019DA" w:rsidRDefault="008D2A85" w:rsidP="00C019DA">
            <w:pPr>
              <w:rPr>
                <w:b/>
                <w:bCs/>
                <w:sz w:val="28"/>
                <w:szCs w:val="28"/>
              </w:rPr>
            </w:pPr>
          </w:p>
          <w:p w:rsidR="008D2A85" w:rsidRPr="00C019DA" w:rsidRDefault="008D2A85" w:rsidP="00C019DA">
            <w:pPr>
              <w:rPr>
                <w:b/>
                <w:bCs/>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2.2</w:t>
            </w:r>
          </w:p>
        </w:tc>
        <w:tc>
          <w:tcPr>
            <w:tcW w:w="3685" w:type="dxa"/>
            <w:gridSpan w:val="3"/>
          </w:tcPr>
          <w:p w:rsidR="008D2A85" w:rsidRPr="00C019DA" w:rsidRDefault="008D2A85" w:rsidP="00C019DA">
            <w:pPr>
              <w:rPr>
                <w:sz w:val="28"/>
                <w:szCs w:val="28"/>
              </w:rPr>
            </w:pPr>
            <w:r w:rsidRPr="00C019DA">
              <w:rPr>
                <w:sz w:val="28"/>
                <w:szCs w:val="28"/>
              </w:rPr>
              <w:t xml:space="preserve">Здійснення контролю за відвідуванням занять учнями школи з метою профілактики пропусків уроків без поважних причин, бродяжництва, </w:t>
            </w:r>
            <w:r w:rsidRPr="00C019DA">
              <w:rPr>
                <w:sz w:val="28"/>
                <w:szCs w:val="28"/>
              </w:rPr>
              <w:lastRenderedPageBreak/>
              <w:t>ігроманії .</w:t>
            </w:r>
          </w:p>
        </w:tc>
        <w:tc>
          <w:tcPr>
            <w:tcW w:w="1538" w:type="dxa"/>
            <w:gridSpan w:val="2"/>
          </w:tcPr>
          <w:p w:rsidR="008D2A85" w:rsidRPr="00C019DA" w:rsidRDefault="008D2A85" w:rsidP="00C019DA">
            <w:pPr>
              <w:rPr>
                <w:b/>
                <w:bCs/>
                <w:sz w:val="28"/>
                <w:szCs w:val="28"/>
              </w:rPr>
            </w:pPr>
            <w:r w:rsidRPr="00C019DA">
              <w:rPr>
                <w:sz w:val="28"/>
                <w:szCs w:val="28"/>
              </w:rPr>
              <w:lastRenderedPageBreak/>
              <w:t>Протягом року</w:t>
            </w:r>
          </w:p>
        </w:tc>
        <w:tc>
          <w:tcPr>
            <w:tcW w:w="1560" w:type="dxa"/>
          </w:tcPr>
          <w:p w:rsidR="008D2A85" w:rsidRPr="00C019DA" w:rsidRDefault="008D2A85" w:rsidP="00C019DA">
            <w:pPr>
              <w:jc w:val="both"/>
              <w:rPr>
                <w:sz w:val="28"/>
                <w:szCs w:val="28"/>
              </w:rPr>
            </w:pPr>
            <w:r w:rsidRPr="00C019DA">
              <w:rPr>
                <w:sz w:val="28"/>
                <w:szCs w:val="28"/>
              </w:rPr>
              <w:t xml:space="preserve">Здобувачі освіти </w:t>
            </w:r>
          </w:p>
        </w:tc>
        <w:tc>
          <w:tcPr>
            <w:tcW w:w="1417" w:type="dxa"/>
            <w:gridSpan w:val="6"/>
          </w:tcPr>
          <w:p w:rsidR="008D2A85" w:rsidRPr="00C019DA" w:rsidRDefault="008D2A85" w:rsidP="00C019DA">
            <w:pPr>
              <w:jc w:val="both"/>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lastRenderedPageBreak/>
              <w:t>2.3</w:t>
            </w:r>
          </w:p>
        </w:tc>
        <w:tc>
          <w:tcPr>
            <w:tcW w:w="3685" w:type="dxa"/>
            <w:gridSpan w:val="3"/>
          </w:tcPr>
          <w:p w:rsidR="008D2A85" w:rsidRPr="00C019DA" w:rsidRDefault="008D2A85" w:rsidP="00C019DA">
            <w:pPr>
              <w:rPr>
                <w:sz w:val="28"/>
                <w:szCs w:val="28"/>
                <w:highlight w:val="red"/>
              </w:rPr>
            </w:pPr>
            <w:r w:rsidRPr="00C019DA">
              <w:rPr>
                <w:sz w:val="28"/>
                <w:szCs w:val="28"/>
                <w:lang w:val="ru-RU"/>
              </w:rPr>
              <w:t>Казкотерапія</w:t>
            </w:r>
            <w:r w:rsidRPr="00C019DA">
              <w:rPr>
                <w:sz w:val="28"/>
                <w:szCs w:val="28"/>
              </w:rPr>
              <w:t xml:space="preserve"> з попередження та протидії булінгу - «Читання з передбаченням» за казкою Ірен Роздобудько «Дикі образи дикобраза»</w:t>
            </w:r>
          </w:p>
        </w:tc>
        <w:tc>
          <w:tcPr>
            <w:tcW w:w="1538" w:type="dxa"/>
            <w:gridSpan w:val="2"/>
          </w:tcPr>
          <w:p w:rsidR="008D2A85" w:rsidRPr="00C019DA" w:rsidRDefault="008D2A85" w:rsidP="00C019DA">
            <w:pPr>
              <w:rPr>
                <w:sz w:val="28"/>
                <w:szCs w:val="28"/>
              </w:rPr>
            </w:pPr>
            <w:r w:rsidRPr="00C019DA">
              <w:rPr>
                <w:sz w:val="28"/>
                <w:szCs w:val="28"/>
              </w:rPr>
              <w:t>Жовтень 2021 р.</w:t>
            </w:r>
          </w:p>
        </w:tc>
        <w:tc>
          <w:tcPr>
            <w:tcW w:w="1560" w:type="dxa"/>
          </w:tcPr>
          <w:p w:rsidR="008D2A85" w:rsidRPr="00C019DA" w:rsidRDefault="008D2A85" w:rsidP="00C019DA">
            <w:pPr>
              <w:rPr>
                <w:sz w:val="28"/>
                <w:szCs w:val="28"/>
              </w:rPr>
            </w:pPr>
            <w:r w:rsidRPr="00C019DA">
              <w:rPr>
                <w:sz w:val="28"/>
                <w:szCs w:val="28"/>
              </w:rPr>
              <w:t>Здобувачі освіти 1-2 класів</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2.4</w:t>
            </w:r>
          </w:p>
        </w:tc>
        <w:tc>
          <w:tcPr>
            <w:tcW w:w="3685" w:type="dxa"/>
            <w:gridSpan w:val="3"/>
          </w:tcPr>
          <w:p w:rsidR="008D2A85" w:rsidRPr="00C019DA" w:rsidRDefault="008D2A85" w:rsidP="00C019DA">
            <w:pPr>
              <w:rPr>
                <w:sz w:val="28"/>
                <w:szCs w:val="28"/>
                <w:lang w:val="ru-RU"/>
              </w:rPr>
            </w:pPr>
            <w:r w:rsidRPr="00C019DA">
              <w:rPr>
                <w:sz w:val="28"/>
                <w:szCs w:val="28"/>
                <w:lang w:val="ru-RU"/>
              </w:rPr>
              <w:t xml:space="preserve">Години спілкування  </w:t>
            </w:r>
          </w:p>
          <w:p w:rsidR="008D2A85" w:rsidRPr="00C019DA" w:rsidRDefault="008D2A85" w:rsidP="00C019DA">
            <w:pPr>
              <w:rPr>
                <w:sz w:val="28"/>
                <w:szCs w:val="28"/>
              </w:rPr>
            </w:pPr>
            <w:r w:rsidRPr="00C019DA">
              <w:rPr>
                <w:sz w:val="28"/>
                <w:szCs w:val="28"/>
                <w:lang w:val="ru-RU"/>
              </w:rPr>
              <w:t>« Кібербулінг. Який він?» з проходженням</w:t>
            </w:r>
            <w:r w:rsidRPr="00C019DA">
              <w:rPr>
                <w:sz w:val="28"/>
                <w:szCs w:val="28"/>
              </w:rPr>
              <w:t xml:space="preserve"> курсу «Про кібербулінг для підлітків» на онлайн-платформі «Дія. Цифрова освіта»( </w:t>
            </w:r>
            <w:hyperlink r:id="rId55" w:history="1">
              <w:r w:rsidRPr="00C019DA">
                <w:rPr>
                  <w:rStyle w:val="aff5"/>
                  <w:sz w:val="28"/>
                  <w:szCs w:val="28"/>
                </w:rPr>
                <w:t>Про кібербулінг для підлітків (diia.gov.ua)</w:t>
              </w:r>
            </w:hyperlink>
            <w:r w:rsidRPr="00C019DA">
              <w:rPr>
                <w:sz w:val="28"/>
                <w:szCs w:val="28"/>
              </w:rPr>
              <w:t>.</w:t>
            </w:r>
          </w:p>
        </w:tc>
        <w:tc>
          <w:tcPr>
            <w:tcW w:w="1538" w:type="dxa"/>
            <w:gridSpan w:val="2"/>
          </w:tcPr>
          <w:p w:rsidR="008D2A85" w:rsidRPr="00C019DA" w:rsidRDefault="008D2A85" w:rsidP="00C019DA">
            <w:pPr>
              <w:rPr>
                <w:sz w:val="28"/>
                <w:szCs w:val="28"/>
              </w:rPr>
            </w:pPr>
            <w:r w:rsidRPr="00C019DA">
              <w:rPr>
                <w:sz w:val="28"/>
                <w:szCs w:val="28"/>
              </w:rPr>
              <w:t>Листопад-грудень 2021 р.</w:t>
            </w:r>
          </w:p>
        </w:tc>
        <w:tc>
          <w:tcPr>
            <w:tcW w:w="1560" w:type="dxa"/>
          </w:tcPr>
          <w:p w:rsidR="008D2A85" w:rsidRPr="00C019DA" w:rsidRDefault="008D2A85" w:rsidP="00C019DA">
            <w:pPr>
              <w:rPr>
                <w:sz w:val="28"/>
                <w:szCs w:val="28"/>
              </w:rPr>
            </w:pPr>
            <w:r w:rsidRPr="00C019DA">
              <w:rPr>
                <w:sz w:val="28"/>
                <w:szCs w:val="28"/>
              </w:rPr>
              <w:t>Здобувачі освіти 6-8 класів</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2.5</w:t>
            </w:r>
          </w:p>
        </w:tc>
        <w:tc>
          <w:tcPr>
            <w:tcW w:w="3685" w:type="dxa"/>
            <w:gridSpan w:val="3"/>
          </w:tcPr>
          <w:p w:rsidR="008D2A85" w:rsidRPr="00C019DA" w:rsidRDefault="008D2A85" w:rsidP="00C019DA">
            <w:pPr>
              <w:rPr>
                <w:sz w:val="28"/>
                <w:szCs w:val="28"/>
                <w:lang w:val="ru-RU"/>
              </w:rPr>
            </w:pPr>
            <w:r w:rsidRPr="00C019DA">
              <w:rPr>
                <w:sz w:val="28"/>
                <w:szCs w:val="28"/>
              </w:rPr>
              <w:t>Проведення бесід з метою профілактики насильства та жорстокої поведінки серед учасників освітнього процесу</w:t>
            </w:r>
          </w:p>
        </w:tc>
        <w:tc>
          <w:tcPr>
            <w:tcW w:w="1538" w:type="dxa"/>
            <w:gridSpan w:val="2"/>
          </w:tcPr>
          <w:p w:rsidR="008D2A85" w:rsidRPr="00C019DA" w:rsidRDefault="008D2A85" w:rsidP="00C019DA">
            <w:pPr>
              <w:rPr>
                <w:sz w:val="28"/>
                <w:szCs w:val="28"/>
                <w:lang w:val="ru-RU"/>
              </w:rPr>
            </w:pPr>
            <w:r w:rsidRPr="00C019DA">
              <w:rPr>
                <w:sz w:val="28"/>
                <w:szCs w:val="28"/>
                <w:lang w:val="ru-RU"/>
              </w:rPr>
              <w:t>Протягом року</w:t>
            </w:r>
          </w:p>
        </w:tc>
        <w:tc>
          <w:tcPr>
            <w:tcW w:w="1560" w:type="dxa"/>
          </w:tcPr>
          <w:p w:rsidR="008D2A85" w:rsidRPr="00C019DA" w:rsidRDefault="008D2A85" w:rsidP="00C019DA">
            <w:pPr>
              <w:rPr>
                <w:sz w:val="28"/>
                <w:szCs w:val="28"/>
              </w:rPr>
            </w:pPr>
            <w:r w:rsidRPr="00C019DA">
              <w:rPr>
                <w:sz w:val="28"/>
                <w:szCs w:val="28"/>
              </w:rPr>
              <w:t>Учасники освітнього процесу</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2.6</w:t>
            </w:r>
          </w:p>
        </w:tc>
        <w:tc>
          <w:tcPr>
            <w:tcW w:w="3685" w:type="dxa"/>
            <w:gridSpan w:val="3"/>
          </w:tcPr>
          <w:p w:rsidR="008D2A85" w:rsidRPr="00C019DA" w:rsidRDefault="008D2A85" w:rsidP="00C019DA">
            <w:pPr>
              <w:rPr>
                <w:sz w:val="28"/>
                <w:szCs w:val="28"/>
                <w:lang w:val="ru-RU"/>
              </w:rPr>
            </w:pPr>
            <w:r w:rsidRPr="00C019DA">
              <w:rPr>
                <w:sz w:val="28"/>
                <w:szCs w:val="28"/>
              </w:rPr>
              <w:t>Анонімне анкетування учнів  про випадки булінгу (цькування)</w:t>
            </w: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rPr>
                <w:sz w:val="28"/>
                <w:szCs w:val="28"/>
              </w:rPr>
            </w:pPr>
            <w:r w:rsidRPr="00C019DA">
              <w:rPr>
                <w:sz w:val="28"/>
                <w:szCs w:val="28"/>
              </w:rPr>
              <w:t>Здобувачі освіти</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2.7</w:t>
            </w:r>
          </w:p>
        </w:tc>
        <w:tc>
          <w:tcPr>
            <w:tcW w:w="3685" w:type="dxa"/>
            <w:gridSpan w:val="3"/>
          </w:tcPr>
          <w:p w:rsidR="008D2A85" w:rsidRPr="00C019DA" w:rsidRDefault="008D2A85" w:rsidP="00C019DA">
            <w:pPr>
              <w:rPr>
                <w:sz w:val="28"/>
                <w:szCs w:val="28"/>
                <w:lang w:val="ru-RU"/>
              </w:rPr>
            </w:pPr>
            <w:r w:rsidRPr="00C019DA">
              <w:rPr>
                <w:sz w:val="28"/>
                <w:szCs w:val="28"/>
                <w:lang w:val="ru-RU"/>
              </w:rPr>
              <w:t xml:space="preserve">Виступи на тему « Булінг. Види та прояви булінгу» </w:t>
            </w: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rPr>
                <w:sz w:val="28"/>
                <w:szCs w:val="28"/>
              </w:rPr>
            </w:pPr>
            <w:r w:rsidRPr="00C019DA">
              <w:rPr>
                <w:sz w:val="28"/>
                <w:szCs w:val="28"/>
              </w:rPr>
              <w:t>Здобувачі освіти 5-12 класів</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2.8</w:t>
            </w:r>
          </w:p>
        </w:tc>
        <w:tc>
          <w:tcPr>
            <w:tcW w:w="3685" w:type="dxa"/>
            <w:gridSpan w:val="3"/>
          </w:tcPr>
          <w:p w:rsidR="008D2A85" w:rsidRPr="00C019DA" w:rsidRDefault="008D2A85" w:rsidP="00C019DA">
            <w:pPr>
              <w:rPr>
                <w:sz w:val="28"/>
                <w:szCs w:val="28"/>
                <w:lang w:val="ru-RU"/>
              </w:rPr>
            </w:pPr>
            <w:r w:rsidRPr="00C019DA">
              <w:rPr>
                <w:sz w:val="28"/>
                <w:szCs w:val="28"/>
              </w:rPr>
              <w:t>Оформлення інформаційного стенда з питань створення безпечного освітнього середовища в закладах освіти та попередження булінгу (цькуванню)</w:t>
            </w: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rPr>
                <w:sz w:val="28"/>
                <w:szCs w:val="28"/>
              </w:rPr>
            </w:pPr>
            <w:r w:rsidRPr="00C019DA">
              <w:rPr>
                <w:sz w:val="28"/>
                <w:szCs w:val="28"/>
              </w:rPr>
              <w:t>Учасники освітнього процесу</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2.9</w:t>
            </w:r>
          </w:p>
        </w:tc>
        <w:tc>
          <w:tcPr>
            <w:tcW w:w="3685" w:type="dxa"/>
            <w:gridSpan w:val="3"/>
          </w:tcPr>
          <w:p w:rsidR="008D2A85" w:rsidRPr="00C019DA" w:rsidRDefault="008D2A85" w:rsidP="00C019DA">
            <w:pPr>
              <w:rPr>
                <w:sz w:val="28"/>
                <w:szCs w:val="28"/>
              </w:rPr>
            </w:pPr>
            <w:r w:rsidRPr="00C019DA">
              <w:rPr>
                <w:sz w:val="28"/>
                <w:szCs w:val="28"/>
              </w:rPr>
              <w:t>Проведення тренінгу на тему: «Первинна соціальна профілактика торгівлі людьми» в рамках «Тижня запобігання протидії торгівлі людьми».</w:t>
            </w:r>
          </w:p>
        </w:tc>
        <w:tc>
          <w:tcPr>
            <w:tcW w:w="1538" w:type="dxa"/>
            <w:gridSpan w:val="2"/>
          </w:tcPr>
          <w:p w:rsidR="008D2A85" w:rsidRPr="00C019DA" w:rsidRDefault="008D2A85" w:rsidP="00C019DA">
            <w:pPr>
              <w:rPr>
                <w:sz w:val="28"/>
                <w:szCs w:val="28"/>
              </w:rPr>
            </w:pPr>
            <w:r w:rsidRPr="00C019DA">
              <w:rPr>
                <w:sz w:val="28"/>
                <w:szCs w:val="28"/>
              </w:rPr>
              <w:t>Листопад-грудень 2021 р</w:t>
            </w:r>
          </w:p>
        </w:tc>
        <w:tc>
          <w:tcPr>
            <w:tcW w:w="1560" w:type="dxa"/>
          </w:tcPr>
          <w:p w:rsidR="008D2A85" w:rsidRPr="00C019DA" w:rsidRDefault="008D2A85" w:rsidP="00C019DA">
            <w:pPr>
              <w:rPr>
                <w:sz w:val="28"/>
                <w:szCs w:val="28"/>
              </w:rPr>
            </w:pPr>
            <w:r w:rsidRPr="00C019DA">
              <w:rPr>
                <w:sz w:val="28"/>
                <w:szCs w:val="28"/>
              </w:rPr>
              <w:t>Здобувачі освіти 9-12 класів</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2.10</w:t>
            </w:r>
          </w:p>
        </w:tc>
        <w:tc>
          <w:tcPr>
            <w:tcW w:w="3685" w:type="dxa"/>
            <w:gridSpan w:val="3"/>
          </w:tcPr>
          <w:p w:rsidR="008D2A85" w:rsidRPr="00C019DA" w:rsidRDefault="008D2A85" w:rsidP="00C019DA">
            <w:pPr>
              <w:rPr>
                <w:sz w:val="28"/>
                <w:szCs w:val="28"/>
              </w:rPr>
            </w:pPr>
            <w:r w:rsidRPr="00C019DA">
              <w:rPr>
                <w:sz w:val="28"/>
                <w:szCs w:val="28"/>
              </w:rPr>
              <w:t xml:space="preserve">Інформування учнів про ймовірні ризики та шляхи запобігання потраплянню в ситуацію торгівлі людьми.  Проведення навчальних </w:t>
            </w:r>
            <w:r w:rsidRPr="00C019DA">
              <w:rPr>
                <w:sz w:val="28"/>
                <w:szCs w:val="28"/>
              </w:rPr>
              <w:lastRenderedPageBreak/>
              <w:t>тренінгів з протидії торгівлі людьми (особливо дітьми)</w:t>
            </w:r>
          </w:p>
        </w:tc>
        <w:tc>
          <w:tcPr>
            <w:tcW w:w="1538" w:type="dxa"/>
            <w:gridSpan w:val="2"/>
          </w:tcPr>
          <w:p w:rsidR="008D2A85" w:rsidRPr="00C019DA" w:rsidRDefault="008D2A85" w:rsidP="00C019DA">
            <w:pPr>
              <w:rPr>
                <w:sz w:val="28"/>
                <w:szCs w:val="28"/>
              </w:rPr>
            </w:pPr>
            <w:r w:rsidRPr="00C019DA">
              <w:rPr>
                <w:sz w:val="28"/>
                <w:szCs w:val="28"/>
              </w:rPr>
              <w:lastRenderedPageBreak/>
              <w:t>Протягом року</w:t>
            </w:r>
          </w:p>
        </w:tc>
        <w:tc>
          <w:tcPr>
            <w:tcW w:w="1560" w:type="dxa"/>
          </w:tcPr>
          <w:p w:rsidR="008D2A85" w:rsidRPr="00C019DA" w:rsidRDefault="008D2A85" w:rsidP="00C019DA">
            <w:pPr>
              <w:rPr>
                <w:sz w:val="28"/>
                <w:szCs w:val="28"/>
              </w:rPr>
            </w:pPr>
            <w:r w:rsidRPr="00C019DA">
              <w:rPr>
                <w:sz w:val="28"/>
                <w:szCs w:val="28"/>
              </w:rPr>
              <w:t>Здобувачі освіти</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lastRenderedPageBreak/>
              <w:t>2.11</w:t>
            </w:r>
          </w:p>
        </w:tc>
        <w:tc>
          <w:tcPr>
            <w:tcW w:w="3685" w:type="dxa"/>
            <w:gridSpan w:val="3"/>
          </w:tcPr>
          <w:p w:rsidR="008D2A85" w:rsidRPr="00C019DA" w:rsidRDefault="008D2A85" w:rsidP="00C019DA">
            <w:pPr>
              <w:rPr>
                <w:sz w:val="28"/>
                <w:szCs w:val="28"/>
              </w:rPr>
            </w:pPr>
            <w:r w:rsidRPr="00C019DA">
              <w:rPr>
                <w:sz w:val="28"/>
                <w:szCs w:val="28"/>
              </w:rPr>
              <w:t>Круглий стіл для педколективу «Безпечна школа. Маски булінгу»</w:t>
            </w:r>
          </w:p>
        </w:tc>
        <w:tc>
          <w:tcPr>
            <w:tcW w:w="1538" w:type="dxa"/>
            <w:gridSpan w:val="2"/>
          </w:tcPr>
          <w:p w:rsidR="008D2A85" w:rsidRPr="00C019DA" w:rsidRDefault="008D2A85" w:rsidP="00C019DA">
            <w:pPr>
              <w:rPr>
                <w:sz w:val="28"/>
                <w:szCs w:val="28"/>
              </w:rPr>
            </w:pPr>
            <w:r w:rsidRPr="00C019DA">
              <w:rPr>
                <w:sz w:val="28"/>
                <w:szCs w:val="28"/>
              </w:rPr>
              <w:t xml:space="preserve">Січень </w:t>
            </w:r>
          </w:p>
          <w:p w:rsidR="008D2A85" w:rsidRPr="00C019DA" w:rsidRDefault="008D2A85" w:rsidP="00C019DA">
            <w:pPr>
              <w:rPr>
                <w:sz w:val="28"/>
                <w:szCs w:val="28"/>
              </w:rPr>
            </w:pPr>
            <w:r w:rsidRPr="00C019DA">
              <w:rPr>
                <w:sz w:val="28"/>
                <w:szCs w:val="28"/>
              </w:rPr>
              <w:t>2022 р</w:t>
            </w:r>
          </w:p>
        </w:tc>
        <w:tc>
          <w:tcPr>
            <w:tcW w:w="1560" w:type="dxa"/>
          </w:tcPr>
          <w:p w:rsidR="008D2A85" w:rsidRPr="00C019DA" w:rsidRDefault="008D2A85" w:rsidP="00C019DA">
            <w:pPr>
              <w:rPr>
                <w:sz w:val="28"/>
                <w:szCs w:val="28"/>
              </w:rPr>
            </w:pPr>
            <w:r w:rsidRPr="00C019DA">
              <w:rPr>
                <w:sz w:val="28"/>
                <w:szCs w:val="28"/>
              </w:rPr>
              <w:t>Педколектив</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2.12</w:t>
            </w:r>
          </w:p>
        </w:tc>
        <w:tc>
          <w:tcPr>
            <w:tcW w:w="3685" w:type="dxa"/>
            <w:gridSpan w:val="3"/>
          </w:tcPr>
          <w:p w:rsidR="008D2A85" w:rsidRPr="00C019DA" w:rsidRDefault="008D2A85" w:rsidP="00C019DA">
            <w:pPr>
              <w:rPr>
                <w:sz w:val="28"/>
                <w:szCs w:val="28"/>
              </w:rPr>
            </w:pPr>
            <w:r w:rsidRPr="00C019DA">
              <w:rPr>
                <w:sz w:val="28"/>
                <w:szCs w:val="28"/>
              </w:rPr>
              <w:t>Батьківські лекторії  «Поговоримо про булінг та кібербулінг»</w:t>
            </w: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rPr>
                <w:sz w:val="28"/>
                <w:szCs w:val="28"/>
              </w:rPr>
            </w:pPr>
            <w:r w:rsidRPr="00C019DA">
              <w:rPr>
                <w:sz w:val="28"/>
                <w:szCs w:val="28"/>
              </w:rPr>
              <w:t>Батьки здобувачів освіти</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2.13</w:t>
            </w:r>
          </w:p>
        </w:tc>
        <w:tc>
          <w:tcPr>
            <w:tcW w:w="3685" w:type="dxa"/>
            <w:gridSpan w:val="3"/>
          </w:tcPr>
          <w:p w:rsidR="008D2A85" w:rsidRPr="00C019DA" w:rsidRDefault="008D2A85" w:rsidP="00C019DA">
            <w:pPr>
              <w:rPr>
                <w:sz w:val="28"/>
                <w:szCs w:val="28"/>
                <w:lang w:val="ru-RU"/>
              </w:rPr>
            </w:pPr>
            <w:r w:rsidRPr="00C019DA">
              <w:rPr>
                <w:sz w:val="28"/>
                <w:szCs w:val="28"/>
                <w:lang w:val="ru-RU"/>
              </w:rPr>
              <w:t>Заняття з елементами тренінгу</w:t>
            </w:r>
          </w:p>
          <w:p w:rsidR="008D2A85" w:rsidRPr="00C019DA" w:rsidRDefault="008D2A85" w:rsidP="00C019DA">
            <w:pPr>
              <w:rPr>
                <w:sz w:val="28"/>
                <w:szCs w:val="28"/>
              </w:rPr>
            </w:pPr>
            <w:r w:rsidRPr="00C019DA">
              <w:rPr>
                <w:sz w:val="28"/>
                <w:szCs w:val="28"/>
                <w:lang w:val="ru-RU"/>
              </w:rPr>
              <w:t xml:space="preserve"> « Кожна людина особлива»,</w:t>
            </w:r>
            <w:r w:rsidRPr="00C019DA">
              <w:rPr>
                <w:sz w:val="28"/>
                <w:szCs w:val="28"/>
              </w:rPr>
              <w:t xml:space="preserve"> перегляд відеороліка « Не смійся з мене»</w:t>
            </w:r>
          </w:p>
          <w:p w:rsidR="008D2A85" w:rsidRPr="00C019DA" w:rsidRDefault="00024C3F" w:rsidP="00C019DA">
            <w:pPr>
              <w:rPr>
                <w:sz w:val="28"/>
                <w:szCs w:val="28"/>
                <w:lang w:val="ru-RU"/>
              </w:rPr>
            </w:pPr>
            <w:hyperlink r:id="rId56" w:history="1">
              <w:r w:rsidR="008D2A85" w:rsidRPr="00C019DA">
                <w:rPr>
                  <w:rStyle w:val="aff5"/>
                  <w:sz w:val="28"/>
                  <w:szCs w:val="28"/>
                </w:rPr>
                <w:t>https://youtu.be/s5dHRDM1cE4</w:t>
              </w:r>
            </w:hyperlink>
          </w:p>
          <w:p w:rsidR="008D2A85" w:rsidRPr="00C019DA" w:rsidRDefault="008D2A85" w:rsidP="00C019DA">
            <w:pPr>
              <w:rPr>
                <w:sz w:val="28"/>
                <w:szCs w:val="28"/>
              </w:rPr>
            </w:pPr>
            <w:r w:rsidRPr="00C019DA">
              <w:rPr>
                <w:sz w:val="28"/>
                <w:szCs w:val="28"/>
              </w:rPr>
              <w:t xml:space="preserve">до Міжнародного дня людей з особливими потребами </w:t>
            </w:r>
          </w:p>
          <w:p w:rsidR="008D2A85" w:rsidRPr="00C019DA" w:rsidRDefault="008D2A85" w:rsidP="00C019DA">
            <w:pPr>
              <w:rPr>
                <w:sz w:val="28"/>
                <w:szCs w:val="28"/>
                <w:lang w:val="ru-RU"/>
              </w:rPr>
            </w:pPr>
          </w:p>
        </w:tc>
        <w:tc>
          <w:tcPr>
            <w:tcW w:w="1538" w:type="dxa"/>
            <w:gridSpan w:val="2"/>
          </w:tcPr>
          <w:p w:rsidR="008D2A85" w:rsidRPr="00C019DA" w:rsidRDefault="008D2A85" w:rsidP="00C019DA">
            <w:pPr>
              <w:rPr>
                <w:sz w:val="28"/>
                <w:szCs w:val="28"/>
              </w:rPr>
            </w:pPr>
            <w:r w:rsidRPr="00C019DA">
              <w:rPr>
                <w:sz w:val="28"/>
                <w:szCs w:val="28"/>
              </w:rPr>
              <w:t>Грудень 2021р</w:t>
            </w:r>
          </w:p>
        </w:tc>
        <w:tc>
          <w:tcPr>
            <w:tcW w:w="1560" w:type="dxa"/>
          </w:tcPr>
          <w:p w:rsidR="008D2A85" w:rsidRPr="00C019DA" w:rsidRDefault="008D2A85" w:rsidP="00C019DA">
            <w:pPr>
              <w:rPr>
                <w:sz w:val="28"/>
                <w:szCs w:val="28"/>
              </w:rPr>
            </w:pPr>
            <w:r w:rsidRPr="00C019DA">
              <w:rPr>
                <w:sz w:val="28"/>
                <w:szCs w:val="28"/>
              </w:rPr>
              <w:t>Здобувачі освіти 3-4 класів</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2.14</w:t>
            </w:r>
          </w:p>
        </w:tc>
        <w:tc>
          <w:tcPr>
            <w:tcW w:w="3685" w:type="dxa"/>
            <w:gridSpan w:val="3"/>
          </w:tcPr>
          <w:p w:rsidR="008D2A85" w:rsidRPr="00C019DA" w:rsidRDefault="008D2A85" w:rsidP="00C019DA">
            <w:pPr>
              <w:rPr>
                <w:sz w:val="28"/>
                <w:szCs w:val="28"/>
                <w:lang w:val="ru-RU"/>
              </w:rPr>
            </w:pPr>
            <w:r w:rsidRPr="00C019DA">
              <w:rPr>
                <w:color w:val="030303"/>
                <w:spacing w:val="3"/>
                <w:sz w:val="28"/>
                <w:szCs w:val="28"/>
                <w:shd w:val="clear" w:color="auto" w:fill="F9F9F9"/>
              </w:rPr>
              <w:t xml:space="preserve">Профілактика </w:t>
            </w:r>
            <w:r w:rsidRPr="00C019DA">
              <w:rPr>
                <w:sz w:val="28"/>
                <w:szCs w:val="28"/>
              </w:rPr>
              <w:t xml:space="preserve">ВІЛ/СНІДу та </w:t>
            </w:r>
            <w:r w:rsidRPr="00C019DA">
              <w:rPr>
                <w:color w:val="030303"/>
                <w:spacing w:val="3"/>
                <w:sz w:val="28"/>
                <w:szCs w:val="28"/>
                <w:shd w:val="clear" w:color="auto" w:fill="F9F9F9"/>
              </w:rPr>
              <w:t>ризикованої поведінки за допомогою інтерактивних методів та мультфільмів (</w:t>
            </w:r>
            <w:r w:rsidRPr="00C019DA">
              <w:rPr>
                <w:sz w:val="28"/>
                <w:szCs w:val="28"/>
              </w:rPr>
              <w:t>Цикл « Невигадані історії.» «</w:t>
            </w:r>
            <w:r w:rsidRPr="00C019DA">
              <w:rPr>
                <w:sz w:val="28"/>
                <w:szCs w:val="28"/>
                <w:lang w:val="ru-RU"/>
              </w:rPr>
              <w:t>Історія Жеки»</w:t>
            </w:r>
            <w:hyperlink r:id="rId57" w:history="1">
              <w:r w:rsidRPr="00C019DA">
                <w:rPr>
                  <w:rStyle w:val="aff5"/>
                  <w:sz w:val="28"/>
                  <w:szCs w:val="28"/>
                  <w:lang w:val="ru-RU"/>
                </w:rPr>
                <w:t>https://youtu.be/5csK5n1lACA</w:t>
              </w:r>
            </w:hyperlink>
            <w:r w:rsidRPr="00C019DA">
              <w:rPr>
                <w:sz w:val="28"/>
                <w:szCs w:val="28"/>
                <w:lang w:val="ru-RU"/>
              </w:rPr>
              <w:t>,</w:t>
            </w:r>
          </w:p>
          <w:p w:rsidR="008D2A85" w:rsidRPr="00C019DA" w:rsidRDefault="008D2A85" w:rsidP="00C019DA">
            <w:pPr>
              <w:rPr>
                <w:sz w:val="28"/>
                <w:szCs w:val="28"/>
                <w:lang w:val="ru-RU"/>
              </w:rPr>
            </w:pPr>
            <w:r w:rsidRPr="00C019DA">
              <w:rPr>
                <w:sz w:val="28"/>
                <w:szCs w:val="28"/>
                <w:lang w:val="ru-RU"/>
              </w:rPr>
              <w:t>«Історія Олі»</w:t>
            </w:r>
            <w:hyperlink r:id="rId58" w:history="1">
              <w:r w:rsidRPr="00C019DA">
                <w:rPr>
                  <w:rStyle w:val="aff5"/>
                  <w:sz w:val="28"/>
                  <w:szCs w:val="28"/>
                  <w:lang w:val="ru-RU"/>
                </w:rPr>
                <w:t>https://youtu.be/FI8lcPHolks</w:t>
              </w:r>
            </w:hyperlink>
          </w:p>
          <w:p w:rsidR="008D2A85" w:rsidRPr="00C019DA" w:rsidRDefault="008D2A85" w:rsidP="00C019DA">
            <w:pPr>
              <w:rPr>
                <w:sz w:val="28"/>
                <w:szCs w:val="28"/>
                <w:lang w:val="ru-RU"/>
              </w:rPr>
            </w:pPr>
            <w:r w:rsidRPr="00C019DA">
              <w:rPr>
                <w:sz w:val="28"/>
                <w:szCs w:val="28"/>
                <w:lang w:val="ru-RU"/>
              </w:rPr>
              <w:t>«Історія Тьоми»</w:t>
            </w:r>
            <w:hyperlink r:id="rId59" w:history="1">
              <w:r w:rsidRPr="00C019DA">
                <w:rPr>
                  <w:rStyle w:val="aff5"/>
                  <w:sz w:val="28"/>
                  <w:szCs w:val="28"/>
                  <w:lang w:val="ru-RU"/>
                </w:rPr>
                <w:t>https://youtu.be/N0ldwvSFaZU</w:t>
              </w:r>
            </w:hyperlink>
          </w:p>
          <w:p w:rsidR="008D2A85" w:rsidRPr="00C019DA" w:rsidRDefault="008D2A85" w:rsidP="00C019DA">
            <w:pPr>
              <w:rPr>
                <w:sz w:val="28"/>
                <w:szCs w:val="28"/>
                <w:lang w:val="ru-RU"/>
              </w:rPr>
            </w:pP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rPr>
                <w:sz w:val="28"/>
                <w:szCs w:val="28"/>
              </w:rPr>
            </w:pPr>
            <w:r w:rsidRPr="00C019DA">
              <w:rPr>
                <w:sz w:val="28"/>
                <w:szCs w:val="28"/>
              </w:rPr>
              <w:t>Здобувачі освіти 7-9 класів</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2.15</w:t>
            </w:r>
          </w:p>
        </w:tc>
        <w:tc>
          <w:tcPr>
            <w:tcW w:w="3685" w:type="dxa"/>
            <w:gridSpan w:val="3"/>
          </w:tcPr>
          <w:p w:rsidR="008D2A85" w:rsidRPr="00C019DA" w:rsidRDefault="008D2A85" w:rsidP="00C019DA">
            <w:pPr>
              <w:rPr>
                <w:color w:val="030303"/>
                <w:spacing w:val="3"/>
                <w:sz w:val="28"/>
                <w:szCs w:val="28"/>
                <w:shd w:val="clear" w:color="auto" w:fill="F9F9F9"/>
              </w:rPr>
            </w:pPr>
            <w:r w:rsidRPr="00C019DA">
              <w:rPr>
                <w:color w:val="030303"/>
                <w:spacing w:val="3"/>
                <w:sz w:val="28"/>
                <w:szCs w:val="28"/>
                <w:shd w:val="clear" w:color="auto" w:fill="F9F9F9"/>
              </w:rPr>
              <w:t xml:space="preserve">Проведення спільного заходу «Захисти себе від </w:t>
            </w:r>
            <w:r w:rsidRPr="00C019DA">
              <w:rPr>
                <w:sz w:val="28"/>
                <w:szCs w:val="28"/>
              </w:rPr>
              <w:t>ВІЛ/СНІДу»із спеціалістом КНП ХОР « Обласний клінічний центр профілактики і боротьби зі СНІДом» присвяченого Міжнародному дню боротьби зі СНІДом</w:t>
            </w:r>
          </w:p>
        </w:tc>
        <w:tc>
          <w:tcPr>
            <w:tcW w:w="1538" w:type="dxa"/>
            <w:gridSpan w:val="2"/>
          </w:tcPr>
          <w:p w:rsidR="008D2A85" w:rsidRPr="00C019DA" w:rsidRDefault="008D2A85" w:rsidP="00C019DA">
            <w:pPr>
              <w:rPr>
                <w:sz w:val="28"/>
                <w:szCs w:val="28"/>
              </w:rPr>
            </w:pPr>
            <w:r w:rsidRPr="00C019DA">
              <w:rPr>
                <w:sz w:val="28"/>
                <w:szCs w:val="28"/>
              </w:rPr>
              <w:t>Грудень 2021</w:t>
            </w:r>
          </w:p>
        </w:tc>
        <w:tc>
          <w:tcPr>
            <w:tcW w:w="1560" w:type="dxa"/>
          </w:tcPr>
          <w:p w:rsidR="008D2A85" w:rsidRPr="00C019DA" w:rsidRDefault="008D2A85" w:rsidP="00C019DA">
            <w:pPr>
              <w:rPr>
                <w:sz w:val="28"/>
                <w:szCs w:val="28"/>
              </w:rPr>
            </w:pPr>
            <w:r w:rsidRPr="00C019DA">
              <w:rPr>
                <w:sz w:val="28"/>
                <w:szCs w:val="28"/>
              </w:rPr>
              <w:t>Здобувачі освіти 10-12 класів</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2.16</w:t>
            </w:r>
          </w:p>
        </w:tc>
        <w:tc>
          <w:tcPr>
            <w:tcW w:w="3685" w:type="dxa"/>
            <w:gridSpan w:val="3"/>
          </w:tcPr>
          <w:p w:rsidR="008D2A85" w:rsidRPr="00C019DA" w:rsidRDefault="008D2A85" w:rsidP="00C019DA">
            <w:pPr>
              <w:rPr>
                <w:sz w:val="28"/>
                <w:szCs w:val="28"/>
              </w:rPr>
            </w:pPr>
            <w:r w:rsidRPr="00C019DA">
              <w:rPr>
                <w:sz w:val="28"/>
                <w:szCs w:val="28"/>
                <w:lang w:val="ru-RU"/>
              </w:rPr>
              <w:t xml:space="preserve">Проведення спільних профілактичних заходів з </w:t>
            </w:r>
            <w:r w:rsidRPr="00C019DA">
              <w:rPr>
                <w:sz w:val="28"/>
                <w:szCs w:val="28"/>
                <w:lang w:val="ru-RU"/>
              </w:rPr>
              <w:lastRenderedPageBreak/>
              <w:t xml:space="preserve">Управлінням патрульної поліції, </w:t>
            </w:r>
            <w:r w:rsidRPr="00C019DA">
              <w:rPr>
                <w:sz w:val="28"/>
                <w:szCs w:val="28"/>
              </w:rPr>
              <w:t>СЮП ВП ГУ НП, лікарем-наркологом</w:t>
            </w:r>
          </w:p>
        </w:tc>
        <w:tc>
          <w:tcPr>
            <w:tcW w:w="1538" w:type="dxa"/>
            <w:gridSpan w:val="2"/>
          </w:tcPr>
          <w:p w:rsidR="008D2A85" w:rsidRPr="00C019DA" w:rsidRDefault="008D2A85" w:rsidP="00C019DA">
            <w:pPr>
              <w:rPr>
                <w:sz w:val="28"/>
                <w:szCs w:val="28"/>
              </w:rPr>
            </w:pPr>
            <w:r w:rsidRPr="00C019DA">
              <w:rPr>
                <w:sz w:val="28"/>
                <w:szCs w:val="28"/>
              </w:rPr>
              <w:lastRenderedPageBreak/>
              <w:t>Протягом року</w:t>
            </w:r>
          </w:p>
        </w:tc>
        <w:tc>
          <w:tcPr>
            <w:tcW w:w="1560" w:type="dxa"/>
          </w:tcPr>
          <w:p w:rsidR="008D2A85" w:rsidRPr="00C019DA" w:rsidRDefault="008D2A85" w:rsidP="00C019DA">
            <w:pPr>
              <w:rPr>
                <w:sz w:val="28"/>
                <w:szCs w:val="28"/>
              </w:rPr>
            </w:pPr>
            <w:r w:rsidRPr="00C019DA">
              <w:rPr>
                <w:sz w:val="28"/>
                <w:szCs w:val="28"/>
              </w:rPr>
              <w:t>Здобувачі освіти</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lastRenderedPageBreak/>
              <w:t>2.17</w:t>
            </w:r>
          </w:p>
        </w:tc>
        <w:tc>
          <w:tcPr>
            <w:tcW w:w="3685" w:type="dxa"/>
            <w:gridSpan w:val="3"/>
          </w:tcPr>
          <w:p w:rsidR="008D2A85" w:rsidRPr="00C019DA" w:rsidRDefault="008D2A85" w:rsidP="00C019DA">
            <w:pPr>
              <w:rPr>
                <w:sz w:val="28"/>
                <w:szCs w:val="28"/>
              </w:rPr>
            </w:pPr>
            <w:r w:rsidRPr="00C019DA">
              <w:rPr>
                <w:sz w:val="28"/>
                <w:szCs w:val="28"/>
              </w:rPr>
              <w:t>Співробітництво зі службою у справах дітей, Центром  Соціальних служб, сектором ювенальної превенції, уточнення та обмін інформацією щодо учнів, схильних до правопорушень з метою координації дій.</w:t>
            </w:r>
          </w:p>
        </w:tc>
        <w:tc>
          <w:tcPr>
            <w:tcW w:w="1538" w:type="dxa"/>
            <w:gridSpan w:val="2"/>
          </w:tcPr>
          <w:p w:rsidR="008D2A85" w:rsidRPr="00C019DA" w:rsidRDefault="008D2A85" w:rsidP="00C019DA">
            <w:pPr>
              <w:rPr>
                <w:sz w:val="28"/>
                <w:szCs w:val="28"/>
                <w:lang w:eastAsia="ru-RU"/>
              </w:rPr>
            </w:pPr>
            <w:r w:rsidRPr="00C019DA">
              <w:rPr>
                <w:sz w:val="28"/>
                <w:szCs w:val="28"/>
                <w:lang w:eastAsia="ru-RU"/>
              </w:rPr>
              <w:t>Протягом року</w:t>
            </w:r>
          </w:p>
        </w:tc>
        <w:tc>
          <w:tcPr>
            <w:tcW w:w="1560" w:type="dxa"/>
          </w:tcPr>
          <w:p w:rsidR="008D2A85" w:rsidRPr="00C019DA" w:rsidRDefault="008D2A85" w:rsidP="00C019DA">
            <w:pPr>
              <w:rPr>
                <w:sz w:val="28"/>
                <w:szCs w:val="28"/>
              </w:rPr>
            </w:pPr>
            <w:r w:rsidRPr="00C019DA">
              <w:rPr>
                <w:sz w:val="28"/>
                <w:szCs w:val="28"/>
              </w:rPr>
              <w:t>Виконавчі органи</w:t>
            </w:r>
          </w:p>
        </w:tc>
        <w:tc>
          <w:tcPr>
            <w:tcW w:w="1417" w:type="dxa"/>
            <w:gridSpan w:val="6"/>
          </w:tcPr>
          <w:p w:rsidR="008D2A85" w:rsidRPr="00C019DA" w:rsidRDefault="008D2A85" w:rsidP="00C019DA">
            <w:pPr>
              <w:rPr>
                <w:sz w:val="28"/>
                <w:szCs w:val="28"/>
              </w:rPr>
            </w:pPr>
          </w:p>
        </w:tc>
        <w:tc>
          <w:tcPr>
            <w:tcW w:w="1191" w:type="dxa"/>
          </w:tcPr>
          <w:p w:rsidR="008D2A85" w:rsidRPr="00C019DA" w:rsidRDefault="008D2A85" w:rsidP="00C019DA">
            <w:pPr>
              <w:ind w:firstLine="544"/>
              <w:rPr>
                <w:b/>
                <w:bCs/>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rPr>
            </w:pPr>
            <w:r w:rsidRPr="00C019DA">
              <w:rPr>
                <w:b/>
                <w:bCs/>
                <w:sz w:val="28"/>
                <w:szCs w:val="28"/>
              </w:rPr>
              <w:t>2.18</w:t>
            </w:r>
          </w:p>
        </w:tc>
        <w:tc>
          <w:tcPr>
            <w:tcW w:w="3685" w:type="dxa"/>
            <w:gridSpan w:val="3"/>
          </w:tcPr>
          <w:p w:rsidR="008D2A85" w:rsidRPr="00C019DA" w:rsidRDefault="008D2A85" w:rsidP="00C019DA">
            <w:pPr>
              <w:rPr>
                <w:sz w:val="28"/>
                <w:szCs w:val="28"/>
              </w:rPr>
            </w:pPr>
            <w:r w:rsidRPr="00C019DA">
              <w:rPr>
                <w:sz w:val="28"/>
                <w:szCs w:val="28"/>
              </w:rPr>
              <w:t>Відвідування учнів вдома та бесіда з батьками учнів, схильних до правопорушень.</w:t>
            </w:r>
          </w:p>
        </w:tc>
        <w:tc>
          <w:tcPr>
            <w:tcW w:w="1538" w:type="dxa"/>
            <w:gridSpan w:val="2"/>
          </w:tcPr>
          <w:p w:rsidR="008D2A85" w:rsidRPr="00C019DA" w:rsidRDefault="008D2A85" w:rsidP="00C019DA">
            <w:pPr>
              <w:rPr>
                <w:sz w:val="28"/>
                <w:szCs w:val="28"/>
                <w:lang w:eastAsia="ru-RU"/>
              </w:rPr>
            </w:pPr>
            <w:r w:rsidRPr="00C019DA">
              <w:rPr>
                <w:sz w:val="28"/>
                <w:szCs w:val="28"/>
              </w:rPr>
              <w:t>Протягом року</w:t>
            </w:r>
          </w:p>
        </w:tc>
        <w:tc>
          <w:tcPr>
            <w:tcW w:w="1560" w:type="dxa"/>
          </w:tcPr>
          <w:p w:rsidR="008D2A85" w:rsidRPr="00C019DA" w:rsidRDefault="008D2A85" w:rsidP="00C019DA">
            <w:pPr>
              <w:jc w:val="both"/>
              <w:rPr>
                <w:sz w:val="28"/>
                <w:szCs w:val="28"/>
              </w:rPr>
            </w:pPr>
            <w:r w:rsidRPr="00C019DA">
              <w:rPr>
                <w:sz w:val="28"/>
                <w:szCs w:val="28"/>
              </w:rPr>
              <w:t>Здобувачі освіти, батьки</w:t>
            </w:r>
          </w:p>
        </w:tc>
        <w:tc>
          <w:tcPr>
            <w:tcW w:w="1417" w:type="dxa"/>
            <w:gridSpan w:val="6"/>
          </w:tcPr>
          <w:p w:rsidR="008D2A85" w:rsidRPr="00C019DA" w:rsidRDefault="008D2A85" w:rsidP="00C019DA">
            <w:pPr>
              <w:jc w:val="both"/>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2.19</w:t>
            </w:r>
          </w:p>
        </w:tc>
        <w:tc>
          <w:tcPr>
            <w:tcW w:w="3685" w:type="dxa"/>
            <w:gridSpan w:val="3"/>
          </w:tcPr>
          <w:p w:rsidR="008D2A85" w:rsidRPr="00C019DA" w:rsidRDefault="008D2A85" w:rsidP="00C019DA">
            <w:pPr>
              <w:rPr>
                <w:sz w:val="28"/>
                <w:szCs w:val="28"/>
              </w:rPr>
            </w:pPr>
            <w:r w:rsidRPr="00C019DA">
              <w:rPr>
                <w:sz w:val="28"/>
                <w:szCs w:val="28"/>
              </w:rPr>
              <w:t>Виявлення дітей, які залишились без догляду батьків, дітей групи «ризику» та проведення індивідуальної роботи з ними.</w:t>
            </w:r>
          </w:p>
        </w:tc>
        <w:tc>
          <w:tcPr>
            <w:tcW w:w="1538" w:type="dxa"/>
            <w:gridSpan w:val="2"/>
          </w:tcPr>
          <w:p w:rsidR="008D2A85" w:rsidRPr="00C019DA" w:rsidRDefault="008D2A85" w:rsidP="00C019DA">
            <w:pPr>
              <w:rPr>
                <w:sz w:val="28"/>
                <w:szCs w:val="28"/>
              </w:rPr>
            </w:pPr>
            <w:r w:rsidRPr="00C019DA">
              <w:rPr>
                <w:sz w:val="28"/>
                <w:szCs w:val="28"/>
              </w:rPr>
              <w:t>Протягом року</w:t>
            </w:r>
          </w:p>
        </w:tc>
        <w:tc>
          <w:tcPr>
            <w:tcW w:w="1560" w:type="dxa"/>
          </w:tcPr>
          <w:p w:rsidR="008D2A85" w:rsidRPr="00C019DA" w:rsidRDefault="008D2A85" w:rsidP="00C019DA">
            <w:pPr>
              <w:jc w:val="both"/>
              <w:rPr>
                <w:sz w:val="28"/>
                <w:szCs w:val="28"/>
              </w:rPr>
            </w:pPr>
            <w:r w:rsidRPr="00C019DA">
              <w:rPr>
                <w:sz w:val="28"/>
                <w:szCs w:val="28"/>
              </w:rPr>
              <w:t xml:space="preserve">Здобувачі освіти </w:t>
            </w:r>
          </w:p>
        </w:tc>
        <w:tc>
          <w:tcPr>
            <w:tcW w:w="1417" w:type="dxa"/>
            <w:gridSpan w:val="6"/>
          </w:tcPr>
          <w:p w:rsidR="008D2A85" w:rsidRPr="00C019DA" w:rsidRDefault="008D2A85" w:rsidP="00C019DA">
            <w:pPr>
              <w:jc w:val="both"/>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center"/>
              <w:rPr>
                <w:b/>
                <w:bCs/>
                <w:sz w:val="28"/>
                <w:szCs w:val="28"/>
                <w:lang w:val="ru-RU"/>
              </w:rPr>
            </w:pPr>
            <w:r w:rsidRPr="00C019DA">
              <w:rPr>
                <w:b/>
                <w:bCs/>
                <w:sz w:val="28"/>
                <w:szCs w:val="28"/>
                <w:lang w:val="ru-RU"/>
              </w:rPr>
              <w:t>3.</w:t>
            </w:r>
          </w:p>
        </w:tc>
        <w:tc>
          <w:tcPr>
            <w:tcW w:w="9391" w:type="dxa"/>
            <w:gridSpan w:val="13"/>
          </w:tcPr>
          <w:p w:rsidR="008D2A85" w:rsidRPr="00C019DA" w:rsidRDefault="008D2A85" w:rsidP="00C019DA">
            <w:pPr>
              <w:jc w:val="center"/>
              <w:rPr>
                <w:b/>
                <w:sz w:val="28"/>
                <w:szCs w:val="28"/>
              </w:rPr>
            </w:pPr>
            <w:r w:rsidRPr="00C019DA">
              <w:rPr>
                <w:b/>
                <w:sz w:val="28"/>
                <w:szCs w:val="28"/>
                <w:lang w:val="ru-RU"/>
              </w:rPr>
              <w:t>Навчальна діяльність</w:t>
            </w:r>
          </w:p>
        </w:tc>
      </w:tr>
      <w:tr w:rsidR="008D2A85" w:rsidRPr="00C019DA" w:rsidTr="0013660B">
        <w:trPr>
          <w:jc w:val="center"/>
        </w:trPr>
        <w:tc>
          <w:tcPr>
            <w:tcW w:w="852" w:type="dxa"/>
          </w:tcPr>
          <w:p w:rsidR="008D2A85" w:rsidRPr="00C019DA" w:rsidRDefault="008D2A85" w:rsidP="00C019DA">
            <w:pPr>
              <w:jc w:val="center"/>
              <w:rPr>
                <w:b/>
                <w:bCs/>
                <w:sz w:val="28"/>
                <w:szCs w:val="28"/>
              </w:rPr>
            </w:pPr>
            <w:r w:rsidRPr="00C019DA">
              <w:rPr>
                <w:b/>
                <w:bCs/>
                <w:sz w:val="28"/>
                <w:szCs w:val="28"/>
              </w:rPr>
              <w:t>4.</w:t>
            </w:r>
          </w:p>
        </w:tc>
        <w:tc>
          <w:tcPr>
            <w:tcW w:w="9391" w:type="dxa"/>
            <w:gridSpan w:val="13"/>
          </w:tcPr>
          <w:p w:rsidR="008D2A85" w:rsidRPr="00C019DA" w:rsidRDefault="008D2A85" w:rsidP="00C019DA">
            <w:pPr>
              <w:jc w:val="center"/>
              <w:rPr>
                <w:sz w:val="28"/>
                <w:szCs w:val="28"/>
              </w:rPr>
            </w:pPr>
            <w:r w:rsidRPr="00C019DA">
              <w:rPr>
                <w:b/>
                <w:bCs/>
                <w:sz w:val="28"/>
                <w:szCs w:val="28"/>
              </w:rPr>
              <w:t>Консультування</w:t>
            </w: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4.1</w:t>
            </w:r>
          </w:p>
        </w:tc>
        <w:tc>
          <w:tcPr>
            <w:tcW w:w="3685" w:type="dxa"/>
            <w:gridSpan w:val="3"/>
          </w:tcPr>
          <w:p w:rsidR="008D2A85" w:rsidRPr="00C019DA" w:rsidRDefault="008D2A85" w:rsidP="00C019DA">
            <w:pPr>
              <w:rPr>
                <w:sz w:val="28"/>
                <w:szCs w:val="28"/>
              </w:rPr>
            </w:pPr>
            <w:r w:rsidRPr="00C019DA">
              <w:rPr>
                <w:sz w:val="28"/>
                <w:szCs w:val="28"/>
              </w:rPr>
              <w:t>Проведення індивідуальних та групових консультацій зі здобувачами освіти та батьками, педпрацівниками (за потребами).</w:t>
            </w:r>
          </w:p>
        </w:tc>
        <w:tc>
          <w:tcPr>
            <w:tcW w:w="1538" w:type="dxa"/>
            <w:gridSpan w:val="2"/>
          </w:tcPr>
          <w:p w:rsidR="008D2A85" w:rsidRPr="00C019DA" w:rsidRDefault="008D2A85" w:rsidP="00C019DA">
            <w:pPr>
              <w:rPr>
                <w:b/>
                <w:bCs/>
                <w:sz w:val="28"/>
                <w:szCs w:val="28"/>
              </w:rPr>
            </w:pPr>
            <w:r w:rsidRPr="00C019DA">
              <w:rPr>
                <w:sz w:val="28"/>
                <w:szCs w:val="28"/>
              </w:rPr>
              <w:t>Протягом року</w:t>
            </w:r>
          </w:p>
        </w:tc>
        <w:tc>
          <w:tcPr>
            <w:tcW w:w="1650" w:type="dxa"/>
            <w:gridSpan w:val="2"/>
          </w:tcPr>
          <w:p w:rsidR="008D2A85" w:rsidRPr="00C019DA" w:rsidRDefault="008D2A85" w:rsidP="00C019DA">
            <w:pPr>
              <w:rPr>
                <w:sz w:val="28"/>
                <w:szCs w:val="28"/>
              </w:rPr>
            </w:pPr>
            <w:r w:rsidRPr="00C019DA">
              <w:rPr>
                <w:sz w:val="28"/>
                <w:szCs w:val="28"/>
              </w:rPr>
              <w:t>Учасники освітнього процесу, батьки</w:t>
            </w:r>
          </w:p>
        </w:tc>
        <w:tc>
          <w:tcPr>
            <w:tcW w:w="1327" w:type="dxa"/>
            <w:gridSpan w:val="5"/>
          </w:tcPr>
          <w:p w:rsidR="008D2A85" w:rsidRPr="00C019DA" w:rsidRDefault="008D2A85" w:rsidP="00C019DA">
            <w:pPr>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4.2</w:t>
            </w:r>
          </w:p>
        </w:tc>
        <w:tc>
          <w:tcPr>
            <w:tcW w:w="3685" w:type="dxa"/>
            <w:gridSpan w:val="3"/>
          </w:tcPr>
          <w:p w:rsidR="008D2A85" w:rsidRPr="00C019DA" w:rsidRDefault="008D2A85" w:rsidP="00C019DA">
            <w:pPr>
              <w:rPr>
                <w:sz w:val="28"/>
                <w:szCs w:val="28"/>
              </w:rPr>
            </w:pPr>
            <w:r w:rsidRPr="00C019DA">
              <w:rPr>
                <w:sz w:val="28"/>
                <w:szCs w:val="28"/>
              </w:rPr>
              <w:t>Консультування батьків з питань соціальних пільг та гарантій</w:t>
            </w:r>
          </w:p>
        </w:tc>
        <w:tc>
          <w:tcPr>
            <w:tcW w:w="1538" w:type="dxa"/>
            <w:gridSpan w:val="2"/>
          </w:tcPr>
          <w:p w:rsidR="008D2A85" w:rsidRPr="00C019DA" w:rsidRDefault="008D2A85" w:rsidP="00C019DA">
            <w:pPr>
              <w:rPr>
                <w:b/>
                <w:bCs/>
                <w:sz w:val="28"/>
                <w:szCs w:val="28"/>
              </w:rPr>
            </w:pPr>
            <w:r w:rsidRPr="00C019DA">
              <w:rPr>
                <w:sz w:val="28"/>
                <w:szCs w:val="28"/>
              </w:rPr>
              <w:t>Протягом року</w:t>
            </w:r>
          </w:p>
        </w:tc>
        <w:tc>
          <w:tcPr>
            <w:tcW w:w="1650" w:type="dxa"/>
            <w:gridSpan w:val="2"/>
          </w:tcPr>
          <w:p w:rsidR="008D2A85" w:rsidRPr="00C019DA" w:rsidRDefault="008D2A85" w:rsidP="00C019DA">
            <w:pPr>
              <w:rPr>
                <w:sz w:val="28"/>
                <w:szCs w:val="28"/>
              </w:rPr>
            </w:pPr>
            <w:r w:rsidRPr="00C019DA">
              <w:rPr>
                <w:sz w:val="28"/>
                <w:szCs w:val="28"/>
              </w:rPr>
              <w:t>Батьки здобувачів освіти 1-12 класів.</w:t>
            </w:r>
          </w:p>
        </w:tc>
        <w:tc>
          <w:tcPr>
            <w:tcW w:w="1327" w:type="dxa"/>
            <w:gridSpan w:val="5"/>
          </w:tcPr>
          <w:p w:rsidR="008D2A85" w:rsidRPr="00C019DA" w:rsidRDefault="008D2A85" w:rsidP="00C019DA">
            <w:pPr>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4.3</w:t>
            </w:r>
          </w:p>
        </w:tc>
        <w:tc>
          <w:tcPr>
            <w:tcW w:w="3685" w:type="dxa"/>
            <w:gridSpan w:val="3"/>
          </w:tcPr>
          <w:p w:rsidR="008D2A85" w:rsidRPr="00C019DA" w:rsidRDefault="008D2A85" w:rsidP="00C019DA">
            <w:pPr>
              <w:rPr>
                <w:sz w:val="28"/>
                <w:szCs w:val="28"/>
              </w:rPr>
            </w:pPr>
            <w:r w:rsidRPr="00C019DA">
              <w:rPr>
                <w:sz w:val="28"/>
                <w:szCs w:val="28"/>
              </w:rPr>
              <w:t>Консультування учасників освітнього процесу щодо проблем насилля у системах «учень-учень», «вчитель-учень», проблем сімейного насилля.</w:t>
            </w:r>
          </w:p>
        </w:tc>
        <w:tc>
          <w:tcPr>
            <w:tcW w:w="1538" w:type="dxa"/>
            <w:gridSpan w:val="2"/>
          </w:tcPr>
          <w:p w:rsidR="008D2A85" w:rsidRPr="00C019DA" w:rsidRDefault="008D2A85" w:rsidP="00C019DA">
            <w:pPr>
              <w:rPr>
                <w:b/>
                <w:bCs/>
                <w:sz w:val="28"/>
                <w:szCs w:val="28"/>
              </w:rPr>
            </w:pPr>
            <w:r w:rsidRPr="00C019DA">
              <w:rPr>
                <w:sz w:val="28"/>
                <w:szCs w:val="28"/>
              </w:rPr>
              <w:t>Протягом року</w:t>
            </w:r>
          </w:p>
        </w:tc>
        <w:tc>
          <w:tcPr>
            <w:tcW w:w="1650" w:type="dxa"/>
            <w:gridSpan w:val="2"/>
          </w:tcPr>
          <w:p w:rsidR="008D2A85" w:rsidRPr="00C019DA" w:rsidRDefault="008D2A85" w:rsidP="00C019DA">
            <w:pPr>
              <w:rPr>
                <w:sz w:val="28"/>
                <w:szCs w:val="28"/>
              </w:rPr>
            </w:pPr>
            <w:r w:rsidRPr="00C019DA">
              <w:rPr>
                <w:sz w:val="28"/>
                <w:szCs w:val="28"/>
              </w:rPr>
              <w:t>Учасники</w:t>
            </w:r>
          </w:p>
          <w:p w:rsidR="008D2A85" w:rsidRPr="00C019DA" w:rsidRDefault="008D2A85" w:rsidP="00C019DA">
            <w:pPr>
              <w:rPr>
                <w:sz w:val="28"/>
                <w:szCs w:val="28"/>
              </w:rPr>
            </w:pPr>
            <w:r w:rsidRPr="00C019DA">
              <w:rPr>
                <w:sz w:val="28"/>
                <w:szCs w:val="28"/>
              </w:rPr>
              <w:t xml:space="preserve">освітнього процесу </w:t>
            </w:r>
          </w:p>
        </w:tc>
        <w:tc>
          <w:tcPr>
            <w:tcW w:w="1327" w:type="dxa"/>
            <w:gridSpan w:val="5"/>
          </w:tcPr>
          <w:p w:rsidR="008D2A85" w:rsidRPr="00C019DA" w:rsidRDefault="008D2A85" w:rsidP="00C019DA">
            <w:pPr>
              <w:rPr>
                <w:sz w:val="28"/>
                <w:szCs w:val="28"/>
              </w:rPr>
            </w:pPr>
          </w:p>
          <w:p w:rsidR="008D2A85" w:rsidRPr="00C019DA" w:rsidRDefault="008D2A85" w:rsidP="00C019DA">
            <w:pPr>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4.4</w:t>
            </w:r>
          </w:p>
        </w:tc>
        <w:tc>
          <w:tcPr>
            <w:tcW w:w="3685" w:type="dxa"/>
            <w:gridSpan w:val="3"/>
          </w:tcPr>
          <w:p w:rsidR="008D2A85" w:rsidRPr="00C019DA" w:rsidRDefault="008D2A85" w:rsidP="00C019DA">
            <w:pPr>
              <w:rPr>
                <w:sz w:val="28"/>
                <w:szCs w:val="28"/>
              </w:rPr>
            </w:pPr>
            <w:r w:rsidRPr="00C019DA">
              <w:rPr>
                <w:sz w:val="28"/>
                <w:szCs w:val="28"/>
              </w:rPr>
              <w:t>Проведення індивідуальних та групових консультацій із школярами, вчителями та батьками (за потреби) щодо виявлення ранніх ознак адиктивної поведінки.</w:t>
            </w:r>
          </w:p>
        </w:tc>
        <w:tc>
          <w:tcPr>
            <w:tcW w:w="1538" w:type="dxa"/>
            <w:gridSpan w:val="2"/>
          </w:tcPr>
          <w:p w:rsidR="008D2A85" w:rsidRPr="00C019DA" w:rsidRDefault="008D2A85" w:rsidP="00C019DA">
            <w:pPr>
              <w:rPr>
                <w:b/>
                <w:bCs/>
                <w:sz w:val="28"/>
                <w:szCs w:val="28"/>
              </w:rPr>
            </w:pPr>
            <w:r w:rsidRPr="00C019DA">
              <w:rPr>
                <w:sz w:val="28"/>
                <w:szCs w:val="28"/>
              </w:rPr>
              <w:t>Протягом року</w:t>
            </w:r>
          </w:p>
        </w:tc>
        <w:tc>
          <w:tcPr>
            <w:tcW w:w="1650" w:type="dxa"/>
            <w:gridSpan w:val="2"/>
          </w:tcPr>
          <w:p w:rsidR="008D2A85" w:rsidRPr="00C019DA" w:rsidRDefault="008D2A85" w:rsidP="00C019DA">
            <w:pPr>
              <w:rPr>
                <w:sz w:val="28"/>
                <w:szCs w:val="28"/>
              </w:rPr>
            </w:pPr>
            <w:r w:rsidRPr="00C019DA">
              <w:rPr>
                <w:sz w:val="28"/>
                <w:szCs w:val="28"/>
              </w:rPr>
              <w:t>Учасники освітнього процесу</w:t>
            </w:r>
          </w:p>
        </w:tc>
        <w:tc>
          <w:tcPr>
            <w:tcW w:w="1327" w:type="dxa"/>
            <w:gridSpan w:val="5"/>
          </w:tcPr>
          <w:p w:rsidR="008D2A85" w:rsidRPr="00C019DA" w:rsidRDefault="008D2A85" w:rsidP="00C019DA">
            <w:pPr>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lastRenderedPageBreak/>
              <w:t>4.5</w:t>
            </w:r>
          </w:p>
        </w:tc>
        <w:tc>
          <w:tcPr>
            <w:tcW w:w="3685" w:type="dxa"/>
            <w:gridSpan w:val="3"/>
          </w:tcPr>
          <w:p w:rsidR="008D2A85" w:rsidRPr="00C019DA" w:rsidRDefault="008D2A85" w:rsidP="00C019DA">
            <w:pPr>
              <w:rPr>
                <w:sz w:val="28"/>
                <w:szCs w:val="28"/>
              </w:rPr>
            </w:pPr>
            <w:r w:rsidRPr="00C019DA">
              <w:rPr>
                <w:sz w:val="28"/>
                <w:szCs w:val="28"/>
              </w:rPr>
              <w:t xml:space="preserve">Групові та індивідуальні консультації: обговорення результатів профдіагностики, питання вибору професії, подальшого профілю навчання, допомога в проходженні тестування на платформі Державної служби зайнятості </w:t>
            </w:r>
            <w:hyperlink r:id="rId60" w:history="1">
              <w:r w:rsidRPr="00C019DA">
                <w:rPr>
                  <w:rStyle w:val="aff5"/>
                  <w:sz w:val="28"/>
                  <w:szCs w:val="28"/>
                </w:rPr>
                <w:t>МОЯ ПРОФЕСІЯ :: Консультаційна мережа (myprofession.com.ua)</w:t>
              </w:r>
            </w:hyperlink>
          </w:p>
        </w:tc>
        <w:tc>
          <w:tcPr>
            <w:tcW w:w="1538" w:type="dxa"/>
            <w:gridSpan w:val="2"/>
          </w:tcPr>
          <w:p w:rsidR="008D2A85" w:rsidRPr="00C019DA" w:rsidRDefault="008D2A85" w:rsidP="00C019DA">
            <w:pPr>
              <w:rPr>
                <w:b/>
                <w:bCs/>
                <w:sz w:val="28"/>
                <w:szCs w:val="28"/>
              </w:rPr>
            </w:pPr>
            <w:r w:rsidRPr="00C019DA">
              <w:rPr>
                <w:sz w:val="28"/>
                <w:szCs w:val="28"/>
              </w:rPr>
              <w:t>Протягом року</w:t>
            </w:r>
          </w:p>
        </w:tc>
        <w:tc>
          <w:tcPr>
            <w:tcW w:w="1650" w:type="dxa"/>
            <w:gridSpan w:val="2"/>
          </w:tcPr>
          <w:p w:rsidR="008D2A85" w:rsidRPr="00C019DA" w:rsidRDefault="008D2A85" w:rsidP="00C019DA">
            <w:pPr>
              <w:jc w:val="both"/>
              <w:rPr>
                <w:sz w:val="28"/>
                <w:szCs w:val="28"/>
              </w:rPr>
            </w:pPr>
            <w:r w:rsidRPr="00C019DA">
              <w:rPr>
                <w:sz w:val="28"/>
                <w:szCs w:val="28"/>
              </w:rPr>
              <w:t>Здобувачі освіти 10-12 класів ,</w:t>
            </w:r>
          </w:p>
          <w:p w:rsidR="008D2A85" w:rsidRPr="00C019DA" w:rsidRDefault="008D2A85" w:rsidP="00C019DA">
            <w:pPr>
              <w:rPr>
                <w:b/>
                <w:bCs/>
                <w:sz w:val="28"/>
                <w:szCs w:val="28"/>
              </w:rPr>
            </w:pPr>
            <w:r w:rsidRPr="00C019DA">
              <w:rPr>
                <w:sz w:val="28"/>
                <w:szCs w:val="28"/>
              </w:rPr>
              <w:t>батьки</w:t>
            </w:r>
          </w:p>
        </w:tc>
        <w:tc>
          <w:tcPr>
            <w:tcW w:w="1327" w:type="dxa"/>
            <w:gridSpan w:val="5"/>
          </w:tcPr>
          <w:p w:rsidR="008D2A85" w:rsidRPr="00C019DA" w:rsidRDefault="008D2A85" w:rsidP="00C019DA">
            <w:pPr>
              <w:rPr>
                <w:b/>
                <w:bCs/>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4.6</w:t>
            </w:r>
          </w:p>
        </w:tc>
        <w:tc>
          <w:tcPr>
            <w:tcW w:w="3685" w:type="dxa"/>
            <w:gridSpan w:val="3"/>
          </w:tcPr>
          <w:p w:rsidR="008D2A85" w:rsidRPr="00C019DA" w:rsidRDefault="008D2A85" w:rsidP="00C019DA">
            <w:pPr>
              <w:rPr>
                <w:sz w:val="28"/>
                <w:szCs w:val="28"/>
              </w:rPr>
            </w:pPr>
            <w:r w:rsidRPr="00C019DA">
              <w:rPr>
                <w:sz w:val="28"/>
                <w:szCs w:val="28"/>
              </w:rPr>
              <w:t>Консультації у Центрі практичної психології, соціальної роботи та здорового способу життя КВНЗ «ХАНО», інших науково-методичних центрах</w:t>
            </w:r>
          </w:p>
        </w:tc>
        <w:tc>
          <w:tcPr>
            <w:tcW w:w="1538" w:type="dxa"/>
            <w:gridSpan w:val="2"/>
          </w:tcPr>
          <w:p w:rsidR="008D2A85" w:rsidRPr="00C019DA" w:rsidRDefault="008D2A85" w:rsidP="00C019DA">
            <w:pPr>
              <w:rPr>
                <w:b/>
                <w:bCs/>
                <w:sz w:val="28"/>
                <w:szCs w:val="28"/>
              </w:rPr>
            </w:pPr>
            <w:r w:rsidRPr="00C019DA">
              <w:rPr>
                <w:sz w:val="28"/>
                <w:szCs w:val="28"/>
              </w:rPr>
              <w:t>Протягом року</w:t>
            </w:r>
          </w:p>
        </w:tc>
        <w:tc>
          <w:tcPr>
            <w:tcW w:w="1650" w:type="dxa"/>
            <w:gridSpan w:val="2"/>
          </w:tcPr>
          <w:p w:rsidR="008D2A85" w:rsidRPr="00C019DA" w:rsidRDefault="008D2A85" w:rsidP="00C019DA">
            <w:pPr>
              <w:rPr>
                <w:sz w:val="28"/>
                <w:szCs w:val="28"/>
              </w:rPr>
            </w:pPr>
            <w:r w:rsidRPr="00C019DA">
              <w:rPr>
                <w:sz w:val="28"/>
                <w:szCs w:val="28"/>
              </w:rPr>
              <w:t>Соціальний педагог</w:t>
            </w:r>
          </w:p>
        </w:tc>
        <w:tc>
          <w:tcPr>
            <w:tcW w:w="1327" w:type="dxa"/>
            <w:gridSpan w:val="5"/>
          </w:tcPr>
          <w:p w:rsidR="008D2A85" w:rsidRPr="00C019DA" w:rsidRDefault="008D2A85" w:rsidP="00C019DA">
            <w:pPr>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4.7</w:t>
            </w:r>
          </w:p>
        </w:tc>
        <w:tc>
          <w:tcPr>
            <w:tcW w:w="3685" w:type="dxa"/>
            <w:gridSpan w:val="3"/>
          </w:tcPr>
          <w:p w:rsidR="008D2A85" w:rsidRPr="00C019DA" w:rsidRDefault="008D2A85" w:rsidP="00C019DA">
            <w:pPr>
              <w:rPr>
                <w:sz w:val="28"/>
                <w:szCs w:val="28"/>
              </w:rPr>
            </w:pPr>
            <w:r w:rsidRPr="00C019DA">
              <w:rPr>
                <w:sz w:val="28"/>
                <w:szCs w:val="28"/>
              </w:rPr>
              <w:t>Консультативна</w:t>
            </w:r>
            <w:r w:rsidRPr="00C019DA">
              <w:rPr>
                <w:color w:val="333333"/>
                <w:sz w:val="28"/>
                <w:szCs w:val="28"/>
                <w:shd w:val="clear" w:color="auto" w:fill="FFFFFF"/>
              </w:rPr>
              <w:t xml:space="preserve"> п</w:t>
            </w:r>
            <w:r w:rsidRPr="00C019DA">
              <w:rPr>
                <w:sz w:val="28"/>
                <w:szCs w:val="28"/>
              </w:rPr>
              <w:t>ідтримка дітей-сиріт та дітей позбавлених батьківського піклування та їх опікунів</w:t>
            </w:r>
          </w:p>
        </w:tc>
        <w:tc>
          <w:tcPr>
            <w:tcW w:w="1538" w:type="dxa"/>
            <w:gridSpan w:val="2"/>
          </w:tcPr>
          <w:p w:rsidR="008D2A85" w:rsidRPr="00C019DA" w:rsidRDefault="008D2A85" w:rsidP="00C019DA">
            <w:pPr>
              <w:rPr>
                <w:b/>
                <w:bCs/>
                <w:sz w:val="28"/>
                <w:szCs w:val="28"/>
              </w:rPr>
            </w:pPr>
            <w:r w:rsidRPr="00C019DA">
              <w:rPr>
                <w:sz w:val="28"/>
                <w:szCs w:val="28"/>
              </w:rPr>
              <w:t>Протягом року</w:t>
            </w:r>
          </w:p>
        </w:tc>
        <w:tc>
          <w:tcPr>
            <w:tcW w:w="1650" w:type="dxa"/>
            <w:gridSpan w:val="2"/>
          </w:tcPr>
          <w:p w:rsidR="008D2A85" w:rsidRPr="00C019DA" w:rsidRDefault="008D2A85" w:rsidP="00C019DA">
            <w:pPr>
              <w:rPr>
                <w:sz w:val="28"/>
                <w:szCs w:val="28"/>
              </w:rPr>
            </w:pPr>
            <w:r w:rsidRPr="00C019DA">
              <w:rPr>
                <w:sz w:val="28"/>
                <w:szCs w:val="28"/>
              </w:rPr>
              <w:t>Здобувачі освіти (діти-сироти, діти позбавлені батьківського піклування ), опікуни</w:t>
            </w:r>
          </w:p>
        </w:tc>
        <w:tc>
          <w:tcPr>
            <w:tcW w:w="1327" w:type="dxa"/>
            <w:gridSpan w:val="5"/>
          </w:tcPr>
          <w:p w:rsidR="008D2A85" w:rsidRPr="00C019DA" w:rsidRDefault="008D2A85" w:rsidP="00C019DA">
            <w:pPr>
              <w:rPr>
                <w:sz w:val="28"/>
                <w:szCs w:val="28"/>
              </w:rPr>
            </w:pPr>
          </w:p>
        </w:tc>
        <w:tc>
          <w:tcPr>
            <w:tcW w:w="1191" w:type="dxa"/>
          </w:tcPr>
          <w:p w:rsidR="008D2A85" w:rsidRPr="00C019DA" w:rsidRDefault="008D2A85" w:rsidP="00C019DA">
            <w:pPr>
              <w:ind w:firstLine="544"/>
              <w:rPr>
                <w:sz w:val="28"/>
                <w:szCs w:val="28"/>
              </w:rPr>
            </w:pPr>
          </w:p>
        </w:tc>
      </w:tr>
      <w:tr w:rsidR="008D2A85" w:rsidRPr="00C019DA" w:rsidTr="0013660B">
        <w:trPr>
          <w:jc w:val="center"/>
        </w:trPr>
        <w:tc>
          <w:tcPr>
            <w:tcW w:w="852" w:type="dxa"/>
          </w:tcPr>
          <w:p w:rsidR="008D2A85" w:rsidRPr="00C019DA" w:rsidRDefault="008D2A85" w:rsidP="00C019DA">
            <w:pPr>
              <w:jc w:val="center"/>
              <w:rPr>
                <w:b/>
                <w:bCs/>
                <w:sz w:val="28"/>
                <w:szCs w:val="28"/>
              </w:rPr>
            </w:pPr>
            <w:r w:rsidRPr="00C019DA">
              <w:rPr>
                <w:b/>
                <w:bCs/>
                <w:sz w:val="28"/>
                <w:szCs w:val="28"/>
              </w:rPr>
              <w:t>5.</w:t>
            </w:r>
          </w:p>
        </w:tc>
        <w:tc>
          <w:tcPr>
            <w:tcW w:w="9391" w:type="dxa"/>
            <w:gridSpan w:val="13"/>
          </w:tcPr>
          <w:p w:rsidR="008D2A85" w:rsidRPr="00C019DA" w:rsidRDefault="008D2A85" w:rsidP="00C019DA">
            <w:pPr>
              <w:jc w:val="center"/>
              <w:rPr>
                <w:sz w:val="28"/>
                <w:szCs w:val="28"/>
              </w:rPr>
            </w:pPr>
            <w:r w:rsidRPr="00C019DA">
              <w:rPr>
                <w:b/>
                <w:bCs/>
                <w:sz w:val="28"/>
                <w:szCs w:val="28"/>
              </w:rPr>
              <w:t>Зв’язок з громадськістю</w:t>
            </w: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5.1</w:t>
            </w:r>
          </w:p>
        </w:tc>
        <w:tc>
          <w:tcPr>
            <w:tcW w:w="3685" w:type="dxa"/>
            <w:gridSpan w:val="3"/>
          </w:tcPr>
          <w:p w:rsidR="008D2A85" w:rsidRPr="00C019DA" w:rsidRDefault="008D2A85" w:rsidP="00C019DA">
            <w:pPr>
              <w:shd w:val="clear" w:color="auto" w:fill="FFFFFF"/>
              <w:rPr>
                <w:sz w:val="28"/>
                <w:szCs w:val="28"/>
              </w:rPr>
            </w:pPr>
            <w:r w:rsidRPr="00C019DA">
              <w:rPr>
                <w:sz w:val="28"/>
                <w:szCs w:val="28"/>
              </w:rPr>
              <w:t>Відвідування учнів вдома, бесіди з батьками, опікунами</w:t>
            </w:r>
          </w:p>
          <w:p w:rsidR="008D2A85" w:rsidRPr="00C019DA" w:rsidRDefault="008D2A85" w:rsidP="00C019DA">
            <w:pPr>
              <w:shd w:val="clear" w:color="auto" w:fill="FFFFFF"/>
              <w:rPr>
                <w:sz w:val="28"/>
                <w:szCs w:val="28"/>
              </w:rPr>
            </w:pP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650" w:type="dxa"/>
            <w:gridSpan w:val="2"/>
          </w:tcPr>
          <w:p w:rsidR="008D2A85" w:rsidRPr="00C019DA" w:rsidRDefault="008D2A85" w:rsidP="00C019DA">
            <w:pPr>
              <w:jc w:val="both"/>
              <w:rPr>
                <w:sz w:val="28"/>
                <w:szCs w:val="28"/>
              </w:rPr>
            </w:pPr>
            <w:r w:rsidRPr="00C019DA">
              <w:rPr>
                <w:sz w:val="28"/>
                <w:szCs w:val="28"/>
              </w:rPr>
              <w:t>Здобувачі освіти пільгового контингенту, батьки, опікуни</w:t>
            </w:r>
          </w:p>
        </w:tc>
        <w:tc>
          <w:tcPr>
            <w:tcW w:w="1327" w:type="dxa"/>
            <w:gridSpan w:val="5"/>
          </w:tcPr>
          <w:p w:rsidR="008D2A85" w:rsidRPr="00C019DA" w:rsidRDefault="008D2A85" w:rsidP="00C019DA">
            <w:pPr>
              <w:jc w:val="both"/>
              <w:rPr>
                <w:sz w:val="28"/>
                <w:szCs w:val="28"/>
              </w:rPr>
            </w:pPr>
          </w:p>
        </w:tc>
        <w:tc>
          <w:tcPr>
            <w:tcW w:w="1191" w:type="dxa"/>
          </w:tcPr>
          <w:p w:rsidR="008D2A85" w:rsidRPr="00C019DA" w:rsidRDefault="008D2A85" w:rsidP="00C019DA">
            <w:pPr>
              <w:shd w:val="clear" w:color="auto" w:fill="FFFFFF"/>
              <w:ind w:right="29" w:firstLine="544"/>
              <w:rPr>
                <w:sz w:val="28"/>
                <w:szCs w:val="28"/>
              </w:rPr>
            </w:pPr>
          </w:p>
        </w:tc>
      </w:tr>
      <w:tr w:rsidR="008D2A85" w:rsidRPr="00C019DA" w:rsidTr="0013660B">
        <w:trPr>
          <w:trHeight w:val="3251"/>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lastRenderedPageBreak/>
              <w:t>5.2</w:t>
            </w:r>
          </w:p>
        </w:tc>
        <w:tc>
          <w:tcPr>
            <w:tcW w:w="3685" w:type="dxa"/>
            <w:gridSpan w:val="3"/>
          </w:tcPr>
          <w:p w:rsidR="008D2A85" w:rsidRPr="00C019DA" w:rsidRDefault="008D2A85" w:rsidP="00C019DA">
            <w:pPr>
              <w:shd w:val="clear" w:color="auto" w:fill="FFFFFF"/>
              <w:ind w:right="86"/>
              <w:rPr>
                <w:sz w:val="28"/>
                <w:szCs w:val="28"/>
              </w:rPr>
            </w:pPr>
            <w:r w:rsidRPr="00C019DA">
              <w:rPr>
                <w:sz w:val="28"/>
                <w:szCs w:val="28"/>
              </w:rPr>
              <w:t>Здійснення організаційно-розпорядчих заходів з метою реалізації права дітей, позбавлених батьківського піклування, дітей з малозабезпечених сімей на організацію безкоштовного залучення до гурткової роботи.</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650" w:type="dxa"/>
            <w:gridSpan w:val="2"/>
          </w:tcPr>
          <w:p w:rsidR="008D2A85" w:rsidRPr="00C019DA" w:rsidRDefault="008D2A85" w:rsidP="00C019DA">
            <w:pPr>
              <w:shd w:val="clear" w:color="auto" w:fill="FFFFFF"/>
              <w:ind w:right="192"/>
              <w:rPr>
                <w:sz w:val="28"/>
                <w:szCs w:val="28"/>
              </w:rPr>
            </w:pPr>
            <w:r w:rsidRPr="00C019DA">
              <w:rPr>
                <w:sz w:val="28"/>
                <w:szCs w:val="28"/>
              </w:rPr>
              <w:t>Керівники, координатори гуртків, батьки (опікуни).</w:t>
            </w:r>
          </w:p>
        </w:tc>
        <w:tc>
          <w:tcPr>
            <w:tcW w:w="1327" w:type="dxa"/>
            <w:gridSpan w:val="5"/>
          </w:tcPr>
          <w:p w:rsidR="008D2A85" w:rsidRPr="00C019DA" w:rsidRDefault="008D2A85" w:rsidP="00C019DA">
            <w:pPr>
              <w:shd w:val="clear" w:color="auto" w:fill="FFFFFF"/>
              <w:ind w:right="192"/>
              <w:rPr>
                <w:sz w:val="28"/>
                <w:szCs w:val="28"/>
              </w:rPr>
            </w:pPr>
          </w:p>
        </w:tc>
        <w:tc>
          <w:tcPr>
            <w:tcW w:w="1191" w:type="dxa"/>
          </w:tcPr>
          <w:p w:rsidR="008D2A85" w:rsidRPr="00C019DA" w:rsidRDefault="008D2A85" w:rsidP="00C019DA">
            <w:pPr>
              <w:shd w:val="clear" w:color="auto" w:fill="FFFFFF"/>
              <w:ind w:right="192" w:firstLine="544"/>
              <w:rPr>
                <w:sz w:val="28"/>
                <w:szCs w:val="28"/>
              </w:rPr>
            </w:pPr>
          </w:p>
        </w:tc>
      </w:tr>
      <w:tr w:rsidR="008D2A85" w:rsidRPr="00C019DA" w:rsidTr="0013660B">
        <w:trPr>
          <w:trHeight w:val="1512"/>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5.3</w:t>
            </w:r>
          </w:p>
        </w:tc>
        <w:tc>
          <w:tcPr>
            <w:tcW w:w="3685" w:type="dxa"/>
            <w:gridSpan w:val="3"/>
          </w:tcPr>
          <w:p w:rsidR="008D2A85" w:rsidRPr="00C019DA" w:rsidRDefault="008D2A85" w:rsidP="00C019DA">
            <w:pPr>
              <w:shd w:val="clear" w:color="auto" w:fill="FFFFFF"/>
              <w:ind w:right="86"/>
              <w:rPr>
                <w:sz w:val="28"/>
                <w:szCs w:val="28"/>
              </w:rPr>
            </w:pPr>
            <w:r w:rsidRPr="00C019DA">
              <w:rPr>
                <w:sz w:val="28"/>
                <w:szCs w:val="28"/>
              </w:rPr>
              <w:t>Підписання плану спільної роботи з органами виконавчої влади на виконання Комплексно-цільових програм профілактики злочинності, правової освіти , запобігання поширення алкоголізму, наркоманії, токсикоманії та СНІДу.</w:t>
            </w:r>
          </w:p>
        </w:tc>
        <w:tc>
          <w:tcPr>
            <w:tcW w:w="1538" w:type="dxa"/>
            <w:gridSpan w:val="2"/>
          </w:tcPr>
          <w:p w:rsidR="008D2A85" w:rsidRPr="00C019DA" w:rsidRDefault="008D2A85" w:rsidP="00C019DA">
            <w:pPr>
              <w:shd w:val="clear" w:color="auto" w:fill="FFFFFF"/>
              <w:rPr>
                <w:sz w:val="28"/>
                <w:szCs w:val="28"/>
              </w:rPr>
            </w:pPr>
            <w:r w:rsidRPr="00C019DA">
              <w:rPr>
                <w:sz w:val="28"/>
                <w:szCs w:val="28"/>
              </w:rPr>
              <w:t>Вересень 2021 року за окремим планом</w:t>
            </w:r>
          </w:p>
        </w:tc>
        <w:tc>
          <w:tcPr>
            <w:tcW w:w="1650" w:type="dxa"/>
            <w:gridSpan w:val="2"/>
          </w:tcPr>
          <w:p w:rsidR="008D2A85" w:rsidRPr="00C019DA" w:rsidRDefault="008D2A85" w:rsidP="00C019DA">
            <w:pPr>
              <w:shd w:val="clear" w:color="auto" w:fill="FFFFFF"/>
              <w:ind w:right="192"/>
              <w:rPr>
                <w:sz w:val="28"/>
                <w:szCs w:val="28"/>
              </w:rPr>
            </w:pPr>
            <w:r w:rsidRPr="00C019DA">
              <w:rPr>
                <w:sz w:val="28"/>
                <w:szCs w:val="28"/>
              </w:rPr>
              <w:t>ССД, ЦСС, КССМС , лікар -нарколог Немишлян</w:t>
            </w:r>
          </w:p>
          <w:p w:rsidR="008D2A85" w:rsidRPr="00C019DA" w:rsidRDefault="008D2A85" w:rsidP="00C019DA">
            <w:pPr>
              <w:shd w:val="clear" w:color="auto" w:fill="FFFFFF"/>
              <w:ind w:right="192"/>
              <w:rPr>
                <w:sz w:val="28"/>
                <w:szCs w:val="28"/>
              </w:rPr>
            </w:pPr>
            <w:r w:rsidRPr="00C019DA">
              <w:rPr>
                <w:sz w:val="28"/>
                <w:szCs w:val="28"/>
              </w:rPr>
              <w:t>ського району</w:t>
            </w:r>
          </w:p>
        </w:tc>
        <w:tc>
          <w:tcPr>
            <w:tcW w:w="1327" w:type="dxa"/>
            <w:gridSpan w:val="5"/>
          </w:tcPr>
          <w:p w:rsidR="008D2A85" w:rsidRPr="00C019DA" w:rsidRDefault="008D2A85" w:rsidP="00C019DA">
            <w:pPr>
              <w:shd w:val="clear" w:color="auto" w:fill="FFFFFF"/>
              <w:ind w:right="192"/>
              <w:rPr>
                <w:sz w:val="28"/>
                <w:szCs w:val="28"/>
              </w:rPr>
            </w:pPr>
          </w:p>
        </w:tc>
        <w:tc>
          <w:tcPr>
            <w:tcW w:w="1191" w:type="dxa"/>
          </w:tcPr>
          <w:p w:rsidR="008D2A85" w:rsidRPr="00C019DA" w:rsidRDefault="008D2A85" w:rsidP="00C019DA">
            <w:pPr>
              <w:shd w:val="clear" w:color="auto" w:fill="FFFFFF"/>
              <w:ind w:right="192"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5.4</w:t>
            </w:r>
          </w:p>
        </w:tc>
        <w:tc>
          <w:tcPr>
            <w:tcW w:w="3685" w:type="dxa"/>
            <w:gridSpan w:val="3"/>
          </w:tcPr>
          <w:p w:rsidR="008D2A85" w:rsidRPr="00C019DA" w:rsidRDefault="008D2A85" w:rsidP="00C019DA">
            <w:pPr>
              <w:shd w:val="clear" w:color="auto" w:fill="FFFFFF"/>
              <w:tabs>
                <w:tab w:val="left" w:pos="187"/>
              </w:tabs>
              <w:rPr>
                <w:sz w:val="28"/>
                <w:szCs w:val="28"/>
                <w:shd w:val="clear" w:color="auto" w:fill="FFFFFF"/>
              </w:rPr>
            </w:pPr>
            <w:r w:rsidRPr="00C019DA">
              <w:rPr>
                <w:sz w:val="28"/>
                <w:szCs w:val="28"/>
                <w:shd w:val="clear" w:color="auto" w:fill="FFFFFF"/>
              </w:rPr>
              <w:t>Правова підтримка:</w:t>
            </w:r>
            <w:r w:rsidRPr="00C019DA">
              <w:rPr>
                <w:rStyle w:val="apple-converted-space"/>
                <w:sz w:val="28"/>
                <w:szCs w:val="28"/>
                <w:shd w:val="clear" w:color="auto" w:fill="FFFFFF"/>
              </w:rPr>
              <w:t> </w:t>
            </w:r>
            <w:r w:rsidRPr="00C019DA">
              <w:rPr>
                <w:sz w:val="28"/>
                <w:szCs w:val="28"/>
              </w:rPr>
              <w:br/>
            </w:r>
            <w:r w:rsidRPr="00C019DA">
              <w:rPr>
                <w:sz w:val="28"/>
                <w:szCs w:val="28"/>
                <w:shd w:val="clear" w:color="auto" w:fill="FFFFFF"/>
              </w:rPr>
              <w:t>інформування батьків про наявні права та пільги дітей з особливими потребами, допомогу в їх забезпеченні і захисті</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650" w:type="dxa"/>
            <w:gridSpan w:val="2"/>
          </w:tcPr>
          <w:p w:rsidR="008D2A85" w:rsidRPr="00C019DA" w:rsidRDefault="008D2A85" w:rsidP="00C019DA">
            <w:pPr>
              <w:shd w:val="clear" w:color="auto" w:fill="FFFFFF"/>
              <w:ind w:right="29"/>
              <w:rPr>
                <w:sz w:val="28"/>
                <w:szCs w:val="28"/>
              </w:rPr>
            </w:pPr>
            <w:r w:rsidRPr="00C019DA">
              <w:rPr>
                <w:sz w:val="28"/>
                <w:szCs w:val="28"/>
              </w:rPr>
              <w:t>Здобувачі освіти, батьки</w:t>
            </w:r>
          </w:p>
        </w:tc>
        <w:tc>
          <w:tcPr>
            <w:tcW w:w="1327" w:type="dxa"/>
            <w:gridSpan w:val="5"/>
          </w:tcPr>
          <w:p w:rsidR="008D2A85" w:rsidRPr="00C019DA" w:rsidRDefault="008D2A85" w:rsidP="00C019DA">
            <w:pPr>
              <w:shd w:val="clear" w:color="auto" w:fill="FFFFFF"/>
              <w:ind w:right="29"/>
              <w:rPr>
                <w:sz w:val="28"/>
                <w:szCs w:val="28"/>
              </w:rPr>
            </w:pPr>
          </w:p>
        </w:tc>
        <w:tc>
          <w:tcPr>
            <w:tcW w:w="1191" w:type="dxa"/>
          </w:tcPr>
          <w:p w:rsidR="008D2A85" w:rsidRPr="00C019DA" w:rsidRDefault="008D2A85" w:rsidP="00C019DA">
            <w:pPr>
              <w:shd w:val="clear" w:color="auto" w:fill="FFFFFF"/>
              <w:ind w:right="230"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5.6</w:t>
            </w:r>
          </w:p>
        </w:tc>
        <w:tc>
          <w:tcPr>
            <w:tcW w:w="3685" w:type="dxa"/>
            <w:gridSpan w:val="3"/>
          </w:tcPr>
          <w:p w:rsidR="008D2A85" w:rsidRPr="00C019DA" w:rsidRDefault="008D2A85" w:rsidP="00C019DA">
            <w:pPr>
              <w:shd w:val="clear" w:color="auto" w:fill="FFFFFF"/>
              <w:tabs>
                <w:tab w:val="left" w:pos="187"/>
              </w:tabs>
              <w:rPr>
                <w:sz w:val="28"/>
                <w:szCs w:val="28"/>
                <w:shd w:val="clear" w:color="auto" w:fill="FFFFFF"/>
              </w:rPr>
            </w:pPr>
            <w:r w:rsidRPr="00C019DA">
              <w:rPr>
                <w:sz w:val="28"/>
                <w:szCs w:val="28"/>
                <w:shd w:val="clear" w:color="auto" w:fill="FFFFFF"/>
              </w:rPr>
              <w:t>Відвідування органів виконавчої влади та громадського самоврядування</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650" w:type="dxa"/>
            <w:gridSpan w:val="2"/>
          </w:tcPr>
          <w:p w:rsidR="008D2A85" w:rsidRPr="00C019DA" w:rsidRDefault="008D2A85" w:rsidP="00C019DA">
            <w:pPr>
              <w:shd w:val="clear" w:color="auto" w:fill="FFFFFF"/>
              <w:ind w:right="29"/>
              <w:rPr>
                <w:sz w:val="28"/>
                <w:szCs w:val="28"/>
              </w:rPr>
            </w:pPr>
            <w:r w:rsidRPr="00C019DA">
              <w:rPr>
                <w:sz w:val="28"/>
                <w:szCs w:val="28"/>
              </w:rPr>
              <w:t>Органи виконавчої влади, громадського самовряду</w:t>
            </w:r>
          </w:p>
          <w:p w:rsidR="008D2A85" w:rsidRPr="00C019DA" w:rsidRDefault="008D2A85" w:rsidP="00C019DA">
            <w:pPr>
              <w:shd w:val="clear" w:color="auto" w:fill="FFFFFF"/>
              <w:ind w:right="29"/>
              <w:rPr>
                <w:sz w:val="28"/>
                <w:szCs w:val="28"/>
              </w:rPr>
            </w:pPr>
            <w:r w:rsidRPr="00C019DA">
              <w:rPr>
                <w:sz w:val="28"/>
                <w:szCs w:val="28"/>
              </w:rPr>
              <w:t>вання</w:t>
            </w:r>
          </w:p>
        </w:tc>
        <w:tc>
          <w:tcPr>
            <w:tcW w:w="1327" w:type="dxa"/>
            <w:gridSpan w:val="5"/>
          </w:tcPr>
          <w:p w:rsidR="008D2A85" w:rsidRPr="00C019DA" w:rsidRDefault="008D2A85" w:rsidP="00C019DA">
            <w:pPr>
              <w:shd w:val="clear" w:color="auto" w:fill="FFFFFF"/>
              <w:ind w:right="29"/>
              <w:rPr>
                <w:sz w:val="28"/>
                <w:szCs w:val="28"/>
              </w:rPr>
            </w:pPr>
          </w:p>
        </w:tc>
        <w:tc>
          <w:tcPr>
            <w:tcW w:w="1191" w:type="dxa"/>
          </w:tcPr>
          <w:p w:rsidR="008D2A85" w:rsidRPr="00C019DA" w:rsidRDefault="008D2A85" w:rsidP="00C019DA">
            <w:pPr>
              <w:shd w:val="clear" w:color="auto" w:fill="FFFFFF"/>
              <w:ind w:right="230"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5.7</w:t>
            </w:r>
          </w:p>
        </w:tc>
        <w:tc>
          <w:tcPr>
            <w:tcW w:w="3685" w:type="dxa"/>
            <w:gridSpan w:val="3"/>
          </w:tcPr>
          <w:p w:rsidR="008D2A85" w:rsidRPr="00C019DA" w:rsidRDefault="008D2A85" w:rsidP="00C019DA">
            <w:pPr>
              <w:shd w:val="clear" w:color="auto" w:fill="FFFFFF"/>
              <w:tabs>
                <w:tab w:val="left" w:pos="187"/>
              </w:tabs>
              <w:rPr>
                <w:sz w:val="28"/>
                <w:szCs w:val="28"/>
                <w:shd w:val="clear" w:color="auto" w:fill="FFFFFF"/>
              </w:rPr>
            </w:pPr>
            <w:r w:rsidRPr="00C019DA">
              <w:rPr>
                <w:sz w:val="28"/>
                <w:szCs w:val="28"/>
                <w:shd w:val="clear" w:color="auto" w:fill="FFFFFF"/>
              </w:rPr>
              <w:t>Відвідування негромадських державних організацій</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650" w:type="dxa"/>
            <w:gridSpan w:val="2"/>
          </w:tcPr>
          <w:p w:rsidR="008D2A85" w:rsidRPr="00C019DA" w:rsidRDefault="008D2A85" w:rsidP="00C019DA">
            <w:pPr>
              <w:shd w:val="clear" w:color="auto" w:fill="FFFFFF"/>
              <w:ind w:right="29"/>
              <w:rPr>
                <w:sz w:val="28"/>
                <w:szCs w:val="28"/>
              </w:rPr>
            </w:pPr>
            <w:r w:rsidRPr="00C019DA">
              <w:rPr>
                <w:sz w:val="28"/>
                <w:szCs w:val="28"/>
              </w:rPr>
              <w:t>Негромадські державні організації</w:t>
            </w:r>
          </w:p>
        </w:tc>
        <w:tc>
          <w:tcPr>
            <w:tcW w:w="1327" w:type="dxa"/>
            <w:gridSpan w:val="5"/>
          </w:tcPr>
          <w:p w:rsidR="008D2A85" w:rsidRPr="00C019DA" w:rsidRDefault="008D2A85" w:rsidP="00C019DA">
            <w:pPr>
              <w:shd w:val="clear" w:color="auto" w:fill="FFFFFF"/>
              <w:ind w:right="29"/>
              <w:rPr>
                <w:sz w:val="28"/>
                <w:szCs w:val="28"/>
              </w:rPr>
            </w:pPr>
          </w:p>
        </w:tc>
        <w:tc>
          <w:tcPr>
            <w:tcW w:w="1191" w:type="dxa"/>
          </w:tcPr>
          <w:p w:rsidR="008D2A85" w:rsidRPr="00C019DA" w:rsidRDefault="008D2A85" w:rsidP="00C019DA">
            <w:pPr>
              <w:shd w:val="clear" w:color="auto" w:fill="FFFFFF"/>
              <w:ind w:right="230"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5.8</w:t>
            </w:r>
          </w:p>
        </w:tc>
        <w:tc>
          <w:tcPr>
            <w:tcW w:w="3685" w:type="dxa"/>
            <w:gridSpan w:val="3"/>
          </w:tcPr>
          <w:p w:rsidR="008D2A85" w:rsidRPr="00C019DA" w:rsidRDefault="008D2A85" w:rsidP="00C019DA">
            <w:pPr>
              <w:shd w:val="clear" w:color="auto" w:fill="FFFFFF"/>
              <w:tabs>
                <w:tab w:val="left" w:pos="187"/>
              </w:tabs>
              <w:rPr>
                <w:sz w:val="28"/>
                <w:szCs w:val="28"/>
                <w:shd w:val="clear" w:color="auto" w:fill="FFFFFF"/>
              </w:rPr>
            </w:pPr>
            <w:r w:rsidRPr="00C019DA">
              <w:rPr>
                <w:sz w:val="28"/>
                <w:szCs w:val="28"/>
                <w:shd w:val="clear" w:color="auto" w:fill="FFFFFF"/>
                <w:lang w:val="ru-RU"/>
              </w:rPr>
              <w:t>Співпраця</w:t>
            </w:r>
            <w:r w:rsidRPr="00C019DA">
              <w:rPr>
                <w:sz w:val="28"/>
                <w:szCs w:val="28"/>
                <w:shd w:val="clear" w:color="auto" w:fill="FFFFFF"/>
              </w:rPr>
              <w:t xml:space="preserve"> з  Комітетом у справах  сім’ї, молоді та спорту щодо оздоровлення пільгового контингенту</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650" w:type="dxa"/>
            <w:gridSpan w:val="2"/>
          </w:tcPr>
          <w:p w:rsidR="008D2A85" w:rsidRPr="00C019DA" w:rsidRDefault="008D2A85" w:rsidP="00C019DA">
            <w:pPr>
              <w:shd w:val="clear" w:color="auto" w:fill="FFFFFF"/>
              <w:ind w:right="29"/>
              <w:rPr>
                <w:sz w:val="28"/>
                <w:szCs w:val="28"/>
                <w:shd w:val="clear" w:color="auto" w:fill="FFFFFF"/>
              </w:rPr>
            </w:pPr>
            <w:r w:rsidRPr="00C019DA">
              <w:rPr>
                <w:sz w:val="28"/>
                <w:szCs w:val="28"/>
                <w:shd w:val="clear" w:color="auto" w:fill="FFFFFF"/>
              </w:rPr>
              <w:t>Комітет у справах  сім’ї, молоді та спорту Немишлян</w:t>
            </w:r>
          </w:p>
          <w:p w:rsidR="008D2A85" w:rsidRPr="00C019DA" w:rsidRDefault="008D2A85" w:rsidP="00C019DA">
            <w:pPr>
              <w:shd w:val="clear" w:color="auto" w:fill="FFFFFF"/>
              <w:ind w:right="29"/>
              <w:rPr>
                <w:sz w:val="28"/>
                <w:szCs w:val="28"/>
              </w:rPr>
            </w:pPr>
            <w:r w:rsidRPr="00C019DA">
              <w:rPr>
                <w:sz w:val="28"/>
                <w:szCs w:val="28"/>
                <w:shd w:val="clear" w:color="auto" w:fill="FFFFFF"/>
              </w:rPr>
              <w:t xml:space="preserve">ського </w:t>
            </w:r>
            <w:r w:rsidRPr="00C019DA">
              <w:rPr>
                <w:sz w:val="28"/>
                <w:szCs w:val="28"/>
                <w:shd w:val="clear" w:color="auto" w:fill="FFFFFF"/>
              </w:rPr>
              <w:lastRenderedPageBreak/>
              <w:t>району</w:t>
            </w:r>
          </w:p>
        </w:tc>
        <w:tc>
          <w:tcPr>
            <w:tcW w:w="1327" w:type="dxa"/>
            <w:gridSpan w:val="5"/>
          </w:tcPr>
          <w:p w:rsidR="008D2A85" w:rsidRPr="00C019DA" w:rsidRDefault="008D2A85" w:rsidP="00C019DA">
            <w:pPr>
              <w:shd w:val="clear" w:color="auto" w:fill="FFFFFF"/>
              <w:ind w:right="29"/>
              <w:rPr>
                <w:sz w:val="28"/>
                <w:szCs w:val="28"/>
              </w:rPr>
            </w:pPr>
          </w:p>
        </w:tc>
        <w:tc>
          <w:tcPr>
            <w:tcW w:w="1191" w:type="dxa"/>
          </w:tcPr>
          <w:p w:rsidR="008D2A85" w:rsidRPr="00C019DA" w:rsidRDefault="008D2A85" w:rsidP="00C019DA">
            <w:pPr>
              <w:shd w:val="clear" w:color="auto" w:fill="FFFFFF"/>
              <w:ind w:right="230" w:firstLine="544"/>
              <w:rPr>
                <w:sz w:val="28"/>
                <w:szCs w:val="28"/>
              </w:rPr>
            </w:pPr>
          </w:p>
        </w:tc>
      </w:tr>
      <w:tr w:rsidR="008D2A85" w:rsidRPr="00C019DA" w:rsidTr="0013660B">
        <w:trPr>
          <w:trHeight w:val="372"/>
          <w:jc w:val="center"/>
        </w:trPr>
        <w:tc>
          <w:tcPr>
            <w:tcW w:w="852" w:type="dxa"/>
          </w:tcPr>
          <w:p w:rsidR="008D2A85" w:rsidRPr="00C019DA" w:rsidRDefault="008D2A85" w:rsidP="00C019DA">
            <w:pPr>
              <w:jc w:val="center"/>
              <w:rPr>
                <w:b/>
                <w:bCs/>
                <w:sz w:val="28"/>
                <w:szCs w:val="28"/>
              </w:rPr>
            </w:pPr>
            <w:r w:rsidRPr="00C019DA">
              <w:rPr>
                <w:b/>
                <w:bCs/>
                <w:sz w:val="28"/>
                <w:szCs w:val="28"/>
              </w:rPr>
              <w:lastRenderedPageBreak/>
              <w:t>6.</w:t>
            </w:r>
          </w:p>
        </w:tc>
        <w:tc>
          <w:tcPr>
            <w:tcW w:w="9391" w:type="dxa"/>
            <w:gridSpan w:val="13"/>
          </w:tcPr>
          <w:p w:rsidR="008D2A85" w:rsidRPr="00C019DA" w:rsidRDefault="008D2A85" w:rsidP="00C019DA">
            <w:pPr>
              <w:jc w:val="center"/>
              <w:rPr>
                <w:sz w:val="28"/>
                <w:szCs w:val="28"/>
              </w:rPr>
            </w:pPr>
            <w:r w:rsidRPr="00C019DA">
              <w:rPr>
                <w:b/>
                <w:bCs/>
                <w:sz w:val="28"/>
                <w:szCs w:val="28"/>
              </w:rPr>
              <w:t>Просвіта</w:t>
            </w:r>
          </w:p>
        </w:tc>
      </w:tr>
      <w:tr w:rsidR="008D2A85" w:rsidRPr="00C019DA" w:rsidTr="0013660B">
        <w:trPr>
          <w:trHeight w:val="1332"/>
          <w:jc w:val="center"/>
        </w:trPr>
        <w:tc>
          <w:tcPr>
            <w:tcW w:w="852" w:type="dxa"/>
          </w:tcPr>
          <w:p w:rsidR="008D2A85" w:rsidRPr="00C019DA" w:rsidRDefault="008D2A85" w:rsidP="00C019DA">
            <w:pPr>
              <w:rPr>
                <w:b/>
                <w:bCs/>
                <w:sz w:val="28"/>
                <w:szCs w:val="28"/>
                <w:lang w:val="ru-RU"/>
              </w:rPr>
            </w:pPr>
            <w:r w:rsidRPr="00C019DA">
              <w:rPr>
                <w:b/>
                <w:bCs/>
                <w:sz w:val="28"/>
                <w:szCs w:val="28"/>
                <w:lang w:val="ru-RU"/>
              </w:rPr>
              <w:t>6.1</w:t>
            </w:r>
          </w:p>
        </w:tc>
        <w:tc>
          <w:tcPr>
            <w:tcW w:w="3664" w:type="dxa"/>
            <w:gridSpan w:val="2"/>
          </w:tcPr>
          <w:p w:rsidR="008D2A85" w:rsidRPr="00C019DA" w:rsidRDefault="008D2A85" w:rsidP="00C019DA">
            <w:pPr>
              <w:pStyle w:val="2094"/>
              <w:spacing w:before="0" w:beforeAutospacing="0" w:after="0" w:afterAutospacing="0"/>
              <w:rPr>
                <w:color w:val="000000"/>
                <w:sz w:val="28"/>
                <w:szCs w:val="28"/>
                <w:lang w:val="uk-UA"/>
              </w:rPr>
            </w:pPr>
            <w:r w:rsidRPr="00C019DA">
              <w:rPr>
                <w:color w:val="000000"/>
                <w:sz w:val="28"/>
                <w:szCs w:val="28"/>
                <w:lang w:val="uk-UA"/>
              </w:rPr>
              <w:t xml:space="preserve">Попередження та протидія булінгу – дискусії з переглядом короткометражного фільму </w:t>
            </w:r>
          </w:p>
          <w:p w:rsidR="008D2A85" w:rsidRPr="00C019DA" w:rsidRDefault="008D2A85" w:rsidP="00C019DA">
            <w:pPr>
              <w:pStyle w:val="2094"/>
              <w:spacing w:before="0" w:beforeAutospacing="0" w:after="0" w:afterAutospacing="0"/>
              <w:rPr>
                <w:color w:val="000000"/>
                <w:sz w:val="28"/>
                <w:szCs w:val="28"/>
                <w:lang w:val="uk-UA"/>
              </w:rPr>
            </w:pPr>
            <w:r w:rsidRPr="00C019DA">
              <w:rPr>
                <w:color w:val="000000"/>
                <w:sz w:val="28"/>
                <w:szCs w:val="28"/>
                <w:lang w:val="uk-UA"/>
              </w:rPr>
              <w:t>«Толерантність починається з мене» для середніх та старших класів(</w:t>
            </w:r>
            <w:hyperlink r:id="rId61" w:history="1">
              <w:r w:rsidRPr="00C019DA">
                <w:rPr>
                  <w:rStyle w:val="aff5"/>
                  <w:sz w:val="28"/>
                  <w:szCs w:val="28"/>
                </w:rPr>
                <w:t>https://youtu.be/Lq-sfcFC6k4</w:t>
              </w:r>
            </w:hyperlink>
            <w:r w:rsidRPr="00C019DA">
              <w:rPr>
                <w:sz w:val="28"/>
                <w:szCs w:val="28"/>
              </w:rPr>
              <w:t>)</w:t>
            </w:r>
            <w:r w:rsidRPr="00C019DA">
              <w:rPr>
                <w:color w:val="000000"/>
                <w:sz w:val="28"/>
                <w:szCs w:val="28"/>
                <w:lang w:val="uk-UA"/>
              </w:rPr>
              <w:t>, перегляд мультфільму « Жив собі чорний кіт» (</w:t>
            </w:r>
            <w:hyperlink r:id="rId62" w:history="1">
              <w:r w:rsidRPr="00C019DA">
                <w:rPr>
                  <w:rStyle w:val="aff5"/>
                  <w:sz w:val="28"/>
                  <w:szCs w:val="28"/>
                  <w:lang w:val="uk-UA"/>
                </w:rPr>
                <w:t>https://youtu.be/8guUDoMg3sg</w:t>
              </w:r>
            </w:hyperlink>
            <w:r w:rsidRPr="00C019DA">
              <w:rPr>
                <w:color w:val="000000"/>
                <w:sz w:val="28"/>
                <w:szCs w:val="28"/>
                <w:lang w:val="uk-UA"/>
              </w:rPr>
              <w:t>) для молодших класів</w:t>
            </w:r>
          </w:p>
        </w:tc>
        <w:tc>
          <w:tcPr>
            <w:tcW w:w="1559" w:type="dxa"/>
            <w:gridSpan w:val="3"/>
          </w:tcPr>
          <w:p w:rsidR="008D2A85" w:rsidRPr="00C019DA" w:rsidRDefault="008D2A85" w:rsidP="00C019DA">
            <w:pPr>
              <w:rPr>
                <w:sz w:val="28"/>
                <w:szCs w:val="28"/>
                <w:lang w:val="ru-RU"/>
              </w:rPr>
            </w:pPr>
            <w:r w:rsidRPr="00C019DA">
              <w:rPr>
                <w:sz w:val="28"/>
                <w:szCs w:val="28"/>
                <w:lang w:val="ru-RU"/>
              </w:rPr>
              <w:t>Вересень 2021 року</w:t>
            </w:r>
          </w:p>
          <w:p w:rsidR="008D2A85" w:rsidRPr="00C019DA" w:rsidRDefault="008D2A85" w:rsidP="00C019DA">
            <w:pPr>
              <w:rPr>
                <w:sz w:val="28"/>
                <w:szCs w:val="28"/>
                <w:lang w:val="ru-RU"/>
              </w:rPr>
            </w:pPr>
          </w:p>
          <w:p w:rsidR="008D2A85" w:rsidRPr="00C019DA" w:rsidRDefault="008D2A85" w:rsidP="00C019DA">
            <w:pPr>
              <w:rPr>
                <w:sz w:val="28"/>
                <w:szCs w:val="28"/>
              </w:rPr>
            </w:pPr>
          </w:p>
          <w:p w:rsidR="008D2A85" w:rsidRPr="00C019DA" w:rsidRDefault="008D2A85" w:rsidP="00C019DA">
            <w:pPr>
              <w:rPr>
                <w:b/>
                <w:bCs/>
                <w:sz w:val="28"/>
                <w:szCs w:val="28"/>
              </w:rPr>
            </w:pPr>
          </w:p>
        </w:tc>
        <w:tc>
          <w:tcPr>
            <w:tcW w:w="1680" w:type="dxa"/>
            <w:gridSpan w:val="3"/>
          </w:tcPr>
          <w:p w:rsidR="008D2A85" w:rsidRPr="00C019DA" w:rsidRDefault="008D2A85" w:rsidP="00C019DA">
            <w:pPr>
              <w:rPr>
                <w:sz w:val="28"/>
                <w:szCs w:val="28"/>
              </w:rPr>
            </w:pPr>
            <w:r w:rsidRPr="00C019DA">
              <w:rPr>
                <w:sz w:val="28"/>
                <w:szCs w:val="28"/>
              </w:rPr>
              <w:t>Здобувачі освіти</w:t>
            </w:r>
          </w:p>
          <w:p w:rsidR="008D2A85" w:rsidRPr="00C019DA" w:rsidRDefault="008D2A85" w:rsidP="00C019DA">
            <w:pPr>
              <w:rPr>
                <w:sz w:val="28"/>
                <w:szCs w:val="28"/>
              </w:rPr>
            </w:pPr>
            <w:r w:rsidRPr="00C019DA">
              <w:rPr>
                <w:sz w:val="28"/>
                <w:szCs w:val="28"/>
              </w:rPr>
              <w:t>1-12 класів</w:t>
            </w:r>
          </w:p>
          <w:p w:rsidR="008D2A85" w:rsidRPr="00C019DA" w:rsidRDefault="008D2A85" w:rsidP="00C019DA">
            <w:pPr>
              <w:rPr>
                <w:sz w:val="28"/>
                <w:szCs w:val="28"/>
              </w:rPr>
            </w:pPr>
          </w:p>
          <w:p w:rsidR="008D2A85" w:rsidRPr="00C019DA" w:rsidRDefault="008D2A85" w:rsidP="00C019DA">
            <w:pPr>
              <w:rPr>
                <w:b/>
                <w:bCs/>
                <w:sz w:val="28"/>
                <w:szCs w:val="28"/>
              </w:rPr>
            </w:pPr>
          </w:p>
        </w:tc>
        <w:tc>
          <w:tcPr>
            <w:tcW w:w="1297" w:type="dxa"/>
            <w:gridSpan w:val="4"/>
          </w:tcPr>
          <w:p w:rsidR="008D2A85" w:rsidRPr="00C019DA" w:rsidRDefault="008D2A85" w:rsidP="00C019DA">
            <w:pPr>
              <w:rPr>
                <w:b/>
                <w:bCs/>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1488"/>
          <w:jc w:val="center"/>
        </w:trPr>
        <w:tc>
          <w:tcPr>
            <w:tcW w:w="852" w:type="dxa"/>
          </w:tcPr>
          <w:p w:rsidR="008D2A85" w:rsidRPr="00C019DA" w:rsidRDefault="008D2A85" w:rsidP="00C019DA">
            <w:pPr>
              <w:rPr>
                <w:b/>
                <w:bCs/>
                <w:sz w:val="28"/>
                <w:szCs w:val="28"/>
                <w:lang w:val="ru-RU"/>
              </w:rPr>
            </w:pPr>
            <w:r w:rsidRPr="00C019DA">
              <w:rPr>
                <w:b/>
                <w:bCs/>
                <w:sz w:val="28"/>
                <w:szCs w:val="28"/>
                <w:lang w:val="ru-RU"/>
              </w:rPr>
              <w:t>6.2</w:t>
            </w:r>
          </w:p>
        </w:tc>
        <w:tc>
          <w:tcPr>
            <w:tcW w:w="3664" w:type="dxa"/>
            <w:gridSpan w:val="2"/>
          </w:tcPr>
          <w:p w:rsidR="008D2A85" w:rsidRPr="00C019DA" w:rsidRDefault="008D2A85" w:rsidP="00C019DA">
            <w:pPr>
              <w:pStyle w:val="2094"/>
              <w:spacing w:before="0" w:beforeAutospacing="0" w:after="0" w:afterAutospacing="0"/>
              <w:jc w:val="both"/>
              <w:rPr>
                <w:sz w:val="28"/>
                <w:szCs w:val="28"/>
                <w:lang w:val="uk-UA"/>
              </w:rPr>
            </w:pPr>
            <w:r w:rsidRPr="00C019DA">
              <w:rPr>
                <w:color w:val="000000"/>
                <w:sz w:val="28"/>
                <w:szCs w:val="28"/>
                <w:lang w:val="uk-UA"/>
              </w:rPr>
              <w:t xml:space="preserve">Оформлення тематичного стенду до </w:t>
            </w:r>
            <w:r w:rsidRPr="00C019DA">
              <w:rPr>
                <w:sz w:val="28"/>
                <w:szCs w:val="28"/>
                <w:lang w:val="uk-UA"/>
              </w:rPr>
              <w:t>Міжнародного дня ненасильства</w:t>
            </w:r>
          </w:p>
        </w:tc>
        <w:tc>
          <w:tcPr>
            <w:tcW w:w="1559" w:type="dxa"/>
            <w:gridSpan w:val="3"/>
          </w:tcPr>
          <w:p w:rsidR="008D2A85" w:rsidRPr="00C019DA" w:rsidRDefault="008D2A85" w:rsidP="00C019DA">
            <w:pPr>
              <w:rPr>
                <w:sz w:val="28"/>
                <w:szCs w:val="28"/>
              </w:rPr>
            </w:pPr>
            <w:r w:rsidRPr="00C019DA">
              <w:rPr>
                <w:sz w:val="28"/>
                <w:szCs w:val="28"/>
              </w:rPr>
              <w:t>2 жовтня 2021 року</w:t>
            </w:r>
          </w:p>
        </w:tc>
        <w:tc>
          <w:tcPr>
            <w:tcW w:w="1680" w:type="dxa"/>
            <w:gridSpan w:val="3"/>
          </w:tcPr>
          <w:p w:rsidR="008D2A85" w:rsidRPr="00C019DA" w:rsidRDefault="008D2A85" w:rsidP="00C019DA">
            <w:pPr>
              <w:rPr>
                <w:sz w:val="28"/>
                <w:szCs w:val="28"/>
              </w:rPr>
            </w:pPr>
            <w:r w:rsidRPr="00C019DA">
              <w:rPr>
                <w:sz w:val="28"/>
                <w:szCs w:val="28"/>
              </w:rPr>
              <w:t>Здобувачі освіти</w:t>
            </w:r>
          </w:p>
          <w:p w:rsidR="008D2A85" w:rsidRPr="00C019DA" w:rsidRDefault="008D2A85" w:rsidP="00C019DA">
            <w:pPr>
              <w:rPr>
                <w:sz w:val="28"/>
                <w:szCs w:val="28"/>
              </w:rPr>
            </w:pPr>
            <w:r w:rsidRPr="00C019DA">
              <w:rPr>
                <w:sz w:val="28"/>
                <w:szCs w:val="28"/>
              </w:rPr>
              <w:t>1-12 класів</w:t>
            </w:r>
          </w:p>
        </w:tc>
        <w:tc>
          <w:tcPr>
            <w:tcW w:w="1297" w:type="dxa"/>
            <w:gridSpan w:val="4"/>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1332"/>
          <w:jc w:val="center"/>
        </w:trPr>
        <w:tc>
          <w:tcPr>
            <w:tcW w:w="852" w:type="dxa"/>
          </w:tcPr>
          <w:p w:rsidR="008D2A85" w:rsidRPr="00C019DA" w:rsidRDefault="008D2A85" w:rsidP="00C019DA">
            <w:pPr>
              <w:rPr>
                <w:b/>
                <w:bCs/>
                <w:sz w:val="28"/>
                <w:szCs w:val="28"/>
                <w:lang w:val="ru-RU"/>
              </w:rPr>
            </w:pPr>
            <w:r w:rsidRPr="00C019DA">
              <w:rPr>
                <w:b/>
                <w:bCs/>
                <w:sz w:val="28"/>
                <w:szCs w:val="28"/>
                <w:lang w:val="ru-RU"/>
              </w:rPr>
              <w:t>6.3</w:t>
            </w:r>
          </w:p>
        </w:tc>
        <w:tc>
          <w:tcPr>
            <w:tcW w:w="3664" w:type="dxa"/>
            <w:gridSpan w:val="2"/>
          </w:tcPr>
          <w:p w:rsidR="008D2A85" w:rsidRPr="00C019DA" w:rsidRDefault="008D2A85" w:rsidP="00C019DA">
            <w:pPr>
              <w:pStyle w:val="2094"/>
              <w:spacing w:before="0" w:beforeAutospacing="0" w:after="0" w:afterAutospacing="0"/>
              <w:rPr>
                <w:sz w:val="28"/>
                <w:szCs w:val="28"/>
                <w:lang w:val="uk-UA"/>
              </w:rPr>
            </w:pPr>
            <w:r w:rsidRPr="00C019DA">
              <w:rPr>
                <w:sz w:val="28"/>
                <w:szCs w:val="28"/>
                <w:lang w:val="uk-UA"/>
              </w:rPr>
              <w:t>Круглі столи « Молодь проти куріння» з нагоди Міжнародного дня відмови від паління</w:t>
            </w:r>
          </w:p>
        </w:tc>
        <w:tc>
          <w:tcPr>
            <w:tcW w:w="1559" w:type="dxa"/>
            <w:gridSpan w:val="3"/>
          </w:tcPr>
          <w:p w:rsidR="008D2A85" w:rsidRPr="00C019DA" w:rsidRDefault="008D2A85" w:rsidP="00C019DA">
            <w:pPr>
              <w:rPr>
                <w:sz w:val="28"/>
                <w:szCs w:val="28"/>
              </w:rPr>
            </w:pPr>
            <w:r w:rsidRPr="00C019DA">
              <w:rPr>
                <w:sz w:val="28"/>
                <w:szCs w:val="28"/>
              </w:rPr>
              <w:t>Листопад 2021 року</w:t>
            </w:r>
          </w:p>
        </w:tc>
        <w:tc>
          <w:tcPr>
            <w:tcW w:w="1680" w:type="dxa"/>
            <w:gridSpan w:val="3"/>
          </w:tcPr>
          <w:p w:rsidR="008D2A85" w:rsidRPr="00C019DA" w:rsidRDefault="008D2A85" w:rsidP="00C019DA">
            <w:pPr>
              <w:rPr>
                <w:sz w:val="28"/>
                <w:szCs w:val="28"/>
              </w:rPr>
            </w:pPr>
            <w:r w:rsidRPr="00C019DA">
              <w:rPr>
                <w:sz w:val="28"/>
                <w:szCs w:val="28"/>
              </w:rPr>
              <w:t>Здобувачі освіти</w:t>
            </w:r>
          </w:p>
          <w:p w:rsidR="008D2A85" w:rsidRPr="00C019DA" w:rsidRDefault="008D2A85" w:rsidP="00C019DA">
            <w:pPr>
              <w:rPr>
                <w:sz w:val="28"/>
                <w:szCs w:val="28"/>
              </w:rPr>
            </w:pPr>
            <w:r w:rsidRPr="00C019DA">
              <w:rPr>
                <w:sz w:val="28"/>
                <w:szCs w:val="28"/>
              </w:rPr>
              <w:t>9-12 класів</w:t>
            </w:r>
          </w:p>
          <w:p w:rsidR="008D2A85" w:rsidRPr="00C019DA" w:rsidRDefault="008D2A85" w:rsidP="00C019DA">
            <w:pPr>
              <w:rPr>
                <w:sz w:val="28"/>
                <w:szCs w:val="28"/>
              </w:rPr>
            </w:pPr>
          </w:p>
        </w:tc>
        <w:tc>
          <w:tcPr>
            <w:tcW w:w="1297" w:type="dxa"/>
            <w:gridSpan w:val="4"/>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2532"/>
          <w:jc w:val="center"/>
        </w:trPr>
        <w:tc>
          <w:tcPr>
            <w:tcW w:w="852" w:type="dxa"/>
          </w:tcPr>
          <w:p w:rsidR="008D2A85" w:rsidRPr="00C019DA" w:rsidRDefault="008D2A85" w:rsidP="00C019DA">
            <w:pPr>
              <w:jc w:val="center"/>
              <w:rPr>
                <w:b/>
                <w:bCs/>
                <w:sz w:val="28"/>
                <w:szCs w:val="28"/>
              </w:rPr>
            </w:pPr>
          </w:p>
          <w:p w:rsidR="008D2A85" w:rsidRPr="00C019DA" w:rsidRDefault="008D2A85" w:rsidP="00C019DA">
            <w:pPr>
              <w:rPr>
                <w:b/>
                <w:bCs/>
                <w:sz w:val="28"/>
                <w:szCs w:val="28"/>
                <w:lang w:val="ru-RU"/>
              </w:rPr>
            </w:pPr>
            <w:r w:rsidRPr="00C019DA">
              <w:rPr>
                <w:b/>
                <w:bCs/>
                <w:sz w:val="28"/>
                <w:szCs w:val="28"/>
                <w:lang w:val="ru-RU"/>
              </w:rPr>
              <w:t>6.4</w:t>
            </w:r>
          </w:p>
        </w:tc>
        <w:tc>
          <w:tcPr>
            <w:tcW w:w="3664" w:type="dxa"/>
            <w:gridSpan w:val="2"/>
          </w:tcPr>
          <w:p w:rsidR="008D2A85" w:rsidRPr="00C019DA" w:rsidRDefault="008D2A85" w:rsidP="00C019DA">
            <w:pPr>
              <w:rPr>
                <w:sz w:val="28"/>
                <w:szCs w:val="28"/>
              </w:rPr>
            </w:pPr>
            <w:r w:rsidRPr="00C019DA">
              <w:rPr>
                <w:sz w:val="28"/>
                <w:szCs w:val="28"/>
              </w:rPr>
              <w:t>Профілактика самогубств присвячена Всесвітньому дню психічного здоров’я – бесіди на тему «Цінність життя»</w:t>
            </w:r>
          </w:p>
        </w:tc>
        <w:tc>
          <w:tcPr>
            <w:tcW w:w="1559" w:type="dxa"/>
            <w:gridSpan w:val="3"/>
          </w:tcPr>
          <w:p w:rsidR="008D2A85" w:rsidRPr="00C019DA" w:rsidRDefault="008D2A85" w:rsidP="00C019DA">
            <w:pPr>
              <w:rPr>
                <w:sz w:val="28"/>
                <w:szCs w:val="28"/>
              </w:rPr>
            </w:pPr>
            <w:r w:rsidRPr="00C019DA">
              <w:rPr>
                <w:sz w:val="28"/>
                <w:szCs w:val="28"/>
              </w:rPr>
              <w:t>Жовтень 2021 року</w:t>
            </w:r>
          </w:p>
        </w:tc>
        <w:tc>
          <w:tcPr>
            <w:tcW w:w="1680" w:type="dxa"/>
            <w:gridSpan w:val="3"/>
          </w:tcPr>
          <w:p w:rsidR="008D2A85" w:rsidRPr="00C019DA" w:rsidRDefault="008D2A85" w:rsidP="00C019DA">
            <w:pPr>
              <w:rPr>
                <w:sz w:val="28"/>
                <w:szCs w:val="28"/>
              </w:rPr>
            </w:pPr>
            <w:r w:rsidRPr="00C019DA">
              <w:rPr>
                <w:sz w:val="28"/>
                <w:szCs w:val="28"/>
              </w:rPr>
              <w:t>Здобувачі освіти</w:t>
            </w:r>
          </w:p>
          <w:p w:rsidR="008D2A85" w:rsidRPr="00C019DA" w:rsidRDefault="008D2A85" w:rsidP="00C019DA">
            <w:pPr>
              <w:rPr>
                <w:sz w:val="28"/>
                <w:szCs w:val="28"/>
              </w:rPr>
            </w:pPr>
            <w:r w:rsidRPr="00C019DA">
              <w:rPr>
                <w:sz w:val="28"/>
                <w:szCs w:val="28"/>
              </w:rPr>
              <w:t>9-12 класів</w:t>
            </w:r>
          </w:p>
        </w:tc>
        <w:tc>
          <w:tcPr>
            <w:tcW w:w="1297" w:type="dxa"/>
            <w:gridSpan w:val="4"/>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1668"/>
          <w:jc w:val="center"/>
        </w:trPr>
        <w:tc>
          <w:tcPr>
            <w:tcW w:w="852" w:type="dxa"/>
          </w:tcPr>
          <w:p w:rsidR="008D2A85" w:rsidRPr="00C019DA" w:rsidRDefault="008D2A85" w:rsidP="00C019DA">
            <w:pPr>
              <w:rPr>
                <w:b/>
                <w:bCs/>
                <w:sz w:val="28"/>
                <w:szCs w:val="28"/>
                <w:lang w:val="ru-RU"/>
              </w:rPr>
            </w:pPr>
            <w:r w:rsidRPr="00C019DA">
              <w:rPr>
                <w:b/>
                <w:bCs/>
                <w:sz w:val="28"/>
                <w:szCs w:val="28"/>
                <w:lang w:val="ru-RU"/>
              </w:rPr>
              <w:t>6.5</w:t>
            </w:r>
          </w:p>
        </w:tc>
        <w:tc>
          <w:tcPr>
            <w:tcW w:w="3664" w:type="dxa"/>
            <w:gridSpan w:val="2"/>
          </w:tcPr>
          <w:p w:rsidR="008D2A85" w:rsidRPr="00C019DA" w:rsidRDefault="008D2A85" w:rsidP="00C019DA">
            <w:pPr>
              <w:pStyle w:val="2094"/>
              <w:spacing w:before="0" w:beforeAutospacing="0" w:after="0" w:afterAutospacing="0"/>
              <w:jc w:val="both"/>
              <w:rPr>
                <w:sz w:val="28"/>
                <w:szCs w:val="28"/>
              </w:rPr>
            </w:pPr>
            <w:r w:rsidRPr="00C019DA">
              <w:rPr>
                <w:color w:val="000000"/>
                <w:sz w:val="28"/>
                <w:szCs w:val="28"/>
              </w:rPr>
              <w:t xml:space="preserve">Проведення шкільної акції «16днів </w:t>
            </w:r>
            <w:r w:rsidRPr="00C019DA">
              <w:rPr>
                <w:color w:val="000000"/>
                <w:sz w:val="28"/>
                <w:szCs w:val="28"/>
                <w:lang w:val="uk-UA"/>
              </w:rPr>
              <w:t>проти</w:t>
            </w:r>
            <w:r w:rsidRPr="00C019DA">
              <w:rPr>
                <w:color w:val="000000"/>
                <w:sz w:val="28"/>
                <w:szCs w:val="28"/>
              </w:rPr>
              <w:t xml:space="preserve"> насил</w:t>
            </w:r>
            <w:r w:rsidRPr="00C019DA">
              <w:rPr>
                <w:color w:val="000000"/>
                <w:sz w:val="28"/>
                <w:szCs w:val="28"/>
                <w:lang w:val="uk-UA"/>
              </w:rPr>
              <w:t>ля</w:t>
            </w:r>
            <w:r w:rsidRPr="00C019DA">
              <w:rPr>
                <w:color w:val="000000"/>
                <w:sz w:val="28"/>
                <w:szCs w:val="28"/>
              </w:rPr>
              <w:t>»</w:t>
            </w:r>
          </w:p>
        </w:tc>
        <w:tc>
          <w:tcPr>
            <w:tcW w:w="1559" w:type="dxa"/>
            <w:gridSpan w:val="3"/>
          </w:tcPr>
          <w:p w:rsidR="008D2A85" w:rsidRPr="00C019DA" w:rsidRDefault="008D2A85" w:rsidP="00C019DA">
            <w:pPr>
              <w:rPr>
                <w:sz w:val="28"/>
                <w:szCs w:val="28"/>
              </w:rPr>
            </w:pPr>
            <w:r w:rsidRPr="00C019DA">
              <w:rPr>
                <w:sz w:val="28"/>
                <w:szCs w:val="28"/>
              </w:rPr>
              <w:t>25 листопада- 10 грудня 2021 року</w:t>
            </w:r>
          </w:p>
        </w:tc>
        <w:tc>
          <w:tcPr>
            <w:tcW w:w="1680" w:type="dxa"/>
            <w:gridSpan w:val="3"/>
          </w:tcPr>
          <w:p w:rsidR="008D2A85" w:rsidRPr="00C019DA" w:rsidRDefault="008D2A85" w:rsidP="00C019DA">
            <w:pPr>
              <w:rPr>
                <w:sz w:val="28"/>
                <w:szCs w:val="28"/>
              </w:rPr>
            </w:pPr>
            <w:r w:rsidRPr="00C019DA">
              <w:rPr>
                <w:sz w:val="28"/>
                <w:szCs w:val="28"/>
              </w:rPr>
              <w:t>Здобувачі освіти</w:t>
            </w:r>
          </w:p>
          <w:p w:rsidR="008D2A85" w:rsidRPr="00C019DA" w:rsidRDefault="008D2A85" w:rsidP="00C019DA">
            <w:pPr>
              <w:rPr>
                <w:sz w:val="28"/>
                <w:szCs w:val="28"/>
              </w:rPr>
            </w:pPr>
            <w:r w:rsidRPr="00C019DA">
              <w:rPr>
                <w:sz w:val="28"/>
                <w:szCs w:val="28"/>
              </w:rPr>
              <w:t>1-12 класів</w:t>
            </w:r>
          </w:p>
        </w:tc>
        <w:tc>
          <w:tcPr>
            <w:tcW w:w="1297" w:type="dxa"/>
            <w:gridSpan w:val="4"/>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2424"/>
          <w:jc w:val="center"/>
        </w:trPr>
        <w:tc>
          <w:tcPr>
            <w:tcW w:w="852" w:type="dxa"/>
          </w:tcPr>
          <w:p w:rsidR="008D2A85" w:rsidRPr="00C019DA" w:rsidRDefault="008D2A85" w:rsidP="00C019DA">
            <w:pPr>
              <w:rPr>
                <w:b/>
                <w:bCs/>
                <w:sz w:val="28"/>
                <w:szCs w:val="28"/>
                <w:lang w:val="ru-RU"/>
              </w:rPr>
            </w:pPr>
            <w:r w:rsidRPr="00C019DA">
              <w:rPr>
                <w:b/>
                <w:bCs/>
                <w:sz w:val="28"/>
                <w:szCs w:val="28"/>
                <w:lang w:val="ru-RU"/>
              </w:rPr>
              <w:t>6.6</w:t>
            </w:r>
          </w:p>
        </w:tc>
        <w:tc>
          <w:tcPr>
            <w:tcW w:w="3664" w:type="dxa"/>
            <w:gridSpan w:val="2"/>
          </w:tcPr>
          <w:p w:rsidR="008D2A85" w:rsidRPr="00C019DA" w:rsidRDefault="008D2A85" w:rsidP="00C019DA">
            <w:pPr>
              <w:rPr>
                <w:sz w:val="28"/>
                <w:szCs w:val="28"/>
              </w:rPr>
            </w:pPr>
            <w:r w:rsidRPr="00C019DA">
              <w:rPr>
                <w:sz w:val="28"/>
                <w:szCs w:val="28"/>
              </w:rPr>
              <w:t xml:space="preserve">Консультація з демонстрацією  відеоматеріалу  для батьків  </w:t>
            </w:r>
          </w:p>
          <w:p w:rsidR="008D2A85" w:rsidRPr="00C019DA" w:rsidRDefault="008D2A85" w:rsidP="00C019DA">
            <w:pPr>
              <w:rPr>
                <w:sz w:val="28"/>
                <w:szCs w:val="28"/>
              </w:rPr>
            </w:pPr>
            <w:r w:rsidRPr="00C019DA">
              <w:rPr>
                <w:sz w:val="28"/>
                <w:szCs w:val="28"/>
              </w:rPr>
              <w:t>« Безпека дітей в Інтернеті» на цифровій платформі</w:t>
            </w:r>
          </w:p>
          <w:p w:rsidR="008D2A85" w:rsidRPr="00C019DA" w:rsidRDefault="008D2A85" w:rsidP="00C019DA">
            <w:pPr>
              <w:rPr>
                <w:sz w:val="28"/>
                <w:szCs w:val="28"/>
              </w:rPr>
            </w:pPr>
            <w:r w:rsidRPr="00C019DA">
              <w:rPr>
                <w:sz w:val="28"/>
                <w:szCs w:val="28"/>
              </w:rPr>
              <w:t xml:space="preserve">«Дія»( </w:t>
            </w:r>
            <w:hyperlink r:id="rId63" w:history="1">
              <w:r w:rsidRPr="00C019DA">
                <w:rPr>
                  <w:rStyle w:val="aff5"/>
                  <w:sz w:val="28"/>
                  <w:szCs w:val="28"/>
                </w:rPr>
                <w:t>Дія. Цифрова Освіта (diia.gov.ua)</w:t>
              </w:r>
            </w:hyperlink>
            <w:r w:rsidRPr="00C019DA">
              <w:rPr>
                <w:sz w:val="28"/>
                <w:szCs w:val="28"/>
              </w:rPr>
              <w:t>)</w:t>
            </w:r>
          </w:p>
        </w:tc>
        <w:tc>
          <w:tcPr>
            <w:tcW w:w="1559" w:type="dxa"/>
            <w:gridSpan w:val="3"/>
          </w:tcPr>
          <w:p w:rsidR="008D2A85" w:rsidRPr="00C019DA" w:rsidRDefault="008D2A85" w:rsidP="00C019DA">
            <w:pPr>
              <w:rPr>
                <w:sz w:val="28"/>
                <w:szCs w:val="28"/>
              </w:rPr>
            </w:pPr>
            <w:r w:rsidRPr="00C019DA">
              <w:rPr>
                <w:sz w:val="28"/>
                <w:szCs w:val="28"/>
              </w:rPr>
              <w:t>Лютий 2022 року</w:t>
            </w:r>
          </w:p>
        </w:tc>
        <w:tc>
          <w:tcPr>
            <w:tcW w:w="1680" w:type="dxa"/>
            <w:gridSpan w:val="3"/>
          </w:tcPr>
          <w:p w:rsidR="008D2A85" w:rsidRPr="00C019DA" w:rsidRDefault="008D2A85" w:rsidP="00C019DA">
            <w:pPr>
              <w:rPr>
                <w:sz w:val="28"/>
                <w:szCs w:val="28"/>
              </w:rPr>
            </w:pPr>
            <w:r w:rsidRPr="00C019DA">
              <w:rPr>
                <w:sz w:val="28"/>
                <w:szCs w:val="28"/>
              </w:rPr>
              <w:t>Батьки здобувачів освіти</w:t>
            </w:r>
          </w:p>
        </w:tc>
        <w:tc>
          <w:tcPr>
            <w:tcW w:w="1297" w:type="dxa"/>
            <w:gridSpan w:val="4"/>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456"/>
          <w:jc w:val="center"/>
        </w:trPr>
        <w:tc>
          <w:tcPr>
            <w:tcW w:w="852" w:type="dxa"/>
          </w:tcPr>
          <w:p w:rsidR="008D2A85" w:rsidRPr="00C019DA" w:rsidRDefault="008D2A85" w:rsidP="00C019DA">
            <w:pPr>
              <w:rPr>
                <w:b/>
                <w:bCs/>
                <w:sz w:val="28"/>
                <w:szCs w:val="28"/>
                <w:lang w:val="ru-RU"/>
              </w:rPr>
            </w:pPr>
            <w:r w:rsidRPr="00C019DA">
              <w:rPr>
                <w:b/>
                <w:bCs/>
                <w:sz w:val="28"/>
                <w:szCs w:val="28"/>
                <w:lang w:val="ru-RU"/>
              </w:rPr>
              <w:lastRenderedPageBreak/>
              <w:t>6.7</w:t>
            </w:r>
          </w:p>
        </w:tc>
        <w:tc>
          <w:tcPr>
            <w:tcW w:w="3664" w:type="dxa"/>
            <w:gridSpan w:val="2"/>
          </w:tcPr>
          <w:p w:rsidR="008D2A85" w:rsidRPr="00C019DA" w:rsidRDefault="008D2A85" w:rsidP="00C019DA">
            <w:pPr>
              <w:pStyle w:val="2094"/>
              <w:spacing w:before="0" w:beforeAutospacing="0" w:after="0" w:afterAutospacing="0"/>
              <w:rPr>
                <w:sz w:val="28"/>
                <w:szCs w:val="28"/>
              </w:rPr>
            </w:pPr>
            <w:r w:rsidRPr="00C019DA">
              <w:rPr>
                <w:color w:val="000000"/>
                <w:sz w:val="28"/>
                <w:szCs w:val="28"/>
              </w:rPr>
              <w:t>Організація керованого перегляду відеофільму «Станція призначення – Життя». Проведення вхідного та вихідного анкетування щодо визначення обізнаності учнів з даного питання.</w:t>
            </w:r>
          </w:p>
        </w:tc>
        <w:tc>
          <w:tcPr>
            <w:tcW w:w="1559" w:type="dxa"/>
            <w:gridSpan w:val="3"/>
          </w:tcPr>
          <w:p w:rsidR="008D2A85" w:rsidRPr="00C019DA" w:rsidRDefault="008D2A85" w:rsidP="00C019DA">
            <w:pPr>
              <w:pStyle w:val="2094"/>
              <w:spacing w:before="0" w:beforeAutospacing="0" w:after="0" w:afterAutospacing="0"/>
              <w:jc w:val="both"/>
              <w:rPr>
                <w:sz w:val="28"/>
                <w:szCs w:val="28"/>
              </w:rPr>
            </w:pPr>
            <w:r w:rsidRPr="00C019DA">
              <w:rPr>
                <w:color w:val="000000"/>
                <w:sz w:val="28"/>
                <w:szCs w:val="28"/>
              </w:rPr>
              <w:t>Січень 2022 року</w:t>
            </w:r>
          </w:p>
          <w:p w:rsidR="008D2A85" w:rsidRPr="00C019DA" w:rsidRDefault="008D2A85" w:rsidP="00C019DA">
            <w:pPr>
              <w:rPr>
                <w:sz w:val="28"/>
                <w:szCs w:val="28"/>
              </w:rPr>
            </w:pPr>
          </w:p>
        </w:tc>
        <w:tc>
          <w:tcPr>
            <w:tcW w:w="1680" w:type="dxa"/>
            <w:gridSpan w:val="3"/>
          </w:tcPr>
          <w:p w:rsidR="008D2A85" w:rsidRPr="00C019DA" w:rsidRDefault="008D2A85" w:rsidP="00C019DA">
            <w:pPr>
              <w:rPr>
                <w:sz w:val="28"/>
                <w:szCs w:val="28"/>
              </w:rPr>
            </w:pPr>
            <w:r w:rsidRPr="00C019DA">
              <w:rPr>
                <w:sz w:val="28"/>
                <w:szCs w:val="28"/>
              </w:rPr>
              <w:t>Здобувачі освіти</w:t>
            </w:r>
          </w:p>
          <w:p w:rsidR="008D2A85" w:rsidRPr="00C019DA" w:rsidRDefault="008D2A85" w:rsidP="00C019DA">
            <w:pPr>
              <w:rPr>
                <w:sz w:val="28"/>
                <w:szCs w:val="28"/>
              </w:rPr>
            </w:pPr>
            <w:r w:rsidRPr="00C019DA">
              <w:rPr>
                <w:sz w:val="28"/>
                <w:szCs w:val="28"/>
              </w:rPr>
              <w:t>10-12 класів</w:t>
            </w:r>
          </w:p>
        </w:tc>
        <w:tc>
          <w:tcPr>
            <w:tcW w:w="1297" w:type="dxa"/>
            <w:gridSpan w:val="4"/>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416"/>
          <w:jc w:val="center"/>
        </w:trPr>
        <w:tc>
          <w:tcPr>
            <w:tcW w:w="852" w:type="dxa"/>
          </w:tcPr>
          <w:p w:rsidR="008D2A85" w:rsidRPr="00C019DA" w:rsidRDefault="008D2A85" w:rsidP="00C019DA">
            <w:pPr>
              <w:rPr>
                <w:b/>
                <w:bCs/>
                <w:sz w:val="28"/>
                <w:szCs w:val="28"/>
                <w:lang w:val="ru-RU"/>
              </w:rPr>
            </w:pPr>
            <w:r w:rsidRPr="00C019DA">
              <w:rPr>
                <w:b/>
                <w:bCs/>
                <w:sz w:val="28"/>
                <w:szCs w:val="28"/>
                <w:lang w:val="ru-RU"/>
              </w:rPr>
              <w:t>6.8</w:t>
            </w:r>
          </w:p>
        </w:tc>
        <w:tc>
          <w:tcPr>
            <w:tcW w:w="3664" w:type="dxa"/>
            <w:gridSpan w:val="2"/>
          </w:tcPr>
          <w:p w:rsidR="008D2A85" w:rsidRPr="00C019DA" w:rsidRDefault="008D2A85" w:rsidP="00C019DA">
            <w:pPr>
              <w:rPr>
                <w:sz w:val="28"/>
                <w:szCs w:val="28"/>
              </w:rPr>
            </w:pPr>
            <w:r w:rsidRPr="00C019DA">
              <w:rPr>
                <w:sz w:val="28"/>
                <w:szCs w:val="28"/>
              </w:rPr>
              <w:t>Профілактичні бесіди «За здоровий спосіб життя» з нагоди Всесвітнього дня здоров’я</w:t>
            </w:r>
          </w:p>
        </w:tc>
        <w:tc>
          <w:tcPr>
            <w:tcW w:w="1559" w:type="dxa"/>
            <w:gridSpan w:val="3"/>
          </w:tcPr>
          <w:p w:rsidR="008D2A85" w:rsidRPr="00C019DA" w:rsidRDefault="008D2A85" w:rsidP="00C019DA">
            <w:pPr>
              <w:jc w:val="both"/>
              <w:rPr>
                <w:sz w:val="28"/>
                <w:szCs w:val="28"/>
              </w:rPr>
            </w:pPr>
            <w:r w:rsidRPr="00C019DA">
              <w:rPr>
                <w:sz w:val="28"/>
                <w:szCs w:val="28"/>
              </w:rPr>
              <w:t>Квітень 2022 року</w:t>
            </w:r>
          </w:p>
        </w:tc>
        <w:tc>
          <w:tcPr>
            <w:tcW w:w="1695" w:type="dxa"/>
            <w:gridSpan w:val="4"/>
          </w:tcPr>
          <w:p w:rsidR="008D2A85" w:rsidRPr="00C019DA" w:rsidRDefault="008D2A85" w:rsidP="00C019DA">
            <w:pPr>
              <w:rPr>
                <w:sz w:val="28"/>
                <w:szCs w:val="28"/>
              </w:rPr>
            </w:pPr>
            <w:r w:rsidRPr="00C019DA">
              <w:rPr>
                <w:sz w:val="28"/>
                <w:szCs w:val="28"/>
              </w:rPr>
              <w:t>Здобувачі освіти</w:t>
            </w:r>
          </w:p>
          <w:p w:rsidR="008D2A85" w:rsidRPr="00C019DA" w:rsidRDefault="008D2A85" w:rsidP="00C019DA">
            <w:pPr>
              <w:rPr>
                <w:sz w:val="28"/>
                <w:szCs w:val="28"/>
              </w:rPr>
            </w:pPr>
            <w:r w:rsidRPr="00C019DA">
              <w:rPr>
                <w:sz w:val="28"/>
                <w:szCs w:val="28"/>
              </w:rPr>
              <w:t>9-12 класів</w:t>
            </w:r>
          </w:p>
        </w:tc>
        <w:tc>
          <w:tcPr>
            <w:tcW w:w="1282" w:type="dxa"/>
            <w:gridSpan w:val="3"/>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984"/>
          <w:jc w:val="center"/>
        </w:trPr>
        <w:tc>
          <w:tcPr>
            <w:tcW w:w="852" w:type="dxa"/>
          </w:tcPr>
          <w:p w:rsidR="008D2A85" w:rsidRPr="00C019DA" w:rsidRDefault="008D2A85" w:rsidP="00C019DA">
            <w:pPr>
              <w:rPr>
                <w:b/>
                <w:bCs/>
                <w:sz w:val="28"/>
                <w:szCs w:val="28"/>
                <w:lang w:val="ru-RU"/>
              </w:rPr>
            </w:pPr>
            <w:r w:rsidRPr="00C019DA">
              <w:rPr>
                <w:b/>
                <w:bCs/>
                <w:sz w:val="28"/>
                <w:szCs w:val="28"/>
                <w:lang w:val="ru-RU"/>
              </w:rPr>
              <w:t>6.9</w:t>
            </w:r>
          </w:p>
        </w:tc>
        <w:tc>
          <w:tcPr>
            <w:tcW w:w="3664" w:type="dxa"/>
            <w:gridSpan w:val="2"/>
          </w:tcPr>
          <w:p w:rsidR="008D2A85" w:rsidRPr="00C019DA" w:rsidRDefault="008D2A85" w:rsidP="00C019DA">
            <w:pPr>
              <w:rPr>
                <w:sz w:val="28"/>
                <w:szCs w:val="28"/>
              </w:rPr>
            </w:pPr>
            <w:r w:rsidRPr="00C019DA">
              <w:rPr>
                <w:sz w:val="28"/>
                <w:szCs w:val="28"/>
              </w:rPr>
              <w:t>Залучення спеціаліста від Міського центру зайнятості до спільної профорієнтаційної просвіти учасників освітнього процесу</w:t>
            </w:r>
          </w:p>
        </w:tc>
        <w:tc>
          <w:tcPr>
            <w:tcW w:w="1559" w:type="dxa"/>
            <w:gridSpan w:val="3"/>
          </w:tcPr>
          <w:p w:rsidR="008D2A85" w:rsidRPr="00C019DA" w:rsidRDefault="008D2A85" w:rsidP="00C019DA">
            <w:pPr>
              <w:jc w:val="both"/>
              <w:rPr>
                <w:sz w:val="28"/>
                <w:szCs w:val="28"/>
              </w:rPr>
            </w:pPr>
            <w:r w:rsidRPr="00C019DA">
              <w:rPr>
                <w:sz w:val="28"/>
                <w:szCs w:val="28"/>
              </w:rPr>
              <w:t>Протягом року</w:t>
            </w:r>
          </w:p>
        </w:tc>
        <w:tc>
          <w:tcPr>
            <w:tcW w:w="1695" w:type="dxa"/>
            <w:gridSpan w:val="4"/>
          </w:tcPr>
          <w:p w:rsidR="008D2A85" w:rsidRPr="00C019DA" w:rsidRDefault="008D2A85" w:rsidP="00C019DA">
            <w:pPr>
              <w:rPr>
                <w:sz w:val="28"/>
                <w:szCs w:val="28"/>
              </w:rPr>
            </w:pPr>
            <w:r w:rsidRPr="00C019DA">
              <w:rPr>
                <w:sz w:val="28"/>
                <w:szCs w:val="28"/>
              </w:rPr>
              <w:t>Здобувачі освіти 10-12 класів</w:t>
            </w:r>
          </w:p>
        </w:tc>
        <w:tc>
          <w:tcPr>
            <w:tcW w:w="1282" w:type="dxa"/>
            <w:gridSpan w:val="3"/>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1831"/>
          <w:jc w:val="center"/>
        </w:trPr>
        <w:tc>
          <w:tcPr>
            <w:tcW w:w="852" w:type="dxa"/>
          </w:tcPr>
          <w:p w:rsidR="008D2A85" w:rsidRPr="00C019DA" w:rsidRDefault="008D2A85" w:rsidP="00C019DA">
            <w:pPr>
              <w:rPr>
                <w:b/>
                <w:bCs/>
                <w:sz w:val="28"/>
                <w:szCs w:val="28"/>
                <w:lang w:val="ru-RU"/>
              </w:rPr>
            </w:pPr>
            <w:r w:rsidRPr="00C019DA">
              <w:rPr>
                <w:b/>
                <w:bCs/>
                <w:sz w:val="28"/>
                <w:szCs w:val="28"/>
                <w:lang w:val="ru-RU"/>
              </w:rPr>
              <w:t>6.10</w:t>
            </w:r>
          </w:p>
        </w:tc>
        <w:tc>
          <w:tcPr>
            <w:tcW w:w="3664" w:type="dxa"/>
            <w:gridSpan w:val="2"/>
          </w:tcPr>
          <w:p w:rsidR="008D2A85" w:rsidRPr="00C019DA" w:rsidRDefault="008D2A85" w:rsidP="00C019DA">
            <w:pPr>
              <w:pStyle w:val="2094"/>
              <w:spacing w:before="0" w:beforeAutospacing="0" w:after="0" w:afterAutospacing="0"/>
              <w:rPr>
                <w:sz w:val="28"/>
                <w:szCs w:val="28"/>
                <w:lang w:val="uk-UA"/>
              </w:rPr>
            </w:pPr>
            <w:r w:rsidRPr="00C019DA">
              <w:rPr>
                <w:color w:val="000000"/>
                <w:sz w:val="28"/>
                <w:szCs w:val="28"/>
              </w:rPr>
              <w:t xml:space="preserve">Тематичні виступи на батьківських зборах з </w:t>
            </w:r>
            <w:r w:rsidRPr="00C019DA">
              <w:rPr>
                <w:color w:val="000000"/>
                <w:sz w:val="28"/>
                <w:szCs w:val="28"/>
                <w:lang w:val="uk-UA"/>
              </w:rPr>
              <w:t>соціально – педагогічних питань.</w:t>
            </w:r>
          </w:p>
        </w:tc>
        <w:tc>
          <w:tcPr>
            <w:tcW w:w="1559" w:type="dxa"/>
            <w:gridSpan w:val="3"/>
          </w:tcPr>
          <w:p w:rsidR="008D2A85" w:rsidRPr="00C019DA" w:rsidRDefault="008D2A85" w:rsidP="00C019DA">
            <w:pPr>
              <w:pStyle w:val="2094"/>
              <w:spacing w:before="0" w:beforeAutospacing="0" w:after="0" w:afterAutospacing="0"/>
              <w:jc w:val="both"/>
              <w:rPr>
                <w:sz w:val="28"/>
                <w:szCs w:val="28"/>
              </w:rPr>
            </w:pPr>
            <w:r w:rsidRPr="00C019DA">
              <w:rPr>
                <w:rStyle w:val="1916"/>
                <w:color w:val="000000"/>
                <w:sz w:val="28"/>
                <w:szCs w:val="28"/>
              </w:rPr>
              <w:t>Протягом року</w:t>
            </w:r>
          </w:p>
        </w:tc>
        <w:tc>
          <w:tcPr>
            <w:tcW w:w="1695" w:type="dxa"/>
            <w:gridSpan w:val="4"/>
          </w:tcPr>
          <w:p w:rsidR="008D2A85" w:rsidRPr="00C019DA" w:rsidRDefault="008D2A85" w:rsidP="00C019DA">
            <w:pPr>
              <w:rPr>
                <w:sz w:val="28"/>
                <w:szCs w:val="28"/>
              </w:rPr>
            </w:pPr>
            <w:r w:rsidRPr="00C019DA">
              <w:rPr>
                <w:sz w:val="28"/>
                <w:szCs w:val="28"/>
              </w:rPr>
              <w:t>Батьки</w:t>
            </w:r>
          </w:p>
        </w:tc>
        <w:tc>
          <w:tcPr>
            <w:tcW w:w="1282" w:type="dxa"/>
            <w:gridSpan w:val="3"/>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2426"/>
          <w:jc w:val="center"/>
        </w:trPr>
        <w:tc>
          <w:tcPr>
            <w:tcW w:w="852" w:type="dxa"/>
          </w:tcPr>
          <w:p w:rsidR="008D2A85" w:rsidRPr="00C019DA" w:rsidRDefault="008D2A85" w:rsidP="00C019DA">
            <w:pPr>
              <w:rPr>
                <w:b/>
                <w:bCs/>
                <w:sz w:val="28"/>
                <w:szCs w:val="28"/>
                <w:lang w:val="ru-RU"/>
              </w:rPr>
            </w:pPr>
            <w:r w:rsidRPr="00C019DA">
              <w:rPr>
                <w:b/>
                <w:bCs/>
                <w:sz w:val="28"/>
                <w:szCs w:val="28"/>
                <w:lang w:val="ru-RU"/>
              </w:rPr>
              <w:t>6.11</w:t>
            </w:r>
          </w:p>
        </w:tc>
        <w:tc>
          <w:tcPr>
            <w:tcW w:w="3664" w:type="dxa"/>
            <w:gridSpan w:val="2"/>
          </w:tcPr>
          <w:p w:rsidR="008D2A85" w:rsidRPr="00C019DA" w:rsidRDefault="008D2A85" w:rsidP="00C019DA">
            <w:pPr>
              <w:pStyle w:val="2094"/>
              <w:spacing w:before="0" w:beforeAutospacing="0" w:after="0" w:afterAutospacing="0"/>
              <w:rPr>
                <w:color w:val="000000"/>
                <w:sz w:val="28"/>
                <w:szCs w:val="28"/>
                <w:lang w:val="uk-UA"/>
              </w:rPr>
            </w:pPr>
            <w:r w:rsidRPr="00C019DA">
              <w:rPr>
                <w:color w:val="000000"/>
                <w:sz w:val="28"/>
                <w:szCs w:val="28"/>
                <w:lang w:val="uk-UA"/>
              </w:rPr>
              <w:t>Розповсюдження серед батьків та учнів пам</w:t>
            </w:r>
            <w:r w:rsidRPr="00C019DA">
              <w:rPr>
                <w:sz w:val="28"/>
                <w:szCs w:val="28"/>
              </w:rPr>
              <w:t>’я</w:t>
            </w:r>
            <w:r w:rsidRPr="00C019DA">
              <w:rPr>
                <w:color w:val="000000"/>
                <w:sz w:val="28"/>
                <w:szCs w:val="28"/>
                <w:lang w:val="uk-UA"/>
              </w:rPr>
              <w:t>ток, буклетів, інформаційних листівок з різних соціально-педагогічних питань</w:t>
            </w:r>
          </w:p>
        </w:tc>
        <w:tc>
          <w:tcPr>
            <w:tcW w:w="1559" w:type="dxa"/>
            <w:gridSpan w:val="3"/>
          </w:tcPr>
          <w:p w:rsidR="008D2A85" w:rsidRPr="00C019DA" w:rsidRDefault="008D2A85" w:rsidP="00C019DA">
            <w:pPr>
              <w:pStyle w:val="2094"/>
              <w:spacing w:before="0" w:beforeAutospacing="0" w:after="0" w:afterAutospacing="0"/>
              <w:jc w:val="both"/>
              <w:rPr>
                <w:rStyle w:val="1916"/>
                <w:color w:val="000000"/>
                <w:sz w:val="28"/>
                <w:szCs w:val="28"/>
                <w:lang w:val="uk-UA"/>
              </w:rPr>
            </w:pPr>
            <w:r w:rsidRPr="00C019DA">
              <w:rPr>
                <w:rStyle w:val="1916"/>
                <w:color w:val="000000"/>
                <w:sz w:val="28"/>
                <w:szCs w:val="28"/>
                <w:lang w:val="uk-UA"/>
              </w:rPr>
              <w:t>Протягом року</w:t>
            </w:r>
          </w:p>
        </w:tc>
        <w:tc>
          <w:tcPr>
            <w:tcW w:w="1695" w:type="dxa"/>
            <w:gridSpan w:val="4"/>
          </w:tcPr>
          <w:p w:rsidR="008D2A85" w:rsidRPr="00C019DA" w:rsidRDefault="008D2A85" w:rsidP="00C019DA">
            <w:pPr>
              <w:rPr>
                <w:sz w:val="28"/>
                <w:szCs w:val="28"/>
              </w:rPr>
            </w:pPr>
            <w:r w:rsidRPr="00C019DA">
              <w:rPr>
                <w:sz w:val="28"/>
                <w:szCs w:val="28"/>
              </w:rPr>
              <w:t>Учасники освітнього процесу</w:t>
            </w:r>
          </w:p>
        </w:tc>
        <w:tc>
          <w:tcPr>
            <w:tcW w:w="1282" w:type="dxa"/>
            <w:gridSpan w:val="3"/>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trHeight w:val="540"/>
          <w:jc w:val="center"/>
        </w:trPr>
        <w:tc>
          <w:tcPr>
            <w:tcW w:w="852" w:type="dxa"/>
          </w:tcPr>
          <w:p w:rsidR="008D2A85" w:rsidRPr="00C019DA" w:rsidRDefault="008D2A85" w:rsidP="00C019DA">
            <w:pPr>
              <w:rPr>
                <w:b/>
                <w:bCs/>
                <w:sz w:val="28"/>
                <w:szCs w:val="28"/>
                <w:lang w:val="ru-RU"/>
              </w:rPr>
            </w:pPr>
            <w:r w:rsidRPr="00C019DA">
              <w:rPr>
                <w:b/>
                <w:bCs/>
                <w:sz w:val="28"/>
                <w:szCs w:val="28"/>
                <w:lang w:val="ru-RU"/>
              </w:rPr>
              <w:t>6.12</w:t>
            </w:r>
          </w:p>
        </w:tc>
        <w:tc>
          <w:tcPr>
            <w:tcW w:w="3664" w:type="dxa"/>
            <w:gridSpan w:val="2"/>
          </w:tcPr>
          <w:p w:rsidR="008D2A85" w:rsidRPr="00C019DA" w:rsidRDefault="008D2A85" w:rsidP="00C019DA">
            <w:pPr>
              <w:pStyle w:val="2094"/>
              <w:spacing w:before="0" w:beforeAutospacing="0" w:after="0" w:afterAutospacing="0"/>
              <w:jc w:val="both"/>
              <w:rPr>
                <w:color w:val="000000"/>
                <w:sz w:val="28"/>
                <w:szCs w:val="28"/>
                <w:lang w:val="uk-UA"/>
              </w:rPr>
            </w:pPr>
            <w:r w:rsidRPr="00C019DA">
              <w:rPr>
                <w:color w:val="000000"/>
                <w:sz w:val="28"/>
                <w:szCs w:val="28"/>
              </w:rPr>
              <w:t>Виступи на засіданнях педагогічної ради. </w:t>
            </w:r>
          </w:p>
          <w:p w:rsidR="008D2A85" w:rsidRPr="00C019DA" w:rsidRDefault="008D2A85" w:rsidP="00C019DA">
            <w:pPr>
              <w:pStyle w:val="2094"/>
              <w:spacing w:before="0" w:beforeAutospacing="0" w:after="0" w:afterAutospacing="0"/>
              <w:jc w:val="both"/>
              <w:rPr>
                <w:sz w:val="28"/>
                <w:szCs w:val="28"/>
                <w:lang w:val="uk-UA"/>
              </w:rPr>
            </w:pPr>
          </w:p>
          <w:p w:rsidR="008D2A85" w:rsidRPr="00C019DA" w:rsidRDefault="008D2A85" w:rsidP="00C019DA">
            <w:pPr>
              <w:pStyle w:val="2094"/>
              <w:spacing w:before="0" w:beforeAutospacing="0" w:after="0" w:afterAutospacing="0"/>
              <w:jc w:val="both"/>
              <w:rPr>
                <w:sz w:val="28"/>
                <w:szCs w:val="28"/>
                <w:lang w:val="uk-UA"/>
              </w:rPr>
            </w:pPr>
          </w:p>
          <w:p w:rsidR="008D2A85" w:rsidRPr="00C019DA" w:rsidRDefault="008D2A85" w:rsidP="00C019DA">
            <w:pPr>
              <w:pStyle w:val="2094"/>
              <w:spacing w:before="0" w:beforeAutospacing="0" w:after="0" w:afterAutospacing="0"/>
              <w:jc w:val="both"/>
              <w:rPr>
                <w:sz w:val="28"/>
                <w:szCs w:val="28"/>
                <w:lang w:val="uk-UA"/>
              </w:rPr>
            </w:pPr>
          </w:p>
        </w:tc>
        <w:tc>
          <w:tcPr>
            <w:tcW w:w="1559" w:type="dxa"/>
            <w:gridSpan w:val="3"/>
          </w:tcPr>
          <w:p w:rsidR="008D2A85" w:rsidRPr="00C019DA" w:rsidRDefault="008D2A85" w:rsidP="00C019DA">
            <w:pPr>
              <w:pStyle w:val="2094"/>
              <w:spacing w:before="0" w:beforeAutospacing="0" w:after="0" w:afterAutospacing="0"/>
              <w:jc w:val="both"/>
              <w:rPr>
                <w:rStyle w:val="1916"/>
                <w:sz w:val="28"/>
                <w:szCs w:val="28"/>
              </w:rPr>
            </w:pPr>
            <w:r w:rsidRPr="00C019DA">
              <w:rPr>
                <w:color w:val="000000"/>
                <w:sz w:val="28"/>
                <w:szCs w:val="28"/>
              </w:rPr>
              <w:t>Протягом року</w:t>
            </w:r>
          </w:p>
        </w:tc>
        <w:tc>
          <w:tcPr>
            <w:tcW w:w="1695" w:type="dxa"/>
            <w:gridSpan w:val="4"/>
          </w:tcPr>
          <w:p w:rsidR="008D2A85" w:rsidRPr="00C019DA" w:rsidRDefault="008D2A85" w:rsidP="00C019DA">
            <w:pPr>
              <w:rPr>
                <w:sz w:val="28"/>
                <w:szCs w:val="28"/>
              </w:rPr>
            </w:pPr>
            <w:r w:rsidRPr="00C019DA">
              <w:rPr>
                <w:sz w:val="28"/>
                <w:szCs w:val="28"/>
              </w:rPr>
              <w:t>Педколектив</w:t>
            </w:r>
          </w:p>
        </w:tc>
        <w:tc>
          <w:tcPr>
            <w:tcW w:w="1282" w:type="dxa"/>
            <w:gridSpan w:val="3"/>
          </w:tcPr>
          <w:p w:rsidR="008D2A85" w:rsidRPr="00C019DA" w:rsidRDefault="008D2A85" w:rsidP="00C019DA">
            <w:pPr>
              <w:rPr>
                <w:sz w:val="28"/>
                <w:szCs w:val="28"/>
              </w:rPr>
            </w:pPr>
          </w:p>
        </w:tc>
        <w:tc>
          <w:tcPr>
            <w:tcW w:w="1191" w:type="dxa"/>
          </w:tcPr>
          <w:p w:rsidR="008D2A85" w:rsidRPr="00C019DA" w:rsidRDefault="008D2A85" w:rsidP="00C019DA">
            <w:pPr>
              <w:jc w:val="center"/>
              <w:rPr>
                <w:b/>
                <w:bCs/>
                <w:sz w:val="28"/>
                <w:szCs w:val="28"/>
              </w:rPr>
            </w:pPr>
          </w:p>
        </w:tc>
      </w:tr>
      <w:tr w:rsidR="008D2A85" w:rsidRPr="00C019DA" w:rsidTr="0013660B">
        <w:trPr>
          <w:jc w:val="center"/>
        </w:trPr>
        <w:tc>
          <w:tcPr>
            <w:tcW w:w="852" w:type="dxa"/>
          </w:tcPr>
          <w:p w:rsidR="008D2A85" w:rsidRPr="00C019DA" w:rsidRDefault="008D2A85" w:rsidP="00C019DA">
            <w:pPr>
              <w:jc w:val="center"/>
              <w:rPr>
                <w:b/>
                <w:bCs/>
                <w:sz w:val="28"/>
                <w:szCs w:val="28"/>
              </w:rPr>
            </w:pPr>
            <w:r w:rsidRPr="00C019DA">
              <w:rPr>
                <w:b/>
                <w:bCs/>
                <w:sz w:val="28"/>
                <w:szCs w:val="28"/>
              </w:rPr>
              <w:t>7.</w:t>
            </w:r>
          </w:p>
        </w:tc>
        <w:tc>
          <w:tcPr>
            <w:tcW w:w="9391" w:type="dxa"/>
            <w:gridSpan w:val="13"/>
          </w:tcPr>
          <w:p w:rsidR="008D2A85" w:rsidRPr="00C019DA" w:rsidRDefault="008D2A85" w:rsidP="00C019DA">
            <w:pPr>
              <w:jc w:val="center"/>
              <w:rPr>
                <w:sz w:val="28"/>
                <w:szCs w:val="28"/>
              </w:rPr>
            </w:pPr>
            <w:r w:rsidRPr="00C019DA">
              <w:rPr>
                <w:b/>
                <w:bCs/>
                <w:sz w:val="28"/>
                <w:szCs w:val="28"/>
              </w:rPr>
              <w:t>Організаційно - методична робота</w:t>
            </w: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7.1</w:t>
            </w:r>
          </w:p>
        </w:tc>
        <w:tc>
          <w:tcPr>
            <w:tcW w:w="3685" w:type="dxa"/>
            <w:gridSpan w:val="3"/>
          </w:tcPr>
          <w:p w:rsidR="008D2A85" w:rsidRPr="00C019DA" w:rsidRDefault="008D2A85" w:rsidP="00C019DA">
            <w:pPr>
              <w:shd w:val="clear" w:color="auto" w:fill="FFFFFF"/>
              <w:rPr>
                <w:sz w:val="28"/>
                <w:szCs w:val="28"/>
                <w:lang w:val="ru-RU"/>
              </w:rPr>
            </w:pPr>
            <w:r w:rsidRPr="00C019DA">
              <w:rPr>
                <w:sz w:val="28"/>
                <w:szCs w:val="28"/>
              </w:rPr>
              <w:t>Складання плану роботи на рік, на місяць.</w:t>
            </w:r>
          </w:p>
        </w:tc>
        <w:tc>
          <w:tcPr>
            <w:tcW w:w="1538" w:type="dxa"/>
            <w:gridSpan w:val="2"/>
          </w:tcPr>
          <w:p w:rsidR="008D2A85" w:rsidRPr="00C019DA" w:rsidRDefault="008D2A85" w:rsidP="00C019DA">
            <w:pPr>
              <w:shd w:val="clear" w:color="auto" w:fill="FFFFFF"/>
              <w:ind w:right="-52"/>
              <w:rPr>
                <w:sz w:val="28"/>
                <w:szCs w:val="28"/>
              </w:rPr>
            </w:pPr>
            <w:r w:rsidRPr="00C019DA">
              <w:rPr>
                <w:sz w:val="28"/>
                <w:szCs w:val="28"/>
              </w:rPr>
              <w:t>На початку навчального року, щомісяця</w:t>
            </w:r>
          </w:p>
        </w:tc>
        <w:tc>
          <w:tcPr>
            <w:tcW w:w="1725" w:type="dxa"/>
            <w:gridSpan w:val="6"/>
          </w:tcPr>
          <w:p w:rsidR="008D2A85" w:rsidRPr="00C019DA" w:rsidRDefault="008D2A85" w:rsidP="00C019DA">
            <w:pPr>
              <w:shd w:val="clear" w:color="auto" w:fill="FFFFFF"/>
              <w:rPr>
                <w:sz w:val="28"/>
                <w:szCs w:val="28"/>
              </w:rPr>
            </w:pPr>
            <w:r w:rsidRPr="00C019DA">
              <w:rPr>
                <w:sz w:val="28"/>
                <w:szCs w:val="28"/>
              </w:rPr>
              <w:t>Соціальний педагог</w:t>
            </w:r>
          </w:p>
        </w:tc>
        <w:tc>
          <w:tcPr>
            <w:tcW w:w="1252" w:type="dxa"/>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7.2</w:t>
            </w:r>
          </w:p>
        </w:tc>
        <w:tc>
          <w:tcPr>
            <w:tcW w:w="3685" w:type="dxa"/>
            <w:gridSpan w:val="3"/>
          </w:tcPr>
          <w:p w:rsidR="008D2A85" w:rsidRPr="00C019DA" w:rsidRDefault="008D2A85" w:rsidP="00C019DA">
            <w:pPr>
              <w:shd w:val="clear" w:color="auto" w:fill="FFFFFF"/>
              <w:rPr>
                <w:sz w:val="28"/>
                <w:szCs w:val="28"/>
              </w:rPr>
            </w:pPr>
            <w:r w:rsidRPr="00C019DA">
              <w:rPr>
                <w:sz w:val="28"/>
                <w:szCs w:val="28"/>
              </w:rPr>
              <w:t>Складання плану спільної роботи з органами виконавчої влади.</w:t>
            </w:r>
          </w:p>
        </w:tc>
        <w:tc>
          <w:tcPr>
            <w:tcW w:w="1538" w:type="dxa"/>
            <w:gridSpan w:val="2"/>
          </w:tcPr>
          <w:p w:rsidR="008D2A85" w:rsidRPr="00C019DA" w:rsidRDefault="008D2A85" w:rsidP="00C019DA">
            <w:pPr>
              <w:shd w:val="clear" w:color="auto" w:fill="FFFFFF"/>
              <w:ind w:right="-52"/>
              <w:rPr>
                <w:sz w:val="28"/>
                <w:szCs w:val="28"/>
              </w:rPr>
            </w:pPr>
            <w:r w:rsidRPr="00C019DA">
              <w:rPr>
                <w:sz w:val="28"/>
                <w:szCs w:val="28"/>
              </w:rPr>
              <w:t xml:space="preserve"> Вересень 2021 року.</w:t>
            </w:r>
          </w:p>
        </w:tc>
        <w:tc>
          <w:tcPr>
            <w:tcW w:w="1725" w:type="dxa"/>
            <w:gridSpan w:val="6"/>
          </w:tcPr>
          <w:p w:rsidR="008D2A85" w:rsidRPr="00C019DA" w:rsidRDefault="008D2A85" w:rsidP="00C019DA">
            <w:pPr>
              <w:shd w:val="clear" w:color="auto" w:fill="FFFFFF"/>
              <w:rPr>
                <w:sz w:val="28"/>
                <w:szCs w:val="28"/>
              </w:rPr>
            </w:pPr>
            <w:r w:rsidRPr="00C019DA">
              <w:rPr>
                <w:sz w:val="28"/>
                <w:szCs w:val="28"/>
              </w:rPr>
              <w:t>Соціальний педагог</w:t>
            </w:r>
          </w:p>
        </w:tc>
        <w:tc>
          <w:tcPr>
            <w:tcW w:w="1252" w:type="dxa"/>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trHeight w:val="252"/>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lastRenderedPageBreak/>
              <w:t>7.3</w:t>
            </w:r>
          </w:p>
        </w:tc>
        <w:tc>
          <w:tcPr>
            <w:tcW w:w="3685" w:type="dxa"/>
            <w:gridSpan w:val="3"/>
          </w:tcPr>
          <w:p w:rsidR="008D2A85" w:rsidRPr="00C019DA" w:rsidRDefault="008D2A85" w:rsidP="00C019DA">
            <w:pPr>
              <w:rPr>
                <w:sz w:val="28"/>
                <w:szCs w:val="28"/>
              </w:rPr>
            </w:pPr>
            <w:r w:rsidRPr="00C019DA">
              <w:rPr>
                <w:sz w:val="28"/>
                <w:szCs w:val="28"/>
              </w:rPr>
              <w:t xml:space="preserve">Підготовка до виступів на батьківських </w:t>
            </w:r>
            <w:r w:rsidRPr="00C019DA">
              <w:rPr>
                <w:sz w:val="28"/>
                <w:szCs w:val="28"/>
                <w:lang w:val="ru-RU"/>
              </w:rPr>
              <w:t>зборах,</w:t>
            </w:r>
            <w:r w:rsidRPr="00C019DA">
              <w:rPr>
                <w:sz w:val="28"/>
                <w:szCs w:val="28"/>
              </w:rPr>
              <w:t>педагогічних нарадах, семінарах для педагогів.</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710" w:type="dxa"/>
            <w:gridSpan w:val="5"/>
          </w:tcPr>
          <w:p w:rsidR="008D2A85" w:rsidRPr="00C019DA" w:rsidRDefault="008D2A85" w:rsidP="00C019DA">
            <w:pPr>
              <w:shd w:val="clear" w:color="auto" w:fill="FFFFFF"/>
              <w:rPr>
                <w:sz w:val="28"/>
                <w:szCs w:val="28"/>
              </w:rPr>
            </w:pPr>
            <w:r w:rsidRPr="00C019DA">
              <w:rPr>
                <w:sz w:val="28"/>
                <w:szCs w:val="28"/>
              </w:rPr>
              <w:t>Соціальний педагог</w:t>
            </w:r>
          </w:p>
        </w:tc>
        <w:tc>
          <w:tcPr>
            <w:tcW w:w="1267" w:type="dxa"/>
            <w:gridSpan w:val="2"/>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7.4</w:t>
            </w:r>
          </w:p>
        </w:tc>
        <w:tc>
          <w:tcPr>
            <w:tcW w:w="3685" w:type="dxa"/>
            <w:gridSpan w:val="3"/>
          </w:tcPr>
          <w:p w:rsidR="008D2A85" w:rsidRPr="00C019DA" w:rsidRDefault="008D2A85" w:rsidP="00C019DA">
            <w:pPr>
              <w:rPr>
                <w:sz w:val="28"/>
                <w:szCs w:val="28"/>
              </w:rPr>
            </w:pPr>
            <w:r w:rsidRPr="00C019DA">
              <w:rPr>
                <w:sz w:val="28"/>
                <w:szCs w:val="28"/>
              </w:rPr>
              <w:t>Робота в бібліотеці, самопідготовка,</w:t>
            </w:r>
          </w:p>
          <w:p w:rsidR="008D2A85" w:rsidRPr="00C019DA" w:rsidRDefault="008D2A85" w:rsidP="00C019DA">
            <w:pPr>
              <w:rPr>
                <w:sz w:val="28"/>
                <w:szCs w:val="28"/>
              </w:rPr>
            </w:pPr>
            <w:r w:rsidRPr="00C019DA">
              <w:rPr>
                <w:sz w:val="28"/>
                <w:szCs w:val="28"/>
              </w:rPr>
              <w:t>самоосвіта</w:t>
            </w:r>
          </w:p>
          <w:p w:rsidR="008D2A85" w:rsidRPr="00C019DA" w:rsidRDefault="008D2A85" w:rsidP="00C019DA">
            <w:pPr>
              <w:rPr>
                <w:sz w:val="28"/>
                <w:szCs w:val="28"/>
              </w:rPr>
            </w:pP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710" w:type="dxa"/>
            <w:gridSpan w:val="5"/>
          </w:tcPr>
          <w:p w:rsidR="008D2A85" w:rsidRPr="00C019DA" w:rsidRDefault="008D2A85" w:rsidP="00C019DA">
            <w:pPr>
              <w:shd w:val="clear" w:color="auto" w:fill="FFFFFF"/>
              <w:rPr>
                <w:sz w:val="28"/>
                <w:szCs w:val="28"/>
              </w:rPr>
            </w:pPr>
            <w:r w:rsidRPr="00C019DA">
              <w:rPr>
                <w:sz w:val="28"/>
                <w:szCs w:val="28"/>
              </w:rPr>
              <w:t>Соціальний педагог</w:t>
            </w:r>
          </w:p>
        </w:tc>
        <w:tc>
          <w:tcPr>
            <w:tcW w:w="1267" w:type="dxa"/>
            <w:gridSpan w:val="2"/>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trHeight w:val="1976"/>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7.5</w:t>
            </w:r>
          </w:p>
        </w:tc>
        <w:tc>
          <w:tcPr>
            <w:tcW w:w="3685" w:type="dxa"/>
            <w:gridSpan w:val="3"/>
          </w:tcPr>
          <w:p w:rsidR="008D2A85" w:rsidRPr="00C019DA" w:rsidRDefault="008D2A85" w:rsidP="00C019DA">
            <w:pPr>
              <w:rPr>
                <w:sz w:val="28"/>
                <w:szCs w:val="28"/>
              </w:rPr>
            </w:pPr>
            <w:r w:rsidRPr="00C019DA">
              <w:rPr>
                <w:sz w:val="28"/>
                <w:szCs w:val="28"/>
              </w:rPr>
              <w:t xml:space="preserve">Складання та оновлення банку даних (списків учнів, сімей різних соціальних категорій тощо). </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710" w:type="dxa"/>
            <w:gridSpan w:val="5"/>
          </w:tcPr>
          <w:p w:rsidR="008D2A85" w:rsidRPr="00C019DA" w:rsidRDefault="008D2A85" w:rsidP="00C019DA">
            <w:pPr>
              <w:shd w:val="clear" w:color="auto" w:fill="FFFFFF"/>
              <w:rPr>
                <w:sz w:val="28"/>
                <w:szCs w:val="28"/>
              </w:rPr>
            </w:pPr>
            <w:r w:rsidRPr="00C019DA">
              <w:rPr>
                <w:sz w:val="28"/>
                <w:szCs w:val="28"/>
              </w:rPr>
              <w:t>Соціальний педагог</w:t>
            </w:r>
          </w:p>
        </w:tc>
        <w:tc>
          <w:tcPr>
            <w:tcW w:w="1267" w:type="dxa"/>
            <w:gridSpan w:val="2"/>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trHeight w:val="982"/>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7.6</w:t>
            </w:r>
          </w:p>
        </w:tc>
        <w:tc>
          <w:tcPr>
            <w:tcW w:w="3685" w:type="dxa"/>
            <w:gridSpan w:val="3"/>
          </w:tcPr>
          <w:p w:rsidR="008D2A85" w:rsidRPr="00C019DA" w:rsidRDefault="008D2A85" w:rsidP="00C019DA">
            <w:pPr>
              <w:shd w:val="clear" w:color="auto" w:fill="FFFFFF"/>
              <w:ind w:right="571"/>
              <w:rPr>
                <w:sz w:val="28"/>
                <w:szCs w:val="28"/>
              </w:rPr>
            </w:pPr>
            <w:r w:rsidRPr="00C019DA">
              <w:rPr>
                <w:sz w:val="28"/>
                <w:szCs w:val="28"/>
              </w:rPr>
              <w:t xml:space="preserve">Робота з документами: вивчення нових нормативно-правових документів, написання листів, позовів, звітів та ін. </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710" w:type="dxa"/>
            <w:gridSpan w:val="5"/>
          </w:tcPr>
          <w:p w:rsidR="008D2A85" w:rsidRPr="00C019DA" w:rsidRDefault="008D2A85" w:rsidP="00C019DA">
            <w:pPr>
              <w:shd w:val="clear" w:color="auto" w:fill="FFFFFF"/>
              <w:rPr>
                <w:sz w:val="28"/>
                <w:szCs w:val="28"/>
              </w:rPr>
            </w:pPr>
            <w:r w:rsidRPr="00C019DA">
              <w:rPr>
                <w:sz w:val="28"/>
                <w:szCs w:val="28"/>
              </w:rPr>
              <w:t>Соціальний педагог</w:t>
            </w:r>
          </w:p>
        </w:tc>
        <w:tc>
          <w:tcPr>
            <w:tcW w:w="1267" w:type="dxa"/>
            <w:gridSpan w:val="2"/>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trHeight w:val="70"/>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7.7</w:t>
            </w:r>
          </w:p>
        </w:tc>
        <w:tc>
          <w:tcPr>
            <w:tcW w:w="3685" w:type="dxa"/>
            <w:gridSpan w:val="3"/>
          </w:tcPr>
          <w:p w:rsidR="008D2A85" w:rsidRPr="00C019DA" w:rsidRDefault="008D2A85" w:rsidP="00C019DA">
            <w:pPr>
              <w:rPr>
                <w:sz w:val="28"/>
                <w:szCs w:val="28"/>
              </w:rPr>
            </w:pPr>
            <w:r w:rsidRPr="00C019DA">
              <w:rPr>
                <w:sz w:val="28"/>
                <w:szCs w:val="28"/>
              </w:rPr>
              <w:t>Участь у спільній роботі зі службами соціального захисту.</w:t>
            </w:r>
          </w:p>
        </w:tc>
        <w:tc>
          <w:tcPr>
            <w:tcW w:w="1538" w:type="dxa"/>
            <w:gridSpan w:val="2"/>
          </w:tcPr>
          <w:p w:rsidR="008D2A85" w:rsidRPr="00C019DA" w:rsidRDefault="008D2A85" w:rsidP="00C019DA">
            <w:pPr>
              <w:shd w:val="clear" w:color="auto" w:fill="FFFFFF"/>
              <w:rPr>
                <w:sz w:val="28"/>
                <w:szCs w:val="28"/>
                <w:lang w:val="ru-RU"/>
              </w:rPr>
            </w:pPr>
            <w:r w:rsidRPr="00C019DA">
              <w:rPr>
                <w:sz w:val="28"/>
                <w:szCs w:val="28"/>
                <w:lang w:val="ru-RU"/>
              </w:rPr>
              <w:t>Протягом року</w:t>
            </w:r>
          </w:p>
        </w:tc>
        <w:tc>
          <w:tcPr>
            <w:tcW w:w="1710" w:type="dxa"/>
            <w:gridSpan w:val="5"/>
          </w:tcPr>
          <w:p w:rsidR="008D2A85" w:rsidRPr="00C019DA" w:rsidRDefault="008D2A85" w:rsidP="00C019DA">
            <w:pPr>
              <w:shd w:val="clear" w:color="auto" w:fill="FFFFFF"/>
              <w:rPr>
                <w:sz w:val="28"/>
                <w:szCs w:val="28"/>
              </w:rPr>
            </w:pPr>
            <w:r w:rsidRPr="00C019DA">
              <w:rPr>
                <w:sz w:val="28"/>
                <w:szCs w:val="28"/>
              </w:rPr>
              <w:t>Соціальний педагог</w:t>
            </w:r>
          </w:p>
        </w:tc>
        <w:tc>
          <w:tcPr>
            <w:tcW w:w="1267" w:type="dxa"/>
            <w:gridSpan w:val="2"/>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trHeight w:val="70"/>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7.8</w:t>
            </w:r>
          </w:p>
        </w:tc>
        <w:tc>
          <w:tcPr>
            <w:tcW w:w="3685" w:type="dxa"/>
            <w:gridSpan w:val="3"/>
          </w:tcPr>
          <w:p w:rsidR="008D2A85" w:rsidRPr="00C019DA" w:rsidRDefault="008D2A85" w:rsidP="00C019DA">
            <w:pPr>
              <w:rPr>
                <w:sz w:val="28"/>
                <w:szCs w:val="28"/>
              </w:rPr>
            </w:pPr>
            <w:r w:rsidRPr="00C019DA">
              <w:rPr>
                <w:sz w:val="28"/>
                <w:szCs w:val="28"/>
              </w:rPr>
              <w:t>Організація участі дітей з інвалідністю, дітей, позбавлених батьківського піклування, дітей-сиріт, дітей із багатодітних сімей у новорічних, Різдвяних святах; у заходах, присвячених Міжнародному дню інвалідів.</w:t>
            </w:r>
          </w:p>
        </w:tc>
        <w:tc>
          <w:tcPr>
            <w:tcW w:w="1538" w:type="dxa"/>
            <w:gridSpan w:val="2"/>
          </w:tcPr>
          <w:p w:rsidR="008D2A85" w:rsidRPr="00C019DA" w:rsidRDefault="008D2A85" w:rsidP="00C019DA">
            <w:pPr>
              <w:rPr>
                <w:sz w:val="28"/>
                <w:szCs w:val="28"/>
              </w:rPr>
            </w:pPr>
            <w:r w:rsidRPr="00C019DA">
              <w:rPr>
                <w:sz w:val="28"/>
                <w:szCs w:val="28"/>
              </w:rPr>
              <w:t>Грудень 2021р,</w:t>
            </w:r>
          </w:p>
          <w:p w:rsidR="008D2A85" w:rsidRPr="00C019DA" w:rsidRDefault="008D2A85" w:rsidP="00C019DA">
            <w:pPr>
              <w:rPr>
                <w:sz w:val="28"/>
                <w:szCs w:val="28"/>
              </w:rPr>
            </w:pPr>
            <w:r w:rsidRPr="00C019DA">
              <w:rPr>
                <w:sz w:val="28"/>
                <w:szCs w:val="28"/>
              </w:rPr>
              <w:t>січень 2022р.</w:t>
            </w:r>
          </w:p>
        </w:tc>
        <w:tc>
          <w:tcPr>
            <w:tcW w:w="1710" w:type="dxa"/>
            <w:gridSpan w:val="5"/>
          </w:tcPr>
          <w:p w:rsidR="008D2A85" w:rsidRPr="00C019DA" w:rsidRDefault="008D2A85" w:rsidP="00C019DA">
            <w:pPr>
              <w:jc w:val="both"/>
              <w:rPr>
                <w:sz w:val="28"/>
                <w:szCs w:val="28"/>
              </w:rPr>
            </w:pPr>
            <w:r w:rsidRPr="00C019DA">
              <w:rPr>
                <w:sz w:val="28"/>
                <w:szCs w:val="28"/>
              </w:rPr>
              <w:t>Здобувачі освіти ,</w:t>
            </w:r>
          </w:p>
        </w:tc>
        <w:tc>
          <w:tcPr>
            <w:tcW w:w="1267" w:type="dxa"/>
            <w:gridSpan w:val="2"/>
          </w:tcPr>
          <w:p w:rsidR="008D2A85" w:rsidRPr="00C019DA" w:rsidRDefault="008D2A85" w:rsidP="00C019DA">
            <w:pPr>
              <w:jc w:val="both"/>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7.9</w:t>
            </w:r>
          </w:p>
        </w:tc>
        <w:tc>
          <w:tcPr>
            <w:tcW w:w="3685" w:type="dxa"/>
            <w:gridSpan w:val="3"/>
          </w:tcPr>
          <w:p w:rsidR="008D2A85" w:rsidRPr="00C019DA" w:rsidRDefault="008D2A85" w:rsidP="00C019DA">
            <w:pPr>
              <w:rPr>
                <w:sz w:val="28"/>
                <w:szCs w:val="28"/>
              </w:rPr>
            </w:pPr>
            <w:r w:rsidRPr="00C019DA">
              <w:rPr>
                <w:sz w:val="28"/>
                <w:szCs w:val="28"/>
              </w:rPr>
              <w:t>Складання статистичних, аналітичних звітів про виконану роботу (за півріччя, рік)</w:t>
            </w:r>
          </w:p>
        </w:tc>
        <w:tc>
          <w:tcPr>
            <w:tcW w:w="1538" w:type="dxa"/>
            <w:gridSpan w:val="2"/>
          </w:tcPr>
          <w:p w:rsidR="008D2A85" w:rsidRPr="00C019DA" w:rsidRDefault="008D2A85" w:rsidP="00C019DA">
            <w:pPr>
              <w:shd w:val="clear" w:color="auto" w:fill="FFFFFF"/>
              <w:rPr>
                <w:sz w:val="28"/>
                <w:szCs w:val="28"/>
              </w:rPr>
            </w:pPr>
            <w:r w:rsidRPr="00C019DA">
              <w:rPr>
                <w:sz w:val="28"/>
                <w:szCs w:val="28"/>
                <w:lang w:val="ru-RU"/>
              </w:rPr>
              <w:t xml:space="preserve">Кінець </w:t>
            </w:r>
            <w:r w:rsidRPr="00C019DA">
              <w:rPr>
                <w:sz w:val="28"/>
                <w:szCs w:val="28"/>
              </w:rPr>
              <w:t>навчально</w:t>
            </w:r>
          </w:p>
          <w:p w:rsidR="008D2A85" w:rsidRPr="00C019DA" w:rsidRDefault="008D2A85" w:rsidP="00C019DA">
            <w:pPr>
              <w:shd w:val="clear" w:color="auto" w:fill="FFFFFF"/>
              <w:rPr>
                <w:sz w:val="28"/>
                <w:szCs w:val="28"/>
              </w:rPr>
            </w:pPr>
            <w:r w:rsidRPr="00C019DA">
              <w:rPr>
                <w:sz w:val="28"/>
                <w:szCs w:val="28"/>
              </w:rPr>
              <w:t>го</w:t>
            </w:r>
          </w:p>
          <w:p w:rsidR="008D2A85" w:rsidRPr="00C019DA" w:rsidRDefault="008D2A85" w:rsidP="00C019DA">
            <w:pPr>
              <w:shd w:val="clear" w:color="auto" w:fill="FFFFFF"/>
              <w:rPr>
                <w:sz w:val="28"/>
                <w:szCs w:val="28"/>
                <w:lang w:val="ru-RU"/>
              </w:rPr>
            </w:pPr>
            <w:r w:rsidRPr="00C019DA">
              <w:rPr>
                <w:sz w:val="28"/>
                <w:szCs w:val="28"/>
                <w:lang w:val="ru-RU"/>
              </w:rPr>
              <w:t>року</w:t>
            </w:r>
          </w:p>
        </w:tc>
        <w:tc>
          <w:tcPr>
            <w:tcW w:w="1710" w:type="dxa"/>
            <w:gridSpan w:val="5"/>
          </w:tcPr>
          <w:p w:rsidR="008D2A85" w:rsidRPr="00C019DA" w:rsidRDefault="008D2A85" w:rsidP="00C019DA">
            <w:pPr>
              <w:shd w:val="clear" w:color="auto" w:fill="FFFFFF"/>
              <w:rPr>
                <w:sz w:val="28"/>
                <w:szCs w:val="28"/>
              </w:rPr>
            </w:pPr>
            <w:r w:rsidRPr="00C019DA">
              <w:rPr>
                <w:sz w:val="28"/>
                <w:szCs w:val="28"/>
              </w:rPr>
              <w:t>Соціальний педагог</w:t>
            </w:r>
          </w:p>
        </w:tc>
        <w:tc>
          <w:tcPr>
            <w:tcW w:w="1267" w:type="dxa"/>
            <w:gridSpan w:val="2"/>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r w:rsidR="008D2A85" w:rsidRPr="00C019DA" w:rsidTr="0013660B">
        <w:trPr>
          <w:jc w:val="center"/>
        </w:trPr>
        <w:tc>
          <w:tcPr>
            <w:tcW w:w="852" w:type="dxa"/>
          </w:tcPr>
          <w:p w:rsidR="008D2A85" w:rsidRPr="00C019DA" w:rsidRDefault="008D2A85" w:rsidP="00C019DA">
            <w:pPr>
              <w:jc w:val="both"/>
              <w:rPr>
                <w:b/>
                <w:bCs/>
                <w:sz w:val="28"/>
                <w:szCs w:val="28"/>
                <w:lang w:val="ru-RU"/>
              </w:rPr>
            </w:pPr>
            <w:r w:rsidRPr="00C019DA">
              <w:rPr>
                <w:b/>
                <w:bCs/>
                <w:sz w:val="28"/>
                <w:szCs w:val="28"/>
                <w:lang w:val="ru-RU"/>
              </w:rPr>
              <w:t>7.10</w:t>
            </w:r>
          </w:p>
        </w:tc>
        <w:tc>
          <w:tcPr>
            <w:tcW w:w="3685" w:type="dxa"/>
            <w:gridSpan w:val="3"/>
          </w:tcPr>
          <w:p w:rsidR="008D2A85" w:rsidRPr="00C019DA" w:rsidRDefault="008D2A85" w:rsidP="00C019DA">
            <w:pPr>
              <w:shd w:val="clear" w:color="auto" w:fill="FFFFFF"/>
              <w:ind w:right="240"/>
              <w:rPr>
                <w:sz w:val="28"/>
                <w:szCs w:val="28"/>
              </w:rPr>
            </w:pPr>
            <w:r w:rsidRPr="00C019DA">
              <w:rPr>
                <w:sz w:val="28"/>
                <w:szCs w:val="28"/>
              </w:rPr>
              <w:t>Оформлення документації на оздоровлення дітей.</w:t>
            </w:r>
          </w:p>
        </w:tc>
        <w:tc>
          <w:tcPr>
            <w:tcW w:w="1538" w:type="dxa"/>
            <w:gridSpan w:val="2"/>
          </w:tcPr>
          <w:p w:rsidR="008D2A85" w:rsidRPr="00C019DA" w:rsidRDefault="008D2A85" w:rsidP="00C019DA">
            <w:pPr>
              <w:shd w:val="clear" w:color="auto" w:fill="FFFFFF"/>
              <w:rPr>
                <w:sz w:val="28"/>
                <w:szCs w:val="28"/>
              </w:rPr>
            </w:pPr>
            <w:r w:rsidRPr="00C019DA">
              <w:rPr>
                <w:sz w:val="28"/>
                <w:szCs w:val="28"/>
              </w:rPr>
              <w:t>Протягом року</w:t>
            </w:r>
          </w:p>
        </w:tc>
        <w:tc>
          <w:tcPr>
            <w:tcW w:w="1710" w:type="dxa"/>
            <w:gridSpan w:val="5"/>
          </w:tcPr>
          <w:p w:rsidR="008D2A85" w:rsidRPr="00C019DA" w:rsidRDefault="008D2A85" w:rsidP="00C019DA">
            <w:pPr>
              <w:shd w:val="clear" w:color="auto" w:fill="FFFFFF"/>
              <w:rPr>
                <w:sz w:val="28"/>
                <w:szCs w:val="28"/>
              </w:rPr>
            </w:pPr>
            <w:r w:rsidRPr="00C019DA">
              <w:rPr>
                <w:sz w:val="28"/>
                <w:szCs w:val="28"/>
              </w:rPr>
              <w:t>Пільговий контингент</w:t>
            </w:r>
          </w:p>
        </w:tc>
        <w:tc>
          <w:tcPr>
            <w:tcW w:w="1267" w:type="dxa"/>
            <w:gridSpan w:val="2"/>
          </w:tcPr>
          <w:p w:rsidR="008D2A85" w:rsidRPr="00C019DA" w:rsidRDefault="008D2A85" w:rsidP="00C019DA">
            <w:pPr>
              <w:shd w:val="clear" w:color="auto" w:fill="FFFFFF"/>
              <w:rPr>
                <w:sz w:val="28"/>
                <w:szCs w:val="28"/>
              </w:rPr>
            </w:pPr>
          </w:p>
        </w:tc>
        <w:tc>
          <w:tcPr>
            <w:tcW w:w="1191" w:type="dxa"/>
          </w:tcPr>
          <w:p w:rsidR="008D2A85" w:rsidRPr="00C019DA" w:rsidRDefault="008D2A85" w:rsidP="00C019DA">
            <w:pPr>
              <w:shd w:val="clear" w:color="auto" w:fill="FFFFFF"/>
              <w:ind w:firstLine="544"/>
              <w:rPr>
                <w:sz w:val="28"/>
                <w:szCs w:val="28"/>
              </w:rPr>
            </w:pPr>
          </w:p>
        </w:tc>
      </w:tr>
    </w:tbl>
    <w:p w:rsidR="008D2A85" w:rsidRPr="005747D9" w:rsidRDefault="008D2A85" w:rsidP="008D2A85">
      <w:pPr>
        <w:spacing w:line="360" w:lineRule="auto"/>
        <w:rPr>
          <w:lang w:val="ru-RU" w:eastAsia="ru-RU"/>
        </w:rPr>
      </w:pPr>
    </w:p>
    <w:p w:rsidR="00CF72EE" w:rsidRDefault="00CF72EE" w:rsidP="002D111D">
      <w:pPr>
        <w:jc w:val="both"/>
        <w:rPr>
          <w:b/>
          <w:sz w:val="28"/>
          <w:szCs w:val="28"/>
        </w:rPr>
      </w:pPr>
    </w:p>
    <w:p w:rsidR="0013660B" w:rsidRDefault="0013660B" w:rsidP="00C019DA">
      <w:pPr>
        <w:jc w:val="center"/>
        <w:rPr>
          <w:b/>
          <w:bCs/>
          <w:color w:val="000000" w:themeColor="text1"/>
          <w:sz w:val="28"/>
          <w:szCs w:val="28"/>
          <w:lang w:eastAsia="ru-RU"/>
        </w:rPr>
      </w:pPr>
    </w:p>
    <w:p w:rsidR="0013660B" w:rsidRDefault="0013660B" w:rsidP="00C019DA">
      <w:pPr>
        <w:jc w:val="center"/>
        <w:rPr>
          <w:b/>
          <w:bCs/>
          <w:color w:val="000000" w:themeColor="text1"/>
          <w:sz w:val="28"/>
          <w:szCs w:val="28"/>
          <w:lang w:eastAsia="ru-RU"/>
        </w:rPr>
      </w:pPr>
    </w:p>
    <w:p w:rsidR="0013660B" w:rsidRDefault="0013660B" w:rsidP="00C019DA">
      <w:pPr>
        <w:jc w:val="center"/>
        <w:rPr>
          <w:b/>
          <w:bCs/>
          <w:color w:val="000000" w:themeColor="text1"/>
          <w:sz w:val="28"/>
          <w:szCs w:val="28"/>
          <w:lang w:eastAsia="ru-RU"/>
        </w:rPr>
      </w:pPr>
    </w:p>
    <w:p w:rsidR="0013660B" w:rsidRDefault="0013660B" w:rsidP="00C019DA">
      <w:pPr>
        <w:jc w:val="center"/>
        <w:rPr>
          <w:b/>
          <w:bCs/>
          <w:color w:val="000000" w:themeColor="text1"/>
          <w:sz w:val="28"/>
          <w:szCs w:val="28"/>
          <w:lang w:eastAsia="ru-RU"/>
        </w:rPr>
      </w:pPr>
    </w:p>
    <w:p w:rsidR="0013660B" w:rsidRDefault="00C019DA" w:rsidP="0013660B">
      <w:pPr>
        <w:ind w:left="7080" w:firstLine="708"/>
        <w:jc w:val="center"/>
        <w:rPr>
          <w:b/>
          <w:bCs/>
          <w:color w:val="000000" w:themeColor="text1"/>
          <w:sz w:val="28"/>
          <w:szCs w:val="28"/>
          <w:lang w:eastAsia="ru-RU"/>
        </w:rPr>
      </w:pPr>
      <w:r>
        <w:rPr>
          <w:b/>
          <w:bCs/>
          <w:color w:val="000000" w:themeColor="text1"/>
          <w:sz w:val="28"/>
          <w:szCs w:val="28"/>
          <w:lang w:eastAsia="ru-RU"/>
        </w:rPr>
        <w:t xml:space="preserve">Додаток 3. </w:t>
      </w:r>
    </w:p>
    <w:p w:rsidR="002D111D" w:rsidRPr="00CF72EE" w:rsidRDefault="00CF72EE" w:rsidP="00C019DA">
      <w:pPr>
        <w:jc w:val="center"/>
        <w:rPr>
          <w:b/>
          <w:sz w:val="28"/>
          <w:szCs w:val="28"/>
        </w:rPr>
      </w:pPr>
      <w:r w:rsidRPr="00CF72EE">
        <w:rPr>
          <w:b/>
          <w:sz w:val="28"/>
          <w:szCs w:val="28"/>
        </w:rPr>
        <w:t>ПЛАН РОБОТИ ПРАКТИЧНОГО ПСИХОЛОГА</w:t>
      </w:r>
    </w:p>
    <w:p w:rsidR="002D111D" w:rsidRPr="00CF72EE" w:rsidRDefault="002D111D" w:rsidP="00C019DA">
      <w:pPr>
        <w:jc w:val="center"/>
        <w:rPr>
          <w:b/>
          <w:sz w:val="28"/>
          <w:szCs w:val="28"/>
        </w:rPr>
      </w:pPr>
    </w:p>
    <w:p w:rsidR="00CF72EE" w:rsidRDefault="00CF72EE" w:rsidP="00CF72EE">
      <w:pPr>
        <w:spacing w:line="360" w:lineRule="auto"/>
        <w:ind w:firstLine="709"/>
        <w:jc w:val="center"/>
        <w:rPr>
          <w:b/>
          <w:sz w:val="28"/>
          <w:szCs w:val="28"/>
        </w:rPr>
      </w:pPr>
      <w:r w:rsidRPr="008111AF">
        <w:rPr>
          <w:b/>
          <w:sz w:val="28"/>
          <w:szCs w:val="28"/>
        </w:rPr>
        <w:t>Вступ</w:t>
      </w:r>
    </w:p>
    <w:p w:rsidR="00CF72EE" w:rsidRPr="008111AF" w:rsidRDefault="00CF72EE" w:rsidP="00C019DA">
      <w:pPr>
        <w:ind w:firstLine="709"/>
        <w:jc w:val="both"/>
        <w:rPr>
          <w:sz w:val="28"/>
          <w:szCs w:val="28"/>
        </w:rPr>
      </w:pPr>
      <w:r w:rsidRPr="008111AF">
        <w:rPr>
          <w:sz w:val="28"/>
          <w:szCs w:val="28"/>
        </w:rPr>
        <w:t>Річний план практичного психолога складено керуючись нормативно-правовими документами Міністерства освіти і науки України, наказами Департаменту науки і освіти Харківської обласної державної адміністрації,</w:t>
      </w:r>
      <w:r>
        <w:rPr>
          <w:sz w:val="28"/>
          <w:szCs w:val="28"/>
        </w:rPr>
        <w:t xml:space="preserve"> методичними рекомендаціями ЦПП</w:t>
      </w:r>
      <w:r w:rsidRPr="008111AF">
        <w:rPr>
          <w:sz w:val="28"/>
          <w:szCs w:val="28"/>
        </w:rPr>
        <w:t xml:space="preserve"> СР та ЗСЖ КВНЗ «Харківська академія неперервної освіти», а саме :</w:t>
      </w:r>
    </w:p>
    <w:p w:rsidR="00CF72EE" w:rsidRPr="00C13BD7" w:rsidRDefault="00CF72EE" w:rsidP="00C019DA">
      <w:pPr>
        <w:numPr>
          <w:ilvl w:val="0"/>
          <w:numId w:val="32"/>
        </w:numPr>
        <w:ind w:left="0" w:firstLine="709"/>
        <w:jc w:val="both"/>
        <w:rPr>
          <w:sz w:val="28"/>
          <w:szCs w:val="28"/>
        </w:rPr>
      </w:pPr>
      <w:r w:rsidRPr="00C13BD7">
        <w:rPr>
          <w:sz w:val="28"/>
          <w:szCs w:val="28"/>
        </w:rPr>
        <w:t>Конституція України;</w:t>
      </w:r>
    </w:p>
    <w:p w:rsidR="00CF72EE" w:rsidRPr="00C13BD7" w:rsidRDefault="00CF72EE" w:rsidP="00C019DA">
      <w:pPr>
        <w:numPr>
          <w:ilvl w:val="0"/>
          <w:numId w:val="32"/>
        </w:numPr>
        <w:ind w:left="0" w:firstLine="709"/>
        <w:jc w:val="both"/>
        <w:rPr>
          <w:sz w:val="28"/>
          <w:szCs w:val="28"/>
        </w:rPr>
      </w:pPr>
      <w:r w:rsidRPr="00C13BD7">
        <w:rPr>
          <w:sz w:val="28"/>
          <w:szCs w:val="28"/>
        </w:rPr>
        <w:t>Декларація прав людини</w:t>
      </w:r>
      <w:r>
        <w:rPr>
          <w:sz w:val="28"/>
          <w:szCs w:val="28"/>
        </w:rPr>
        <w:t>;</w:t>
      </w:r>
    </w:p>
    <w:p w:rsidR="00CF72EE" w:rsidRPr="00C13BD7" w:rsidRDefault="00CF72EE" w:rsidP="00C019DA">
      <w:pPr>
        <w:numPr>
          <w:ilvl w:val="0"/>
          <w:numId w:val="32"/>
        </w:numPr>
        <w:ind w:left="0" w:firstLine="709"/>
        <w:jc w:val="both"/>
        <w:rPr>
          <w:sz w:val="28"/>
          <w:szCs w:val="28"/>
        </w:rPr>
      </w:pPr>
      <w:r w:rsidRPr="00C13BD7">
        <w:rPr>
          <w:sz w:val="28"/>
          <w:szCs w:val="28"/>
        </w:rPr>
        <w:t>Закон України «Про освіту» від 05.09.2017 № 2145-VIII</w:t>
      </w:r>
      <w:r w:rsidRPr="00C13BD7">
        <w:rPr>
          <w:bCs/>
          <w:sz w:val="28"/>
          <w:szCs w:val="28"/>
        </w:rPr>
        <w:t xml:space="preserve"> Стаття 76. «Психологічна служба та соціально-педагогічний патронаж у системі освіти»;</w:t>
      </w:r>
    </w:p>
    <w:p w:rsidR="00CF72EE" w:rsidRPr="00C13BD7" w:rsidRDefault="00CF72EE" w:rsidP="00C019DA">
      <w:pPr>
        <w:numPr>
          <w:ilvl w:val="0"/>
          <w:numId w:val="32"/>
        </w:numPr>
        <w:ind w:left="0" w:firstLine="709"/>
        <w:jc w:val="both"/>
        <w:rPr>
          <w:sz w:val="28"/>
          <w:szCs w:val="28"/>
        </w:rPr>
      </w:pPr>
      <w:r w:rsidRPr="00C13BD7">
        <w:rPr>
          <w:sz w:val="28"/>
          <w:szCs w:val="28"/>
        </w:rPr>
        <w:t>Закон України «Про загальну середню освіту»;</w:t>
      </w:r>
    </w:p>
    <w:p w:rsidR="00CF72EE" w:rsidRPr="00C13BD7" w:rsidRDefault="00CF72EE" w:rsidP="00C019DA">
      <w:pPr>
        <w:numPr>
          <w:ilvl w:val="0"/>
          <w:numId w:val="32"/>
        </w:numPr>
        <w:ind w:left="0" w:firstLine="709"/>
        <w:jc w:val="both"/>
        <w:rPr>
          <w:sz w:val="28"/>
          <w:szCs w:val="28"/>
        </w:rPr>
      </w:pPr>
      <w:r w:rsidRPr="00C13BD7">
        <w:rPr>
          <w:sz w:val="28"/>
          <w:szCs w:val="28"/>
        </w:rPr>
        <w:t>Закону України «Про запобігання і протидію домашньому насильству» №  2229</w:t>
      </w:r>
      <w:r>
        <w:rPr>
          <w:sz w:val="28"/>
          <w:szCs w:val="28"/>
        </w:rPr>
        <w:t>-VIII від 07.12.2017, стаття 11;</w:t>
      </w:r>
    </w:p>
    <w:p w:rsidR="00CF72EE" w:rsidRPr="00C13BD7" w:rsidRDefault="00CF72EE" w:rsidP="00C019DA">
      <w:pPr>
        <w:numPr>
          <w:ilvl w:val="0"/>
          <w:numId w:val="32"/>
        </w:numPr>
        <w:ind w:left="0" w:firstLine="709"/>
        <w:jc w:val="both"/>
        <w:rPr>
          <w:sz w:val="28"/>
          <w:szCs w:val="28"/>
        </w:rPr>
      </w:pPr>
      <w:r w:rsidRPr="00C13BD7">
        <w:rPr>
          <w:sz w:val="28"/>
          <w:szCs w:val="28"/>
        </w:rPr>
        <w:t>Конвенція про права дитини;</w:t>
      </w:r>
    </w:p>
    <w:p w:rsidR="00CF72EE" w:rsidRPr="00C13BD7" w:rsidRDefault="00CF72EE" w:rsidP="00C019DA">
      <w:pPr>
        <w:numPr>
          <w:ilvl w:val="0"/>
          <w:numId w:val="32"/>
        </w:numPr>
        <w:ind w:left="0" w:firstLine="709"/>
        <w:jc w:val="both"/>
        <w:rPr>
          <w:sz w:val="28"/>
          <w:szCs w:val="28"/>
        </w:rPr>
      </w:pPr>
      <w:r w:rsidRPr="00C13BD7">
        <w:rPr>
          <w:sz w:val="28"/>
          <w:szCs w:val="28"/>
        </w:rPr>
        <w:t>Етичний кодекс психолога (прийнято на І Установчому з'їзді Товариства психологів України 20 грудня 1990 року в м. Києві);</w:t>
      </w:r>
    </w:p>
    <w:p w:rsidR="00CF72EE" w:rsidRPr="00C13BD7" w:rsidRDefault="00CF72EE" w:rsidP="00C019DA">
      <w:pPr>
        <w:numPr>
          <w:ilvl w:val="0"/>
          <w:numId w:val="32"/>
        </w:numPr>
        <w:ind w:left="0" w:firstLine="709"/>
        <w:jc w:val="both"/>
        <w:rPr>
          <w:sz w:val="28"/>
          <w:szCs w:val="28"/>
        </w:rPr>
      </w:pPr>
      <w:r w:rsidRPr="00C13BD7">
        <w:rPr>
          <w:sz w:val="28"/>
          <w:szCs w:val="28"/>
        </w:rPr>
        <w:t>Наказ Міністерства освіти і науки Українивід 08.08.2017 № 1127 «Про затвердження Плану заходів Міністерства освіти і науки України щодо розвитку психологічної служби системи освіти країни на період до 2020 року»;</w:t>
      </w:r>
    </w:p>
    <w:p w:rsidR="00CF72EE" w:rsidRPr="00C13BD7" w:rsidRDefault="00CF72EE" w:rsidP="00C019DA">
      <w:pPr>
        <w:numPr>
          <w:ilvl w:val="0"/>
          <w:numId w:val="32"/>
        </w:numPr>
        <w:ind w:left="0" w:firstLine="709"/>
        <w:jc w:val="both"/>
        <w:rPr>
          <w:sz w:val="28"/>
          <w:szCs w:val="28"/>
        </w:rPr>
      </w:pPr>
      <w:r w:rsidRPr="00C13BD7">
        <w:rPr>
          <w:sz w:val="28"/>
          <w:szCs w:val="28"/>
        </w:rPr>
        <w:t>Наказ Міністерства освіти і науки України від 22.05.2018 року № 509,</w:t>
      </w:r>
      <w:r w:rsidRPr="00C13BD7">
        <w:rPr>
          <w:b/>
          <w:bCs/>
          <w:sz w:val="28"/>
          <w:szCs w:val="28"/>
        </w:rPr>
        <w:t> </w:t>
      </w:r>
      <w:r w:rsidRPr="00C13BD7">
        <w:rPr>
          <w:sz w:val="28"/>
          <w:szCs w:val="28"/>
        </w:rPr>
        <w:t xml:space="preserve">зареєстрований у Міністерстві юстиції України 31 липня 2018 року за </w:t>
      </w:r>
      <w:r>
        <w:rPr>
          <w:sz w:val="28"/>
          <w:szCs w:val="28"/>
        </w:rPr>
        <w:br/>
      </w:r>
      <w:r w:rsidRPr="00C13BD7">
        <w:rPr>
          <w:sz w:val="28"/>
          <w:szCs w:val="28"/>
        </w:rPr>
        <w:t>№ 885/32337 «Положення про психологічну службу у системі освіти України»;</w:t>
      </w:r>
    </w:p>
    <w:p w:rsidR="00CF72EE" w:rsidRPr="00C13BD7" w:rsidRDefault="00CF72EE" w:rsidP="00C019DA">
      <w:pPr>
        <w:numPr>
          <w:ilvl w:val="0"/>
          <w:numId w:val="32"/>
        </w:numPr>
        <w:ind w:left="0" w:firstLine="709"/>
        <w:jc w:val="both"/>
        <w:rPr>
          <w:sz w:val="28"/>
          <w:szCs w:val="28"/>
        </w:rPr>
      </w:pPr>
      <w:r w:rsidRPr="00C13BD7">
        <w:rPr>
          <w:sz w:val="28"/>
          <w:szCs w:val="28"/>
        </w:rPr>
        <w:t>Наказ Міністерства освіти і науки України від 02.10.2018р. №1047 «Про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і службами»;</w:t>
      </w:r>
    </w:p>
    <w:p w:rsidR="00CF72EE" w:rsidRPr="00C13BD7" w:rsidRDefault="00CF72EE" w:rsidP="00C019DA">
      <w:pPr>
        <w:numPr>
          <w:ilvl w:val="0"/>
          <w:numId w:val="32"/>
        </w:numPr>
        <w:shd w:val="clear" w:color="auto" w:fill="FFFFFF"/>
        <w:ind w:left="0" w:firstLine="709"/>
        <w:jc w:val="both"/>
        <w:rPr>
          <w:sz w:val="28"/>
          <w:szCs w:val="28"/>
        </w:rPr>
      </w:pPr>
      <w:r w:rsidRPr="00C13BD7">
        <w:rPr>
          <w:sz w:val="28"/>
          <w:szCs w:val="28"/>
        </w:rPr>
        <w:t xml:space="preserve"> Наказ Міністерства освіти і науки України від 08.06.2018 № 609 «Про затвердження Примірного положення про команду психолого-педагогічного супроводу дитини з особливими освітніми в закладі загальної середньої та дошкільної освіти»;</w:t>
      </w:r>
    </w:p>
    <w:p w:rsidR="00CF72EE" w:rsidRPr="00C13BD7" w:rsidRDefault="00CF72EE" w:rsidP="00C019DA">
      <w:pPr>
        <w:numPr>
          <w:ilvl w:val="0"/>
          <w:numId w:val="32"/>
        </w:numPr>
        <w:shd w:val="clear" w:color="auto" w:fill="FFFFFF"/>
        <w:ind w:left="0" w:firstLine="709"/>
        <w:jc w:val="both"/>
        <w:rPr>
          <w:sz w:val="28"/>
          <w:szCs w:val="28"/>
        </w:rPr>
      </w:pPr>
      <w:r w:rsidRPr="00C13BD7">
        <w:rPr>
          <w:sz w:val="28"/>
          <w:szCs w:val="28"/>
        </w:rPr>
        <w:t>Наказ Міністерства освіти і науки України № 1646 від 28 грудня 2019 року «Деякі питання реагування на випадки булінгу (цькування) та застосування заходів виховного впливу в  з</w:t>
      </w:r>
      <w:r>
        <w:rPr>
          <w:sz w:val="28"/>
          <w:szCs w:val="28"/>
        </w:rPr>
        <w:t>акладах освіти», зареєстрований</w:t>
      </w:r>
      <w:r w:rsidRPr="00C13BD7">
        <w:rPr>
          <w:sz w:val="28"/>
          <w:szCs w:val="28"/>
        </w:rPr>
        <w:t xml:space="preserve"> в Міністерстві юстиції України 03 лютого 2020 р. за № 111/34394;</w:t>
      </w:r>
    </w:p>
    <w:p w:rsidR="00CF72EE" w:rsidRPr="00C13BD7" w:rsidRDefault="00CF72EE" w:rsidP="00C019DA">
      <w:pPr>
        <w:numPr>
          <w:ilvl w:val="0"/>
          <w:numId w:val="32"/>
        </w:numPr>
        <w:shd w:val="clear" w:color="auto" w:fill="FFFFFF"/>
        <w:ind w:left="0" w:firstLine="709"/>
        <w:jc w:val="both"/>
        <w:rPr>
          <w:sz w:val="28"/>
          <w:szCs w:val="28"/>
        </w:rPr>
      </w:pPr>
      <w:r w:rsidRPr="00C13BD7">
        <w:rPr>
          <w:sz w:val="28"/>
          <w:szCs w:val="28"/>
        </w:rPr>
        <w:t>Наказ Міністерства освіти і науки від 26.02.2020 № 293 «Про затвердження плану заходів, спрямованих на запобігання та протидію булінгу (цькуванню) в закладах освіти»;</w:t>
      </w:r>
    </w:p>
    <w:p w:rsidR="00CF72EE" w:rsidRPr="00C13BD7" w:rsidRDefault="00CF72EE" w:rsidP="00C019DA">
      <w:pPr>
        <w:numPr>
          <w:ilvl w:val="0"/>
          <w:numId w:val="32"/>
        </w:numPr>
        <w:shd w:val="clear" w:color="auto" w:fill="FFFFFF"/>
        <w:ind w:left="0" w:firstLine="709"/>
        <w:jc w:val="both"/>
        <w:rPr>
          <w:sz w:val="28"/>
          <w:szCs w:val="28"/>
        </w:rPr>
      </w:pPr>
      <w:r w:rsidRPr="00C13BD7">
        <w:rPr>
          <w:sz w:val="28"/>
          <w:szCs w:val="28"/>
        </w:rPr>
        <w:t xml:space="preserve">Лист Міністерства освіти і науки України від 29.01.2019 року за </w:t>
      </w:r>
      <w:r>
        <w:rPr>
          <w:sz w:val="28"/>
          <w:szCs w:val="28"/>
        </w:rPr>
        <w:br/>
      </w:r>
      <w:r w:rsidRPr="00C13BD7">
        <w:rPr>
          <w:sz w:val="28"/>
          <w:szCs w:val="28"/>
        </w:rPr>
        <w:t>№ 1/11 – 881 «Рекомендації для закладів освіти щодо застосувань норм Закону України щодо протидії булінгу»;</w:t>
      </w:r>
    </w:p>
    <w:p w:rsidR="00CF72EE" w:rsidRPr="00C13BD7" w:rsidRDefault="00CF72EE" w:rsidP="00C019DA">
      <w:pPr>
        <w:numPr>
          <w:ilvl w:val="0"/>
          <w:numId w:val="32"/>
        </w:numPr>
        <w:shd w:val="clear" w:color="auto" w:fill="FFFFFF"/>
        <w:ind w:left="0" w:firstLine="709"/>
        <w:jc w:val="both"/>
        <w:rPr>
          <w:sz w:val="28"/>
          <w:szCs w:val="28"/>
        </w:rPr>
      </w:pPr>
      <w:r w:rsidRPr="00C13BD7">
        <w:rPr>
          <w:sz w:val="28"/>
          <w:szCs w:val="28"/>
        </w:rPr>
        <w:lastRenderedPageBreak/>
        <w:t xml:space="preserve">Лист Міністерства освіти і науки України від 20.03.2020 року </w:t>
      </w:r>
      <w:r>
        <w:rPr>
          <w:sz w:val="28"/>
          <w:szCs w:val="28"/>
        </w:rPr>
        <w:br/>
      </w:r>
      <w:r w:rsidRPr="00C13BD7">
        <w:rPr>
          <w:sz w:val="28"/>
          <w:szCs w:val="28"/>
        </w:rPr>
        <w:t>№ 6/480-20 «Про план заходів, спрямованих на запобігання та протидію булінгу (цькуванню) в закладах освіти»;</w:t>
      </w:r>
    </w:p>
    <w:p w:rsidR="00CF72EE" w:rsidRPr="00C13BD7" w:rsidRDefault="00CF72EE" w:rsidP="00C019DA">
      <w:pPr>
        <w:numPr>
          <w:ilvl w:val="0"/>
          <w:numId w:val="32"/>
        </w:numPr>
        <w:shd w:val="clear" w:color="auto" w:fill="FFFFFF"/>
        <w:ind w:left="0" w:firstLine="709"/>
        <w:jc w:val="both"/>
        <w:rPr>
          <w:sz w:val="28"/>
          <w:szCs w:val="28"/>
        </w:rPr>
      </w:pPr>
      <w:r w:rsidRPr="00C13BD7">
        <w:rPr>
          <w:sz w:val="28"/>
          <w:szCs w:val="28"/>
        </w:rPr>
        <w:t>Лист Міністерства освіти і науки України від 19.05.2020 № 6/645-20 «Щодо діяльності Національної дитячої гарячої лінії»;</w:t>
      </w:r>
    </w:p>
    <w:p w:rsidR="00CF72EE" w:rsidRPr="00C13BD7" w:rsidRDefault="00CF72EE" w:rsidP="00C019DA">
      <w:pPr>
        <w:numPr>
          <w:ilvl w:val="0"/>
          <w:numId w:val="32"/>
        </w:numPr>
        <w:ind w:left="0" w:firstLine="709"/>
        <w:jc w:val="both"/>
        <w:rPr>
          <w:sz w:val="28"/>
          <w:szCs w:val="28"/>
        </w:rPr>
      </w:pPr>
      <w:r w:rsidRPr="00C13BD7">
        <w:rPr>
          <w:sz w:val="28"/>
          <w:szCs w:val="28"/>
        </w:rPr>
        <w:t>Лист Міністерства освіти і науки України від 04.07.2012р. №1/9-488 «Щодо організації та проведення «годин психолога» у загальноосвітніх навчальних закладах»;</w:t>
      </w:r>
    </w:p>
    <w:p w:rsidR="00CF72EE" w:rsidRPr="00C13BD7" w:rsidRDefault="00CF72EE" w:rsidP="00C019DA">
      <w:pPr>
        <w:numPr>
          <w:ilvl w:val="0"/>
          <w:numId w:val="32"/>
        </w:numPr>
        <w:ind w:left="0" w:firstLine="709"/>
        <w:jc w:val="both"/>
        <w:rPr>
          <w:sz w:val="28"/>
          <w:szCs w:val="28"/>
        </w:rPr>
      </w:pPr>
      <w:r w:rsidRPr="00C13BD7">
        <w:rPr>
          <w:sz w:val="28"/>
          <w:szCs w:val="28"/>
        </w:rPr>
        <w:t>Лист Міністерства освіти і науки України від 28.03.2014р. №1/9-179 «Щодо профілактики суїцидальних тенденцій серед учнів»;</w:t>
      </w:r>
    </w:p>
    <w:p w:rsidR="00CF72EE" w:rsidRPr="00C13BD7" w:rsidRDefault="00CF72EE" w:rsidP="00C019DA">
      <w:pPr>
        <w:numPr>
          <w:ilvl w:val="0"/>
          <w:numId w:val="32"/>
        </w:numPr>
        <w:ind w:left="0" w:firstLine="709"/>
        <w:jc w:val="both"/>
        <w:rPr>
          <w:sz w:val="28"/>
          <w:szCs w:val="28"/>
        </w:rPr>
      </w:pPr>
      <w:r w:rsidRPr="00C13BD7">
        <w:rPr>
          <w:sz w:val="28"/>
          <w:szCs w:val="28"/>
        </w:rPr>
        <w:t>Лист Міністерства освіти і науки України від 07.08.2015р. №2/3-14-1572-15 «Щодо профілактики учинення дітьми навмисних само ушкоджень»;</w:t>
      </w:r>
    </w:p>
    <w:p w:rsidR="00CF72EE" w:rsidRPr="00C13BD7" w:rsidRDefault="00CF72EE" w:rsidP="00C019DA">
      <w:pPr>
        <w:numPr>
          <w:ilvl w:val="0"/>
          <w:numId w:val="32"/>
        </w:numPr>
        <w:ind w:left="0" w:firstLine="709"/>
        <w:jc w:val="both"/>
        <w:rPr>
          <w:sz w:val="28"/>
          <w:szCs w:val="28"/>
        </w:rPr>
      </w:pPr>
      <w:r w:rsidRPr="00C13BD7">
        <w:rPr>
          <w:sz w:val="28"/>
          <w:szCs w:val="28"/>
        </w:rPr>
        <w:t>Лист Міністерства освіти і науки України </w:t>
      </w:r>
      <w:r w:rsidRPr="00C13BD7">
        <w:rPr>
          <w:sz w:val="28"/>
          <w:szCs w:val="28"/>
          <w:shd w:val="clear" w:color="auto" w:fill="FFFFFF"/>
        </w:rPr>
        <w:t>від 18.05.2018 №1/11-5480 «Методичні рекомендації щодо запобігання та протидії насильству»;</w:t>
      </w:r>
    </w:p>
    <w:p w:rsidR="00CF72EE" w:rsidRDefault="00CF72EE" w:rsidP="00C019DA">
      <w:pPr>
        <w:numPr>
          <w:ilvl w:val="0"/>
          <w:numId w:val="32"/>
        </w:numPr>
        <w:ind w:left="0" w:firstLine="709"/>
        <w:jc w:val="both"/>
        <w:rPr>
          <w:sz w:val="28"/>
          <w:szCs w:val="28"/>
        </w:rPr>
      </w:pPr>
      <w:r w:rsidRPr="0076785A">
        <w:rPr>
          <w:sz w:val="28"/>
          <w:szCs w:val="28"/>
        </w:rPr>
        <w:t>Лист Міністерства освіти і науки України від 18.12.2018р. № 2657-VIII Рекомендації для закладів освіти щодо застосування норм Закону України «Про внесення змін до деяких законодавчих актів України щодо булінгу (цькуванню)»;</w:t>
      </w:r>
    </w:p>
    <w:p w:rsidR="00CF72EE" w:rsidRPr="0076785A" w:rsidRDefault="00CF72EE" w:rsidP="00C019DA">
      <w:pPr>
        <w:numPr>
          <w:ilvl w:val="0"/>
          <w:numId w:val="32"/>
        </w:numPr>
        <w:ind w:left="0" w:firstLine="709"/>
        <w:jc w:val="both"/>
        <w:rPr>
          <w:sz w:val="28"/>
          <w:szCs w:val="28"/>
        </w:rPr>
      </w:pPr>
      <w:r w:rsidRPr="0076785A">
        <w:rPr>
          <w:sz w:val="28"/>
          <w:szCs w:val="28"/>
        </w:rPr>
        <w:t>Лист Міністерства освіти і науки України від 29.12.2018р. № 1/9-790 «Щодо організації роботи у закладах освіти з питань запобігання і протидії домашнього насильству та булінгу»;</w:t>
      </w:r>
    </w:p>
    <w:p w:rsidR="00CF72EE" w:rsidRPr="00C13BD7" w:rsidRDefault="00CF72EE" w:rsidP="00C019DA">
      <w:pPr>
        <w:numPr>
          <w:ilvl w:val="0"/>
          <w:numId w:val="32"/>
        </w:numPr>
        <w:shd w:val="clear" w:color="auto" w:fill="FFFFFF"/>
        <w:ind w:left="0" w:firstLine="709"/>
        <w:jc w:val="both"/>
        <w:rPr>
          <w:sz w:val="28"/>
          <w:szCs w:val="28"/>
        </w:rPr>
      </w:pPr>
      <w:r w:rsidRPr="00C13BD7">
        <w:rPr>
          <w:sz w:val="28"/>
          <w:szCs w:val="28"/>
        </w:rPr>
        <w:t xml:space="preserve"> Лист Міністерства освіти і науки України від 30.10.2018 №1/9-656 р. «Про перелік діагностичних методик щодо виявлення та протидії домашньому насильству відносно дітей»;</w:t>
      </w:r>
    </w:p>
    <w:p w:rsidR="00CF72EE" w:rsidRPr="00C13BD7" w:rsidRDefault="00CF72EE" w:rsidP="00C019DA">
      <w:pPr>
        <w:numPr>
          <w:ilvl w:val="0"/>
          <w:numId w:val="32"/>
        </w:numPr>
        <w:ind w:left="0" w:firstLine="709"/>
        <w:jc w:val="both"/>
        <w:rPr>
          <w:sz w:val="28"/>
          <w:szCs w:val="28"/>
        </w:rPr>
      </w:pPr>
      <w:r w:rsidRPr="00C13BD7">
        <w:rPr>
          <w:sz w:val="28"/>
          <w:szCs w:val="28"/>
        </w:rPr>
        <w:t xml:space="preserve">Лист ІМЗО від </w:t>
      </w:r>
      <w:r w:rsidRPr="00C13BD7">
        <w:rPr>
          <w:sz w:val="28"/>
          <w:szCs w:val="28"/>
          <w:shd w:val="clear" w:color="auto" w:fill="FFFFFF"/>
        </w:rPr>
        <w:t>27.07.2020 № 22.1/10-1495 «Про пріоритетні напрями роботи психологічної служби у системі освіти на 2020/2021 навчальний рік</w:t>
      </w:r>
      <w:r w:rsidRPr="00C13BD7">
        <w:rPr>
          <w:sz w:val="28"/>
          <w:szCs w:val="28"/>
        </w:rPr>
        <w:t>»;</w:t>
      </w:r>
    </w:p>
    <w:p w:rsidR="00CF72EE" w:rsidRPr="00C13BD7" w:rsidRDefault="00CF72EE" w:rsidP="00C019DA">
      <w:pPr>
        <w:numPr>
          <w:ilvl w:val="0"/>
          <w:numId w:val="32"/>
        </w:numPr>
        <w:ind w:left="0" w:firstLine="709"/>
        <w:jc w:val="both"/>
        <w:rPr>
          <w:sz w:val="28"/>
          <w:szCs w:val="28"/>
        </w:rPr>
      </w:pPr>
      <w:r w:rsidRPr="00C13BD7">
        <w:rPr>
          <w:sz w:val="28"/>
          <w:szCs w:val="28"/>
        </w:rPr>
        <w:t>Лист Міністерства освіти і науки України </w:t>
      </w:r>
      <w:r w:rsidRPr="00C13BD7">
        <w:rPr>
          <w:sz w:val="28"/>
          <w:szCs w:val="28"/>
          <w:shd w:val="clear" w:color="auto" w:fill="FFFFFF"/>
        </w:rPr>
        <w:t>від 04.04.2018 №1/9-198 «Щодо освітньої діяльності з протидії торгівлі людьми в закладах освіти»;</w:t>
      </w:r>
    </w:p>
    <w:p w:rsidR="00CF72EE" w:rsidRPr="00C13BD7" w:rsidRDefault="00CF72EE" w:rsidP="00C019DA">
      <w:pPr>
        <w:numPr>
          <w:ilvl w:val="0"/>
          <w:numId w:val="32"/>
        </w:numPr>
        <w:ind w:left="0" w:firstLine="709"/>
        <w:jc w:val="both"/>
        <w:rPr>
          <w:sz w:val="28"/>
          <w:szCs w:val="28"/>
        </w:rPr>
      </w:pPr>
      <w:r w:rsidRPr="00C13BD7">
        <w:rPr>
          <w:sz w:val="28"/>
          <w:szCs w:val="28"/>
        </w:rPr>
        <w:t>Лист Міністерства освіти і науки України  від 16.01.2018 №1/9-31 «Щодо запобігання поширенню наркоманії, тютюнокуріння та вживання алкогольних напоїв серед дітей, учнівської та студентської молоді»;</w:t>
      </w:r>
    </w:p>
    <w:p w:rsidR="00CF72EE" w:rsidRPr="00C13BD7" w:rsidRDefault="00CF72EE" w:rsidP="00C019DA">
      <w:pPr>
        <w:numPr>
          <w:ilvl w:val="0"/>
          <w:numId w:val="32"/>
        </w:numPr>
        <w:ind w:left="0" w:firstLine="709"/>
        <w:jc w:val="both"/>
        <w:rPr>
          <w:sz w:val="28"/>
          <w:szCs w:val="28"/>
        </w:rPr>
      </w:pPr>
      <w:r w:rsidRPr="00C13BD7">
        <w:rPr>
          <w:sz w:val="28"/>
          <w:szCs w:val="28"/>
        </w:rPr>
        <w:t>Лист Міністерства освіти і науки України  від 24.07.2019 №1/9-477 «Про типову документацію працівників психологічної с</w:t>
      </w:r>
      <w:r>
        <w:rPr>
          <w:sz w:val="28"/>
          <w:szCs w:val="28"/>
        </w:rPr>
        <w:t>лужби у системі освіти України»;</w:t>
      </w:r>
    </w:p>
    <w:p w:rsidR="00CF72EE" w:rsidRPr="00C13BD7" w:rsidRDefault="00CF72EE" w:rsidP="00C019DA">
      <w:pPr>
        <w:numPr>
          <w:ilvl w:val="0"/>
          <w:numId w:val="32"/>
        </w:numPr>
        <w:ind w:left="0" w:firstLine="709"/>
        <w:jc w:val="both"/>
        <w:rPr>
          <w:sz w:val="28"/>
          <w:szCs w:val="28"/>
        </w:rPr>
      </w:pPr>
      <w:r w:rsidRPr="00C13BD7">
        <w:rPr>
          <w:sz w:val="28"/>
          <w:szCs w:val="28"/>
        </w:rPr>
        <w:t>Лист Департаменту науки і освіти Харківської обласної державної адміністрації від 21.01.2019 №01-32/312 «Про діяльність психологічної служби в закладах освіти Харківської області»</w:t>
      </w:r>
      <w:r>
        <w:rPr>
          <w:sz w:val="28"/>
          <w:szCs w:val="28"/>
        </w:rPr>
        <w:t>;</w:t>
      </w:r>
    </w:p>
    <w:p w:rsidR="00CF72EE" w:rsidRPr="00C13BD7" w:rsidRDefault="00CF72EE" w:rsidP="00C019DA">
      <w:pPr>
        <w:numPr>
          <w:ilvl w:val="0"/>
          <w:numId w:val="32"/>
        </w:numPr>
        <w:ind w:left="0" w:firstLine="709"/>
        <w:jc w:val="both"/>
        <w:rPr>
          <w:sz w:val="28"/>
          <w:szCs w:val="28"/>
        </w:rPr>
      </w:pPr>
      <w:r w:rsidRPr="00C13BD7">
        <w:rPr>
          <w:sz w:val="28"/>
          <w:szCs w:val="28"/>
        </w:rPr>
        <w:t>Розпорядження Кабінету Міністрів України від 06.02.2019р. № 56-р «Про затвердження плану заходів на 2019-2020 роки з реалізації Стратегії державної політики щодо наркотиків на  період до 2020 року»</w:t>
      </w:r>
      <w:r>
        <w:rPr>
          <w:sz w:val="28"/>
          <w:szCs w:val="28"/>
        </w:rPr>
        <w:t>;</w:t>
      </w:r>
    </w:p>
    <w:p w:rsidR="00CF72EE" w:rsidRPr="00C13BD7" w:rsidRDefault="00CF72EE" w:rsidP="00C019DA">
      <w:pPr>
        <w:numPr>
          <w:ilvl w:val="0"/>
          <w:numId w:val="32"/>
        </w:numPr>
        <w:ind w:left="0" w:firstLine="709"/>
        <w:jc w:val="both"/>
        <w:rPr>
          <w:sz w:val="28"/>
          <w:szCs w:val="28"/>
        </w:rPr>
      </w:pPr>
      <w:r w:rsidRPr="00C13BD7">
        <w:rPr>
          <w:sz w:val="28"/>
          <w:szCs w:val="28"/>
        </w:rPr>
        <w:t>Посадовою інструкцією практичного психолога закладу освіти та іншими нормативними документами, які регламентують планування та діяльність роботи псих</w:t>
      </w:r>
      <w:r>
        <w:rPr>
          <w:sz w:val="28"/>
          <w:szCs w:val="28"/>
        </w:rPr>
        <w:t>ологічної служби системи освіти;</w:t>
      </w:r>
    </w:p>
    <w:p w:rsidR="00CF72EE" w:rsidRDefault="00CF72EE" w:rsidP="00C019DA">
      <w:pPr>
        <w:numPr>
          <w:ilvl w:val="0"/>
          <w:numId w:val="32"/>
        </w:numPr>
        <w:ind w:left="0" w:firstLine="709"/>
        <w:jc w:val="both"/>
        <w:rPr>
          <w:sz w:val="28"/>
          <w:szCs w:val="28"/>
        </w:rPr>
      </w:pPr>
      <w:r w:rsidRPr="0076785A">
        <w:rPr>
          <w:sz w:val="28"/>
          <w:szCs w:val="28"/>
        </w:rPr>
        <w:lastRenderedPageBreak/>
        <w:t xml:space="preserve">Указ Президента від 25.05.2020р. №195/2020 «Про Національну стратегію розбудови безпечного і здорового освітнього середовища у новій українській школі»; </w:t>
      </w:r>
    </w:p>
    <w:p w:rsidR="00CF72EE" w:rsidRPr="0076785A" w:rsidRDefault="00CF72EE" w:rsidP="00C019DA">
      <w:pPr>
        <w:numPr>
          <w:ilvl w:val="0"/>
          <w:numId w:val="32"/>
        </w:numPr>
        <w:ind w:left="0" w:firstLine="709"/>
        <w:jc w:val="both"/>
        <w:rPr>
          <w:sz w:val="28"/>
          <w:szCs w:val="28"/>
        </w:rPr>
      </w:pPr>
      <w:r w:rsidRPr="0076785A">
        <w:rPr>
          <w:sz w:val="28"/>
          <w:szCs w:val="28"/>
        </w:rPr>
        <w:t>Лист МОНУ від 20.07.2020р. № 1/9-385 «Деякі питання організації виховного процесу у 2020/2021 навчальному році щодо формування у дітей та учнівської молоді ціннісних життєвих навичок».</w:t>
      </w:r>
    </w:p>
    <w:p w:rsidR="00CF72EE" w:rsidRPr="00C13BD7" w:rsidRDefault="00CF72EE" w:rsidP="00C019DA">
      <w:pPr>
        <w:ind w:firstLine="709"/>
        <w:jc w:val="both"/>
        <w:rPr>
          <w:sz w:val="28"/>
        </w:rPr>
      </w:pPr>
    </w:p>
    <w:p w:rsidR="00CF72EE" w:rsidRPr="008111AF" w:rsidRDefault="00C019DA" w:rsidP="00C019DA">
      <w:pPr>
        <w:ind w:left="709"/>
        <w:rPr>
          <w:b/>
          <w:bCs/>
          <w:sz w:val="28"/>
          <w:szCs w:val="28"/>
        </w:rPr>
      </w:pPr>
      <w:r>
        <w:rPr>
          <w:b/>
          <w:bCs/>
          <w:sz w:val="28"/>
          <w:szCs w:val="28"/>
        </w:rPr>
        <w:t xml:space="preserve">І. </w:t>
      </w:r>
      <w:r w:rsidR="00CF72EE" w:rsidRPr="008111AF">
        <w:rPr>
          <w:b/>
          <w:bCs/>
          <w:sz w:val="28"/>
          <w:szCs w:val="28"/>
        </w:rPr>
        <w:t>Аналітична частина</w:t>
      </w:r>
    </w:p>
    <w:p w:rsidR="00CF72EE" w:rsidRPr="00EB66A4" w:rsidRDefault="00CF72EE" w:rsidP="00C019DA">
      <w:pPr>
        <w:ind w:firstLine="709"/>
        <w:jc w:val="both"/>
        <w:rPr>
          <w:color w:val="000000"/>
          <w:sz w:val="28"/>
          <w:szCs w:val="28"/>
          <w:shd w:val="clear" w:color="auto" w:fill="FFFFFF"/>
        </w:rPr>
      </w:pPr>
      <w:r w:rsidRPr="001B4C62">
        <w:rPr>
          <w:sz w:val="28"/>
          <w:szCs w:val="28"/>
        </w:rPr>
        <w:t>Діяльність п</w:t>
      </w:r>
      <w:r>
        <w:rPr>
          <w:sz w:val="28"/>
          <w:szCs w:val="28"/>
        </w:rPr>
        <w:t>рактичного психолога школи у 2020/2021</w:t>
      </w:r>
      <w:r w:rsidRPr="001B4C62">
        <w:rPr>
          <w:sz w:val="28"/>
          <w:szCs w:val="28"/>
        </w:rPr>
        <w:t xml:space="preserve"> навчальному році здійснювалася у рамках основної теми школи «Забезпечення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 та на основі складеного річного плану практичного психолога школи погодженого </w:t>
      </w:r>
      <w:r w:rsidRPr="00CF772A">
        <w:rPr>
          <w:sz w:val="28"/>
          <w:szCs w:val="28"/>
        </w:rPr>
        <w:br/>
      </w:r>
      <w:r w:rsidRPr="001B4C62">
        <w:rPr>
          <w:sz w:val="28"/>
          <w:szCs w:val="28"/>
        </w:rPr>
        <w:t>із т</w:t>
      </w:r>
      <w:r>
        <w:rPr>
          <w:sz w:val="28"/>
          <w:szCs w:val="28"/>
        </w:rPr>
        <w:t>. в. о. завідувача ЦПП</w:t>
      </w:r>
      <w:r w:rsidRPr="008111AF">
        <w:rPr>
          <w:sz w:val="28"/>
          <w:szCs w:val="28"/>
        </w:rPr>
        <w:t xml:space="preserve"> СР та ЗСЖ КВНЗ «Харківськ</w:t>
      </w:r>
      <w:r>
        <w:rPr>
          <w:sz w:val="28"/>
          <w:szCs w:val="28"/>
        </w:rPr>
        <w:t xml:space="preserve">а академія неперервної освіти» </w:t>
      </w:r>
      <w:r w:rsidRPr="008111AF">
        <w:rPr>
          <w:sz w:val="28"/>
          <w:szCs w:val="28"/>
        </w:rPr>
        <w:t>та затвердженим директором закладу</w:t>
      </w:r>
      <w:r w:rsidRPr="00EB66A4">
        <w:rPr>
          <w:color w:val="000000"/>
          <w:sz w:val="28"/>
          <w:szCs w:val="28"/>
          <w:shd w:val="clear" w:color="auto" w:fill="FFFFFF"/>
        </w:rPr>
        <w:t xml:space="preserve">. Практичний психолог закладу забезпечував психологічний супровід </w:t>
      </w:r>
      <w:r>
        <w:rPr>
          <w:color w:val="000000"/>
          <w:sz w:val="28"/>
          <w:szCs w:val="28"/>
          <w:shd w:val="clear" w:color="auto" w:fill="FFFFFF"/>
        </w:rPr>
        <w:t>освітнього</w:t>
      </w:r>
      <w:r w:rsidRPr="00EB66A4">
        <w:rPr>
          <w:color w:val="000000"/>
          <w:sz w:val="28"/>
          <w:szCs w:val="28"/>
          <w:shd w:val="clear" w:color="auto" w:fill="FFFFFF"/>
        </w:rPr>
        <w:t xml:space="preserve"> процесу. </w:t>
      </w:r>
    </w:p>
    <w:p w:rsidR="00CF72EE" w:rsidRDefault="00CF72EE" w:rsidP="00C019DA">
      <w:pPr>
        <w:ind w:left="74" w:firstLine="709"/>
        <w:jc w:val="both"/>
        <w:rPr>
          <w:sz w:val="28"/>
          <w:szCs w:val="28"/>
        </w:rPr>
      </w:pPr>
      <w:r w:rsidRPr="0097594D">
        <w:rPr>
          <w:sz w:val="28"/>
          <w:szCs w:val="28"/>
        </w:rPr>
        <w:t>Методична тема</w:t>
      </w:r>
      <w:r w:rsidRPr="00EB66A4">
        <w:rPr>
          <w:sz w:val="28"/>
          <w:szCs w:val="28"/>
        </w:rPr>
        <w:t xml:space="preserve">, над якою працював спеціаліст психологічної служби у </w:t>
      </w:r>
      <w:r>
        <w:rPr>
          <w:sz w:val="28"/>
          <w:szCs w:val="28"/>
        </w:rPr>
        <w:t>2020/2021</w:t>
      </w:r>
      <w:r w:rsidRPr="00EB66A4">
        <w:rPr>
          <w:sz w:val="28"/>
          <w:szCs w:val="28"/>
        </w:rPr>
        <w:t xml:space="preserve"> навчальному році - </w:t>
      </w:r>
      <w:r w:rsidRPr="00822137">
        <w:rPr>
          <w:sz w:val="28"/>
          <w:szCs w:val="28"/>
        </w:rPr>
        <w:t>«Створення комфортного  психологічного клімату в навчальному закладі»</w:t>
      </w:r>
      <w:r>
        <w:rPr>
          <w:sz w:val="28"/>
          <w:szCs w:val="28"/>
        </w:rPr>
        <w:t xml:space="preserve">. Це дуже актуально як для вчителів так і для здобувачів освіти закладу, та потребує подальшої роботи. </w:t>
      </w:r>
    </w:p>
    <w:p w:rsidR="00CF72EE" w:rsidRPr="001A0E45" w:rsidRDefault="00CF72EE" w:rsidP="00C019DA">
      <w:pPr>
        <w:ind w:left="74" w:firstLine="709"/>
        <w:jc w:val="both"/>
        <w:rPr>
          <w:sz w:val="28"/>
          <w:szCs w:val="28"/>
        </w:rPr>
      </w:pPr>
      <w:r w:rsidRPr="001A0E45">
        <w:rPr>
          <w:sz w:val="28"/>
          <w:szCs w:val="28"/>
        </w:rPr>
        <w:t xml:space="preserve">Протягом </w:t>
      </w:r>
      <w:r>
        <w:rPr>
          <w:b/>
          <w:sz w:val="28"/>
          <w:szCs w:val="28"/>
        </w:rPr>
        <w:t>вересня-листопада 2020</w:t>
      </w:r>
      <w:r w:rsidRPr="00221D38">
        <w:rPr>
          <w:b/>
          <w:sz w:val="28"/>
          <w:szCs w:val="28"/>
        </w:rPr>
        <w:t xml:space="preserve"> року</w:t>
      </w:r>
      <w:r w:rsidRPr="001A0E45">
        <w:rPr>
          <w:sz w:val="28"/>
          <w:szCs w:val="28"/>
        </w:rPr>
        <w:t xml:space="preserve"> психологом відвідувалися </w:t>
      </w:r>
      <w:r>
        <w:rPr>
          <w:sz w:val="28"/>
          <w:szCs w:val="28"/>
        </w:rPr>
        <w:br/>
      </w:r>
      <w:r w:rsidRPr="001A0E45">
        <w:rPr>
          <w:sz w:val="28"/>
          <w:szCs w:val="28"/>
        </w:rPr>
        <w:t xml:space="preserve">уроки у 1-А та 1-Б класі. Здобувачі освіти цих класів навчалися за програмою «Нова українська школа» та з урахуванням дітей з порушенням зору. Метою відвідування було ознайомлення з новоприбулими учнями та спостереження за їх пізнавальними можливостями, вмінням контролювати і регулювати свою поведінку, вмінням спілкуватися з дітьми, вчителем та психологом, визначенням рівня адаптації до нових умов навчання. </w:t>
      </w:r>
    </w:p>
    <w:p w:rsidR="00CF72EE" w:rsidRPr="00E85CC6" w:rsidRDefault="00CF72EE" w:rsidP="00C019DA">
      <w:pPr>
        <w:ind w:left="74" w:firstLine="709"/>
        <w:jc w:val="both"/>
        <w:rPr>
          <w:sz w:val="28"/>
          <w:szCs w:val="28"/>
        </w:rPr>
      </w:pPr>
      <w:r w:rsidRPr="001A0E45">
        <w:rPr>
          <w:sz w:val="28"/>
          <w:szCs w:val="28"/>
        </w:rPr>
        <w:t xml:space="preserve">На початку </w:t>
      </w:r>
      <w:r>
        <w:rPr>
          <w:b/>
          <w:sz w:val="28"/>
          <w:szCs w:val="28"/>
        </w:rPr>
        <w:t>2020/2021</w:t>
      </w:r>
      <w:r w:rsidRPr="00221D38">
        <w:rPr>
          <w:b/>
          <w:sz w:val="28"/>
          <w:szCs w:val="28"/>
        </w:rPr>
        <w:t xml:space="preserve"> навчального року</w:t>
      </w:r>
      <w:r>
        <w:rPr>
          <w:sz w:val="28"/>
          <w:szCs w:val="28"/>
        </w:rPr>
        <w:t>учні</w:t>
      </w:r>
      <w:r w:rsidRPr="001A0E45">
        <w:rPr>
          <w:sz w:val="28"/>
          <w:szCs w:val="28"/>
        </w:rPr>
        <w:t xml:space="preserve"> проходили індивідуальну діагностику для </w:t>
      </w:r>
      <w:r>
        <w:rPr>
          <w:sz w:val="28"/>
          <w:szCs w:val="28"/>
        </w:rPr>
        <w:t>в</w:t>
      </w:r>
      <w:r w:rsidRPr="00E85CC6">
        <w:rPr>
          <w:sz w:val="28"/>
          <w:szCs w:val="28"/>
        </w:rPr>
        <w:t>ивчення</w:t>
      </w:r>
      <w:r>
        <w:rPr>
          <w:sz w:val="28"/>
          <w:szCs w:val="28"/>
        </w:rPr>
        <w:t xml:space="preserve"> готовності до навчання у школі за методиками</w:t>
      </w:r>
      <w:r w:rsidRPr="00E85CC6">
        <w:rPr>
          <w:sz w:val="28"/>
          <w:szCs w:val="28"/>
        </w:rPr>
        <w:t>:</w:t>
      </w:r>
    </w:p>
    <w:p w:rsidR="00CF72EE" w:rsidRDefault="00CF72EE" w:rsidP="00C019DA">
      <w:pPr>
        <w:numPr>
          <w:ilvl w:val="0"/>
          <w:numId w:val="41"/>
        </w:numPr>
        <w:ind w:left="0" w:firstLine="709"/>
        <w:jc w:val="both"/>
        <w:rPr>
          <w:sz w:val="28"/>
          <w:szCs w:val="28"/>
        </w:rPr>
      </w:pPr>
      <w:r w:rsidRPr="00E85CC6">
        <w:rPr>
          <w:sz w:val="28"/>
          <w:szCs w:val="28"/>
        </w:rPr>
        <w:t>«</w:t>
      </w:r>
      <w:r>
        <w:rPr>
          <w:sz w:val="28"/>
          <w:szCs w:val="28"/>
        </w:rPr>
        <w:t>Графічний диктант» (Д.Б. Ельконін).</w:t>
      </w:r>
      <w:r w:rsidRPr="00F25F89">
        <w:rPr>
          <w:sz w:val="28"/>
          <w:szCs w:val="28"/>
        </w:rPr>
        <w:t xml:space="preserve">За результатами дослідження встановлено, що </w:t>
      </w:r>
      <w:r>
        <w:rPr>
          <w:sz w:val="28"/>
          <w:szCs w:val="28"/>
        </w:rPr>
        <w:t>здобувачі освіти 1-х класів</w:t>
      </w:r>
      <w:r w:rsidRPr="00F25F89">
        <w:rPr>
          <w:sz w:val="28"/>
          <w:szCs w:val="28"/>
        </w:rPr>
        <w:t xml:space="preserve"> на достатньому рівні, що свідчить про 100% норму, тобто учні мають вміння уважно слухати і точно виконувати вказівки дорослого, правильно відтворювати на аркуші паперу заданий напрямок ліній, але працювати самостійно та діяти за завданням дорослого виходить не дуже добре. Тобто треба більше самостійно працювати, самостійно виконувати домашні завдання, та деякі вправи на уроках.</w:t>
      </w:r>
    </w:p>
    <w:p w:rsidR="00CF72EE" w:rsidRDefault="00CF72EE" w:rsidP="00C019DA">
      <w:pPr>
        <w:pStyle w:val="314"/>
        <w:numPr>
          <w:ilvl w:val="0"/>
          <w:numId w:val="41"/>
        </w:numPr>
        <w:shd w:val="clear" w:color="auto" w:fill="auto"/>
        <w:spacing w:before="0" w:after="0" w:line="240" w:lineRule="auto"/>
        <w:ind w:left="0" w:firstLine="709"/>
        <w:jc w:val="both"/>
        <w:rPr>
          <w:sz w:val="28"/>
          <w:szCs w:val="28"/>
        </w:rPr>
      </w:pPr>
      <w:r w:rsidRPr="00E667AC">
        <w:rPr>
          <w:i/>
          <w:sz w:val="28"/>
          <w:szCs w:val="28"/>
        </w:rPr>
        <w:t>«Навчальна мотивація» (за М. Гінзбургом).</w:t>
      </w:r>
      <w:r w:rsidRPr="004B5152">
        <w:rPr>
          <w:sz w:val="28"/>
          <w:szCs w:val="28"/>
        </w:rPr>
        <w:t>За результатами дослідження встановлено</w:t>
      </w:r>
      <w:r>
        <w:rPr>
          <w:sz w:val="28"/>
          <w:szCs w:val="28"/>
        </w:rPr>
        <w:t xml:space="preserve">, що більшість здобувачів освіти мають </w:t>
      </w:r>
      <w:r w:rsidRPr="004B5152">
        <w:rPr>
          <w:sz w:val="28"/>
          <w:szCs w:val="28"/>
        </w:rPr>
        <w:t>Навчальний мотив до шкільного життя</w:t>
      </w:r>
      <w:r>
        <w:rPr>
          <w:sz w:val="28"/>
          <w:szCs w:val="28"/>
        </w:rPr>
        <w:t xml:space="preserve">, що свідчить про навчальний рівень формування навчальної орієнтації. Характеризує направленість на здобуття знань. Такі учні замотивовані на учбову діяльність. Для таких школярів важливіше знання, вміння, накопичення досвіду, зацікавленість у навчанні. </w:t>
      </w:r>
    </w:p>
    <w:p w:rsidR="00CF72EE" w:rsidRDefault="00CF72EE" w:rsidP="00C019DA">
      <w:pPr>
        <w:numPr>
          <w:ilvl w:val="0"/>
          <w:numId w:val="41"/>
        </w:numPr>
        <w:ind w:left="0" w:firstLine="709"/>
        <w:jc w:val="both"/>
        <w:rPr>
          <w:sz w:val="28"/>
          <w:szCs w:val="28"/>
        </w:rPr>
      </w:pPr>
      <w:r w:rsidRPr="0029597E">
        <w:rPr>
          <w:i/>
          <w:sz w:val="28"/>
          <w:szCs w:val="28"/>
        </w:rPr>
        <w:lastRenderedPageBreak/>
        <w:t>Орієнтовний графічний субтест А. Керна</w:t>
      </w:r>
      <w:r w:rsidRPr="0029597E">
        <w:rPr>
          <w:sz w:val="28"/>
          <w:szCs w:val="28"/>
        </w:rPr>
        <w:t>. За результатами дослідження встановлено, здобувачі освіти мають середній рівень готовності до школи.</w:t>
      </w:r>
    </w:p>
    <w:p w:rsidR="00CF72EE" w:rsidRPr="00C444CD" w:rsidRDefault="00CF72EE" w:rsidP="00C019DA">
      <w:pPr>
        <w:numPr>
          <w:ilvl w:val="0"/>
          <w:numId w:val="41"/>
        </w:numPr>
        <w:ind w:left="0" w:firstLine="0"/>
        <w:jc w:val="both"/>
        <w:rPr>
          <w:sz w:val="28"/>
          <w:szCs w:val="28"/>
        </w:rPr>
      </w:pPr>
      <w:r w:rsidRPr="00C444CD">
        <w:rPr>
          <w:i/>
          <w:sz w:val="28"/>
          <w:szCs w:val="28"/>
        </w:rPr>
        <w:t>Методика «Моя школа»</w:t>
      </w:r>
      <w:r>
        <w:rPr>
          <w:i/>
          <w:sz w:val="28"/>
          <w:szCs w:val="28"/>
        </w:rPr>
        <w:t>.</w:t>
      </w:r>
      <w:r>
        <w:rPr>
          <w:sz w:val="28"/>
          <w:szCs w:val="28"/>
        </w:rPr>
        <w:t>За результатами д</w:t>
      </w:r>
      <w:r w:rsidRPr="00C444CD">
        <w:rPr>
          <w:sz w:val="28"/>
          <w:szCs w:val="28"/>
        </w:rPr>
        <w:t>ослідження процесу проходження адаптації</w:t>
      </w:r>
      <w:r>
        <w:rPr>
          <w:sz w:val="28"/>
          <w:szCs w:val="28"/>
        </w:rPr>
        <w:t>,</w:t>
      </w:r>
      <w:r>
        <w:rPr>
          <w:sz w:val="27"/>
          <w:szCs w:val="27"/>
        </w:rPr>
        <w:t>здобувачі освіти мають</w:t>
      </w:r>
      <w:r w:rsidRPr="00C24AB4">
        <w:rPr>
          <w:sz w:val="27"/>
          <w:szCs w:val="27"/>
        </w:rPr>
        <w:t xml:space="preserve"> емоційно благополучне відношення до школи і навчання, відкрито сприймають навчальні завдання і взаємодіють з учителем</w:t>
      </w:r>
      <w:r>
        <w:rPr>
          <w:sz w:val="27"/>
          <w:szCs w:val="27"/>
        </w:rPr>
        <w:t>.</w:t>
      </w:r>
    </w:p>
    <w:p w:rsidR="00CF72EE" w:rsidRPr="0029597E" w:rsidRDefault="00CF72EE" w:rsidP="00C019DA">
      <w:pPr>
        <w:ind w:left="74" w:firstLine="709"/>
        <w:jc w:val="both"/>
        <w:rPr>
          <w:sz w:val="28"/>
          <w:szCs w:val="28"/>
        </w:rPr>
      </w:pPr>
      <w:r w:rsidRPr="002755DB">
        <w:rPr>
          <w:sz w:val="28"/>
          <w:szCs w:val="28"/>
        </w:rPr>
        <w:t>Результати обстеження відображалися у протоколах, довідках та заносилися до індивідуальної карти учня. Рекомендації записані у картах динаміки розвитку здобувача</w:t>
      </w:r>
      <w:r w:rsidRPr="0029597E">
        <w:rPr>
          <w:sz w:val="28"/>
          <w:szCs w:val="28"/>
        </w:rPr>
        <w:t>.</w:t>
      </w:r>
    </w:p>
    <w:p w:rsidR="00CF72EE" w:rsidRPr="0029597E" w:rsidRDefault="00CF72EE" w:rsidP="00C019DA">
      <w:pPr>
        <w:ind w:firstLine="709"/>
        <w:jc w:val="both"/>
        <w:rPr>
          <w:sz w:val="28"/>
          <w:szCs w:val="28"/>
        </w:rPr>
      </w:pPr>
      <w:r w:rsidRPr="0029597E">
        <w:rPr>
          <w:sz w:val="28"/>
          <w:szCs w:val="28"/>
        </w:rPr>
        <w:t>Майже усі учні перших класів поступово адаптувалися до школи.  Рівень пізнавальних можливостей, емоційно-вольова сфера відповідала нормі даного віку дітей. З деякими учнями проводилася індивідуальна робота з метою  підвищення рівня адаптації до умов навчання, розвитку комунікативних навичок, підвищення вмінь регулювати свою поведінку та корекції пізнавальних можливостей.</w:t>
      </w:r>
    </w:p>
    <w:p w:rsidR="00CF72EE" w:rsidRPr="00B66A0F" w:rsidRDefault="00CF72EE" w:rsidP="00C019DA">
      <w:pPr>
        <w:ind w:firstLine="709"/>
        <w:jc w:val="both"/>
        <w:rPr>
          <w:sz w:val="28"/>
          <w:szCs w:val="28"/>
        </w:rPr>
      </w:pPr>
      <w:r w:rsidRPr="00B66A0F">
        <w:rPr>
          <w:sz w:val="28"/>
          <w:szCs w:val="28"/>
        </w:rPr>
        <w:t xml:space="preserve">З </w:t>
      </w:r>
      <w:r w:rsidRPr="00B66A0F">
        <w:rPr>
          <w:b/>
          <w:sz w:val="28"/>
          <w:szCs w:val="28"/>
        </w:rPr>
        <w:t>жовтня по листопад 2020 року</w:t>
      </w:r>
      <w:r w:rsidRPr="00B66A0F">
        <w:rPr>
          <w:sz w:val="28"/>
          <w:szCs w:val="28"/>
        </w:rPr>
        <w:t xml:space="preserve"> проведено психодіагностику адаптації здобувачів освіти 5-х класів за методикою: </w:t>
      </w:r>
      <w:r w:rsidRPr="00B66A0F">
        <w:rPr>
          <w:i/>
          <w:sz w:val="28"/>
          <w:szCs w:val="28"/>
        </w:rPr>
        <w:t>тест шкільної тривожності Філліпса, шкала самооцінки Т. Дембо і Рубінштейн.</w:t>
      </w:r>
    </w:p>
    <w:p w:rsidR="00CF72EE" w:rsidRPr="00B66A0F" w:rsidRDefault="00CF72EE" w:rsidP="00C019DA">
      <w:pPr>
        <w:ind w:firstLine="709"/>
        <w:jc w:val="both"/>
        <w:rPr>
          <w:sz w:val="28"/>
          <w:szCs w:val="28"/>
        </w:rPr>
      </w:pPr>
      <w:r w:rsidRPr="00B66A0F">
        <w:rPr>
          <w:b/>
          <w:sz w:val="28"/>
          <w:szCs w:val="28"/>
        </w:rPr>
        <w:t xml:space="preserve">З вересня полистопад </w:t>
      </w:r>
      <w:r w:rsidRPr="00B66A0F">
        <w:rPr>
          <w:sz w:val="28"/>
          <w:szCs w:val="28"/>
        </w:rPr>
        <w:t xml:space="preserve">проведено анкетування щодо визначення здібностей учнів (за </w:t>
      </w:r>
      <w:r w:rsidRPr="00B66A0F">
        <w:rPr>
          <w:i/>
          <w:sz w:val="28"/>
          <w:szCs w:val="28"/>
        </w:rPr>
        <w:t>методикою американських вчених Хаана та Кафа</w:t>
      </w:r>
      <w:r w:rsidRPr="00B66A0F">
        <w:rPr>
          <w:sz w:val="28"/>
          <w:szCs w:val="28"/>
        </w:rPr>
        <w:t xml:space="preserve">), серед здобувачів освіти 3-х та 4-х класів. </w:t>
      </w:r>
    </w:p>
    <w:p w:rsidR="00CF72EE" w:rsidRPr="00B66A0F" w:rsidRDefault="00CF72EE" w:rsidP="00C019DA">
      <w:pPr>
        <w:ind w:firstLine="709"/>
        <w:jc w:val="both"/>
        <w:rPr>
          <w:sz w:val="28"/>
          <w:szCs w:val="28"/>
        </w:rPr>
      </w:pPr>
      <w:r w:rsidRPr="00B66A0F">
        <w:rPr>
          <w:sz w:val="28"/>
          <w:szCs w:val="28"/>
        </w:rPr>
        <w:t xml:space="preserve">Анкета складається з VIII блоків кожен з яких визначає певні здібності, а саме: інтелектуальні здібності, художні здібності, музичний талант, здібності до занять науковою працею, літературна обдарованість, артистичний талант, технічні здібності, здібності до спорту. Після проведення аналізу анкетування, у якому взяли участь 32 учня та І етапу олімпіади, за рішенням оргкомітету були визначенні здобувачі освіти, які набрали найбільш високий бал. </w:t>
      </w:r>
    </w:p>
    <w:p w:rsidR="00CF72EE" w:rsidRPr="00B66A0F" w:rsidRDefault="00CF72EE" w:rsidP="00C019DA">
      <w:pPr>
        <w:ind w:firstLine="709"/>
        <w:jc w:val="both"/>
      </w:pPr>
      <w:r w:rsidRPr="00B66A0F">
        <w:rPr>
          <w:sz w:val="28"/>
          <w:szCs w:val="28"/>
        </w:rPr>
        <w:t xml:space="preserve">В </w:t>
      </w:r>
      <w:r w:rsidRPr="00B66A0F">
        <w:rPr>
          <w:b/>
          <w:sz w:val="28"/>
          <w:szCs w:val="28"/>
        </w:rPr>
        <w:t>січні 2020 року</w:t>
      </w:r>
      <w:r w:rsidRPr="00B66A0F">
        <w:rPr>
          <w:sz w:val="28"/>
          <w:szCs w:val="28"/>
        </w:rPr>
        <w:t xml:space="preserve"> здобувачі освіти 10-12 класів пройшли діагностування за  </w:t>
      </w:r>
      <w:r w:rsidRPr="00B66A0F">
        <w:rPr>
          <w:i/>
          <w:sz w:val="28"/>
          <w:szCs w:val="28"/>
        </w:rPr>
        <w:t>методикою ДДО Клімова та - Опитувальник Голланда</w:t>
      </w:r>
      <w:r w:rsidRPr="00B66A0F">
        <w:rPr>
          <w:sz w:val="28"/>
          <w:szCs w:val="28"/>
        </w:rPr>
        <w:t xml:space="preserve"> для виявлення професійних нахилів, інтересів, здібностей.</w:t>
      </w:r>
    </w:p>
    <w:p w:rsidR="00CF72EE" w:rsidRPr="00B66A0F" w:rsidRDefault="00CF72EE" w:rsidP="00C019DA">
      <w:pPr>
        <w:ind w:firstLine="709"/>
        <w:jc w:val="both"/>
        <w:rPr>
          <w:sz w:val="28"/>
          <w:szCs w:val="28"/>
        </w:rPr>
      </w:pPr>
      <w:r w:rsidRPr="00B66A0F">
        <w:rPr>
          <w:sz w:val="28"/>
          <w:szCs w:val="28"/>
        </w:rPr>
        <w:t xml:space="preserve">У </w:t>
      </w:r>
      <w:r w:rsidRPr="00B66A0F">
        <w:rPr>
          <w:b/>
          <w:sz w:val="28"/>
          <w:szCs w:val="28"/>
        </w:rPr>
        <w:t>лютому 2020</w:t>
      </w:r>
      <w:r w:rsidRPr="00B66A0F">
        <w:rPr>
          <w:sz w:val="28"/>
          <w:szCs w:val="28"/>
        </w:rPr>
        <w:t xml:space="preserve"> року, учні 10-х класів проходили діагностування для  вивчення акцентуацій у підлітків за допомогою </w:t>
      </w:r>
      <w:r w:rsidRPr="00B66A0F">
        <w:rPr>
          <w:i/>
          <w:sz w:val="28"/>
          <w:szCs w:val="28"/>
        </w:rPr>
        <w:t>Тесту-опитувальника Шмішека</w:t>
      </w:r>
      <w:r w:rsidRPr="00B66A0F">
        <w:rPr>
          <w:sz w:val="28"/>
          <w:szCs w:val="28"/>
        </w:rPr>
        <w:t>.</w:t>
      </w:r>
    </w:p>
    <w:p w:rsidR="00CF72EE" w:rsidRDefault="00CF72EE" w:rsidP="00C019DA">
      <w:pPr>
        <w:ind w:firstLine="709"/>
        <w:jc w:val="both"/>
        <w:rPr>
          <w:sz w:val="28"/>
          <w:szCs w:val="28"/>
        </w:rPr>
      </w:pPr>
      <w:r w:rsidRPr="00F63D14">
        <w:rPr>
          <w:sz w:val="28"/>
          <w:szCs w:val="28"/>
        </w:rPr>
        <w:t>Отже в індивідуальному діагностуванні взяли участь 8 здобувачів освіти а в груповому 233.</w:t>
      </w:r>
    </w:p>
    <w:p w:rsidR="00CF72EE" w:rsidRPr="00834184" w:rsidRDefault="00CF72EE" w:rsidP="00C019DA">
      <w:pPr>
        <w:ind w:firstLine="709"/>
        <w:jc w:val="both"/>
        <w:rPr>
          <w:sz w:val="16"/>
          <w:szCs w:val="16"/>
        </w:rPr>
      </w:pPr>
    </w:p>
    <w:p w:rsidR="00CF72EE" w:rsidRPr="00066BE6" w:rsidRDefault="00CF72EE" w:rsidP="00C019DA">
      <w:pPr>
        <w:ind w:firstLine="709"/>
        <w:jc w:val="center"/>
        <w:rPr>
          <w:b/>
          <w:sz w:val="28"/>
          <w:szCs w:val="28"/>
        </w:rPr>
      </w:pPr>
      <w:r w:rsidRPr="00066BE6">
        <w:rPr>
          <w:b/>
          <w:sz w:val="28"/>
          <w:szCs w:val="28"/>
        </w:rPr>
        <w:t>2. Профілактика</w:t>
      </w:r>
    </w:p>
    <w:p w:rsidR="00CF72EE" w:rsidRDefault="00CF72EE" w:rsidP="00C019DA">
      <w:pPr>
        <w:ind w:firstLine="709"/>
        <w:jc w:val="both"/>
        <w:rPr>
          <w:sz w:val="28"/>
          <w:szCs w:val="28"/>
        </w:rPr>
      </w:pPr>
      <w:r w:rsidRPr="00066BE6">
        <w:rPr>
          <w:sz w:val="28"/>
          <w:szCs w:val="28"/>
        </w:rPr>
        <w:t>Протягом року була проведена профілактична робота для усіх здобувачів освіти, тобто було охоплено 2</w:t>
      </w:r>
      <w:r>
        <w:rPr>
          <w:sz w:val="28"/>
          <w:szCs w:val="28"/>
        </w:rPr>
        <w:t>45 осіб</w:t>
      </w:r>
      <w:r w:rsidRPr="00066BE6">
        <w:rPr>
          <w:sz w:val="28"/>
          <w:szCs w:val="28"/>
        </w:rPr>
        <w:t xml:space="preserve">. Робота проходила в індивідуальній формі </w:t>
      </w:r>
      <w:r>
        <w:rPr>
          <w:sz w:val="28"/>
          <w:szCs w:val="28"/>
        </w:rPr>
        <w:t xml:space="preserve">7 </w:t>
      </w:r>
      <w:r w:rsidRPr="00066BE6">
        <w:rPr>
          <w:sz w:val="28"/>
          <w:szCs w:val="28"/>
        </w:rPr>
        <w:t>здобувачів освіти та груповій 2</w:t>
      </w:r>
      <w:r>
        <w:rPr>
          <w:sz w:val="28"/>
          <w:szCs w:val="28"/>
        </w:rPr>
        <w:t>38</w:t>
      </w:r>
      <w:r w:rsidRPr="00066BE6">
        <w:rPr>
          <w:sz w:val="28"/>
          <w:szCs w:val="28"/>
        </w:rPr>
        <w:t xml:space="preserve"> здобувачів. </w:t>
      </w:r>
    </w:p>
    <w:p w:rsidR="00CF72EE" w:rsidRPr="0081288B" w:rsidRDefault="00CF72EE" w:rsidP="00C019DA">
      <w:pPr>
        <w:ind w:firstLine="709"/>
        <w:jc w:val="both"/>
        <w:rPr>
          <w:sz w:val="28"/>
          <w:szCs w:val="28"/>
        </w:rPr>
      </w:pPr>
      <w:r>
        <w:rPr>
          <w:sz w:val="28"/>
          <w:szCs w:val="28"/>
        </w:rPr>
        <w:t xml:space="preserve">У </w:t>
      </w:r>
      <w:r w:rsidRPr="0081288B">
        <w:rPr>
          <w:b/>
          <w:sz w:val="28"/>
          <w:szCs w:val="28"/>
        </w:rPr>
        <w:t>листопаді 2019 року</w:t>
      </w:r>
      <w:r>
        <w:rPr>
          <w:sz w:val="28"/>
          <w:szCs w:val="28"/>
        </w:rPr>
        <w:t xml:space="preserve"> проведено шкільну акцію</w:t>
      </w:r>
      <w:r w:rsidRPr="00221D38">
        <w:rPr>
          <w:bCs/>
          <w:i/>
          <w:iCs/>
          <w:sz w:val="28"/>
          <w:szCs w:val="28"/>
        </w:rPr>
        <w:t>«16 днів без насильства»,</w:t>
      </w:r>
      <w:r w:rsidRPr="0081288B">
        <w:rPr>
          <w:bCs/>
          <w:iCs/>
          <w:sz w:val="28"/>
          <w:szCs w:val="28"/>
        </w:rPr>
        <w:t>для здобувачів освіти 6-10 класів.</w:t>
      </w:r>
    </w:p>
    <w:p w:rsidR="00CF72EE" w:rsidRDefault="00CF72EE" w:rsidP="00C019DA">
      <w:pPr>
        <w:pStyle w:val="ae"/>
        <w:ind w:left="0" w:firstLine="709"/>
        <w:jc w:val="both"/>
        <w:rPr>
          <w:sz w:val="28"/>
          <w:szCs w:val="28"/>
          <w:lang w:val="uk-UA"/>
        </w:rPr>
      </w:pPr>
      <w:r w:rsidRPr="00221D38">
        <w:rPr>
          <w:sz w:val="28"/>
          <w:szCs w:val="28"/>
          <w:lang w:val="uk-UA"/>
        </w:rPr>
        <w:t xml:space="preserve">В </w:t>
      </w:r>
      <w:r w:rsidRPr="00221D38">
        <w:rPr>
          <w:b/>
          <w:sz w:val="28"/>
          <w:szCs w:val="28"/>
          <w:lang w:val="uk-UA"/>
        </w:rPr>
        <w:t>січні 2020 року</w:t>
      </w:r>
      <w:r w:rsidRPr="00221D38">
        <w:rPr>
          <w:sz w:val="28"/>
          <w:szCs w:val="28"/>
          <w:lang w:val="uk-UA"/>
        </w:rPr>
        <w:t xml:space="preserve"> було проведено перегляд відеофільму </w:t>
      </w:r>
      <w:r w:rsidRPr="00221D38">
        <w:rPr>
          <w:bCs/>
          <w:i/>
          <w:iCs/>
          <w:sz w:val="28"/>
          <w:szCs w:val="28"/>
          <w:lang w:val="uk-UA"/>
        </w:rPr>
        <w:t xml:space="preserve">«Станція призначення – Життя». </w:t>
      </w:r>
      <w:r>
        <w:rPr>
          <w:sz w:val="28"/>
          <w:szCs w:val="28"/>
          <w:lang w:val="uk-UA"/>
        </w:rPr>
        <w:t>Проведено вхідне та вихідне</w:t>
      </w:r>
      <w:r w:rsidRPr="00221D38">
        <w:rPr>
          <w:sz w:val="28"/>
          <w:szCs w:val="28"/>
          <w:lang w:val="uk-UA"/>
        </w:rPr>
        <w:t xml:space="preserve"> анкетування щодо </w:t>
      </w:r>
      <w:r w:rsidRPr="00221D38">
        <w:rPr>
          <w:sz w:val="28"/>
          <w:szCs w:val="28"/>
          <w:lang w:val="uk-UA"/>
        </w:rPr>
        <w:lastRenderedPageBreak/>
        <w:t>визначення обі</w:t>
      </w:r>
      <w:r>
        <w:rPr>
          <w:sz w:val="28"/>
          <w:szCs w:val="28"/>
          <w:lang w:val="uk-UA"/>
        </w:rPr>
        <w:t>знаності учнів з даного питання, в якому взяли</w:t>
      </w:r>
      <w:r w:rsidRPr="00221D38">
        <w:rPr>
          <w:sz w:val="28"/>
          <w:szCs w:val="28"/>
          <w:lang w:val="uk-UA"/>
        </w:rPr>
        <w:t xml:space="preserve"> участь </w:t>
      </w:r>
      <w:r>
        <w:rPr>
          <w:sz w:val="28"/>
          <w:szCs w:val="28"/>
          <w:lang w:val="uk-UA"/>
        </w:rPr>
        <w:t>22 здобувача</w:t>
      </w:r>
      <w:r w:rsidRPr="00221D38">
        <w:rPr>
          <w:sz w:val="28"/>
          <w:szCs w:val="28"/>
          <w:lang w:val="uk-UA"/>
        </w:rPr>
        <w:t xml:space="preserve"> освіти 10-12-х класів.</w:t>
      </w:r>
      <w:r>
        <w:rPr>
          <w:sz w:val="28"/>
          <w:szCs w:val="28"/>
          <w:lang w:val="uk-UA"/>
        </w:rPr>
        <w:t xml:space="preserve">За </w:t>
      </w:r>
      <w:r w:rsidRPr="00793F40">
        <w:rPr>
          <w:sz w:val="28"/>
          <w:szCs w:val="28"/>
          <w:lang w:val="uk-UA"/>
        </w:rPr>
        <w:t xml:space="preserve">результатами відповідей </w:t>
      </w:r>
      <w:r>
        <w:rPr>
          <w:sz w:val="28"/>
          <w:szCs w:val="28"/>
          <w:lang w:val="uk-UA"/>
        </w:rPr>
        <w:t>здобувачів освіти, можна зробити висновок про їх обізнаність, чітке розуміння питання: «Що таке торгівля людьми, її причини та наслідки?». Як оберегти себе та своїх рідних, щоб не потрапити у халепу. На питання: «</w:t>
      </w:r>
      <w:r w:rsidRPr="00793F40">
        <w:rPr>
          <w:noProof/>
          <w:color w:val="000000"/>
          <w:spacing w:val="-1"/>
          <w:w w:val="96"/>
          <w:sz w:val="28"/>
          <w:szCs w:val="28"/>
          <w:lang w:val="uk-UA"/>
        </w:rPr>
        <w:t xml:space="preserve">Чи </w:t>
      </w:r>
      <w:r w:rsidRPr="00793F40">
        <w:rPr>
          <w:sz w:val="28"/>
          <w:szCs w:val="28"/>
          <w:lang w:val="uk-UA"/>
        </w:rPr>
        <w:t xml:space="preserve">відчуваєте Ви себе захищеними після перегляду </w:t>
      </w:r>
      <w:r w:rsidRPr="00793F40">
        <w:rPr>
          <w:noProof/>
          <w:color w:val="000000"/>
          <w:spacing w:val="-1"/>
          <w:w w:val="96"/>
          <w:sz w:val="28"/>
          <w:szCs w:val="28"/>
          <w:lang w:val="uk-UA"/>
        </w:rPr>
        <w:t xml:space="preserve">відеофільм </w:t>
      </w:r>
      <w:r w:rsidRPr="00793F40">
        <w:rPr>
          <w:i/>
          <w:sz w:val="28"/>
          <w:szCs w:val="28"/>
          <w:lang w:val="uk-UA"/>
        </w:rPr>
        <w:t>«Станція призначення – Життя»</w:t>
      </w:r>
      <w:r>
        <w:rPr>
          <w:i/>
          <w:sz w:val="28"/>
          <w:szCs w:val="28"/>
          <w:lang w:val="uk-UA"/>
        </w:rPr>
        <w:t>»</w:t>
      </w:r>
      <w:r w:rsidRPr="00793F40">
        <w:rPr>
          <w:i/>
          <w:sz w:val="28"/>
          <w:szCs w:val="28"/>
          <w:lang w:val="uk-UA"/>
        </w:rPr>
        <w:t>?</w:t>
      </w:r>
      <w:r>
        <w:rPr>
          <w:i/>
          <w:sz w:val="28"/>
          <w:szCs w:val="28"/>
          <w:lang w:val="uk-UA"/>
        </w:rPr>
        <w:t xml:space="preserve">, </w:t>
      </w:r>
      <w:r w:rsidRPr="003B39B5">
        <w:rPr>
          <w:sz w:val="28"/>
          <w:szCs w:val="28"/>
          <w:lang w:val="uk-UA"/>
        </w:rPr>
        <w:t xml:space="preserve">100% відповіли </w:t>
      </w:r>
      <w:r>
        <w:rPr>
          <w:sz w:val="28"/>
          <w:szCs w:val="28"/>
          <w:lang w:val="uk-UA"/>
        </w:rPr>
        <w:t>– т</w:t>
      </w:r>
      <w:r w:rsidRPr="003B39B5">
        <w:rPr>
          <w:sz w:val="28"/>
          <w:szCs w:val="28"/>
          <w:lang w:val="uk-UA"/>
        </w:rPr>
        <w:t>ак</w:t>
      </w:r>
      <w:r>
        <w:rPr>
          <w:sz w:val="28"/>
          <w:szCs w:val="28"/>
          <w:lang w:val="uk-UA"/>
        </w:rPr>
        <w:t>.</w:t>
      </w:r>
    </w:p>
    <w:p w:rsidR="00CF72EE" w:rsidRPr="003B39B5" w:rsidRDefault="00CF72EE" w:rsidP="00C019DA">
      <w:pPr>
        <w:pStyle w:val="ae"/>
        <w:ind w:left="0" w:firstLine="709"/>
        <w:jc w:val="both"/>
        <w:rPr>
          <w:noProof/>
          <w:color w:val="000000"/>
          <w:spacing w:val="-1"/>
          <w:w w:val="96"/>
          <w:sz w:val="28"/>
          <w:szCs w:val="28"/>
          <w:lang w:val="uk-UA"/>
        </w:rPr>
      </w:pPr>
      <w:r w:rsidRPr="003B39B5">
        <w:rPr>
          <w:sz w:val="28"/>
          <w:szCs w:val="28"/>
          <w:lang w:val="uk-UA"/>
        </w:rPr>
        <w:t xml:space="preserve">Тобто </w:t>
      </w:r>
      <w:r>
        <w:rPr>
          <w:sz w:val="28"/>
          <w:szCs w:val="28"/>
          <w:lang w:val="uk-UA"/>
        </w:rPr>
        <w:t xml:space="preserve">профілактична робота з протидії торгівлі людьми пройшла на високому рівні. Відеоматеріал було переглянуто та засвоєно здобувачами освіти, що свідчить про захищеність учнів щодо ризику потрапляння в ситуацію торгівлі людьми. </w:t>
      </w:r>
    </w:p>
    <w:p w:rsidR="00CF72EE" w:rsidRDefault="00CF72EE" w:rsidP="00C019DA">
      <w:pPr>
        <w:ind w:firstLine="709"/>
        <w:jc w:val="both"/>
        <w:rPr>
          <w:bCs/>
          <w:iCs/>
          <w:sz w:val="28"/>
          <w:szCs w:val="28"/>
        </w:rPr>
      </w:pPr>
      <w:r>
        <w:rPr>
          <w:sz w:val="28"/>
          <w:szCs w:val="28"/>
        </w:rPr>
        <w:t xml:space="preserve">У </w:t>
      </w:r>
      <w:r w:rsidRPr="0081288B">
        <w:rPr>
          <w:b/>
          <w:sz w:val="28"/>
          <w:szCs w:val="28"/>
        </w:rPr>
        <w:t xml:space="preserve">лютому </w:t>
      </w:r>
      <w:r>
        <w:rPr>
          <w:sz w:val="28"/>
          <w:szCs w:val="28"/>
        </w:rPr>
        <w:t>проведено</w:t>
      </w:r>
      <w:r w:rsidRPr="00221D38">
        <w:rPr>
          <w:sz w:val="28"/>
          <w:szCs w:val="28"/>
        </w:rPr>
        <w:t xml:space="preserve"> ур</w:t>
      </w:r>
      <w:r>
        <w:rPr>
          <w:sz w:val="28"/>
          <w:szCs w:val="28"/>
        </w:rPr>
        <w:t>ок</w:t>
      </w:r>
      <w:r w:rsidRPr="00221D38">
        <w:rPr>
          <w:bCs/>
          <w:i/>
          <w:iCs/>
          <w:sz w:val="28"/>
          <w:szCs w:val="28"/>
        </w:rPr>
        <w:t>«Небезпечні селфі в інтернеті</w:t>
      </w:r>
      <w:r w:rsidRPr="0081288B">
        <w:rPr>
          <w:bCs/>
          <w:iCs/>
          <w:sz w:val="28"/>
          <w:szCs w:val="28"/>
        </w:rPr>
        <w:t>», для здобувачів освіти 7-12 класів.</w:t>
      </w:r>
    </w:p>
    <w:p w:rsidR="00CF72EE" w:rsidRDefault="00CF72EE" w:rsidP="00C019DA">
      <w:pPr>
        <w:ind w:firstLine="709"/>
        <w:jc w:val="both"/>
        <w:rPr>
          <w:bCs/>
          <w:iCs/>
          <w:sz w:val="28"/>
          <w:szCs w:val="28"/>
        </w:rPr>
      </w:pPr>
      <w:r>
        <w:rPr>
          <w:bCs/>
          <w:iCs/>
          <w:sz w:val="28"/>
          <w:szCs w:val="28"/>
        </w:rPr>
        <w:t xml:space="preserve">В </w:t>
      </w:r>
      <w:r w:rsidRPr="00261DB3">
        <w:rPr>
          <w:b/>
          <w:bCs/>
          <w:iCs/>
          <w:sz w:val="28"/>
          <w:szCs w:val="28"/>
        </w:rPr>
        <w:t>березні 2020 року</w:t>
      </w:r>
      <w:r>
        <w:rPr>
          <w:bCs/>
          <w:iCs/>
          <w:sz w:val="28"/>
          <w:szCs w:val="28"/>
        </w:rPr>
        <w:t xml:space="preserve"> було праведно Вебінар: </w:t>
      </w:r>
      <w:r w:rsidRPr="00E667AC">
        <w:rPr>
          <w:bCs/>
          <w:i/>
          <w:iCs/>
          <w:sz w:val="28"/>
          <w:szCs w:val="28"/>
        </w:rPr>
        <w:t>«Небезпечна гра»,</w:t>
      </w:r>
      <w:r>
        <w:rPr>
          <w:bCs/>
          <w:iCs/>
          <w:sz w:val="28"/>
          <w:szCs w:val="28"/>
        </w:rPr>
        <w:t xml:space="preserve"> для здобувачів освіти 10-12 класів.</w:t>
      </w:r>
    </w:p>
    <w:p w:rsidR="00CF72EE" w:rsidRDefault="00CF72EE" w:rsidP="00C019DA">
      <w:pPr>
        <w:ind w:firstLine="709"/>
        <w:jc w:val="both"/>
        <w:rPr>
          <w:i/>
          <w:sz w:val="28"/>
          <w:szCs w:val="28"/>
        </w:rPr>
      </w:pPr>
      <w:r>
        <w:rPr>
          <w:sz w:val="28"/>
          <w:szCs w:val="28"/>
        </w:rPr>
        <w:t>Також були</w:t>
      </w:r>
      <w:r w:rsidRPr="00221D38">
        <w:rPr>
          <w:sz w:val="28"/>
          <w:szCs w:val="28"/>
        </w:rPr>
        <w:t xml:space="preserve"> годин</w:t>
      </w:r>
      <w:r>
        <w:rPr>
          <w:sz w:val="28"/>
          <w:szCs w:val="28"/>
        </w:rPr>
        <w:t>и</w:t>
      </w:r>
      <w:r w:rsidRPr="00221D38">
        <w:rPr>
          <w:sz w:val="28"/>
          <w:szCs w:val="28"/>
        </w:rPr>
        <w:t xml:space="preserve"> спіл</w:t>
      </w:r>
      <w:r>
        <w:rPr>
          <w:sz w:val="28"/>
          <w:szCs w:val="28"/>
        </w:rPr>
        <w:t xml:space="preserve">кування з учнями, лекції та </w:t>
      </w:r>
      <w:r w:rsidRPr="00221D38">
        <w:rPr>
          <w:sz w:val="28"/>
          <w:szCs w:val="28"/>
        </w:rPr>
        <w:t>бесід</w:t>
      </w:r>
      <w:r>
        <w:rPr>
          <w:sz w:val="28"/>
          <w:szCs w:val="28"/>
        </w:rPr>
        <w:t>и</w:t>
      </w:r>
      <w:r w:rsidRPr="00221D38">
        <w:rPr>
          <w:sz w:val="28"/>
          <w:szCs w:val="28"/>
        </w:rPr>
        <w:t xml:space="preserve"> з метою профілактики негативних явищ, правопорушень та злочинності за такими темами: </w:t>
      </w:r>
      <w:r w:rsidRPr="00261DB3">
        <w:rPr>
          <w:i/>
          <w:sz w:val="28"/>
          <w:szCs w:val="28"/>
        </w:rPr>
        <w:t>«Шлях до здорового способу життя»,«Психологія злочинності неповнолітніх», «Толерантність».</w:t>
      </w:r>
    </w:p>
    <w:p w:rsidR="00CF72EE" w:rsidRPr="00834184" w:rsidRDefault="00CF72EE" w:rsidP="00C019DA">
      <w:pPr>
        <w:ind w:firstLine="709"/>
        <w:jc w:val="both"/>
        <w:rPr>
          <w:i/>
          <w:sz w:val="16"/>
          <w:szCs w:val="16"/>
        </w:rPr>
      </w:pPr>
    </w:p>
    <w:p w:rsidR="00CF72EE" w:rsidRPr="00C507D8" w:rsidRDefault="00CF72EE" w:rsidP="00C019DA">
      <w:pPr>
        <w:ind w:firstLine="709"/>
        <w:jc w:val="center"/>
        <w:rPr>
          <w:b/>
          <w:sz w:val="28"/>
          <w:szCs w:val="28"/>
        </w:rPr>
      </w:pPr>
      <w:r w:rsidRPr="00C507D8">
        <w:rPr>
          <w:b/>
          <w:sz w:val="28"/>
          <w:szCs w:val="28"/>
        </w:rPr>
        <w:t>3. Корекція</w:t>
      </w:r>
    </w:p>
    <w:p w:rsidR="00CF72EE" w:rsidRDefault="00CF72EE" w:rsidP="00C019DA">
      <w:pPr>
        <w:ind w:firstLine="709"/>
        <w:jc w:val="both"/>
        <w:rPr>
          <w:sz w:val="28"/>
          <w:szCs w:val="28"/>
        </w:rPr>
      </w:pPr>
      <w:r>
        <w:rPr>
          <w:sz w:val="28"/>
          <w:szCs w:val="28"/>
        </w:rPr>
        <w:t>Проведено корекційно-розвивальні</w:t>
      </w:r>
      <w:r w:rsidRPr="00A97345">
        <w:rPr>
          <w:sz w:val="28"/>
          <w:szCs w:val="28"/>
        </w:rPr>
        <w:t xml:space="preserve"> занять за результатами діагностичних досліджень та спостережень щодо адаптації та готовності учнів до навчання, розладів у поведінці, саморегулюванні, самооцінки</w:t>
      </w:r>
      <w:r>
        <w:rPr>
          <w:sz w:val="28"/>
          <w:szCs w:val="28"/>
        </w:rPr>
        <w:t>. Також проведено заняття</w:t>
      </w:r>
      <w:r w:rsidRPr="00A97345">
        <w:rPr>
          <w:sz w:val="28"/>
          <w:szCs w:val="28"/>
        </w:rPr>
        <w:t xml:space="preserve"> з розвитку пізнавальних здібностей, дрібної моторики, комунікативних компетенцій</w:t>
      </w:r>
      <w:r>
        <w:rPr>
          <w:sz w:val="28"/>
          <w:szCs w:val="28"/>
        </w:rPr>
        <w:t xml:space="preserve"> та проведено профорієнтаційні заняття, ігри та тренінги.</w:t>
      </w:r>
    </w:p>
    <w:p w:rsidR="00CF72EE" w:rsidRPr="00066BE6" w:rsidRDefault="00CF72EE" w:rsidP="00C019DA">
      <w:pPr>
        <w:numPr>
          <w:ilvl w:val="0"/>
          <w:numId w:val="49"/>
        </w:numPr>
        <w:jc w:val="both"/>
        <w:rPr>
          <w:sz w:val="28"/>
          <w:szCs w:val="28"/>
        </w:rPr>
      </w:pPr>
      <w:r w:rsidRPr="00066BE6">
        <w:rPr>
          <w:bCs/>
          <w:i/>
          <w:iCs/>
          <w:sz w:val="28"/>
          <w:szCs w:val="28"/>
        </w:rPr>
        <w:t xml:space="preserve">Індивідуальна робота </w:t>
      </w:r>
      <w:r w:rsidRPr="00066BE6">
        <w:rPr>
          <w:bCs/>
          <w:sz w:val="28"/>
          <w:szCs w:val="28"/>
        </w:rPr>
        <w:t xml:space="preserve">– </w:t>
      </w:r>
      <w:r>
        <w:rPr>
          <w:bCs/>
          <w:sz w:val="28"/>
          <w:szCs w:val="28"/>
        </w:rPr>
        <w:t>7 здобувачів</w:t>
      </w:r>
      <w:r w:rsidRPr="00066BE6">
        <w:rPr>
          <w:bCs/>
          <w:sz w:val="28"/>
          <w:szCs w:val="28"/>
        </w:rPr>
        <w:t xml:space="preserve"> освіти, </w:t>
      </w:r>
    </w:p>
    <w:p w:rsidR="00CF72EE" w:rsidRDefault="00CF72EE" w:rsidP="00C019DA">
      <w:pPr>
        <w:numPr>
          <w:ilvl w:val="0"/>
          <w:numId w:val="49"/>
        </w:numPr>
        <w:jc w:val="both"/>
        <w:rPr>
          <w:bCs/>
          <w:sz w:val="28"/>
          <w:szCs w:val="28"/>
        </w:rPr>
      </w:pPr>
      <w:r w:rsidRPr="00066BE6">
        <w:rPr>
          <w:bCs/>
          <w:i/>
          <w:iCs/>
          <w:sz w:val="28"/>
          <w:szCs w:val="28"/>
        </w:rPr>
        <w:t xml:space="preserve">групова робота </w:t>
      </w:r>
      <w:r w:rsidRPr="00066BE6">
        <w:rPr>
          <w:bCs/>
          <w:sz w:val="28"/>
          <w:szCs w:val="28"/>
        </w:rPr>
        <w:t xml:space="preserve">– </w:t>
      </w:r>
      <w:r>
        <w:rPr>
          <w:bCs/>
          <w:sz w:val="28"/>
          <w:szCs w:val="28"/>
        </w:rPr>
        <w:t>51 здобувач освіти;</w:t>
      </w:r>
    </w:p>
    <w:p w:rsidR="00CF72EE" w:rsidRPr="00066BE6" w:rsidRDefault="00CF72EE" w:rsidP="00C019DA">
      <w:pPr>
        <w:numPr>
          <w:ilvl w:val="0"/>
          <w:numId w:val="49"/>
        </w:numPr>
        <w:jc w:val="both"/>
        <w:rPr>
          <w:sz w:val="28"/>
          <w:szCs w:val="28"/>
        </w:rPr>
      </w:pPr>
      <w:r>
        <w:rPr>
          <w:bCs/>
          <w:i/>
          <w:sz w:val="28"/>
          <w:szCs w:val="28"/>
        </w:rPr>
        <w:t>п</w:t>
      </w:r>
      <w:r w:rsidRPr="00152404">
        <w:rPr>
          <w:bCs/>
          <w:i/>
          <w:sz w:val="28"/>
          <w:szCs w:val="28"/>
        </w:rPr>
        <w:t xml:space="preserve">едагоги </w:t>
      </w:r>
      <w:r w:rsidRPr="00066BE6">
        <w:rPr>
          <w:bCs/>
          <w:sz w:val="28"/>
          <w:szCs w:val="28"/>
        </w:rPr>
        <w:t xml:space="preserve">– </w:t>
      </w:r>
      <w:r>
        <w:rPr>
          <w:bCs/>
          <w:sz w:val="28"/>
          <w:szCs w:val="28"/>
        </w:rPr>
        <w:t>16 осіб.</w:t>
      </w:r>
    </w:p>
    <w:p w:rsidR="00CF72EE" w:rsidRPr="00834184" w:rsidRDefault="00CF72EE" w:rsidP="00C019DA">
      <w:pPr>
        <w:numPr>
          <w:ilvl w:val="0"/>
          <w:numId w:val="49"/>
        </w:numPr>
        <w:jc w:val="both"/>
        <w:rPr>
          <w:sz w:val="28"/>
          <w:szCs w:val="28"/>
        </w:rPr>
      </w:pPr>
      <w:r w:rsidRPr="00066BE6">
        <w:rPr>
          <w:bCs/>
          <w:sz w:val="28"/>
          <w:szCs w:val="28"/>
          <w:u w:val="single"/>
        </w:rPr>
        <w:t xml:space="preserve">Разом: </w:t>
      </w:r>
      <w:r>
        <w:rPr>
          <w:bCs/>
          <w:sz w:val="28"/>
          <w:szCs w:val="28"/>
          <w:u w:val="single"/>
        </w:rPr>
        <w:t>74 осо</w:t>
      </w:r>
      <w:r w:rsidRPr="00066BE6">
        <w:rPr>
          <w:bCs/>
          <w:sz w:val="28"/>
          <w:szCs w:val="28"/>
          <w:u w:val="single"/>
        </w:rPr>
        <w:t>б</w:t>
      </w:r>
      <w:r>
        <w:rPr>
          <w:bCs/>
          <w:sz w:val="28"/>
          <w:szCs w:val="28"/>
          <w:u w:val="single"/>
        </w:rPr>
        <w:t>и</w:t>
      </w:r>
      <w:r w:rsidRPr="00066BE6">
        <w:rPr>
          <w:bCs/>
          <w:sz w:val="28"/>
          <w:szCs w:val="28"/>
          <w:u w:val="single"/>
        </w:rPr>
        <w:t>.</w:t>
      </w:r>
    </w:p>
    <w:p w:rsidR="00CF72EE" w:rsidRPr="00834184" w:rsidRDefault="00CF72EE" w:rsidP="00C019DA">
      <w:pPr>
        <w:ind w:left="1429"/>
        <w:jc w:val="both"/>
        <w:rPr>
          <w:sz w:val="16"/>
          <w:szCs w:val="16"/>
        </w:rPr>
      </w:pPr>
    </w:p>
    <w:p w:rsidR="00CF72EE" w:rsidRDefault="00CF72EE" w:rsidP="00C019DA">
      <w:pPr>
        <w:jc w:val="center"/>
        <w:rPr>
          <w:b/>
          <w:sz w:val="28"/>
          <w:szCs w:val="28"/>
        </w:rPr>
      </w:pPr>
      <w:r>
        <w:rPr>
          <w:b/>
          <w:sz w:val="28"/>
          <w:szCs w:val="28"/>
        </w:rPr>
        <w:t xml:space="preserve">4. Консультування </w:t>
      </w:r>
    </w:p>
    <w:p w:rsidR="00CF72EE" w:rsidRDefault="00CF72EE" w:rsidP="00C019DA">
      <w:pPr>
        <w:ind w:firstLine="709"/>
        <w:jc w:val="both"/>
        <w:rPr>
          <w:sz w:val="28"/>
          <w:szCs w:val="28"/>
        </w:rPr>
      </w:pPr>
      <w:r w:rsidRPr="009C29DC">
        <w:rPr>
          <w:sz w:val="28"/>
          <w:szCs w:val="28"/>
        </w:rPr>
        <w:t xml:space="preserve">З </w:t>
      </w:r>
      <w:r>
        <w:rPr>
          <w:b/>
          <w:sz w:val="28"/>
          <w:szCs w:val="28"/>
        </w:rPr>
        <w:t>вересня 2020 року по травень 2021</w:t>
      </w:r>
      <w:r w:rsidRPr="009C29DC">
        <w:rPr>
          <w:b/>
          <w:sz w:val="28"/>
          <w:szCs w:val="28"/>
        </w:rPr>
        <w:t xml:space="preserve"> року</w:t>
      </w:r>
      <w:r>
        <w:rPr>
          <w:sz w:val="28"/>
          <w:szCs w:val="28"/>
        </w:rPr>
        <w:t xml:space="preserve">проведено 105 консультацій. </w:t>
      </w:r>
    </w:p>
    <w:p w:rsidR="00CF72EE" w:rsidRDefault="00CF72EE" w:rsidP="00C019DA">
      <w:pPr>
        <w:numPr>
          <w:ilvl w:val="0"/>
          <w:numId w:val="50"/>
        </w:numPr>
        <w:jc w:val="both"/>
        <w:rPr>
          <w:sz w:val="28"/>
          <w:szCs w:val="28"/>
        </w:rPr>
      </w:pPr>
      <w:r>
        <w:rPr>
          <w:sz w:val="28"/>
          <w:szCs w:val="28"/>
        </w:rPr>
        <w:t>Здобувачі освіти (індивідуальне – 49 осіб, групове – 13 осіб);</w:t>
      </w:r>
    </w:p>
    <w:p w:rsidR="00CF72EE" w:rsidRDefault="00CF72EE" w:rsidP="00C019DA">
      <w:pPr>
        <w:numPr>
          <w:ilvl w:val="0"/>
          <w:numId w:val="50"/>
        </w:numPr>
        <w:jc w:val="both"/>
        <w:rPr>
          <w:sz w:val="28"/>
          <w:szCs w:val="28"/>
        </w:rPr>
      </w:pPr>
      <w:r>
        <w:rPr>
          <w:sz w:val="28"/>
          <w:szCs w:val="28"/>
        </w:rPr>
        <w:t>батьки (індивідуальне – 4 особи, групове – 2 особи);</w:t>
      </w:r>
    </w:p>
    <w:p w:rsidR="00CF72EE" w:rsidRDefault="00CF72EE" w:rsidP="00C019DA">
      <w:pPr>
        <w:numPr>
          <w:ilvl w:val="0"/>
          <w:numId w:val="50"/>
        </w:numPr>
        <w:jc w:val="both"/>
        <w:rPr>
          <w:sz w:val="28"/>
          <w:szCs w:val="28"/>
        </w:rPr>
      </w:pPr>
      <w:r>
        <w:rPr>
          <w:sz w:val="28"/>
          <w:szCs w:val="28"/>
        </w:rPr>
        <w:t>вчителі (індивідуальне – 20 осіб, групове – 17 осіб).</w:t>
      </w:r>
    </w:p>
    <w:p w:rsidR="00CF72EE" w:rsidRPr="00834184" w:rsidRDefault="00CF72EE" w:rsidP="00C019DA">
      <w:pPr>
        <w:ind w:left="709"/>
        <w:jc w:val="center"/>
        <w:rPr>
          <w:b/>
          <w:sz w:val="16"/>
          <w:szCs w:val="16"/>
        </w:rPr>
      </w:pPr>
    </w:p>
    <w:p w:rsidR="00CF72EE" w:rsidRDefault="00CF72EE" w:rsidP="00C019DA">
      <w:pPr>
        <w:ind w:left="709"/>
        <w:jc w:val="center"/>
        <w:rPr>
          <w:b/>
          <w:sz w:val="28"/>
          <w:szCs w:val="28"/>
        </w:rPr>
      </w:pPr>
      <w:r>
        <w:rPr>
          <w:b/>
          <w:sz w:val="28"/>
          <w:szCs w:val="28"/>
        </w:rPr>
        <w:t>5. П</w:t>
      </w:r>
      <w:r w:rsidRPr="007E41CE">
        <w:rPr>
          <w:b/>
          <w:sz w:val="28"/>
          <w:szCs w:val="28"/>
        </w:rPr>
        <w:t>росвіта</w:t>
      </w:r>
    </w:p>
    <w:p w:rsidR="00CF72EE" w:rsidRDefault="00CF72EE" w:rsidP="00C019DA">
      <w:pPr>
        <w:numPr>
          <w:ilvl w:val="0"/>
          <w:numId w:val="51"/>
        </w:numPr>
        <w:jc w:val="both"/>
        <w:rPr>
          <w:sz w:val="28"/>
          <w:szCs w:val="28"/>
        </w:rPr>
      </w:pPr>
      <w:r w:rsidRPr="007E41CE">
        <w:rPr>
          <w:sz w:val="28"/>
          <w:szCs w:val="28"/>
        </w:rPr>
        <w:t>Виступів перед здобувачами освіти</w:t>
      </w:r>
      <w:r>
        <w:rPr>
          <w:sz w:val="28"/>
          <w:szCs w:val="28"/>
        </w:rPr>
        <w:t xml:space="preserve"> – 447;</w:t>
      </w:r>
    </w:p>
    <w:p w:rsidR="00CF72EE" w:rsidRDefault="00CF72EE" w:rsidP="00C019DA">
      <w:pPr>
        <w:numPr>
          <w:ilvl w:val="0"/>
          <w:numId w:val="51"/>
        </w:numPr>
        <w:jc w:val="both"/>
        <w:rPr>
          <w:sz w:val="28"/>
          <w:szCs w:val="28"/>
        </w:rPr>
      </w:pPr>
      <w:r>
        <w:rPr>
          <w:sz w:val="28"/>
          <w:szCs w:val="28"/>
        </w:rPr>
        <w:t>педпрацівниками – 17;</w:t>
      </w:r>
    </w:p>
    <w:p w:rsidR="00CF72EE" w:rsidRDefault="00CF72EE" w:rsidP="00C019DA">
      <w:pPr>
        <w:numPr>
          <w:ilvl w:val="0"/>
          <w:numId w:val="51"/>
        </w:numPr>
        <w:jc w:val="both"/>
        <w:rPr>
          <w:sz w:val="28"/>
          <w:szCs w:val="28"/>
        </w:rPr>
      </w:pPr>
      <w:r w:rsidRPr="00FD6DAC">
        <w:rPr>
          <w:sz w:val="28"/>
          <w:szCs w:val="28"/>
        </w:rPr>
        <w:t xml:space="preserve">Проведено ділових ігор, тренінгів, усього: 71 (з учнями – 54; з педпрацівниками – 17). </w:t>
      </w:r>
    </w:p>
    <w:p w:rsidR="00CF72EE" w:rsidRDefault="00CF72EE" w:rsidP="00C019DA">
      <w:pPr>
        <w:ind w:firstLine="567"/>
        <w:jc w:val="both"/>
        <w:rPr>
          <w:b/>
          <w:sz w:val="28"/>
          <w:szCs w:val="28"/>
        </w:rPr>
      </w:pPr>
      <w:r w:rsidRPr="008111AF">
        <w:rPr>
          <w:b/>
          <w:sz w:val="28"/>
          <w:szCs w:val="28"/>
        </w:rPr>
        <w:t>Завдання над якими пра</w:t>
      </w:r>
      <w:r>
        <w:rPr>
          <w:b/>
          <w:sz w:val="28"/>
          <w:szCs w:val="28"/>
        </w:rPr>
        <w:t>цювала психологічна служба у 2020/2021</w:t>
      </w:r>
      <w:r w:rsidRPr="008111AF">
        <w:rPr>
          <w:b/>
          <w:sz w:val="28"/>
          <w:szCs w:val="28"/>
        </w:rPr>
        <w:t xml:space="preserve"> н.р.</w:t>
      </w:r>
    </w:p>
    <w:p w:rsidR="00CF72EE" w:rsidRPr="008111AF" w:rsidRDefault="00CF72EE" w:rsidP="00C019DA">
      <w:pPr>
        <w:ind w:firstLine="709"/>
        <w:jc w:val="both"/>
        <w:rPr>
          <w:sz w:val="28"/>
          <w:szCs w:val="28"/>
        </w:rPr>
      </w:pPr>
      <w:r w:rsidRPr="008111AF">
        <w:rPr>
          <w:sz w:val="28"/>
          <w:szCs w:val="28"/>
        </w:rPr>
        <w:t xml:space="preserve">1. </w:t>
      </w:r>
      <w:r>
        <w:rPr>
          <w:sz w:val="28"/>
          <w:szCs w:val="28"/>
        </w:rPr>
        <w:t>Супровід</w:t>
      </w:r>
      <w:r w:rsidRPr="008111AF">
        <w:rPr>
          <w:sz w:val="28"/>
          <w:szCs w:val="28"/>
        </w:rPr>
        <w:t xml:space="preserve"> адаптаційного періоду </w:t>
      </w:r>
      <w:r>
        <w:rPr>
          <w:sz w:val="28"/>
          <w:szCs w:val="28"/>
        </w:rPr>
        <w:t>у перших та п’ятих</w:t>
      </w:r>
      <w:r w:rsidRPr="008111AF">
        <w:rPr>
          <w:sz w:val="28"/>
          <w:szCs w:val="28"/>
        </w:rPr>
        <w:t xml:space="preserve"> класах (діагностика, розвиток, просвіта).</w:t>
      </w:r>
    </w:p>
    <w:p w:rsidR="00CF72EE" w:rsidRDefault="00CF72EE" w:rsidP="00C019DA">
      <w:pPr>
        <w:ind w:firstLine="709"/>
        <w:jc w:val="both"/>
        <w:rPr>
          <w:sz w:val="28"/>
          <w:szCs w:val="28"/>
        </w:rPr>
      </w:pPr>
      <w:r w:rsidRPr="008111AF">
        <w:rPr>
          <w:sz w:val="28"/>
          <w:szCs w:val="28"/>
        </w:rPr>
        <w:lastRenderedPageBreak/>
        <w:t>2. Профілактика негативних явищ</w:t>
      </w:r>
      <w:r>
        <w:rPr>
          <w:sz w:val="28"/>
          <w:szCs w:val="28"/>
        </w:rPr>
        <w:t xml:space="preserve">, </w:t>
      </w:r>
      <w:r w:rsidRPr="008111AF">
        <w:rPr>
          <w:sz w:val="28"/>
          <w:szCs w:val="28"/>
        </w:rPr>
        <w:t>пропаганда здорового способу життя в учнівському колективі (просвіта, консультація).</w:t>
      </w:r>
    </w:p>
    <w:p w:rsidR="00CF72EE" w:rsidRPr="008111AF" w:rsidRDefault="00CF72EE" w:rsidP="00C019DA">
      <w:pPr>
        <w:ind w:firstLine="709"/>
        <w:jc w:val="both"/>
        <w:rPr>
          <w:sz w:val="28"/>
          <w:szCs w:val="28"/>
        </w:rPr>
      </w:pPr>
      <w:r w:rsidRPr="008111AF">
        <w:rPr>
          <w:sz w:val="28"/>
          <w:szCs w:val="28"/>
        </w:rPr>
        <w:t xml:space="preserve">3. Організація </w:t>
      </w:r>
      <w:r>
        <w:rPr>
          <w:sz w:val="28"/>
          <w:szCs w:val="28"/>
        </w:rPr>
        <w:t xml:space="preserve">та проведення </w:t>
      </w:r>
      <w:r w:rsidRPr="008111AF">
        <w:rPr>
          <w:sz w:val="28"/>
          <w:szCs w:val="28"/>
        </w:rPr>
        <w:t>профорієнтаційної роботи у 10</w:t>
      </w:r>
      <w:r>
        <w:rPr>
          <w:sz w:val="28"/>
          <w:szCs w:val="28"/>
        </w:rPr>
        <w:t xml:space="preserve">-12 класах (діагностика, </w:t>
      </w:r>
      <w:r w:rsidRPr="008111AF">
        <w:rPr>
          <w:sz w:val="28"/>
          <w:szCs w:val="28"/>
        </w:rPr>
        <w:t>просвіта, консультація).</w:t>
      </w:r>
    </w:p>
    <w:p w:rsidR="00CF72EE" w:rsidRPr="008111AF" w:rsidRDefault="00CF72EE" w:rsidP="00C019DA">
      <w:pPr>
        <w:ind w:firstLine="709"/>
        <w:jc w:val="both"/>
        <w:rPr>
          <w:sz w:val="28"/>
          <w:szCs w:val="28"/>
        </w:rPr>
      </w:pPr>
      <w:r w:rsidRPr="008111AF">
        <w:rPr>
          <w:sz w:val="28"/>
          <w:szCs w:val="28"/>
        </w:rPr>
        <w:t>4. Організація</w:t>
      </w:r>
      <w:r>
        <w:rPr>
          <w:sz w:val="28"/>
          <w:szCs w:val="28"/>
        </w:rPr>
        <w:t xml:space="preserve"> та проведення</w:t>
      </w:r>
      <w:r w:rsidRPr="008111AF">
        <w:rPr>
          <w:sz w:val="28"/>
          <w:szCs w:val="28"/>
        </w:rPr>
        <w:t xml:space="preserve"> необхідної роботи з учнями «групи ризику» та дітьми «девіантної поведінки» (діагностика,  просвіта, консультація, корекційної-розвивальна робота за запитом батьків).</w:t>
      </w:r>
    </w:p>
    <w:p w:rsidR="00CF72EE" w:rsidRPr="00A8380F" w:rsidRDefault="00CF72EE" w:rsidP="00C019DA">
      <w:pPr>
        <w:ind w:firstLine="709"/>
        <w:jc w:val="both"/>
        <w:rPr>
          <w:sz w:val="28"/>
          <w:szCs w:val="28"/>
        </w:rPr>
      </w:pPr>
      <w:r>
        <w:rPr>
          <w:sz w:val="28"/>
          <w:szCs w:val="28"/>
        </w:rPr>
        <w:t>5. П</w:t>
      </w:r>
      <w:r w:rsidRPr="00A8380F">
        <w:rPr>
          <w:sz w:val="28"/>
          <w:szCs w:val="28"/>
        </w:rPr>
        <w:t>роводи</w:t>
      </w:r>
      <w:r>
        <w:rPr>
          <w:sz w:val="28"/>
          <w:szCs w:val="28"/>
        </w:rPr>
        <w:t>лась</w:t>
      </w:r>
      <w:r w:rsidRPr="00A8380F">
        <w:rPr>
          <w:sz w:val="28"/>
          <w:szCs w:val="28"/>
        </w:rPr>
        <w:t xml:space="preserve"> профілактика поширення ксенофобських і расистських проявів серед </w:t>
      </w:r>
      <w:r>
        <w:rPr>
          <w:sz w:val="28"/>
          <w:szCs w:val="28"/>
        </w:rPr>
        <w:t>здобувачів освіти</w:t>
      </w:r>
      <w:r w:rsidRPr="00A8380F">
        <w:rPr>
          <w:sz w:val="28"/>
          <w:szCs w:val="28"/>
        </w:rPr>
        <w:t>; випадків фізичного і психічного насильства.</w:t>
      </w:r>
    </w:p>
    <w:p w:rsidR="00CF72EE" w:rsidRPr="008111AF" w:rsidRDefault="00CF72EE" w:rsidP="00C019DA">
      <w:pPr>
        <w:ind w:firstLine="709"/>
        <w:jc w:val="both"/>
        <w:rPr>
          <w:sz w:val="28"/>
          <w:szCs w:val="28"/>
        </w:rPr>
      </w:pPr>
      <w:r>
        <w:rPr>
          <w:sz w:val="28"/>
          <w:szCs w:val="28"/>
        </w:rPr>
        <w:t>6</w:t>
      </w:r>
      <w:r w:rsidRPr="008111AF">
        <w:rPr>
          <w:sz w:val="28"/>
          <w:szCs w:val="28"/>
        </w:rPr>
        <w:t>. Профілактика жорстокого поводження з дітьми з боку батьків.</w:t>
      </w:r>
    </w:p>
    <w:p w:rsidR="00CF72EE" w:rsidRPr="008111AF" w:rsidRDefault="00CF72EE" w:rsidP="00C019DA">
      <w:pPr>
        <w:ind w:firstLine="709"/>
        <w:jc w:val="both"/>
        <w:rPr>
          <w:sz w:val="28"/>
          <w:szCs w:val="28"/>
        </w:rPr>
      </w:pPr>
      <w:r>
        <w:rPr>
          <w:sz w:val="28"/>
          <w:szCs w:val="28"/>
        </w:rPr>
        <w:t>7</w:t>
      </w:r>
      <w:r w:rsidRPr="008111AF">
        <w:rPr>
          <w:sz w:val="28"/>
          <w:szCs w:val="28"/>
        </w:rPr>
        <w:t>. Психологічне забезпечення методичної роботи школи.</w:t>
      </w:r>
    </w:p>
    <w:p w:rsidR="00CF72EE" w:rsidRPr="008111AF" w:rsidRDefault="00CF72EE" w:rsidP="00C019DA">
      <w:pPr>
        <w:ind w:firstLine="709"/>
        <w:jc w:val="both"/>
        <w:rPr>
          <w:sz w:val="28"/>
          <w:szCs w:val="28"/>
        </w:rPr>
      </w:pPr>
      <w:r>
        <w:rPr>
          <w:sz w:val="28"/>
          <w:szCs w:val="28"/>
        </w:rPr>
        <w:t>8. П</w:t>
      </w:r>
      <w:r w:rsidRPr="008111AF">
        <w:rPr>
          <w:sz w:val="28"/>
          <w:szCs w:val="28"/>
        </w:rPr>
        <w:t>сихолого-педагогічн</w:t>
      </w:r>
      <w:r>
        <w:rPr>
          <w:sz w:val="28"/>
          <w:szCs w:val="28"/>
        </w:rPr>
        <w:t>ийсупровід діяльності</w:t>
      </w:r>
      <w:r w:rsidRPr="008111AF">
        <w:rPr>
          <w:sz w:val="28"/>
          <w:szCs w:val="28"/>
        </w:rPr>
        <w:t xml:space="preserve"> ШПМПК, педагогічних рад.</w:t>
      </w:r>
    </w:p>
    <w:p w:rsidR="00CF72EE" w:rsidRPr="00AF34C0" w:rsidRDefault="00CF72EE" w:rsidP="00C019DA">
      <w:pPr>
        <w:ind w:firstLine="709"/>
        <w:jc w:val="both"/>
        <w:rPr>
          <w:sz w:val="28"/>
          <w:szCs w:val="32"/>
        </w:rPr>
      </w:pPr>
      <w:r>
        <w:rPr>
          <w:sz w:val="28"/>
          <w:szCs w:val="32"/>
        </w:rPr>
        <w:t>9. Н</w:t>
      </w:r>
      <w:r w:rsidRPr="00AF34C0">
        <w:rPr>
          <w:sz w:val="28"/>
          <w:szCs w:val="32"/>
        </w:rPr>
        <w:t>адання консультативної, соціально-п</w:t>
      </w:r>
      <w:r>
        <w:rPr>
          <w:sz w:val="28"/>
          <w:szCs w:val="32"/>
        </w:rPr>
        <w:t>сихологічної</w:t>
      </w:r>
      <w:r w:rsidRPr="00AF34C0">
        <w:rPr>
          <w:sz w:val="28"/>
          <w:szCs w:val="32"/>
        </w:rPr>
        <w:t xml:space="preserve"> допомоги </w:t>
      </w:r>
      <w:r>
        <w:rPr>
          <w:sz w:val="28"/>
          <w:szCs w:val="32"/>
        </w:rPr>
        <w:t>педагогам</w:t>
      </w:r>
      <w:r w:rsidRPr="00AF34C0">
        <w:rPr>
          <w:sz w:val="28"/>
          <w:szCs w:val="32"/>
        </w:rPr>
        <w:t>, дітям в систем</w:t>
      </w:r>
      <w:r>
        <w:rPr>
          <w:sz w:val="28"/>
          <w:szCs w:val="32"/>
        </w:rPr>
        <w:t>і вчителі-учні, батьки-</w:t>
      </w:r>
      <w:r w:rsidRPr="00AF34C0">
        <w:rPr>
          <w:sz w:val="28"/>
          <w:szCs w:val="32"/>
        </w:rPr>
        <w:t>діти;</w:t>
      </w:r>
    </w:p>
    <w:p w:rsidR="00CF72EE" w:rsidRDefault="00CF72EE" w:rsidP="00C019DA">
      <w:pPr>
        <w:tabs>
          <w:tab w:val="left" w:pos="851"/>
        </w:tabs>
        <w:ind w:firstLine="709"/>
        <w:jc w:val="both"/>
        <w:rPr>
          <w:sz w:val="28"/>
          <w:szCs w:val="32"/>
        </w:rPr>
      </w:pPr>
      <w:r>
        <w:rPr>
          <w:sz w:val="28"/>
          <w:szCs w:val="32"/>
        </w:rPr>
        <w:t>10. Підвищення психолого-педагогічної компетентності батьків щодо виховання дітей з порушенням зору.</w:t>
      </w:r>
    </w:p>
    <w:p w:rsidR="00CF72EE" w:rsidRDefault="00CF72EE" w:rsidP="00C019DA">
      <w:pPr>
        <w:tabs>
          <w:tab w:val="left" w:pos="851"/>
        </w:tabs>
        <w:ind w:firstLine="709"/>
        <w:jc w:val="both"/>
        <w:rPr>
          <w:sz w:val="28"/>
          <w:szCs w:val="28"/>
        </w:rPr>
      </w:pPr>
      <w:r>
        <w:rPr>
          <w:sz w:val="28"/>
          <w:szCs w:val="32"/>
        </w:rPr>
        <w:t xml:space="preserve">11. </w:t>
      </w:r>
      <w:r>
        <w:rPr>
          <w:sz w:val="28"/>
          <w:szCs w:val="28"/>
        </w:rPr>
        <w:t>Супровід обдарованих дітей.</w:t>
      </w:r>
    </w:p>
    <w:p w:rsidR="00CF72EE" w:rsidRPr="00834184" w:rsidRDefault="00CF72EE" w:rsidP="00C019DA">
      <w:pPr>
        <w:tabs>
          <w:tab w:val="left" w:pos="851"/>
        </w:tabs>
        <w:ind w:firstLine="709"/>
        <w:jc w:val="both"/>
        <w:rPr>
          <w:sz w:val="16"/>
          <w:szCs w:val="16"/>
        </w:rPr>
      </w:pPr>
    </w:p>
    <w:p w:rsidR="00CF72EE" w:rsidRDefault="00CF72EE" w:rsidP="00C019DA">
      <w:pPr>
        <w:ind w:firstLine="567"/>
        <w:jc w:val="center"/>
        <w:rPr>
          <w:b/>
          <w:sz w:val="28"/>
          <w:szCs w:val="28"/>
        </w:rPr>
      </w:pPr>
      <w:r w:rsidRPr="008111AF">
        <w:rPr>
          <w:b/>
          <w:sz w:val="28"/>
          <w:szCs w:val="28"/>
        </w:rPr>
        <w:t>Робота психолога була спланована по наступним напрямкам:</w:t>
      </w:r>
    </w:p>
    <w:p w:rsidR="00CF72EE" w:rsidRPr="008111AF" w:rsidRDefault="00CF72EE" w:rsidP="00C019DA">
      <w:pPr>
        <w:ind w:firstLine="709"/>
        <w:jc w:val="both"/>
        <w:rPr>
          <w:sz w:val="28"/>
          <w:szCs w:val="28"/>
        </w:rPr>
      </w:pPr>
      <w:r w:rsidRPr="008111AF">
        <w:rPr>
          <w:sz w:val="28"/>
          <w:szCs w:val="28"/>
        </w:rPr>
        <w:t>1. Психодіагностична робота (індивідуальна і групова).</w:t>
      </w:r>
    </w:p>
    <w:p w:rsidR="00CF72EE" w:rsidRPr="008111AF" w:rsidRDefault="00CF72EE" w:rsidP="00C019DA">
      <w:pPr>
        <w:ind w:firstLine="709"/>
        <w:jc w:val="both"/>
        <w:rPr>
          <w:sz w:val="28"/>
          <w:szCs w:val="28"/>
        </w:rPr>
      </w:pPr>
      <w:r w:rsidRPr="008111AF">
        <w:rPr>
          <w:sz w:val="28"/>
          <w:szCs w:val="28"/>
        </w:rPr>
        <w:t>2. Консультаційна робота (</w:t>
      </w:r>
      <w:r>
        <w:rPr>
          <w:sz w:val="28"/>
          <w:szCs w:val="28"/>
        </w:rPr>
        <w:t>здобувачі освіти</w:t>
      </w:r>
      <w:r w:rsidRPr="008111AF">
        <w:rPr>
          <w:sz w:val="28"/>
          <w:szCs w:val="28"/>
        </w:rPr>
        <w:t>, батьки, педпрацівники).</w:t>
      </w:r>
    </w:p>
    <w:p w:rsidR="00CF72EE" w:rsidRPr="008111AF" w:rsidRDefault="00CF72EE" w:rsidP="00C019DA">
      <w:pPr>
        <w:ind w:firstLine="709"/>
        <w:jc w:val="both"/>
        <w:rPr>
          <w:sz w:val="28"/>
          <w:szCs w:val="28"/>
          <w:highlight w:val="magenta"/>
        </w:rPr>
      </w:pPr>
      <w:r w:rsidRPr="008111AF">
        <w:rPr>
          <w:sz w:val="28"/>
          <w:szCs w:val="28"/>
        </w:rPr>
        <w:t>3. Корекційно-відновлювальна та розвивальна робота з учнями (групова та індивідуальна).</w:t>
      </w:r>
    </w:p>
    <w:p w:rsidR="00CF72EE" w:rsidRPr="008111AF" w:rsidRDefault="00CF72EE" w:rsidP="00C019DA">
      <w:pPr>
        <w:ind w:firstLine="709"/>
        <w:jc w:val="both"/>
        <w:rPr>
          <w:sz w:val="28"/>
          <w:szCs w:val="28"/>
        </w:rPr>
      </w:pPr>
      <w:r w:rsidRPr="008111AF">
        <w:rPr>
          <w:sz w:val="28"/>
          <w:szCs w:val="28"/>
        </w:rPr>
        <w:t xml:space="preserve">4. Психологічна просвіта </w:t>
      </w:r>
      <w:r>
        <w:rPr>
          <w:sz w:val="28"/>
          <w:szCs w:val="28"/>
        </w:rPr>
        <w:t>здобувачів освіти</w:t>
      </w:r>
      <w:r w:rsidRPr="008111AF">
        <w:rPr>
          <w:sz w:val="28"/>
          <w:szCs w:val="28"/>
        </w:rPr>
        <w:t>, батьків, педагогічних працівників.</w:t>
      </w:r>
    </w:p>
    <w:p w:rsidR="00CF72EE" w:rsidRPr="008111AF" w:rsidRDefault="00CF72EE" w:rsidP="00C019DA">
      <w:pPr>
        <w:ind w:firstLine="709"/>
        <w:jc w:val="both"/>
        <w:rPr>
          <w:sz w:val="28"/>
          <w:szCs w:val="28"/>
        </w:rPr>
      </w:pPr>
      <w:r>
        <w:rPr>
          <w:sz w:val="28"/>
          <w:szCs w:val="28"/>
        </w:rPr>
        <w:t xml:space="preserve">5. </w:t>
      </w:r>
      <w:r w:rsidRPr="008111AF">
        <w:rPr>
          <w:sz w:val="28"/>
          <w:szCs w:val="28"/>
        </w:rPr>
        <w:t>Організаційно-методична робота: самоосвіта та підвищення професійної компетентності, робота з документацією.</w:t>
      </w:r>
    </w:p>
    <w:p w:rsidR="00CF72EE" w:rsidRDefault="00CF72EE" w:rsidP="00C019DA">
      <w:pPr>
        <w:tabs>
          <w:tab w:val="left" w:pos="851"/>
          <w:tab w:val="center" w:pos="4677"/>
        </w:tabs>
        <w:ind w:firstLine="709"/>
        <w:jc w:val="both"/>
        <w:rPr>
          <w:sz w:val="28"/>
          <w:szCs w:val="28"/>
        </w:rPr>
      </w:pPr>
      <w:r w:rsidRPr="008111AF">
        <w:rPr>
          <w:sz w:val="28"/>
          <w:szCs w:val="28"/>
        </w:rPr>
        <w:t xml:space="preserve">6. </w:t>
      </w:r>
      <w:r w:rsidRPr="00EC6B6A">
        <w:rPr>
          <w:sz w:val="28"/>
          <w:szCs w:val="28"/>
        </w:rPr>
        <w:t>Профілактика негативних явищ,</w:t>
      </w:r>
      <w:r>
        <w:rPr>
          <w:sz w:val="28"/>
          <w:szCs w:val="28"/>
        </w:rPr>
        <w:t xml:space="preserve"> булінгу,</w:t>
      </w:r>
      <w:r w:rsidRPr="00EC6B6A">
        <w:rPr>
          <w:sz w:val="28"/>
          <w:szCs w:val="28"/>
        </w:rPr>
        <w:t xml:space="preserve"> пропаганда здорового способу життя</w:t>
      </w:r>
      <w:r>
        <w:rPr>
          <w:sz w:val="28"/>
          <w:szCs w:val="28"/>
        </w:rPr>
        <w:t>.</w:t>
      </w:r>
    </w:p>
    <w:p w:rsidR="00CF72EE" w:rsidRDefault="00CF72EE" w:rsidP="00C019DA">
      <w:pPr>
        <w:ind w:firstLine="709"/>
        <w:jc w:val="both"/>
        <w:rPr>
          <w:sz w:val="28"/>
          <w:szCs w:val="28"/>
        </w:rPr>
      </w:pPr>
      <w:r>
        <w:rPr>
          <w:sz w:val="28"/>
          <w:szCs w:val="28"/>
        </w:rPr>
        <w:t xml:space="preserve">У </w:t>
      </w:r>
      <w:r w:rsidRPr="00833AAC">
        <w:rPr>
          <w:sz w:val="28"/>
          <w:szCs w:val="28"/>
        </w:rPr>
        <w:t>продовж навчального року постійно підвищувала фаховий рівень, а саме пройшла курси підвищення кваліфікац</w:t>
      </w:r>
      <w:r>
        <w:rPr>
          <w:sz w:val="28"/>
          <w:szCs w:val="28"/>
        </w:rPr>
        <w:t>ії:</w:t>
      </w:r>
    </w:p>
    <w:p w:rsidR="00CF72EE" w:rsidRPr="00936156" w:rsidRDefault="00CF72EE" w:rsidP="00C019DA">
      <w:pPr>
        <w:numPr>
          <w:ilvl w:val="0"/>
          <w:numId w:val="48"/>
        </w:numPr>
        <w:ind w:left="0" w:firstLine="709"/>
        <w:jc w:val="both"/>
        <w:rPr>
          <w:sz w:val="28"/>
          <w:szCs w:val="28"/>
        </w:rPr>
      </w:pPr>
      <w:r w:rsidRPr="00936156">
        <w:rPr>
          <w:sz w:val="28"/>
          <w:szCs w:val="28"/>
        </w:rPr>
        <w:t>Вебінар «Дитячі страхи: від норми до патології. Педагогічна підтримка».</w:t>
      </w:r>
    </w:p>
    <w:p w:rsidR="00CF72EE" w:rsidRPr="00936156" w:rsidRDefault="00CF72EE" w:rsidP="00C019DA">
      <w:pPr>
        <w:numPr>
          <w:ilvl w:val="0"/>
          <w:numId w:val="48"/>
        </w:numPr>
        <w:ind w:left="0" w:firstLine="709"/>
        <w:jc w:val="both"/>
        <w:rPr>
          <w:sz w:val="28"/>
          <w:szCs w:val="28"/>
        </w:rPr>
      </w:pPr>
      <w:r w:rsidRPr="00936156">
        <w:rPr>
          <w:sz w:val="28"/>
          <w:szCs w:val="28"/>
        </w:rPr>
        <w:t>Вебінар «Суїцидальна поведінка у підлітків: причини виникнення та алгоритми подолання».</w:t>
      </w:r>
    </w:p>
    <w:p w:rsidR="00CF72EE" w:rsidRPr="00936156" w:rsidRDefault="00CF72EE" w:rsidP="00C019DA">
      <w:pPr>
        <w:numPr>
          <w:ilvl w:val="0"/>
          <w:numId w:val="48"/>
        </w:numPr>
        <w:ind w:left="0" w:firstLine="709"/>
        <w:jc w:val="both"/>
        <w:rPr>
          <w:sz w:val="28"/>
          <w:szCs w:val="28"/>
        </w:rPr>
      </w:pPr>
      <w:r w:rsidRPr="00936156">
        <w:rPr>
          <w:sz w:val="28"/>
          <w:szCs w:val="28"/>
        </w:rPr>
        <w:t>Вебінар «Брейн-фітнес: скарбничка вправ для розвитку розумового потенціалу».</w:t>
      </w:r>
    </w:p>
    <w:p w:rsidR="00CF72EE" w:rsidRPr="00936156" w:rsidRDefault="00CF72EE" w:rsidP="00C019DA">
      <w:pPr>
        <w:numPr>
          <w:ilvl w:val="0"/>
          <w:numId w:val="48"/>
        </w:numPr>
        <w:ind w:left="0" w:firstLine="709"/>
        <w:jc w:val="both"/>
        <w:rPr>
          <w:sz w:val="28"/>
          <w:szCs w:val="28"/>
        </w:rPr>
      </w:pPr>
      <w:r w:rsidRPr="00936156">
        <w:rPr>
          <w:sz w:val="28"/>
          <w:szCs w:val="28"/>
        </w:rPr>
        <w:t>Вебінар «Як пережити стрес правильно: стратегії реагування та вікові особливості».</w:t>
      </w:r>
    </w:p>
    <w:p w:rsidR="00CF72EE" w:rsidRPr="00936156" w:rsidRDefault="00CF72EE" w:rsidP="00C019DA">
      <w:pPr>
        <w:pStyle w:val="n-conf8text"/>
        <w:numPr>
          <w:ilvl w:val="0"/>
          <w:numId w:val="48"/>
        </w:numPr>
        <w:shd w:val="clear" w:color="auto" w:fill="FFFFFF"/>
        <w:spacing w:before="0" w:beforeAutospacing="0" w:after="0" w:afterAutospacing="0"/>
        <w:ind w:left="0" w:firstLine="709"/>
        <w:jc w:val="both"/>
        <w:rPr>
          <w:bCs/>
          <w:color w:val="000000"/>
          <w:sz w:val="28"/>
          <w:szCs w:val="28"/>
          <w:lang w:val="uk-UA"/>
        </w:rPr>
      </w:pPr>
      <w:r w:rsidRPr="00936156">
        <w:rPr>
          <w:bCs/>
          <w:color w:val="000000"/>
          <w:sz w:val="28"/>
          <w:szCs w:val="28"/>
          <w:lang w:val="uk-UA"/>
        </w:rPr>
        <w:t xml:space="preserve">Всеукраїнська науково-практична онлайн-конференція </w:t>
      </w:r>
      <w:r>
        <w:rPr>
          <w:bCs/>
          <w:color w:val="000000"/>
          <w:sz w:val="28"/>
          <w:szCs w:val="28"/>
          <w:lang w:val="uk-UA"/>
        </w:rPr>
        <w:t>«</w:t>
      </w:r>
      <w:r w:rsidRPr="00936156">
        <w:rPr>
          <w:bCs/>
          <w:color w:val="000000"/>
          <w:sz w:val="28"/>
          <w:szCs w:val="28"/>
          <w:lang w:val="uk-UA"/>
        </w:rPr>
        <w:t>Особливості організації статевого виховання в українських закладах освіти в умовах сьогодення».</w:t>
      </w:r>
    </w:p>
    <w:p w:rsidR="00CF72EE" w:rsidRDefault="00CF72EE" w:rsidP="00C019DA">
      <w:pPr>
        <w:tabs>
          <w:tab w:val="center" w:pos="4960"/>
        </w:tabs>
        <w:ind w:firstLine="851"/>
        <w:jc w:val="center"/>
        <w:rPr>
          <w:b/>
          <w:bCs/>
          <w:sz w:val="28"/>
          <w:szCs w:val="28"/>
        </w:rPr>
      </w:pPr>
      <w:r>
        <w:rPr>
          <w:b/>
          <w:bCs/>
          <w:sz w:val="28"/>
          <w:szCs w:val="28"/>
        </w:rPr>
        <w:br w:type="page"/>
      </w:r>
      <w:r>
        <w:rPr>
          <w:b/>
          <w:bCs/>
          <w:sz w:val="28"/>
          <w:szCs w:val="28"/>
        </w:rPr>
        <w:lastRenderedPageBreak/>
        <w:t xml:space="preserve">ІІ. </w:t>
      </w:r>
      <w:r w:rsidRPr="00930684">
        <w:rPr>
          <w:b/>
          <w:bCs/>
          <w:sz w:val="28"/>
          <w:szCs w:val="28"/>
        </w:rPr>
        <w:t>Цілепокладаюча</w:t>
      </w:r>
      <w:r>
        <w:rPr>
          <w:b/>
          <w:bCs/>
          <w:sz w:val="28"/>
          <w:szCs w:val="28"/>
        </w:rPr>
        <w:t xml:space="preserve"> частина</w:t>
      </w:r>
    </w:p>
    <w:p w:rsidR="00CF72EE" w:rsidRPr="00AA72DC" w:rsidRDefault="00CF72EE" w:rsidP="00C019DA">
      <w:pPr>
        <w:ind w:firstLine="851"/>
        <w:jc w:val="both"/>
        <w:rPr>
          <w:sz w:val="28"/>
          <w:szCs w:val="28"/>
        </w:rPr>
      </w:pPr>
      <w:r>
        <w:rPr>
          <w:sz w:val="28"/>
          <w:szCs w:val="28"/>
        </w:rPr>
        <w:t xml:space="preserve">Мета: </w:t>
      </w:r>
      <w:r w:rsidRPr="00930684">
        <w:rPr>
          <w:sz w:val="28"/>
          <w:szCs w:val="28"/>
        </w:rPr>
        <w:t>створення умов для</w:t>
      </w:r>
      <w:r>
        <w:rPr>
          <w:sz w:val="28"/>
          <w:szCs w:val="28"/>
        </w:rPr>
        <w:t xml:space="preserve"> формування психічно та соціально зрілої особистості, орієнтованої на розвиток своїх здібностей, та на саморозвиток. </w:t>
      </w:r>
      <w:r w:rsidRPr="00AA72DC">
        <w:rPr>
          <w:sz w:val="28"/>
          <w:szCs w:val="28"/>
        </w:rPr>
        <w:t xml:space="preserve">Психологічна служба </w:t>
      </w:r>
      <w:r>
        <w:rPr>
          <w:sz w:val="28"/>
          <w:szCs w:val="28"/>
        </w:rPr>
        <w:t>закладу освіти</w:t>
      </w:r>
      <w:r w:rsidRPr="00AA72DC">
        <w:rPr>
          <w:sz w:val="28"/>
          <w:szCs w:val="28"/>
        </w:rPr>
        <w:t xml:space="preserve"> особливу увагу приділятиме наступним завданням:</w:t>
      </w:r>
    </w:p>
    <w:p w:rsidR="00CF72EE" w:rsidRPr="00BA0DC7" w:rsidRDefault="00CF72EE" w:rsidP="00C019DA">
      <w:pPr>
        <w:ind w:firstLine="851"/>
        <w:jc w:val="both"/>
        <w:rPr>
          <w:sz w:val="28"/>
          <w:szCs w:val="28"/>
        </w:rPr>
      </w:pPr>
      <w:r w:rsidRPr="00AA72DC">
        <w:rPr>
          <w:sz w:val="28"/>
          <w:szCs w:val="28"/>
        </w:rPr>
        <w:t xml:space="preserve">– сприяння створенню умов для повноцінного особистісного й інтелектуального розвитку </w:t>
      </w:r>
      <w:r>
        <w:rPr>
          <w:sz w:val="28"/>
          <w:szCs w:val="28"/>
        </w:rPr>
        <w:t>здобувачів освіти,</w:t>
      </w:r>
    </w:p>
    <w:p w:rsidR="00CF72EE" w:rsidRPr="00AA72DC" w:rsidRDefault="00CF72EE" w:rsidP="00C019DA">
      <w:pPr>
        <w:ind w:firstLine="709"/>
        <w:jc w:val="both"/>
        <w:rPr>
          <w:sz w:val="28"/>
          <w:szCs w:val="28"/>
        </w:rPr>
      </w:pPr>
      <w:r w:rsidRPr="00AA72DC">
        <w:rPr>
          <w:sz w:val="28"/>
          <w:szCs w:val="28"/>
        </w:rPr>
        <w:t>– забезпечення індивідуального підходу до кожної дитини на основі психолого-педагогічного вивчення;</w:t>
      </w:r>
    </w:p>
    <w:p w:rsidR="00CF72EE" w:rsidRPr="00AA72DC" w:rsidRDefault="00CF72EE" w:rsidP="00C019DA">
      <w:pPr>
        <w:ind w:firstLine="709"/>
        <w:jc w:val="both"/>
        <w:rPr>
          <w:sz w:val="28"/>
          <w:szCs w:val="28"/>
        </w:rPr>
      </w:pPr>
      <w:r w:rsidRPr="00AA72DC">
        <w:rPr>
          <w:sz w:val="28"/>
          <w:szCs w:val="28"/>
        </w:rPr>
        <w:t xml:space="preserve">– здійснення психологічного супроводу </w:t>
      </w:r>
      <w:r w:rsidRPr="00BA0DC7">
        <w:rPr>
          <w:sz w:val="28"/>
          <w:szCs w:val="28"/>
        </w:rPr>
        <w:t>здобувачів освіти</w:t>
      </w:r>
      <w:r w:rsidRPr="00AA72DC">
        <w:rPr>
          <w:sz w:val="28"/>
          <w:szCs w:val="28"/>
        </w:rPr>
        <w:t xml:space="preserve"> навчального закладу в адаптаційний період та організація профорієнтаційної роботи;</w:t>
      </w:r>
    </w:p>
    <w:p w:rsidR="00CF72EE" w:rsidRPr="00AA72DC" w:rsidRDefault="00CF72EE" w:rsidP="00C019DA">
      <w:pPr>
        <w:ind w:firstLine="709"/>
        <w:jc w:val="both"/>
        <w:rPr>
          <w:sz w:val="28"/>
          <w:szCs w:val="28"/>
        </w:rPr>
      </w:pPr>
      <w:r w:rsidRPr="00AA72DC">
        <w:rPr>
          <w:sz w:val="28"/>
          <w:szCs w:val="28"/>
        </w:rPr>
        <w:t xml:space="preserve">– </w:t>
      </w:r>
      <w:r w:rsidRPr="00AA72DC">
        <w:rPr>
          <w:sz w:val="28"/>
          <w:szCs w:val="28"/>
          <w:shd w:val="clear" w:color="auto" w:fill="FFFFFF"/>
        </w:rPr>
        <w:t xml:space="preserve">розвиток інтелектуальних і творчих здібностей, емоційно-вольових та особистісних якостей </w:t>
      </w:r>
      <w:r w:rsidRPr="00BA0DC7">
        <w:rPr>
          <w:sz w:val="28"/>
          <w:szCs w:val="28"/>
          <w:shd w:val="clear" w:color="auto" w:fill="FFFFFF"/>
        </w:rPr>
        <w:t>здобувачів освіти</w:t>
      </w:r>
      <w:r w:rsidRPr="00AA72DC">
        <w:rPr>
          <w:sz w:val="28"/>
          <w:szCs w:val="28"/>
          <w:shd w:val="clear" w:color="auto" w:fill="FFFFFF"/>
        </w:rPr>
        <w:t>;</w:t>
      </w:r>
    </w:p>
    <w:p w:rsidR="00CF72EE" w:rsidRPr="00AA72DC" w:rsidRDefault="00CF72EE" w:rsidP="00C019DA">
      <w:pPr>
        <w:ind w:firstLine="709"/>
        <w:jc w:val="both"/>
        <w:rPr>
          <w:sz w:val="28"/>
          <w:szCs w:val="28"/>
        </w:rPr>
      </w:pPr>
      <w:r w:rsidRPr="00AA72DC">
        <w:rPr>
          <w:sz w:val="28"/>
          <w:szCs w:val="28"/>
        </w:rPr>
        <w:t>– формування стійкого пізнавального інтересу та мотивації до саморозвитку у дітей та підлітків;</w:t>
      </w:r>
    </w:p>
    <w:p w:rsidR="00CF72EE" w:rsidRPr="00AA72DC" w:rsidRDefault="00CF72EE" w:rsidP="00C019DA">
      <w:pPr>
        <w:ind w:firstLine="709"/>
        <w:jc w:val="both"/>
        <w:rPr>
          <w:sz w:val="28"/>
          <w:szCs w:val="28"/>
        </w:rPr>
      </w:pPr>
      <w:r w:rsidRPr="00AA72DC">
        <w:rPr>
          <w:sz w:val="28"/>
          <w:szCs w:val="28"/>
        </w:rPr>
        <w:t>– забезпечення супроводу дітей з проблемами в поведінці та труднощами в навчанні та допомога учасникам освітнього процесу у кризових ситуаціях;</w:t>
      </w:r>
    </w:p>
    <w:p w:rsidR="00CF72EE" w:rsidRPr="00AA72DC" w:rsidRDefault="00CF72EE" w:rsidP="00C019DA">
      <w:pPr>
        <w:ind w:firstLine="709"/>
        <w:jc w:val="both"/>
        <w:rPr>
          <w:sz w:val="28"/>
          <w:szCs w:val="28"/>
        </w:rPr>
      </w:pPr>
      <w:r w:rsidRPr="00AA72DC">
        <w:rPr>
          <w:sz w:val="28"/>
          <w:szCs w:val="28"/>
        </w:rPr>
        <w:t xml:space="preserve">– </w:t>
      </w:r>
      <w:r w:rsidRPr="00AA72DC">
        <w:rPr>
          <w:sz w:val="28"/>
          <w:szCs w:val="28"/>
          <w:shd w:val="clear" w:color="auto" w:fill="FFFFFF"/>
        </w:rPr>
        <w:t>підвищення рівня обізнаності</w:t>
      </w:r>
      <w:r w:rsidRPr="00AA72DC">
        <w:rPr>
          <w:sz w:val="28"/>
          <w:szCs w:val="28"/>
        </w:rPr>
        <w:t xml:space="preserve"> учасників освітнього процесу</w:t>
      </w:r>
      <w:r w:rsidRPr="00AA72DC">
        <w:rPr>
          <w:sz w:val="28"/>
          <w:szCs w:val="28"/>
          <w:shd w:val="clear" w:color="auto" w:fill="FFFFFF"/>
        </w:rPr>
        <w:t xml:space="preserve"> з питань протидії торгівлі людьми, </w:t>
      </w:r>
      <w:r w:rsidRPr="00AA72DC">
        <w:rPr>
          <w:sz w:val="28"/>
          <w:szCs w:val="28"/>
        </w:rPr>
        <w:t>насильства, дискримінації;</w:t>
      </w:r>
    </w:p>
    <w:p w:rsidR="00CF72EE" w:rsidRPr="00AA72DC" w:rsidRDefault="00CF72EE" w:rsidP="00C019DA">
      <w:pPr>
        <w:ind w:firstLine="709"/>
        <w:jc w:val="both"/>
        <w:rPr>
          <w:sz w:val="28"/>
          <w:szCs w:val="28"/>
        </w:rPr>
      </w:pPr>
      <w:r w:rsidRPr="00AA72DC">
        <w:rPr>
          <w:sz w:val="28"/>
          <w:szCs w:val="28"/>
        </w:rPr>
        <w:t>– профілактика негативних явищ в учнівському середовищі та пропаганда здорового способу життя;</w:t>
      </w:r>
    </w:p>
    <w:p w:rsidR="00CF72EE" w:rsidRPr="00AA72DC" w:rsidRDefault="00CF72EE" w:rsidP="00C019DA">
      <w:pPr>
        <w:ind w:firstLine="709"/>
        <w:jc w:val="both"/>
        <w:rPr>
          <w:sz w:val="28"/>
          <w:szCs w:val="28"/>
        </w:rPr>
      </w:pPr>
      <w:r w:rsidRPr="00AA72DC">
        <w:rPr>
          <w:sz w:val="28"/>
          <w:szCs w:val="28"/>
        </w:rPr>
        <w:t>– формування психологічної культури учасників освітнього процесу шляхом підвищення рівня психологічних знань;</w:t>
      </w:r>
    </w:p>
    <w:p w:rsidR="00CF72EE" w:rsidRDefault="00CF72EE" w:rsidP="00C019DA">
      <w:pPr>
        <w:ind w:firstLine="709"/>
        <w:jc w:val="both"/>
        <w:rPr>
          <w:sz w:val="28"/>
          <w:szCs w:val="28"/>
        </w:rPr>
      </w:pPr>
      <w:r w:rsidRPr="00AA72DC">
        <w:rPr>
          <w:sz w:val="28"/>
          <w:szCs w:val="28"/>
        </w:rPr>
        <w:t>– психологічне забезпечення методичної роботи навчального закладу та підвищення професійного рівня практичного психолога, самоосвіта.</w:t>
      </w:r>
    </w:p>
    <w:p w:rsidR="00CF72EE" w:rsidRPr="0019208A" w:rsidRDefault="00CF72EE" w:rsidP="00C019DA">
      <w:pPr>
        <w:tabs>
          <w:tab w:val="left" w:pos="5998"/>
        </w:tabs>
        <w:ind w:firstLine="567"/>
        <w:jc w:val="center"/>
        <w:rPr>
          <w:sz w:val="28"/>
          <w:szCs w:val="28"/>
        </w:rPr>
      </w:pPr>
      <w:r>
        <w:rPr>
          <w:b/>
          <w:sz w:val="28"/>
          <w:szCs w:val="28"/>
          <w:lang w:val="en-US"/>
        </w:rPr>
        <w:t>III</w:t>
      </w:r>
      <w:r>
        <w:rPr>
          <w:b/>
          <w:sz w:val="28"/>
          <w:szCs w:val="28"/>
        </w:rPr>
        <w:t xml:space="preserve">. </w:t>
      </w:r>
      <w:r w:rsidRPr="00B81DDF">
        <w:rPr>
          <w:b/>
          <w:sz w:val="28"/>
          <w:szCs w:val="28"/>
        </w:rPr>
        <w:t>Змістовна частина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3503"/>
        <w:gridCol w:w="2067"/>
        <w:gridCol w:w="2033"/>
        <w:gridCol w:w="1477"/>
      </w:tblGrid>
      <w:tr w:rsidR="00CF72EE" w:rsidRPr="004604EC" w:rsidTr="0074226A">
        <w:tc>
          <w:tcPr>
            <w:tcW w:w="631" w:type="dxa"/>
            <w:shd w:val="clear" w:color="auto" w:fill="auto"/>
          </w:tcPr>
          <w:p w:rsidR="00CF72EE" w:rsidRPr="004604EC" w:rsidRDefault="00CF72EE" w:rsidP="00C019DA">
            <w:pPr>
              <w:jc w:val="both"/>
              <w:rPr>
                <w:sz w:val="28"/>
                <w:szCs w:val="28"/>
              </w:rPr>
            </w:pPr>
            <w:r w:rsidRPr="004604EC">
              <w:rPr>
                <w:sz w:val="28"/>
                <w:szCs w:val="28"/>
              </w:rPr>
              <w:t>№ з/п</w:t>
            </w:r>
          </w:p>
        </w:tc>
        <w:tc>
          <w:tcPr>
            <w:tcW w:w="3793" w:type="dxa"/>
            <w:shd w:val="clear" w:color="auto" w:fill="auto"/>
          </w:tcPr>
          <w:p w:rsidR="00CF72EE" w:rsidRPr="004604EC" w:rsidRDefault="00CF72EE" w:rsidP="00C019DA">
            <w:pPr>
              <w:jc w:val="both"/>
              <w:rPr>
                <w:sz w:val="28"/>
                <w:szCs w:val="28"/>
              </w:rPr>
            </w:pPr>
            <w:r w:rsidRPr="004604EC">
              <w:rPr>
                <w:sz w:val="28"/>
                <w:szCs w:val="28"/>
              </w:rPr>
              <w:t>Напрями діяльності з учасниками освітнього процесу закладу освіти</w:t>
            </w:r>
          </w:p>
        </w:tc>
        <w:tc>
          <w:tcPr>
            <w:tcW w:w="2189" w:type="dxa"/>
            <w:shd w:val="clear" w:color="auto" w:fill="auto"/>
          </w:tcPr>
          <w:p w:rsidR="00CF72EE" w:rsidRPr="004604EC" w:rsidRDefault="00CF72EE" w:rsidP="00C019DA">
            <w:pPr>
              <w:jc w:val="both"/>
              <w:rPr>
                <w:sz w:val="28"/>
                <w:szCs w:val="28"/>
              </w:rPr>
            </w:pPr>
            <w:r w:rsidRPr="004604EC">
              <w:rPr>
                <w:sz w:val="28"/>
                <w:szCs w:val="28"/>
              </w:rPr>
              <w:t>Термін проведення</w:t>
            </w:r>
          </w:p>
        </w:tc>
        <w:tc>
          <w:tcPr>
            <w:tcW w:w="2047" w:type="dxa"/>
            <w:shd w:val="clear" w:color="auto" w:fill="auto"/>
          </w:tcPr>
          <w:p w:rsidR="00CF72EE" w:rsidRPr="004604EC" w:rsidRDefault="00CF72EE" w:rsidP="00C019DA">
            <w:pPr>
              <w:jc w:val="both"/>
              <w:rPr>
                <w:sz w:val="28"/>
                <w:szCs w:val="28"/>
              </w:rPr>
            </w:pPr>
            <w:r w:rsidRPr="004604EC">
              <w:rPr>
                <w:sz w:val="28"/>
                <w:szCs w:val="28"/>
              </w:rPr>
              <w:t>Де і з ким проводиться</w:t>
            </w:r>
          </w:p>
        </w:tc>
        <w:tc>
          <w:tcPr>
            <w:tcW w:w="1477" w:type="dxa"/>
          </w:tcPr>
          <w:p w:rsidR="00CF72EE" w:rsidRPr="004604EC" w:rsidRDefault="00CF72EE" w:rsidP="00C019DA">
            <w:pPr>
              <w:jc w:val="both"/>
              <w:rPr>
                <w:sz w:val="28"/>
                <w:szCs w:val="28"/>
              </w:rPr>
            </w:pPr>
            <w:r w:rsidRPr="004604EC">
              <w:rPr>
                <w:sz w:val="28"/>
                <w:szCs w:val="28"/>
              </w:rPr>
              <w:t>Відмітка про виконання</w:t>
            </w:r>
          </w:p>
        </w:tc>
      </w:tr>
      <w:tr w:rsidR="00CF72EE" w:rsidRPr="004604EC" w:rsidTr="0074226A">
        <w:tc>
          <w:tcPr>
            <w:tcW w:w="8660" w:type="dxa"/>
            <w:gridSpan w:val="4"/>
            <w:shd w:val="clear" w:color="auto" w:fill="auto"/>
          </w:tcPr>
          <w:p w:rsidR="00CF72EE" w:rsidRPr="004604EC" w:rsidRDefault="00CF72EE" w:rsidP="00C019DA">
            <w:pPr>
              <w:jc w:val="center"/>
              <w:rPr>
                <w:sz w:val="28"/>
                <w:szCs w:val="28"/>
              </w:rPr>
            </w:pPr>
            <w:r w:rsidRPr="004604EC">
              <w:rPr>
                <w:b/>
                <w:sz w:val="28"/>
                <w:szCs w:val="28"/>
              </w:rPr>
              <w:t>1. Діагностика</w:t>
            </w:r>
          </w:p>
        </w:tc>
        <w:tc>
          <w:tcPr>
            <w:tcW w:w="1477" w:type="dxa"/>
          </w:tcPr>
          <w:p w:rsidR="00CF72EE" w:rsidRPr="004604EC" w:rsidRDefault="00CF72EE" w:rsidP="00C019DA">
            <w:pPr>
              <w:jc w:val="both"/>
              <w:rPr>
                <w:b/>
                <w:sz w:val="28"/>
                <w:szCs w:val="28"/>
              </w:rPr>
            </w:pPr>
          </w:p>
        </w:tc>
      </w:tr>
      <w:tr w:rsidR="00CF72EE" w:rsidRPr="004604EC" w:rsidTr="0074226A">
        <w:tc>
          <w:tcPr>
            <w:tcW w:w="631" w:type="dxa"/>
            <w:shd w:val="clear" w:color="auto" w:fill="auto"/>
          </w:tcPr>
          <w:p w:rsidR="00CF72EE" w:rsidRPr="00FD76E8" w:rsidRDefault="00CF72EE" w:rsidP="00C019DA">
            <w:pPr>
              <w:numPr>
                <w:ilvl w:val="0"/>
                <w:numId w:val="42"/>
              </w:numPr>
              <w:ind w:left="0" w:firstLine="0"/>
              <w:jc w:val="both"/>
              <w:rPr>
                <w:sz w:val="28"/>
                <w:szCs w:val="28"/>
              </w:rPr>
            </w:pPr>
          </w:p>
        </w:tc>
        <w:tc>
          <w:tcPr>
            <w:tcW w:w="3793" w:type="dxa"/>
            <w:shd w:val="clear" w:color="auto" w:fill="auto"/>
          </w:tcPr>
          <w:p w:rsidR="00CF72EE" w:rsidRPr="00FD76E8" w:rsidRDefault="00CF72EE" w:rsidP="00C019DA">
            <w:pPr>
              <w:jc w:val="both"/>
              <w:rPr>
                <w:sz w:val="28"/>
                <w:szCs w:val="28"/>
              </w:rPr>
            </w:pPr>
            <w:r w:rsidRPr="00FD76E8">
              <w:rPr>
                <w:sz w:val="28"/>
                <w:szCs w:val="28"/>
              </w:rPr>
              <w:t>Вивчення адаптації до навчання у школі. Методики:</w:t>
            </w:r>
          </w:p>
          <w:p w:rsidR="00CF72EE" w:rsidRPr="00FD76E8" w:rsidRDefault="00CF72EE" w:rsidP="00C019DA">
            <w:pPr>
              <w:numPr>
                <w:ilvl w:val="0"/>
                <w:numId w:val="37"/>
              </w:numPr>
              <w:ind w:left="0" w:firstLine="0"/>
              <w:jc w:val="both"/>
              <w:rPr>
                <w:sz w:val="28"/>
                <w:szCs w:val="28"/>
              </w:rPr>
            </w:pPr>
            <w:r w:rsidRPr="00FD76E8">
              <w:rPr>
                <w:sz w:val="28"/>
                <w:szCs w:val="28"/>
              </w:rPr>
              <w:t xml:space="preserve">«Графічний диктант»              (Д.Б. Ельконін), </w:t>
            </w:r>
          </w:p>
          <w:p w:rsidR="00CF72EE" w:rsidRPr="00FD76E8" w:rsidRDefault="00CF72EE" w:rsidP="00C019DA">
            <w:pPr>
              <w:numPr>
                <w:ilvl w:val="0"/>
                <w:numId w:val="37"/>
              </w:numPr>
              <w:ind w:left="0" w:firstLine="0"/>
              <w:jc w:val="both"/>
              <w:rPr>
                <w:sz w:val="28"/>
                <w:szCs w:val="28"/>
              </w:rPr>
            </w:pPr>
            <w:r w:rsidRPr="00FD76E8">
              <w:rPr>
                <w:sz w:val="28"/>
                <w:szCs w:val="28"/>
              </w:rPr>
              <w:t>«Навчальна мотивація»              (за М.Гінзбургом),</w:t>
            </w:r>
          </w:p>
          <w:p w:rsidR="00CF72EE" w:rsidRDefault="00CF72EE" w:rsidP="00C019DA">
            <w:pPr>
              <w:numPr>
                <w:ilvl w:val="0"/>
                <w:numId w:val="37"/>
              </w:numPr>
              <w:ind w:left="0" w:firstLine="0"/>
              <w:jc w:val="both"/>
              <w:rPr>
                <w:sz w:val="28"/>
                <w:szCs w:val="28"/>
              </w:rPr>
            </w:pPr>
            <w:r w:rsidRPr="00FD76E8">
              <w:rPr>
                <w:sz w:val="28"/>
                <w:szCs w:val="28"/>
              </w:rPr>
              <w:t>орієнтовний графічний субтест А.Керна.</w:t>
            </w:r>
          </w:p>
          <w:p w:rsidR="00CF72EE" w:rsidRPr="00FD76E8" w:rsidRDefault="00CF72EE" w:rsidP="00C019DA">
            <w:pPr>
              <w:jc w:val="both"/>
              <w:rPr>
                <w:sz w:val="28"/>
                <w:szCs w:val="28"/>
              </w:rPr>
            </w:pPr>
          </w:p>
        </w:tc>
        <w:tc>
          <w:tcPr>
            <w:tcW w:w="2189" w:type="dxa"/>
            <w:shd w:val="clear" w:color="auto" w:fill="auto"/>
          </w:tcPr>
          <w:p w:rsidR="00CF72EE" w:rsidRPr="00FD76E8" w:rsidRDefault="00CF72EE" w:rsidP="00C019DA">
            <w:pPr>
              <w:jc w:val="both"/>
              <w:rPr>
                <w:sz w:val="28"/>
                <w:szCs w:val="28"/>
              </w:rPr>
            </w:pPr>
            <w:r w:rsidRPr="00FD76E8">
              <w:rPr>
                <w:sz w:val="28"/>
                <w:szCs w:val="28"/>
              </w:rPr>
              <w:t>Вересень-жовтень</w:t>
            </w:r>
          </w:p>
          <w:p w:rsidR="00CF72EE" w:rsidRPr="00FD76E8" w:rsidRDefault="00CF72EE" w:rsidP="00C019DA">
            <w:pPr>
              <w:jc w:val="both"/>
              <w:rPr>
                <w:sz w:val="28"/>
                <w:szCs w:val="28"/>
              </w:rPr>
            </w:pPr>
            <w:r w:rsidRPr="00FD76E8">
              <w:rPr>
                <w:sz w:val="28"/>
                <w:szCs w:val="28"/>
              </w:rPr>
              <w:t>2021 року</w:t>
            </w:r>
          </w:p>
        </w:tc>
        <w:tc>
          <w:tcPr>
            <w:tcW w:w="2047" w:type="dxa"/>
            <w:shd w:val="clear" w:color="auto" w:fill="auto"/>
          </w:tcPr>
          <w:p w:rsidR="00CF72EE" w:rsidRPr="00FD76E8" w:rsidRDefault="00CF72EE" w:rsidP="00C019DA">
            <w:pPr>
              <w:jc w:val="both"/>
              <w:rPr>
                <w:sz w:val="28"/>
                <w:szCs w:val="28"/>
              </w:rPr>
            </w:pPr>
            <w:r w:rsidRPr="00FD76E8">
              <w:rPr>
                <w:sz w:val="28"/>
                <w:szCs w:val="28"/>
              </w:rPr>
              <w:t>Здобувачі освіти 1-х класів</w:t>
            </w:r>
          </w:p>
          <w:p w:rsidR="00CF72EE" w:rsidRPr="00FD76E8" w:rsidRDefault="00CF72EE" w:rsidP="00C019DA">
            <w:pPr>
              <w:jc w:val="both"/>
              <w:rPr>
                <w:sz w:val="28"/>
                <w:szCs w:val="28"/>
              </w:rPr>
            </w:pPr>
          </w:p>
          <w:p w:rsidR="00CF72EE" w:rsidRPr="00FD76E8" w:rsidRDefault="00CF72EE" w:rsidP="00C019DA">
            <w:pPr>
              <w:jc w:val="both"/>
              <w:rPr>
                <w:sz w:val="28"/>
                <w:szCs w:val="28"/>
              </w:rPr>
            </w:pPr>
          </w:p>
          <w:p w:rsidR="00CF72EE" w:rsidRPr="00FD76E8" w:rsidRDefault="00CF72EE" w:rsidP="00C019DA">
            <w:pPr>
              <w:jc w:val="both"/>
              <w:rPr>
                <w:sz w:val="28"/>
                <w:szCs w:val="28"/>
              </w:rPr>
            </w:pPr>
          </w:p>
          <w:p w:rsidR="00CF72EE" w:rsidRPr="00FD76E8" w:rsidRDefault="00CF72EE" w:rsidP="00C019DA">
            <w:pPr>
              <w:jc w:val="both"/>
              <w:rPr>
                <w:sz w:val="28"/>
                <w:szCs w:val="28"/>
              </w:rPr>
            </w:pPr>
          </w:p>
          <w:p w:rsidR="00CF72EE" w:rsidRPr="00FD76E8" w:rsidRDefault="00CF72EE" w:rsidP="00C019DA">
            <w:pPr>
              <w:jc w:val="both"/>
              <w:rPr>
                <w:sz w:val="28"/>
                <w:szCs w:val="28"/>
              </w:rPr>
            </w:pP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942769" w:rsidRDefault="00CF72EE" w:rsidP="00C019DA">
            <w:pPr>
              <w:numPr>
                <w:ilvl w:val="0"/>
                <w:numId w:val="42"/>
              </w:numPr>
              <w:ind w:left="0" w:firstLine="0"/>
              <w:jc w:val="both"/>
              <w:rPr>
                <w:sz w:val="28"/>
                <w:szCs w:val="28"/>
              </w:rPr>
            </w:pPr>
          </w:p>
        </w:tc>
        <w:tc>
          <w:tcPr>
            <w:tcW w:w="3793" w:type="dxa"/>
            <w:shd w:val="clear" w:color="auto" w:fill="auto"/>
          </w:tcPr>
          <w:p w:rsidR="00CF72EE" w:rsidRPr="00FD5551" w:rsidRDefault="00CF72EE" w:rsidP="00C019DA">
            <w:pPr>
              <w:jc w:val="both"/>
              <w:rPr>
                <w:sz w:val="28"/>
                <w:szCs w:val="28"/>
              </w:rPr>
            </w:pPr>
            <w:r w:rsidRPr="00FD5551">
              <w:rPr>
                <w:sz w:val="28"/>
                <w:szCs w:val="28"/>
              </w:rPr>
              <w:t>Психодіагностика адаптації учнів. Методики:</w:t>
            </w:r>
          </w:p>
          <w:p w:rsidR="00CF72EE" w:rsidRDefault="00CF72EE" w:rsidP="00C019DA">
            <w:pPr>
              <w:numPr>
                <w:ilvl w:val="0"/>
                <w:numId w:val="37"/>
              </w:numPr>
              <w:ind w:left="0" w:firstLine="0"/>
              <w:jc w:val="both"/>
              <w:rPr>
                <w:sz w:val="28"/>
                <w:szCs w:val="28"/>
              </w:rPr>
            </w:pPr>
            <w:r w:rsidRPr="00FD5551">
              <w:rPr>
                <w:sz w:val="28"/>
                <w:szCs w:val="28"/>
              </w:rPr>
              <w:t xml:space="preserve">модифікований варіант анкети шкільної мотивації </w:t>
            </w:r>
            <w:r w:rsidRPr="00FD5551">
              <w:rPr>
                <w:sz w:val="28"/>
                <w:szCs w:val="28"/>
              </w:rPr>
              <w:lastRenderedPageBreak/>
              <w:t>Н.Г.Лусканової</w:t>
            </w:r>
            <w:r>
              <w:rPr>
                <w:sz w:val="28"/>
                <w:szCs w:val="28"/>
              </w:rPr>
              <w:t>,</w:t>
            </w:r>
          </w:p>
          <w:p w:rsidR="00CF72EE" w:rsidRPr="00942769" w:rsidRDefault="00CF72EE" w:rsidP="00C019DA">
            <w:pPr>
              <w:numPr>
                <w:ilvl w:val="0"/>
                <w:numId w:val="37"/>
              </w:numPr>
              <w:ind w:left="0" w:firstLine="0"/>
              <w:jc w:val="both"/>
              <w:rPr>
                <w:sz w:val="28"/>
                <w:szCs w:val="28"/>
              </w:rPr>
            </w:pPr>
            <w:r>
              <w:rPr>
                <w:sz w:val="28"/>
                <w:szCs w:val="28"/>
              </w:rPr>
              <w:t>т</w:t>
            </w:r>
            <w:r w:rsidRPr="00FD5551">
              <w:rPr>
                <w:sz w:val="28"/>
                <w:szCs w:val="28"/>
              </w:rPr>
              <w:t>ест шкільної тривожності Філліпса.</w:t>
            </w:r>
          </w:p>
        </w:tc>
        <w:tc>
          <w:tcPr>
            <w:tcW w:w="2189" w:type="dxa"/>
            <w:shd w:val="clear" w:color="auto" w:fill="auto"/>
          </w:tcPr>
          <w:p w:rsidR="00CF72EE" w:rsidRPr="00FD5551" w:rsidRDefault="00CF72EE" w:rsidP="00C019DA">
            <w:pPr>
              <w:jc w:val="both"/>
              <w:rPr>
                <w:sz w:val="28"/>
                <w:szCs w:val="28"/>
              </w:rPr>
            </w:pPr>
            <w:r w:rsidRPr="00FD5551">
              <w:rPr>
                <w:sz w:val="28"/>
                <w:szCs w:val="28"/>
              </w:rPr>
              <w:lastRenderedPageBreak/>
              <w:t>Жовтень-листопад</w:t>
            </w:r>
          </w:p>
          <w:p w:rsidR="00CF72EE" w:rsidRPr="00942769" w:rsidRDefault="00CF72EE" w:rsidP="00C019DA">
            <w:pPr>
              <w:jc w:val="both"/>
              <w:rPr>
                <w:sz w:val="28"/>
                <w:szCs w:val="28"/>
              </w:rPr>
            </w:pPr>
            <w:r>
              <w:rPr>
                <w:sz w:val="28"/>
                <w:szCs w:val="28"/>
              </w:rPr>
              <w:t>2021</w:t>
            </w:r>
            <w:r w:rsidRPr="00FD5551">
              <w:rPr>
                <w:sz w:val="28"/>
                <w:szCs w:val="28"/>
              </w:rPr>
              <w:t xml:space="preserve"> року</w:t>
            </w:r>
          </w:p>
        </w:tc>
        <w:tc>
          <w:tcPr>
            <w:tcW w:w="2047" w:type="dxa"/>
            <w:shd w:val="clear" w:color="auto" w:fill="auto"/>
          </w:tcPr>
          <w:p w:rsidR="00CF72EE" w:rsidRPr="00942769" w:rsidRDefault="00CF72EE" w:rsidP="00C019DA">
            <w:pPr>
              <w:jc w:val="both"/>
              <w:rPr>
                <w:sz w:val="28"/>
                <w:szCs w:val="28"/>
              </w:rPr>
            </w:pPr>
            <w:r w:rsidRPr="00942769">
              <w:rPr>
                <w:sz w:val="28"/>
                <w:szCs w:val="28"/>
              </w:rPr>
              <w:t xml:space="preserve">Здобувачі освіти 4 </w:t>
            </w:r>
            <w:r>
              <w:rPr>
                <w:sz w:val="28"/>
                <w:szCs w:val="28"/>
              </w:rPr>
              <w:t xml:space="preserve">та 5 </w:t>
            </w:r>
            <w:r w:rsidRPr="00942769">
              <w:rPr>
                <w:sz w:val="28"/>
                <w:szCs w:val="28"/>
              </w:rPr>
              <w:t>класів</w:t>
            </w:r>
          </w:p>
          <w:p w:rsidR="00CF72EE" w:rsidRDefault="00CF72EE" w:rsidP="00C019DA">
            <w:pPr>
              <w:jc w:val="both"/>
            </w:pPr>
          </w:p>
          <w:p w:rsidR="00CF72EE" w:rsidRDefault="00CF72EE" w:rsidP="00C019DA">
            <w:pPr>
              <w:jc w:val="both"/>
            </w:pPr>
          </w:p>
          <w:p w:rsidR="00CF72EE" w:rsidRPr="00942769" w:rsidRDefault="00CF72EE" w:rsidP="00C019DA">
            <w:pPr>
              <w:jc w:val="both"/>
            </w:pPr>
            <w:r w:rsidRPr="00FD5551">
              <w:rPr>
                <w:sz w:val="28"/>
                <w:szCs w:val="28"/>
              </w:rPr>
              <w:lastRenderedPageBreak/>
              <w:t>Здобувачі освіти 5 класів</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69724F" w:rsidRDefault="00CF72EE" w:rsidP="00C019DA">
            <w:pPr>
              <w:numPr>
                <w:ilvl w:val="0"/>
                <w:numId w:val="42"/>
              </w:numPr>
              <w:ind w:left="0" w:firstLine="0"/>
              <w:jc w:val="both"/>
              <w:rPr>
                <w:sz w:val="28"/>
                <w:szCs w:val="28"/>
              </w:rPr>
            </w:pPr>
          </w:p>
        </w:tc>
        <w:tc>
          <w:tcPr>
            <w:tcW w:w="3793" w:type="dxa"/>
            <w:shd w:val="clear" w:color="auto" w:fill="auto"/>
          </w:tcPr>
          <w:p w:rsidR="00CF72EE" w:rsidRPr="0069724F" w:rsidRDefault="00CF72EE" w:rsidP="00C019DA">
            <w:pPr>
              <w:pStyle w:val="afc"/>
              <w:snapToGrid w:val="0"/>
              <w:jc w:val="both"/>
              <w:rPr>
                <w:sz w:val="28"/>
                <w:szCs w:val="28"/>
                <w:lang w:val="uk-UA"/>
              </w:rPr>
            </w:pPr>
            <w:r w:rsidRPr="0069724F">
              <w:rPr>
                <w:sz w:val="28"/>
                <w:szCs w:val="28"/>
                <w:lang w:val="uk-UA"/>
              </w:rPr>
              <w:t>Виявлення професійних нахилів, інтересів, здібностей.</w:t>
            </w:r>
          </w:p>
          <w:p w:rsidR="00CF72EE" w:rsidRDefault="00CF72EE" w:rsidP="00C019DA">
            <w:pPr>
              <w:pStyle w:val="afc"/>
              <w:numPr>
                <w:ilvl w:val="0"/>
                <w:numId w:val="39"/>
              </w:numPr>
              <w:snapToGrid w:val="0"/>
              <w:ind w:left="0" w:firstLine="0"/>
              <w:jc w:val="both"/>
              <w:rPr>
                <w:sz w:val="28"/>
                <w:szCs w:val="28"/>
                <w:lang w:val="uk-UA"/>
              </w:rPr>
            </w:pPr>
            <w:r w:rsidRPr="0069724F">
              <w:rPr>
                <w:sz w:val="28"/>
                <w:szCs w:val="28"/>
                <w:lang w:val="uk-UA"/>
              </w:rPr>
              <w:t>Методика ДДО Клімова</w:t>
            </w:r>
          </w:p>
          <w:p w:rsidR="00CF72EE" w:rsidRPr="00592FC5" w:rsidRDefault="00CF72EE" w:rsidP="00C019DA">
            <w:pPr>
              <w:pStyle w:val="afc"/>
              <w:snapToGrid w:val="0"/>
              <w:jc w:val="both"/>
              <w:rPr>
                <w:sz w:val="28"/>
                <w:szCs w:val="28"/>
                <w:lang w:val="uk-UA"/>
              </w:rPr>
            </w:pPr>
          </w:p>
        </w:tc>
        <w:tc>
          <w:tcPr>
            <w:tcW w:w="2189" w:type="dxa"/>
            <w:shd w:val="clear" w:color="auto" w:fill="auto"/>
          </w:tcPr>
          <w:p w:rsidR="00CF72EE" w:rsidRPr="0069724F" w:rsidRDefault="00CF72EE" w:rsidP="00C019DA">
            <w:pPr>
              <w:pStyle w:val="afc"/>
              <w:snapToGrid w:val="0"/>
              <w:jc w:val="both"/>
              <w:rPr>
                <w:sz w:val="28"/>
                <w:szCs w:val="28"/>
                <w:lang w:val="uk-UA"/>
              </w:rPr>
            </w:pPr>
            <w:r w:rsidRPr="0069724F">
              <w:rPr>
                <w:sz w:val="28"/>
                <w:szCs w:val="28"/>
                <w:lang w:val="uk-UA"/>
              </w:rPr>
              <w:t>Січень-лютий</w:t>
            </w:r>
          </w:p>
          <w:p w:rsidR="00CF72EE" w:rsidRPr="0069724F" w:rsidRDefault="00CF72EE" w:rsidP="00C019DA">
            <w:pPr>
              <w:pStyle w:val="afc"/>
              <w:jc w:val="both"/>
              <w:rPr>
                <w:sz w:val="28"/>
                <w:szCs w:val="28"/>
                <w:lang w:val="uk-UA"/>
              </w:rPr>
            </w:pPr>
            <w:r>
              <w:rPr>
                <w:sz w:val="28"/>
                <w:szCs w:val="28"/>
                <w:lang w:val="uk-UA"/>
              </w:rPr>
              <w:t>2022</w:t>
            </w:r>
            <w:r w:rsidRPr="0069724F">
              <w:rPr>
                <w:sz w:val="28"/>
                <w:szCs w:val="28"/>
                <w:lang w:val="uk-UA"/>
              </w:rPr>
              <w:t xml:space="preserve"> року</w:t>
            </w:r>
          </w:p>
          <w:p w:rsidR="00CF72EE" w:rsidRPr="0069724F" w:rsidRDefault="00CF72EE" w:rsidP="00C019DA">
            <w:pPr>
              <w:pStyle w:val="afc"/>
              <w:jc w:val="both"/>
              <w:rPr>
                <w:sz w:val="28"/>
                <w:szCs w:val="28"/>
                <w:lang w:val="uk-UA"/>
              </w:rPr>
            </w:pPr>
          </w:p>
        </w:tc>
        <w:tc>
          <w:tcPr>
            <w:tcW w:w="2047" w:type="dxa"/>
            <w:shd w:val="clear" w:color="auto" w:fill="auto"/>
          </w:tcPr>
          <w:p w:rsidR="00CF72EE" w:rsidRPr="0069724F" w:rsidRDefault="00CF72EE" w:rsidP="00C019DA">
            <w:pPr>
              <w:pStyle w:val="afc"/>
              <w:snapToGrid w:val="0"/>
              <w:jc w:val="both"/>
              <w:rPr>
                <w:sz w:val="28"/>
                <w:szCs w:val="28"/>
                <w:lang w:val="uk-UA"/>
              </w:rPr>
            </w:pPr>
            <w:r w:rsidRPr="0069724F">
              <w:rPr>
                <w:sz w:val="28"/>
                <w:szCs w:val="28"/>
                <w:lang w:val="uk-UA"/>
              </w:rPr>
              <w:t>Здобувачі освіти 12 класів</w:t>
            </w:r>
          </w:p>
          <w:p w:rsidR="00CF72EE" w:rsidRPr="0069724F" w:rsidRDefault="00CF72EE" w:rsidP="00C019DA">
            <w:pPr>
              <w:pStyle w:val="afc"/>
              <w:snapToGrid w:val="0"/>
              <w:jc w:val="both"/>
              <w:rPr>
                <w:sz w:val="28"/>
                <w:szCs w:val="28"/>
                <w:lang w:val="uk-UA"/>
              </w:rPr>
            </w:pPr>
          </w:p>
        </w:tc>
        <w:tc>
          <w:tcPr>
            <w:tcW w:w="1477" w:type="dxa"/>
          </w:tcPr>
          <w:p w:rsidR="00CF72EE" w:rsidRPr="0069724F"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D04CC0" w:rsidRDefault="00CF72EE" w:rsidP="00C019DA">
            <w:pPr>
              <w:numPr>
                <w:ilvl w:val="0"/>
                <w:numId w:val="42"/>
              </w:numPr>
              <w:ind w:left="0" w:firstLine="0"/>
              <w:jc w:val="both"/>
              <w:rPr>
                <w:sz w:val="28"/>
                <w:szCs w:val="28"/>
              </w:rPr>
            </w:pPr>
          </w:p>
        </w:tc>
        <w:tc>
          <w:tcPr>
            <w:tcW w:w="3793" w:type="dxa"/>
            <w:shd w:val="clear" w:color="auto" w:fill="auto"/>
          </w:tcPr>
          <w:p w:rsidR="00CF72EE" w:rsidRPr="00D04CC0" w:rsidRDefault="00CF72EE" w:rsidP="00C019DA">
            <w:pPr>
              <w:pStyle w:val="afc"/>
              <w:snapToGrid w:val="0"/>
              <w:jc w:val="both"/>
              <w:rPr>
                <w:sz w:val="28"/>
                <w:szCs w:val="28"/>
                <w:lang w:val="uk-UA"/>
              </w:rPr>
            </w:pPr>
            <w:r w:rsidRPr="00D04CC0">
              <w:rPr>
                <w:sz w:val="28"/>
                <w:szCs w:val="28"/>
                <w:lang w:val="uk-UA"/>
              </w:rPr>
              <w:t>Вивчення акцентуацій у підлітків за допомогою</w:t>
            </w:r>
          </w:p>
          <w:p w:rsidR="00CF72EE" w:rsidRDefault="00CF72EE" w:rsidP="00C019DA">
            <w:pPr>
              <w:pStyle w:val="afc"/>
              <w:numPr>
                <w:ilvl w:val="0"/>
                <w:numId w:val="38"/>
              </w:numPr>
              <w:snapToGrid w:val="0"/>
              <w:ind w:left="0" w:firstLine="0"/>
              <w:jc w:val="both"/>
              <w:rPr>
                <w:sz w:val="28"/>
                <w:szCs w:val="28"/>
                <w:lang w:val="uk-UA"/>
              </w:rPr>
            </w:pPr>
            <w:r w:rsidRPr="00D04CC0">
              <w:rPr>
                <w:sz w:val="28"/>
                <w:szCs w:val="28"/>
                <w:lang w:val="uk-UA"/>
              </w:rPr>
              <w:t>Тесту-опитувальника Шмішека</w:t>
            </w:r>
            <w:r>
              <w:rPr>
                <w:sz w:val="28"/>
                <w:szCs w:val="28"/>
                <w:lang w:val="uk-UA"/>
              </w:rPr>
              <w:t>.</w:t>
            </w:r>
          </w:p>
          <w:p w:rsidR="00CF72EE" w:rsidRPr="00D04CC0" w:rsidRDefault="00CF72EE" w:rsidP="00C019DA">
            <w:pPr>
              <w:pStyle w:val="afc"/>
              <w:snapToGrid w:val="0"/>
              <w:jc w:val="both"/>
              <w:rPr>
                <w:sz w:val="28"/>
                <w:szCs w:val="28"/>
                <w:lang w:val="uk-UA"/>
              </w:rPr>
            </w:pPr>
          </w:p>
        </w:tc>
        <w:tc>
          <w:tcPr>
            <w:tcW w:w="2189" w:type="dxa"/>
            <w:shd w:val="clear" w:color="auto" w:fill="auto"/>
          </w:tcPr>
          <w:p w:rsidR="00CF72EE" w:rsidRPr="00D04CC0" w:rsidRDefault="00CF72EE" w:rsidP="00C019DA">
            <w:pPr>
              <w:pStyle w:val="afc"/>
              <w:snapToGrid w:val="0"/>
              <w:jc w:val="both"/>
              <w:rPr>
                <w:sz w:val="28"/>
                <w:szCs w:val="28"/>
                <w:lang w:val="uk-UA"/>
              </w:rPr>
            </w:pPr>
            <w:r w:rsidRPr="00D04CC0">
              <w:rPr>
                <w:sz w:val="28"/>
                <w:szCs w:val="28"/>
                <w:lang w:val="uk-UA"/>
              </w:rPr>
              <w:t>Лютий-березень</w:t>
            </w:r>
          </w:p>
          <w:p w:rsidR="00CF72EE" w:rsidRPr="00D04CC0" w:rsidRDefault="00CF72EE" w:rsidP="00C019DA">
            <w:pPr>
              <w:pStyle w:val="afc"/>
              <w:snapToGrid w:val="0"/>
              <w:jc w:val="both"/>
              <w:rPr>
                <w:sz w:val="28"/>
                <w:szCs w:val="28"/>
                <w:lang w:val="uk-UA"/>
              </w:rPr>
            </w:pPr>
            <w:r w:rsidRPr="00D04CC0">
              <w:rPr>
                <w:sz w:val="28"/>
                <w:szCs w:val="28"/>
                <w:lang w:val="uk-UA"/>
              </w:rPr>
              <w:t>2022 року</w:t>
            </w:r>
          </w:p>
        </w:tc>
        <w:tc>
          <w:tcPr>
            <w:tcW w:w="2047" w:type="dxa"/>
            <w:shd w:val="clear" w:color="auto" w:fill="auto"/>
          </w:tcPr>
          <w:p w:rsidR="00CF72EE" w:rsidRPr="00D04CC0" w:rsidRDefault="00CF72EE" w:rsidP="00C019DA">
            <w:pPr>
              <w:pStyle w:val="afc"/>
              <w:snapToGrid w:val="0"/>
              <w:jc w:val="both"/>
              <w:rPr>
                <w:sz w:val="28"/>
                <w:szCs w:val="28"/>
                <w:lang w:val="uk-UA"/>
              </w:rPr>
            </w:pPr>
            <w:r w:rsidRPr="00D04CC0">
              <w:rPr>
                <w:sz w:val="28"/>
                <w:szCs w:val="28"/>
                <w:lang w:val="uk-UA"/>
              </w:rPr>
              <w:t>Здобувачі освіти 10 класів</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496F75" w:rsidRDefault="00CF72EE" w:rsidP="00C019DA">
            <w:pPr>
              <w:numPr>
                <w:ilvl w:val="0"/>
                <w:numId w:val="42"/>
              </w:numPr>
              <w:ind w:left="0" w:firstLine="0"/>
              <w:jc w:val="both"/>
              <w:rPr>
                <w:sz w:val="28"/>
                <w:szCs w:val="28"/>
              </w:rPr>
            </w:pPr>
          </w:p>
        </w:tc>
        <w:tc>
          <w:tcPr>
            <w:tcW w:w="3793" w:type="dxa"/>
            <w:shd w:val="clear" w:color="auto" w:fill="auto"/>
          </w:tcPr>
          <w:p w:rsidR="00CF72EE" w:rsidRPr="00496F75" w:rsidRDefault="00CF72EE" w:rsidP="00C019DA">
            <w:pPr>
              <w:jc w:val="both"/>
              <w:rPr>
                <w:sz w:val="28"/>
                <w:szCs w:val="28"/>
              </w:rPr>
            </w:pPr>
            <w:r w:rsidRPr="00496F75">
              <w:rPr>
                <w:sz w:val="28"/>
                <w:szCs w:val="28"/>
              </w:rPr>
              <w:t>Дослідження процесу проходження адаптації</w:t>
            </w:r>
          </w:p>
          <w:p w:rsidR="00CF72EE" w:rsidRDefault="00CF72EE" w:rsidP="00C019DA">
            <w:pPr>
              <w:numPr>
                <w:ilvl w:val="0"/>
                <w:numId w:val="38"/>
              </w:numPr>
              <w:ind w:left="0" w:firstLine="0"/>
              <w:jc w:val="both"/>
              <w:rPr>
                <w:sz w:val="28"/>
                <w:szCs w:val="28"/>
              </w:rPr>
            </w:pPr>
            <w:r w:rsidRPr="00496F75">
              <w:rPr>
                <w:sz w:val="28"/>
                <w:szCs w:val="28"/>
              </w:rPr>
              <w:t>Методика «Моя школа»</w:t>
            </w:r>
            <w:r>
              <w:rPr>
                <w:sz w:val="28"/>
                <w:szCs w:val="28"/>
              </w:rPr>
              <w:t>.</w:t>
            </w:r>
          </w:p>
          <w:p w:rsidR="00CF72EE" w:rsidRPr="00496F75" w:rsidRDefault="00CF72EE" w:rsidP="00C019DA">
            <w:pPr>
              <w:jc w:val="both"/>
              <w:rPr>
                <w:sz w:val="28"/>
                <w:szCs w:val="28"/>
              </w:rPr>
            </w:pPr>
          </w:p>
        </w:tc>
        <w:tc>
          <w:tcPr>
            <w:tcW w:w="2189" w:type="dxa"/>
            <w:shd w:val="clear" w:color="auto" w:fill="auto"/>
          </w:tcPr>
          <w:p w:rsidR="00CF72EE" w:rsidRPr="00496F75" w:rsidRDefault="00CF72EE" w:rsidP="00C019DA">
            <w:pPr>
              <w:jc w:val="both"/>
              <w:rPr>
                <w:sz w:val="28"/>
                <w:szCs w:val="28"/>
              </w:rPr>
            </w:pPr>
            <w:r w:rsidRPr="00496F75">
              <w:rPr>
                <w:sz w:val="28"/>
                <w:szCs w:val="28"/>
              </w:rPr>
              <w:t>Квітень-травень</w:t>
            </w:r>
          </w:p>
          <w:p w:rsidR="00CF72EE" w:rsidRPr="00496F75" w:rsidRDefault="00CF72EE" w:rsidP="00C019DA">
            <w:pPr>
              <w:jc w:val="both"/>
              <w:rPr>
                <w:sz w:val="28"/>
                <w:szCs w:val="28"/>
              </w:rPr>
            </w:pPr>
            <w:r w:rsidRPr="00496F75">
              <w:rPr>
                <w:sz w:val="28"/>
                <w:szCs w:val="28"/>
              </w:rPr>
              <w:t>2022 року</w:t>
            </w:r>
          </w:p>
        </w:tc>
        <w:tc>
          <w:tcPr>
            <w:tcW w:w="2047" w:type="dxa"/>
            <w:shd w:val="clear" w:color="auto" w:fill="auto"/>
          </w:tcPr>
          <w:p w:rsidR="00CF72EE" w:rsidRPr="00496F75" w:rsidRDefault="00CF72EE" w:rsidP="00C019DA">
            <w:pPr>
              <w:jc w:val="both"/>
              <w:rPr>
                <w:sz w:val="28"/>
                <w:szCs w:val="28"/>
              </w:rPr>
            </w:pPr>
            <w:r w:rsidRPr="00496F75">
              <w:rPr>
                <w:sz w:val="28"/>
                <w:szCs w:val="28"/>
              </w:rPr>
              <w:t>Здобувачі освіти 1 та 5 класів</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D04CC0" w:rsidRDefault="00CF72EE" w:rsidP="00C019DA">
            <w:pPr>
              <w:numPr>
                <w:ilvl w:val="0"/>
                <w:numId w:val="42"/>
              </w:numPr>
              <w:ind w:left="0" w:firstLine="0"/>
              <w:jc w:val="both"/>
              <w:rPr>
                <w:sz w:val="28"/>
                <w:szCs w:val="28"/>
              </w:rPr>
            </w:pPr>
          </w:p>
        </w:tc>
        <w:tc>
          <w:tcPr>
            <w:tcW w:w="3793" w:type="dxa"/>
            <w:shd w:val="clear" w:color="auto" w:fill="auto"/>
          </w:tcPr>
          <w:p w:rsidR="00CF72EE" w:rsidRPr="00D04CC0" w:rsidRDefault="00CF72EE" w:rsidP="00C019DA">
            <w:pPr>
              <w:jc w:val="both"/>
              <w:rPr>
                <w:sz w:val="28"/>
                <w:szCs w:val="28"/>
              </w:rPr>
            </w:pPr>
            <w:r w:rsidRPr="00D04CC0">
              <w:rPr>
                <w:sz w:val="28"/>
                <w:szCs w:val="28"/>
              </w:rPr>
              <w:t>Діагностика за запитом адміністрації</w:t>
            </w:r>
            <w:r>
              <w:rPr>
                <w:sz w:val="28"/>
                <w:szCs w:val="28"/>
              </w:rPr>
              <w:t>.</w:t>
            </w:r>
          </w:p>
        </w:tc>
        <w:tc>
          <w:tcPr>
            <w:tcW w:w="2189" w:type="dxa"/>
            <w:shd w:val="clear" w:color="auto" w:fill="auto"/>
          </w:tcPr>
          <w:p w:rsidR="00CF72EE" w:rsidRDefault="00CF72EE" w:rsidP="00C019DA">
            <w:pPr>
              <w:jc w:val="both"/>
              <w:rPr>
                <w:sz w:val="28"/>
                <w:szCs w:val="28"/>
              </w:rPr>
            </w:pPr>
            <w:r w:rsidRPr="00D04CC0">
              <w:rPr>
                <w:sz w:val="28"/>
                <w:szCs w:val="28"/>
              </w:rPr>
              <w:t>Протягом навчального року</w:t>
            </w:r>
          </w:p>
          <w:p w:rsidR="00CF72EE" w:rsidRPr="00D04CC0" w:rsidRDefault="00CF72EE" w:rsidP="00C019DA">
            <w:pPr>
              <w:jc w:val="both"/>
              <w:rPr>
                <w:sz w:val="28"/>
                <w:szCs w:val="28"/>
              </w:rPr>
            </w:pPr>
          </w:p>
        </w:tc>
        <w:tc>
          <w:tcPr>
            <w:tcW w:w="2047" w:type="dxa"/>
            <w:shd w:val="clear" w:color="auto" w:fill="auto"/>
          </w:tcPr>
          <w:p w:rsidR="00CF72EE" w:rsidRPr="00D04CC0" w:rsidRDefault="00CF72EE" w:rsidP="00C019DA">
            <w:pPr>
              <w:jc w:val="both"/>
              <w:rPr>
                <w:sz w:val="28"/>
                <w:szCs w:val="28"/>
              </w:rPr>
            </w:pPr>
            <w:r w:rsidRPr="00D04CC0">
              <w:rPr>
                <w:sz w:val="28"/>
                <w:szCs w:val="28"/>
              </w:rPr>
              <w:t>Здобувачі освіти, вчителі, батьки</w:t>
            </w:r>
          </w:p>
        </w:tc>
        <w:tc>
          <w:tcPr>
            <w:tcW w:w="1477" w:type="dxa"/>
          </w:tcPr>
          <w:p w:rsidR="00CF72EE" w:rsidRPr="00D04CC0" w:rsidRDefault="00CF72EE" w:rsidP="00C019DA">
            <w:pPr>
              <w:jc w:val="both"/>
              <w:rPr>
                <w:sz w:val="28"/>
                <w:szCs w:val="28"/>
              </w:rPr>
            </w:pPr>
          </w:p>
        </w:tc>
      </w:tr>
      <w:tr w:rsidR="00CF72EE" w:rsidRPr="004604EC" w:rsidTr="0074226A">
        <w:tc>
          <w:tcPr>
            <w:tcW w:w="8660" w:type="dxa"/>
            <w:gridSpan w:val="4"/>
            <w:shd w:val="clear" w:color="auto" w:fill="auto"/>
          </w:tcPr>
          <w:p w:rsidR="00CF72EE" w:rsidRPr="004604EC" w:rsidRDefault="00CF72EE" w:rsidP="00C019DA">
            <w:pPr>
              <w:jc w:val="center"/>
              <w:rPr>
                <w:sz w:val="28"/>
                <w:szCs w:val="28"/>
              </w:rPr>
            </w:pPr>
            <w:r w:rsidRPr="004604EC">
              <w:rPr>
                <w:b/>
                <w:sz w:val="28"/>
                <w:szCs w:val="28"/>
              </w:rPr>
              <w:t>2.Профілактика</w:t>
            </w:r>
          </w:p>
        </w:tc>
        <w:tc>
          <w:tcPr>
            <w:tcW w:w="1477" w:type="dxa"/>
          </w:tcPr>
          <w:p w:rsidR="00CF72EE" w:rsidRPr="004604EC" w:rsidRDefault="00CF72EE" w:rsidP="00C019DA">
            <w:pPr>
              <w:jc w:val="both"/>
              <w:rPr>
                <w:b/>
                <w:sz w:val="28"/>
                <w:szCs w:val="28"/>
              </w:rPr>
            </w:pPr>
          </w:p>
        </w:tc>
      </w:tr>
      <w:tr w:rsidR="00CF72EE" w:rsidRPr="004604EC" w:rsidTr="0074226A">
        <w:tc>
          <w:tcPr>
            <w:tcW w:w="631" w:type="dxa"/>
            <w:shd w:val="clear" w:color="auto" w:fill="auto"/>
          </w:tcPr>
          <w:p w:rsidR="00CF72EE" w:rsidRPr="004604EC" w:rsidRDefault="00CF72EE" w:rsidP="00C019DA">
            <w:pPr>
              <w:numPr>
                <w:ilvl w:val="0"/>
                <w:numId w:val="43"/>
              </w:numPr>
              <w:ind w:left="0" w:firstLine="0"/>
              <w:jc w:val="both"/>
              <w:rPr>
                <w:sz w:val="28"/>
                <w:szCs w:val="28"/>
              </w:rPr>
            </w:pPr>
          </w:p>
        </w:tc>
        <w:tc>
          <w:tcPr>
            <w:tcW w:w="3793" w:type="dxa"/>
            <w:shd w:val="clear" w:color="auto" w:fill="auto"/>
          </w:tcPr>
          <w:p w:rsidR="00CF72EE" w:rsidRPr="00E00088" w:rsidRDefault="00CF72EE" w:rsidP="00C019DA">
            <w:pPr>
              <w:pStyle w:val="afc"/>
              <w:snapToGrid w:val="0"/>
              <w:jc w:val="both"/>
              <w:rPr>
                <w:sz w:val="28"/>
                <w:szCs w:val="28"/>
                <w:highlight w:val="yellow"/>
                <w:lang w:val="uk-UA"/>
              </w:rPr>
            </w:pPr>
            <w:r>
              <w:rPr>
                <w:sz w:val="28"/>
                <w:szCs w:val="28"/>
                <w:lang w:val="uk-UA"/>
              </w:rPr>
              <w:t>Бесіда «</w:t>
            </w:r>
            <w:r w:rsidRPr="00E00088">
              <w:rPr>
                <w:sz w:val="28"/>
                <w:szCs w:val="28"/>
                <w:lang w:val="uk-UA"/>
              </w:rPr>
              <w:t>Правила дорожнього р</w:t>
            </w:r>
            <w:r>
              <w:rPr>
                <w:sz w:val="28"/>
                <w:szCs w:val="28"/>
                <w:lang w:val="uk-UA"/>
              </w:rPr>
              <w:t>уху».</w:t>
            </w:r>
          </w:p>
        </w:tc>
        <w:tc>
          <w:tcPr>
            <w:tcW w:w="2189" w:type="dxa"/>
            <w:shd w:val="clear" w:color="auto" w:fill="auto"/>
          </w:tcPr>
          <w:p w:rsidR="00CF72EE" w:rsidRPr="00E00088" w:rsidRDefault="00CF72EE" w:rsidP="00C019DA">
            <w:pPr>
              <w:jc w:val="both"/>
              <w:rPr>
                <w:sz w:val="28"/>
                <w:szCs w:val="28"/>
                <w:highlight w:val="yellow"/>
              </w:rPr>
            </w:pPr>
            <w:r w:rsidRPr="00E00088">
              <w:rPr>
                <w:sz w:val="28"/>
                <w:szCs w:val="28"/>
              </w:rPr>
              <w:t>Вересень 2021 року</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1-4 класів спільно з офіцером патрульної поліції </w:t>
            </w:r>
          </w:p>
          <w:p w:rsidR="00CF72EE" w:rsidRPr="008C3DE4" w:rsidRDefault="00CF72EE" w:rsidP="00C019DA">
            <w:pPr>
              <w:jc w:val="both"/>
              <w:rPr>
                <w:sz w:val="28"/>
                <w:szCs w:val="28"/>
              </w:rPr>
            </w:pPr>
            <w:r w:rsidRPr="008C3DE4">
              <w:rPr>
                <w:sz w:val="28"/>
                <w:szCs w:val="28"/>
              </w:rPr>
              <w:t>в Харківській області</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4604EC" w:rsidRDefault="00CF72EE" w:rsidP="00C019DA">
            <w:pPr>
              <w:numPr>
                <w:ilvl w:val="0"/>
                <w:numId w:val="43"/>
              </w:numPr>
              <w:ind w:left="0" w:firstLine="0"/>
              <w:jc w:val="both"/>
              <w:rPr>
                <w:sz w:val="28"/>
                <w:szCs w:val="28"/>
              </w:rPr>
            </w:pPr>
          </w:p>
        </w:tc>
        <w:tc>
          <w:tcPr>
            <w:tcW w:w="3793" w:type="dxa"/>
            <w:shd w:val="clear" w:color="auto" w:fill="auto"/>
          </w:tcPr>
          <w:p w:rsidR="00CF72EE" w:rsidRDefault="00CF72EE" w:rsidP="00C019DA">
            <w:pPr>
              <w:jc w:val="both"/>
              <w:rPr>
                <w:sz w:val="28"/>
                <w:szCs w:val="28"/>
              </w:rPr>
            </w:pPr>
            <w:r>
              <w:rPr>
                <w:sz w:val="28"/>
                <w:szCs w:val="28"/>
              </w:rPr>
              <w:t>Бесіда «Протидія булінгу в дитячому середовищі».</w:t>
            </w:r>
          </w:p>
          <w:p w:rsidR="00CF72EE" w:rsidRDefault="00CF72EE" w:rsidP="00C019DA">
            <w:pPr>
              <w:pStyle w:val="afc"/>
              <w:snapToGrid w:val="0"/>
              <w:jc w:val="both"/>
              <w:rPr>
                <w:sz w:val="28"/>
                <w:szCs w:val="28"/>
                <w:lang w:val="uk-UA"/>
              </w:rPr>
            </w:pPr>
          </w:p>
        </w:tc>
        <w:tc>
          <w:tcPr>
            <w:tcW w:w="2189" w:type="dxa"/>
            <w:shd w:val="clear" w:color="auto" w:fill="auto"/>
          </w:tcPr>
          <w:p w:rsidR="00CF72EE" w:rsidRPr="00E00088" w:rsidRDefault="00CF72EE" w:rsidP="00C019DA">
            <w:pPr>
              <w:jc w:val="both"/>
              <w:rPr>
                <w:sz w:val="28"/>
                <w:szCs w:val="28"/>
              </w:rPr>
            </w:pPr>
            <w:r>
              <w:rPr>
                <w:sz w:val="28"/>
                <w:szCs w:val="28"/>
              </w:rPr>
              <w:t>Жовтень 2021 року</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спільно з офіцером патрульної поліції </w:t>
            </w:r>
          </w:p>
          <w:p w:rsidR="00CF72EE" w:rsidRPr="008C3DE4" w:rsidRDefault="00CF72EE" w:rsidP="00C019DA">
            <w:pPr>
              <w:jc w:val="both"/>
              <w:rPr>
                <w:sz w:val="28"/>
                <w:szCs w:val="28"/>
              </w:rPr>
            </w:pPr>
            <w:r w:rsidRPr="008C3DE4">
              <w:rPr>
                <w:sz w:val="28"/>
                <w:szCs w:val="28"/>
              </w:rPr>
              <w:t>в Харківській області</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4604EC" w:rsidRDefault="00CF72EE" w:rsidP="00C019DA">
            <w:pPr>
              <w:numPr>
                <w:ilvl w:val="0"/>
                <w:numId w:val="43"/>
              </w:numPr>
              <w:ind w:left="0" w:firstLine="0"/>
              <w:jc w:val="both"/>
              <w:rPr>
                <w:sz w:val="28"/>
                <w:szCs w:val="28"/>
              </w:rPr>
            </w:pPr>
          </w:p>
        </w:tc>
        <w:tc>
          <w:tcPr>
            <w:tcW w:w="3793" w:type="dxa"/>
            <w:shd w:val="clear" w:color="auto" w:fill="auto"/>
          </w:tcPr>
          <w:p w:rsidR="00CF72EE" w:rsidRDefault="00CF72EE" w:rsidP="00C019DA">
            <w:pPr>
              <w:jc w:val="both"/>
              <w:rPr>
                <w:sz w:val="28"/>
                <w:szCs w:val="28"/>
              </w:rPr>
            </w:pPr>
            <w:r>
              <w:rPr>
                <w:sz w:val="28"/>
                <w:szCs w:val="28"/>
              </w:rPr>
              <w:t xml:space="preserve">Проведення профілактичних заходів до Міжнародного дня боротьби з насильством щодо жінок (попередження </w:t>
            </w:r>
            <w:r>
              <w:rPr>
                <w:sz w:val="28"/>
                <w:szCs w:val="28"/>
              </w:rPr>
              <w:lastRenderedPageBreak/>
              <w:t>насильства в сім’ї).</w:t>
            </w:r>
          </w:p>
          <w:p w:rsidR="00CF72EE" w:rsidRDefault="00CF72EE" w:rsidP="00C019DA">
            <w:pPr>
              <w:jc w:val="both"/>
              <w:rPr>
                <w:sz w:val="28"/>
                <w:szCs w:val="28"/>
              </w:rPr>
            </w:pPr>
          </w:p>
        </w:tc>
        <w:tc>
          <w:tcPr>
            <w:tcW w:w="2189" w:type="dxa"/>
            <w:shd w:val="clear" w:color="auto" w:fill="auto"/>
          </w:tcPr>
          <w:p w:rsidR="00CF72EE" w:rsidRPr="008E0475" w:rsidRDefault="00CF72EE" w:rsidP="00C019DA">
            <w:pPr>
              <w:jc w:val="both"/>
              <w:rPr>
                <w:sz w:val="28"/>
                <w:szCs w:val="28"/>
              </w:rPr>
            </w:pPr>
            <w:r>
              <w:rPr>
                <w:sz w:val="28"/>
                <w:szCs w:val="28"/>
              </w:rPr>
              <w:lastRenderedPageBreak/>
              <w:t>Листопад 2021 року</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спільно з офіцером патрульної поліції </w:t>
            </w:r>
          </w:p>
          <w:p w:rsidR="00CF72EE" w:rsidRPr="008C3DE4" w:rsidRDefault="00CF72EE" w:rsidP="00C019DA">
            <w:pPr>
              <w:jc w:val="both"/>
              <w:rPr>
                <w:sz w:val="28"/>
                <w:szCs w:val="28"/>
              </w:rPr>
            </w:pPr>
            <w:r w:rsidRPr="008C3DE4">
              <w:rPr>
                <w:sz w:val="28"/>
                <w:szCs w:val="28"/>
              </w:rPr>
              <w:lastRenderedPageBreak/>
              <w:t>в Харківській області</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4604EC" w:rsidRDefault="00CF72EE" w:rsidP="00C019DA">
            <w:pPr>
              <w:numPr>
                <w:ilvl w:val="0"/>
                <w:numId w:val="43"/>
              </w:numPr>
              <w:ind w:left="0" w:firstLine="0"/>
              <w:jc w:val="both"/>
              <w:rPr>
                <w:sz w:val="28"/>
                <w:szCs w:val="28"/>
              </w:rPr>
            </w:pPr>
          </w:p>
        </w:tc>
        <w:tc>
          <w:tcPr>
            <w:tcW w:w="3793" w:type="dxa"/>
            <w:shd w:val="clear" w:color="auto" w:fill="auto"/>
          </w:tcPr>
          <w:p w:rsidR="00CF72EE" w:rsidRDefault="00CF72EE" w:rsidP="00C019DA">
            <w:pPr>
              <w:jc w:val="both"/>
              <w:rPr>
                <w:sz w:val="28"/>
                <w:szCs w:val="28"/>
              </w:rPr>
            </w:pPr>
            <w:r>
              <w:rPr>
                <w:sz w:val="28"/>
                <w:szCs w:val="28"/>
              </w:rPr>
              <w:t>Роз’яснювальна та профілактична</w:t>
            </w:r>
            <w:r w:rsidRPr="000A7C17">
              <w:rPr>
                <w:sz w:val="28"/>
                <w:szCs w:val="28"/>
              </w:rPr>
              <w:t xml:space="preserve"> робо</w:t>
            </w:r>
            <w:r>
              <w:rPr>
                <w:sz w:val="28"/>
                <w:szCs w:val="28"/>
              </w:rPr>
              <w:t>та,</w:t>
            </w:r>
            <w:r w:rsidRPr="000A7C17">
              <w:rPr>
                <w:sz w:val="28"/>
                <w:szCs w:val="28"/>
              </w:rPr>
              <w:t xml:space="preserve"> щодо питань правової культури </w:t>
            </w:r>
            <w:r>
              <w:rPr>
                <w:sz w:val="28"/>
                <w:szCs w:val="28"/>
              </w:rPr>
              <w:t>в рамках проведення заходів до Міжнародного дня прав людини</w:t>
            </w:r>
          </w:p>
        </w:tc>
        <w:tc>
          <w:tcPr>
            <w:tcW w:w="2189" w:type="dxa"/>
            <w:shd w:val="clear" w:color="auto" w:fill="auto"/>
          </w:tcPr>
          <w:p w:rsidR="00CF72EE" w:rsidRDefault="00CF72EE" w:rsidP="00C019DA">
            <w:pPr>
              <w:jc w:val="both"/>
              <w:rPr>
                <w:sz w:val="28"/>
                <w:szCs w:val="28"/>
              </w:rPr>
            </w:pPr>
            <w:r>
              <w:rPr>
                <w:sz w:val="28"/>
                <w:szCs w:val="28"/>
              </w:rPr>
              <w:t xml:space="preserve">Грудень 2021 року </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спільно з офіцером патрульної поліції </w:t>
            </w:r>
          </w:p>
          <w:p w:rsidR="00CF72EE" w:rsidRPr="008C3DE4" w:rsidRDefault="00CF72EE" w:rsidP="00C019DA">
            <w:pPr>
              <w:jc w:val="both"/>
              <w:rPr>
                <w:sz w:val="28"/>
                <w:szCs w:val="28"/>
              </w:rPr>
            </w:pPr>
            <w:r w:rsidRPr="008C3DE4">
              <w:rPr>
                <w:sz w:val="28"/>
                <w:szCs w:val="28"/>
              </w:rPr>
              <w:t>в Харківській області</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4604EC" w:rsidRDefault="00CF72EE" w:rsidP="00C019DA">
            <w:pPr>
              <w:numPr>
                <w:ilvl w:val="0"/>
                <w:numId w:val="43"/>
              </w:numPr>
              <w:ind w:left="0" w:firstLine="0"/>
              <w:jc w:val="both"/>
              <w:rPr>
                <w:sz w:val="28"/>
                <w:szCs w:val="28"/>
              </w:rPr>
            </w:pPr>
          </w:p>
        </w:tc>
        <w:tc>
          <w:tcPr>
            <w:tcW w:w="3793" w:type="dxa"/>
            <w:shd w:val="clear" w:color="auto" w:fill="auto"/>
          </w:tcPr>
          <w:p w:rsidR="00CF72EE" w:rsidRDefault="00CF72EE" w:rsidP="00C019DA">
            <w:pPr>
              <w:jc w:val="both"/>
              <w:rPr>
                <w:sz w:val="28"/>
                <w:szCs w:val="28"/>
              </w:rPr>
            </w:pPr>
            <w:r>
              <w:rPr>
                <w:sz w:val="28"/>
                <w:szCs w:val="28"/>
              </w:rPr>
              <w:t xml:space="preserve">Бесіда щодо безпечної поведінки з незнайомими людьми «Дитина і незнайомець» </w:t>
            </w:r>
          </w:p>
        </w:tc>
        <w:tc>
          <w:tcPr>
            <w:tcW w:w="2189" w:type="dxa"/>
            <w:shd w:val="clear" w:color="auto" w:fill="auto"/>
          </w:tcPr>
          <w:p w:rsidR="00CF72EE" w:rsidRDefault="00CF72EE" w:rsidP="00C019DA">
            <w:pPr>
              <w:jc w:val="both"/>
              <w:rPr>
                <w:sz w:val="28"/>
                <w:szCs w:val="28"/>
              </w:rPr>
            </w:pPr>
            <w:r>
              <w:rPr>
                <w:sz w:val="28"/>
                <w:szCs w:val="28"/>
              </w:rPr>
              <w:t>Січень 2022 року</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1-4 класів спільно з офіцером патрульної поліції </w:t>
            </w:r>
          </w:p>
          <w:p w:rsidR="00CF72EE" w:rsidRPr="008C3DE4" w:rsidRDefault="00CF72EE" w:rsidP="00C019DA">
            <w:pPr>
              <w:jc w:val="both"/>
              <w:rPr>
                <w:sz w:val="28"/>
                <w:szCs w:val="28"/>
              </w:rPr>
            </w:pPr>
            <w:r w:rsidRPr="008C3DE4">
              <w:rPr>
                <w:sz w:val="28"/>
                <w:szCs w:val="28"/>
              </w:rPr>
              <w:t>в Харківській області</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4604EC" w:rsidRDefault="00CF72EE" w:rsidP="00C019DA">
            <w:pPr>
              <w:numPr>
                <w:ilvl w:val="0"/>
                <w:numId w:val="43"/>
              </w:numPr>
              <w:ind w:left="0" w:firstLine="0"/>
              <w:jc w:val="both"/>
              <w:rPr>
                <w:sz w:val="28"/>
                <w:szCs w:val="28"/>
              </w:rPr>
            </w:pPr>
          </w:p>
        </w:tc>
        <w:tc>
          <w:tcPr>
            <w:tcW w:w="3793" w:type="dxa"/>
            <w:shd w:val="clear" w:color="auto" w:fill="auto"/>
          </w:tcPr>
          <w:p w:rsidR="00CF72EE" w:rsidRDefault="00CF72EE" w:rsidP="00C019DA">
            <w:pPr>
              <w:jc w:val="both"/>
              <w:rPr>
                <w:sz w:val="28"/>
                <w:szCs w:val="28"/>
              </w:rPr>
            </w:pPr>
            <w:r>
              <w:rPr>
                <w:sz w:val="28"/>
                <w:szCs w:val="28"/>
              </w:rPr>
              <w:t>Профілактичний захід «Попередження вживання наркотиків. Наркотики та закон».</w:t>
            </w:r>
          </w:p>
          <w:p w:rsidR="00CF72EE" w:rsidRDefault="00CF72EE" w:rsidP="00C019DA">
            <w:pPr>
              <w:jc w:val="both"/>
              <w:rPr>
                <w:sz w:val="28"/>
                <w:szCs w:val="28"/>
              </w:rPr>
            </w:pPr>
          </w:p>
        </w:tc>
        <w:tc>
          <w:tcPr>
            <w:tcW w:w="2189" w:type="dxa"/>
            <w:shd w:val="clear" w:color="auto" w:fill="auto"/>
          </w:tcPr>
          <w:p w:rsidR="00CF72EE" w:rsidRDefault="00CF72EE" w:rsidP="00C019DA">
            <w:pPr>
              <w:jc w:val="both"/>
              <w:rPr>
                <w:sz w:val="28"/>
                <w:szCs w:val="28"/>
              </w:rPr>
            </w:pPr>
            <w:r>
              <w:rPr>
                <w:sz w:val="28"/>
                <w:szCs w:val="28"/>
              </w:rPr>
              <w:t>Лютий 2022 року</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w:t>
            </w:r>
            <w:r>
              <w:rPr>
                <w:sz w:val="28"/>
                <w:szCs w:val="28"/>
              </w:rPr>
              <w:t>5</w:t>
            </w:r>
            <w:r w:rsidRPr="008C3DE4">
              <w:rPr>
                <w:sz w:val="28"/>
                <w:szCs w:val="28"/>
              </w:rPr>
              <w:t>-</w:t>
            </w:r>
            <w:r>
              <w:rPr>
                <w:sz w:val="28"/>
                <w:szCs w:val="28"/>
              </w:rPr>
              <w:t>12</w:t>
            </w:r>
            <w:r w:rsidRPr="008C3DE4">
              <w:rPr>
                <w:sz w:val="28"/>
                <w:szCs w:val="28"/>
              </w:rPr>
              <w:t xml:space="preserve"> класів спільно з офіцером патрульної поліції </w:t>
            </w:r>
          </w:p>
          <w:p w:rsidR="00CF72EE" w:rsidRPr="008C3DE4" w:rsidRDefault="00CF72EE" w:rsidP="00C019DA">
            <w:pPr>
              <w:jc w:val="both"/>
              <w:rPr>
                <w:sz w:val="28"/>
                <w:szCs w:val="28"/>
              </w:rPr>
            </w:pPr>
            <w:r w:rsidRPr="008C3DE4">
              <w:rPr>
                <w:sz w:val="28"/>
                <w:szCs w:val="28"/>
              </w:rPr>
              <w:t>в Харківській області</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4604EC" w:rsidRDefault="00CF72EE" w:rsidP="00C019DA">
            <w:pPr>
              <w:numPr>
                <w:ilvl w:val="0"/>
                <w:numId w:val="43"/>
              </w:numPr>
              <w:ind w:left="0" w:firstLine="0"/>
              <w:jc w:val="both"/>
              <w:rPr>
                <w:sz w:val="28"/>
                <w:szCs w:val="28"/>
              </w:rPr>
            </w:pPr>
          </w:p>
        </w:tc>
        <w:tc>
          <w:tcPr>
            <w:tcW w:w="3793" w:type="dxa"/>
            <w:shd w:val="clear" w:color="auto" w:fill="auto"/>
          </w:tcPr>
          <w:p w:rsidR="00CF72EE" w:rsidRDefault="00CF72EE" w:rsidP="00C019DA">
            <w:pPr>
              <w:jc w:val="both"/>
              <w:rPr>
                <w:sz w:val="28"/>
                <w:szCs w:val="28"/>
              </w:rPr>
            </w:pPr>
            <w:r>
              <w:rPr>
                <w:sz w:val="28"/>
                <w:szCs w:val="28"/>
              </w:rPr>
              <w:t>Роз’яснювальна та профілактична</w:t>
            </w:r>
            <w:r w:rsidRPr="000A7C17">
              <w:rPr>
                <w:sz w:val="28"/>
                <w:szCs w:val="28"/>
              </w:rPr>
              <w:t xml:space="preserve"> робо</w:t>
            </w:r>
            <w:r>
              <w:rPr>
                <w:sz w:val="28"/>
                <w:szCs w:val="28"/>
              </w:rPr>
              <w:t>тащодо запобіганню торгівлі людьми.</w:t>
            </w:r>
          </w:p>
        </w:tc>
        <w:tc>
          <w:tcPr>
            <w:tcW w:w="2189" w:type="dxa"/>
            <w:shd w:val="clear" w:color="auto" w:fill="auto"/>
          </w:tcPr>
          <w:p w:rsidR="00CF72EE" w:rsidRDefault="00CF72EE" w:rsidP="00C019DA">
            <w:pPr>
              <w:jc w:val="both"/>
              <w:rPr>
                <w:sz w:val="28"/>
                <w:szCs w:val="28"/>
              </w:rPr>
            </w:pPr>
            <w:r>
              <w:rPr>
                <w:sz w:val="28"/>
                <w:szCs w:val="28"/>
              </w:rPr>
              <w:t>Квітень 2022 року</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w:t>
            </w:r>
            <w:r>
              <w:rPr>
                <w:sz w:val="28"/>
                <w:szCs w:val="28"/>
              </w:rPr>
              <w:t>8</w:t>
            </w:r>
            <w:r w:rsidRPr="008C3DE4">
              <w:rPr>
                <w:sz w:val="28"/>
                <w:szCs w:val="28"/>
              </w:rPr>
              <w:t>-</w:t>
            </w:r>
            <w:r>
              <w:rPr>
                <w:sz w:val="28"/>
                <w:szCs w:val="28"/>
              </w:rPr>
              <w:t>12</w:t>
            </w:r>
            <w:r w:rsidRPr="008C3DE4">
              <w:rPr>
                <w:sz w:val="28"/>
                <w:szCs w:val="28"/>
              </w:rPr>
              <w:t xml:space="preserve"> класів спільно з офіцером патрульної поліції </w:t>
            </w:r>
          </w:p>
          <w:p w:rsidR="00CF72EE" w:rsidRPr="008C3DE4" w:rsidRDefault="00CF72EE" w:rsidP="00C019DA">
            <w:pPr>
              <w:jc w:val="both"/>
              <w:rPr>
                <w:sz w:val="28"/>
                <w:szCs w:val="28"/>
              </w:rPr>
            </w:pPr>
            <w:r w:rsidRPr="008C3DE4">
              <w:rPr>
                <w:sz w:val="28"/>
                <w:szCs w:val="28"/>
              </w:rPr>
              <w:t>в Харківській області</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631" w:type="dxa"/>
            <w:shd w:val="clear" w:color="auto" w:fill="auto"/>
          </w:tcPr>
          <w:p w:rsidR="00CF72EE" w:rsidRPr="004604EC" w:rsidRDefault="00CF72EE" w:rsidP="00C019DA">
            <w:pPr>
              <w:numPr>
                <w:ilvl w:val="0"/>
                <w:numId w:val="43"/>
              </w:numPr>
              <w:ind w:left="0" w:firstLine="0"/>
              <w:jc w:val="both"/>
              <w:rPr>
                <w:sz w:val="28"/>
                <w:szCs w:val="28"/>
              </w:rPr>
            </w:pPr>
          </w:p>
        </w:tc>
        <w:tc>
          <w:tcPr>
            <w:tcW w:w="3793" w:type="dxa"/>
            <w:shd w:val="clear" w:color="auto" w:fill="auto"/>
          </w:tcPr>
          <w:p w:rsidR="00CF72EE" w:rsidRDefault="00CF72EE" w:rsidP="00C019DA">
            <w:pPr>
              <w:jc w:val="both"/>
              <w:rPr>
                <w:sz w:val="28"/>
                <w:szCs w:val="28"/>
              </w:rPr>
            </w:pPr>
            <w:r>
              <w:rPr>
                <w:sz w:val="28"/>
                <w:szCs w:val="28"/>
              </w:rPr>
              <w:t>Бесіда «Безпечний інтернет для користувачів підліткового віку».</w:t>
            </w:r>
          </w:p>
          <w:p w:rsidR="00CF72EE" w:rsidRDefault="00CF72EE" w:rsidP="00C019DA">
            <w:pPr>
              <w:jc w:val="both"/>
              <w:rPr>
                <w:sz w:val="28"/>
                <w:szCs w:val="28"/>
              </w:rPr>
            </w:pPr>
          </w:p>
          <w:p w:rsidR="00CF72EE" w:rsidRDefault="00CF72EE" w:rsidP="00C019DA">
            <w:pPr>
              <w:jc w:val="both"/>
              <w:rPr>
                <w:sz w:val="28"/>
                <w:szCs w:val="28"/>
              </w:rPr>
            </w:pPr>
          </w:p>
        </w:tc>
        <w:tc>
          <w:tcPr>
            <w:tcW w:w="2189" w:type="dxa"/>
            <w:shd w:val="clear" w:color="auto" w:fill="auto"/>
          </w:tcPr>
          <w:p w:rsidR="00CF72EE" w:rsidRDefault="00CF72EE" w:rsidP="00C019DA">
            <w:pPr>
              <w:jc w:val="both"/>
              <w:rPr>
                <w:sz w:val="28"/>
                <w:szCs w:val="28"/>
              </w:rPr>
            </w:pPr>
            <w:r>
              <w:rPr>
                <w:sz w:val="28"/>
                <w:szCs w:val="28"/>
              </w:rPr>
              <w:t>Травень 2022 року</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спільно з офіцером патрульної поліції </w:t>
            </w:r>
          </w:p>
          <w:p w:rsidR="00CF72EE" w:rsidRPr="008C3DE4" w:rsidRDefault="00CF72EE" w:rsidP="00C019DA">
            <w:pPr>
              <w:jc w:val="both"/>
              <w:rPr>
                <w:sz w:val="28"/>
                <w:szCs w:val="28"/>
              </w:rPr>
            </w:pPr>
            <w:r w:rsidRPr="008C3DE4">
              <w:rPr>
                <w:sz w:val="28"/>
                <w:szCs w:val="28"/>
              </w:rPr>
              <w:t>в Харківській області</w:t>
            </w:r>
          </w:p>
        </w:tc>
        <w:tc>
          <w:tcPr>
            <w:tcW w:w="1477" w:type="dxa"/>
          </w:tcPr>
          <w:p w:rsidR="00CF72EE" w:rsidRPr="004604EC" w:rsidRDefault="00CF72EE" w:rsidP="00C019DA">
            <w:pPr>
              <w:pStyle w:val="afc"/>
              <w:snapToGrid w:val="0"/>
              <w:jc w:val="both"/>
              <w:rPr>
                <w:sz w:val="28"/>
                <w:szCs w:val="28"/>
                <w:lang w:val="uk-UA"/>
              </w:rPr>
            </w:pPr>
          </w:p>
        </w:tc>
      </w:tr>
      <w:tr w:rsidR="00CF72EE" w:rsidRPr="004604EC" w:rsidTr="0074226A">
        <w:tc>
          <w:tcPr>
            <w:tcW w:w="8660" w:type="dxa"/>
            <w:gridSpan w:val="4"/>
            <w:shd w:val="clear" w:color="auto" w:fill="auto"/>
          </w:tcPr>
          <w:p w:rsidR="0013660B" w:rsidRDefault="0013660B" w:rsidP="00C019DA">
            <w:pPr>
              <w:jc w:val="center"/>
              <w:rPr>
                <w:b/>
                <w:sz w:val="28"/>
                <w:szCs w:val="28"/>
              </w:rPr>
            </w:pPr>
          </w:p>
          <w:p w:rsidR="00CF72EE" w:rsidRPr="004604EC" w:rsidRDefault="00CF72EE" w:rsidP="00C019DA">
            <w:pPr>
              <w:jc w:val="center"/>
              <w:rPr>
                <w:sz w:val="28"/>
                <w:szCs w:val="28"/>
              </w:rPr>
            </w:pPr>
            <w:r w:rsidRPr="004604EC">
              <w:rPr>
                <w:b/>
                <w:sz w:val="28"/>
                <w:szCs w:val="28"/>
              </w:rPr>
              <w:t>3. Корекція</w:t>
            </w:r>
          </w:p>
        </w:tc>
        <w:tc>
          <w:tcPr>
            <w:tcW w:w="1477" w:type="dxa"/>
          </w:tcPr>
          <w:p w:rsidR="00CF72EE" w:rsidRPr="004604EC" w:rsidRDefault="00CF72EE" w:rsidP="00C019DA">
            <w:pPr>
              <w:jc w:val="both"/>
              <w:rPr>
                <w:b/>
                <w:sz w:val="28"/>
                <w:szCs w:val="28"/>
              </w:rPr>
            </w:pPr>
          </w:p>
        </w:tc>
      </w:tr>
      <w:tr w:rsidR="00CF72EE" w:rsidRPr="004604EC" w:rsidTr="0074226A">
        <w:tc>
          <w:tcPr>
            <w:tcW w:w="631" w:type="dxa"/>
            <w:shd w:val="clear" w:color="auto" w:fill="auto"/>
          </w:tcPr>
          <w:p w:rsidR="00CF72EE" w:rsidRPr="004604EC" w:rsidRDefault="00CF72EE" w:rsidP="00C019DA">
            <w:pPr>
              <w:numPr>
                <w:ilvl w:val="0"/>
                <w:numId w:val="44"/>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 xml:space="preserve">Проведення корекційно-розвивальних занять за </w:t>
            </w:r>
            <w:r w:rsidRPr="004604EC">
              <w:rPr>
                <w:sz w:val="28"/>
                <w:szCs w:val="28"/>
              </w:rPr>
              <w:lastRenderedPageBreak/>
              <w:t>результатами діагностичних досліджень та спостережень щодо адаптації та готовності учнів до навчання, розладів у поведінці, саморегулюванні, самооцінки.</w:t>
            </w:r>
          </w:p>
        </w:tc>
        <w:tc>
          <w:tcPr>
            <w:tcW w:w="2189" w:type="dxa"/>
            <w:shd w:val="clear" w:color="auto" w:fill="auto"/>
          </w:tcPr>
          <w:p w:rsidR="00CF72EE" w:rsidRPr="004604EC" w:rsidRDefault="00CF72EE" w:rsidP="00C019DA">
            <w:pPr>
              <w:jc w:val="both"/>
              <w:rPr>
                <w:sz w:val="28"/>
                <w:szCs w:val="28"/>
              </w:rPr>
            </w:pPr>
            <w:r w:rsidRPr="004604EC">
              <w:rPr>
                <w:sz w:val="28"/>
                <w:szCs w:val="28"/>
              </w:rPr>
              <w:lastRenderedPageBreak/>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Здобувачі освіти</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4"/>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D52A40">
              <w:rPr>
                <w:sz w:val="28"/>
                <w:szCs w:val="28"/>
              </w:rPr>
              <w:t>Проведення індивідуальних занять по розвитку зорово-моторної координації</w:t>
            </w:r>
            <w:r>
              <w:rPr>
                <w:sz w:val="28"/>
                <w:szCs w:val="28"/>
              </w:rPr>
              <w:t>.</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Здобувачі освіти</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4"/>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 xml:space="preserve">Проведення занять з розвитку пізнавальних здібностей, дрібної моторики, комунікативних компетенцій.  </w:t>
            </w:r>
          </w:p>
        </w:tc>
        <w:tc>
          <w:tcPr>
            <w:tcW w:w="2189" w:type="dxa"/>
            <w:shd w:val="clear" w:color="auto" w:fill="auto"/>
          </w:tcPr>
          <w:p w:rsidR="00CF72EE" w:rsidRPr="004604EC" w:rsidRDefault="00CF72EE" w:rsidP="00C019DA">
            <w:pPr>
              <w:jc w:val="both"/>
              <w:rPr>
                <w:sz w:val="28"/>
                <w:szCs w:val="28"/>
              </w:rPr>
            </w:pPr>
            <w:r w:rsidRPr="004604EC">
              <w:rPr>
                <w:sz w:val="28"/>
                <w:szCs w:val="28"/>
              </w:rPr>
              <w:t>Жовтень-грудень 20</w:t>
            </w:r>
            <w:r>
              <w:rPr>
                <w:sz w:val="28"/>
                <w:szCs w:val="28"/>
              </w:rPr>
              <w:t xml:space="preserve">21 </w:t>
            </w:r>
            <w:r w:rsidRPr="004604EC">
              <w:rPr>
                <w:sz w:val="28"/>
                <w:szCs w:val="28"/>
              </w:rPr>
              <w:t>року</w:t>
            </w:r>
          </w:p>
        </w:tc>
        <w:tc>
          <w:tcPr>
            <w:tcW w:w="2047" w:type="dxa"/>
            <w:shd w:val="clear" w:color="auto" w:fill="auto"/>
          </w:tcPr>
          <w:p w:rsidR="00CF72EE" w:rsidRPr="004604EC" w:rsidRDefault="00CF72EE" w:rsidP="00C019DA">
            <w:pPr>
              <w:jc w:val="both"/>
              <w:rPr>
                <w:sz w:val="28"/>
                <w:szCs w:val="28"/>
              </w:rPr>
            </w:pPr>
            <w:r w:rsidRPr="003E27B6">
              <w:rPr>
                <w:sz w:val="28"/>
                <w:szCs w:val="28"/>
              </w:rPr>
              <w:t>Здобувачі освіти</w:t>
            </w:r>
            <w:r>
              <w:rPr>
                <w:sz w:val="28"/>
                <w:szCs w:val="28"/>
              </w:rPr>
              <w:t xml:space="preserve"> 1 класів</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4"/>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Проведення профорієнтаційних занять, ігор, тренінгів</w:t>
            </w:r>
          </w:p>
        </w:tc>
        <w:tc>
          <w:tcPr>
            <w:tcW w:w="2189" w:type="dxa"/>
            <w:shd w:val="clear" w:color="auto" w:fill="auto"/>
          </w:tcPr>
          <w:p w:rsidR="00CF72EE" w:rsidRPr="004604EC" w:rsidRDefault="00CF72EE" w:rsidP="00C019DA">
            <w:pPr>
              <w:jc w:val="both"/>
              <w:rPr>
                <w:sz w:val="28"/>
                <w:szCs w:val="28"/>
              </w:rPr>
            </w:pPr>
            <w:r w:rsidRPr="004604EC">
              <w:rPr>
                <w:sz w:val="28"/>
                <w:szCs w:val="28"/>
              </w:rPr>
              <w:t>ІІ семестр</w:t>
            </w:r>
          </w:p>
        </w:tc>
        <w:tc>
          <w:tcPr>
            <w:tcW w:w="2047" w:type="dxa"/>
            <w:shd w:val="clear" w:color="auto" w:fill="auto"/>
          </w:tcPr>
          <w:p w:rsidR="00CF72EE" w:rsidRPr="004604EC" w:rsidRDefault="00CF72EE" w:rsidP="00C019DA">
            <w:pPr>
              <w:jc w:val="both"/>
              <w:rPr>
                <w:sz w:val="28"/>
                <w:szCs w:val="28"/>
              </w:rPr>
            </w:pPr>
            <w:r w:rsidRPr="003E27B6">
              <w:rPr>
                <w:sz w:val="28"/>
                <w:szCs w:val="28"/>
              </w:rPr>
              <w:t>Здобувачі освіти</w:t>
            </w:r>
            <w:r w:rsidRPr="004604EC">
              <w:rPr>
                <w:sz w:val="28"/>
                <w:szCs w:val="28"/>
              </w:rPr>
              <w:t xml:space="preserve"> 10-12 класів</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4"/>
              </w:numPr>
              <w:ind w:left="0" w:firstLine="0"/>
              <w:jc w:val="both"/>
              <w:rPr>
                <w:sz w:val="28"/>
                <w:szCs w:val="28"/>
              </w:rPr>
            </w:pPr>
          </w:p>
        </w:tc>
        <w:tc>
          <w:tcPr>
            <w:tcW w:w="3793" w:type="dxa"/>
            <w:shd w:val="clear" w:color="auto" w:fill="auto"/>
          </w:tcPr>
          <w:p w:rsidR="00CF72EE" w:rsidRDefault="00CF72EE" w:rsidP="00C019DA">
            <w:pPr>
              <w:jc w:val="both"/>
              <w:rPr>
                <w:sz w:val="28"/>
                <w:szCs w:val="28"/>
              </w:rPr>
            </w:pPr>
            <w:r>
              <w:rPr>
                <w:sz w:val="28"/>
                <w:szCs w:val="28"/>
              </w:rPr>
              <w:t>Тренінг «10 головних правил безпеки для дітей».</w:t>
            </w:r>
          </w:p>
          <w:p w:rsidR="00CF72EE" w:rsidRDefault="00CF72EE" w:rsidP="00C019DA">
            <w:pPr>
              <w:jc w:val="both"/>
              <w:rPr>
                <w:sz w:val="28"/>
                <w:szCs w:val="28"/>
              </w:rPr>
            </w:pPr>
          </w:p>
        </w:tc>
        <w:tc>
          <w:tcPr>
            <w:tcW w:w="2189" w:type="dxa"/>
            <w:shd w:val="clear" w:color="auto" w:fill="auto"/>
          </w:tcPr>
          <w:p w:rsidR="00CF72EE" w:rsidRDefault="00CF72EE" w:rsidP="00C019DA">
            <w:pPr>
              <w:jc w:val="both"/>
              <w:rPr>
                <w:sz w:val="28"/>
                <w:szCs w:val="28"/>
              </w:rPr>
            </w:pPr>
            <w:r>
              <w:rPr>
                <w:sz w:val="28"/>
                <w:szCs w:val="28"/>
              </w:rPr>
              <w:t xml:space="preserve">Березень 2022 року </w:t>
            </w:r>
          </w:p>
        </w:tc>
        <w:tc>
          <w:tcPr>
            <w:tcW w:w="2047" w:type="dxa"/>
            <w:shd w:val="clear" w:color="auto" w:fill="auto"/>
          </w:tcPr>
          <w:p w:rsidR="00CF72EE" w:rsidRPr="008C3DE4" w:rsidRDefault="00CF72EE" w:rsidP="00C019DA">
            <w:pPr>
              <w:jc w:val="both"/>
              <w:rPr>
                <w:sz w:val="28"/>
                <w:szCs w:val="28"/>
              </w:rPr>
            </w:pPr>
            <w:r w:rsidRPr="008C3DE4">
              <w:rPr>
                <w:sz w:val="28"/>
                <w:szCs w:val="28"/>
              </w:rPr>
              <w:t xml:space="preserve">Здобувачі освіти 1-4 класів спільно з офіцером патрульної поліції </w:t>
            </w:r>
          </w:p>
          <w:p w:rsidR="00CF72EE" w:rsidRPr="003E27B6" w:rsidRDefault="00CF72EE" w:rsidP="00C019DA">
            <w:pPr>
              <w:jc w:val="both"/>
              <w:rPr>
                <w:sz w:val="28"/>
                <w:szCs w:val="28"/>
              </w:rPr>
            </w:pPr>
            <w:r w:rsidRPr="008C3DE4">
              <w:rPr>
                <w:sz w:val="28"/>
                <w:szCs w:val="28"/>
              </w:rPr>
              <w:t>в Харківській області.</w:t>
            </w:r>
          </w:p>
        </w:tc>
        <w:tc>
          <w:tcPr>
            <w:tcW w:w="1477" w:type="dxa"/>
          </w:tcPr>
          <w:p w:rsidR="00CF72EE" w:rsidRPr="004604EC" w:rsidRDefault="00CF72EE" w:rsidP="00C019DA">
            <w:pPr>
              <w:jc w:val="both"/>
              <w:rPr>
                <w:sz w:val="28"/>
                <w:szCs w:val="28"/>
              </w:rPr>
            </w:pPr>
          </w:p>
        </w:tc>
      </w:tr>
      <w:tr w:rsidR="00CF72EE" w:rsidRPr="004604EC" w:rsidTr="0074226A">
        <w:tc>
          <w:tcPr>
            <w:tcW w:w="8660" w:type="dxa"/>
            <w:gridSpan w:val="4"/>
            <w:shd w:val="clear" w:color="auto" w:fill="auto"/>
          </w:tcPr>
          <w:p w:rsidR="00CF72EE" w:rsidRPr="004604EC" w:rsidRDefault="00CF72EE" w:rsidP="00C019DA">
            <w:pPr>
              <w:jc w:val="center"/>
              <w:rPr>
                <w:sz w:val="28"/>
                <w:szCs w:val="28"/>
              </w:rPr>
            </w:pPr>
            <w:r w:rsidRPr="004604EC">
              <w:rPr>
                <w:b/>
                <w:sz w:val="28"/>
                <w:szCs w:val="28"/>
              </w:rPr>
              <w:t>4. Навчальна діяльність</w:t>
            </w:r>
          </w:p>
        </w:tc>
        <w:tc>
          <w:tcPr>
            <w:tcW w:w="1477" w:type="dxa"/>
          </w:tcPr>
          <w:p w:rsidR="00CF72EE" w:rsidRPr="004604EC" w:rsidRDefault="00CF72EE" w:rsidP="00C019DA">
            <w:pPr>
              <w:jc w:val="both"/>
              <w:rPr>
                <w:b/>
                <w:sz w:val="28"/>
                <w:szCs w:val="28"/>
              </w:rPr>
            </w:pPr>
          </w:p>
        </w:tc>
      </w:tr>
      <w:tr w:rsidR="00CF72EE" w:rsidRPr="004604EC" w:rsidTr="0074226A">
        <w:tc>
          <w:tcPr>
            <w:tcW w:w="631" w:type="dxa"/>
            <w:shd w:val="clear" w:color="auto" w:fill="auto"/>
          </w:tcPr>
          <w:p w:rsidR="00CF72EE" w:rsidRPr="004604EC" w:rsidRDefault="00CF72EE" w:rsidP="00C019DA">
            <w:pPr>
              <w:numPr>
                <w:ilvl w:val="0"/>
                <w:numId w:val="52"/>
              </w:numPr>
              <w:ind w:left="0"/>
              <w:jc w:val="both"/>
              <w:rPr>
                <w:sz w:val="28"/>
                <w:szCs w:val="28"/>
              </w:rPr>
            </w:pPr>
            <w:r>
              <w:rPr>
                <w:sz w:val="28"/>
                <w:szCs w:val="28"/>
              </w:rPr>
              <w:t>1.</w:t>
            </w:r>
          </w:p>
        </w:tc>
        <w:tc>
          <w:tcPr>
            <w:tcW w:w="3793" w:type="dxa"/>
            <w:shd w:val="clear" w:color="auto" w:fill="auto"/>
          </w:tcPr>
          <w:p w:rsidR="00CF72EE" w:rsidRPr="004604EC" w:rsidRDefault="00CF72EE" w:rsidP="00C019DA">
            <w:pPr>
              <w:jc w:val="both"/>
              <w:rPr>
                <w:sz w:val="28"/>
                <w:szCs w:val="28"/>
              </w:rPr>
            </w:pPr>
            <w:r w:rsidRPr="004604EC">
              <w:rPr>
                <w:sz w:val="28"/>
                <w:szCs w:val="28"/>
              </w:rPr>
              <w:t>Проведення шкільної акції «16 днів без насильства»</w:t>
            </w:r>
          </w:p>
        </w:tc>
        <w:tc>
          <w:tcPr>
            <w:tcW w:w="2189" w:type="dxa"/>
            <w:shd w:val="clear" w:color="auto" w:fill="auto"/>
          </w:tcPr>
          <w:p w:rsidR="00CF72EE" w:rsidRPr="004604EC" w:rsidRDefault="00CF72EE" w:rsidP="00C019DA">
            <w:pPr>
              <w:jc w:val="both"/>
              <w:rPr>
                <w:sz w:val="28"/>
                <w:szCs w:val="28"/>
              </w:rPr>
            </w:pPr>
            <w:r>
              <w:rPr>
                <w:sz w:val="28"/>
                <w:szCs w:val="28"/>
              </w:rPr>
              <w:t>Листопад-грудень 2021</w:t>
            </w:r>
            <w:r w:rsidRPr="004604EC">
              <w:rPr>
                <w:sz w:val="28"/>
                <w:szCs w:val="28"/>
              </w:rPr>
              <w:t xml:space="preserve"> року</w:t>
            </w:r>
          </w:p>
        </w:tc>
        <w:tc>
          <w:tcPr>
            <w:tcW w:w="2047" w:type="dxa"/>
            <w:shd w:val="clear" w:color="auto" w:fill="auto"/>
          </w:tcPr>
          <w:p w:rsidR="00CF72EE" w:rsidRPr="004604EC" w:rsidRDefault="00CF72EE" w:rsidP="00C019DA">
            <w:pPr>
              <w:jc w:val="both"/>
              <w:rPr>
                <w:sz w:val="28"/>
                <w:szCs w:val="28"/>
              </w:rPr>
            </w:pPr>
            <w:r w:rsidRPr="003E27B6">
              <w:rPr>
                <w:sz w:val="28"/>
                <w:szCs w:val="28"/>
              </w:rPr>
              <w:t>Здобувачі освіти</w:t>
            </w:r>
            <w:r w:rsidRPr="004604EC">
              <w:rPr>
                <w:sz w:val="28"/>
                <w:szCs w:val="28"/>
              </w:rPr>
              <w:t xml:space="preserve"> 6-</w:t>
            </w:r>
            <w:r>
              <w:rPr>
                <w:sz w:val="28"/>
                <w:szCs w:val="28"/>
              </w:rPr>
              <w:t>9</w:t>
            </w:r>
            <w:r w:rsidRPr="004604EC">
              <w:rPr>
                <w:sz w:val="28"/>
                <w:szCs w:val="28"/>
              </w:rPr>
              <w:t xml:space="preserve"> класів</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52"/>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Організація керованого перегляду відеофільму «Станція призначення – Життя». Проведення вхідного та вихідного анкетування щодо визначення обізнаності учнів з даного питання.</w:t>
            </w:r>
          </w:p>
        </w:tc>
        <w:tc>
          <w:tcPr>
            <w:tcW w:w="2189" w:type="dxa"/>
            <w:shd w:val="clear" w:color="auto" w:fill="auto"/>
          </w:tcPr>
          <w:p w:rsidR="00CF72EE" w:rsidRPr="004604EC" w:rsidRDefault="00CF72EE" w:rsidP="00C019DA">
            <w:pPr>
              <w:jc w:val="both"/>
              <w:rPr>
                <w:sz w:val="28"/>
                <w:szCs w:val="28"/>
              </w:rPr>
            </w:pPr>
            <w:r>
              <w:rPr>
                <w:sz w:val="28"/>
                <w:szCs w:val="28"/>
              </w:rPr>
              <w:t>Січень 2022</w:t>
            </w:r>
            <w:r w:rsidRPr="004604EC">
              <w:rPr>
                <w:sz w:val="28"/>
                <w:szCs w:val="28"/>
              </w:rPr>
              <w:t xml:space="preserve"> року</w:t>
            </w:r>
          </w:p>
        </w:tc>
        <w:tc>
          <w:tcPr>
            <w:tcW w:w="2047" w:type="dxa"/>
            <w:shd w:val="clear" w:color="auto" w:fill="auto"/>
          </w:tcPr>
          <w:p w:rsidR="00CF72EE" w:rsidRPr="004604EC" w:rsidRDefault="00CF72EE" w:rsidP="00C019DA">
            <w:pPr>
              <w:jc w:val="both"/>
              <w:rPr>
                <w:sz w:val="28"/>
                <w:szCs w:val="28"/>
              </w:rPr>
            </w:pPr>
            <w:r w:rsidRPr="003E27B6">
              <w:rPr>
                <w:sz w:val="28"/>
                <w:szCs w:val="28"/>
              </w:rPr>
              <w:t>Здобувачі освіти</w:t>
            </w:r>
            <w:r w:rsidRPr="004604EC">
              <w:rPr>
                <w:sz w:val="28"/>
                <w:szCs w:val="28"/>
              </w:rPr>
              <w:t xml:space="preserve"> 10-12 класу</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52"/>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Проведення уроку «Небезпечні селфі в інтернеті»</w:t>
            </w:r>
          </w:p>
        </w:tc>
        <w:tc>
          <w:tcPr>
            <w:tcW w:w="2189" w:type="dxa"/>
            <w:shd w:val="clear" w:color="auto" w:fill="auto"/>
          </w:tcPr>
          <w:p w:rsidR="00CF72EE" w:rsidRPr="004604EC" w:rsidRDefault="00CF72EE" w:rsidP="00C019DA">
            <w:pPr>
              <w:jc w:val="both"/>
              <w:rPr>
                <w:sz w:val="28"/>
                <w:szCs w:val="28"/>
              </w:rPr>
            </w:pPr>
            <w:r w:rsidRPr="004604EC">
              <w:rPr>
                <w:sz w:val="28"/>
                <w:szCs w:val="28"/>
              </w:rPr>
              <w:t>Лютий</w:t>
            </w:r>
            <w:r>
              <w:rPr>
                <w:sz w:val="28"/>
                <w:szCs w:val="28"/>
              </w:rPr>
              <w:t>-березень</w:t>
            </w:r>
          </w:p>
          <w:p w:rsidR="00CF72EE" w:rsidRPr="004604EC" w:rsidRDefault="00CF72EE" w:rsidP="00C019DA">
            <w:pPr>
              <w:jc w:val="both"/>
              <w:rPr>
                <w:sz w:val="28"/>
                <w:szCs w:val="28"/>
              </w:rPr>
            </w:pPr>
            <w:r>
              <w:rPr>
                <w:sz w:val="28"/>
                <w:szCs w:val="28"/>
              </w:rPr>
              <w:t>2022</w:t>
            </w:r>
            <w:r w:rsidRPr="004604EC">
              <w:rPr>
                <w:sz w:val="28"/>
                <w:szCs w:val="28"/>
              </w:rPr>
              <w:t xml:space="preserve"> року</w:t>
            </w:r>
          </w:p>
        </w:tc>
        <w:tc>
          <w:tcPr>
            <w:tcW w:w="2047" w:type="dxa"/>
            <w:shd w:val="clear" w:color="auto" w:fill="auto"/>
          </w:tcPr>
          <w:p w:rsidR="00CF72EE" w:rsidRPr="004604EC" w:rsidRDefault="00CF72EE" w:rsidP="00C019DA">
            <w:pPr>
              <w:jc w:val="both"/>
              <w:rPr>
                <w:sz w:val="28"/>
                <w:szCs w:val="28"/>
              </w:rPr>
            </w:pPr>
            <w:r w:rsidRPr="003E27B6">
              <w:rPr>
                <w:sz w:val="28"/>
                <w:szCs w:val="28"/>
              </w:rPr>
              <w:t>Здобувачі освіти</w:t>
            </w:r>
            <w:r w:rsidRPr="004604EC">
              <w:rPr>
                <w:sz w:val="28"/>
                <w:szCs w:val="28"/>
              </w:rPr>
              <w:t xml:space="preserve"> 7-12 класів</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52"/>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 xml:space="preserve">Проведення Уроку </w:t>
            </w:r>
            <w:r w:rsidRPr="004604EC">
              <w:rPr>
                <w:sz w:val="28"/>
                <w:szCs w:val="28"/>
              </w:rPr>
              <w:lastRenderedPageBreak/>
              <w:t>протидії торгівлі людьми (керований перегляд фільму «Небезпечна гра»)</w:t>
            </w:r>
          </w:p>
        </w:tc>
        <w:tc>
          <w:tcPr>
            <w:tcW w:w="2189" w:type="dxa"/>
            <w:shd w:val="clear" w:color="auto" w:fill="auto"/>
          </w:tcPr>
          <w:p w:rsidR="00CF72EE" w:rsidRPr="004604EC" w:rsidRDefault="00CF72EE" w:rsidP="00C019DA">
            <w:pPr>
              <w:jc w:val="both"/>
              <w:rPr>
                <w:sz w:val="28"/>
                <w:szCs w:val="28"/>
              </w:rPr>
            </w:pPr>
            <w:r>
              <w:rPr>
                <w:sz w:val="28"/>
                <w:szCs w:val="28"/>
              </w:rPr>
              <w:lastRenderedPageBreak/>
              <w:t>Березень-</w:t>
            </w:r>
            <w:r>
              <w:rPr>
                <w:sz w:val="28"/>
                <w:szCs w:val="28"/>
              </w:rPr>
              <w:lastRenderedPageBreak/>
              <w:t>квітень 2022</w:t>
            </w:r>
            <w:r w:rsidRPr="004604EC">
              <w:rPr>
                <w:sz w:val="28"/>
                <w:szCs w:val="28"/>
              </w:rPr>
              <w:t xml:space="preserve"> року</w:t>
            </w:r>
          </w:p>
        </w:tc>
        <w:tc>
          <w:tcPr>
            <w:tcW w:w="2047" w:type="dxa"/>
            <w:shd w:val="clear" w:color="auto" w:fill="auto"/>
          </w:tcPr>
          <w:p w:rsidR="00CF72EE" w:rsidRPr="004604EC" w:rsidRDefault="00CF72EE" w:rsidP="00C019DA">
            <w:pPr>
              <w:jc w:val="both"/>
              <w:rPr>
                <w:sz w:val="28"/>
                <w:szCs w:val="28"/>
              </w:rPr>
            </w:pPr>
            <w:r w:rsidRPr="004604EC">
              <w:rPr>
                <w:sz w:val="28"/>
                <w:szCs w:val="28"/>
              </w:rPr>
              <w:lastRenderedPageBreak/>
              <w:t xml:space="preserve">Учні </w:t>
            </w:r>
            <w:r>
              <w:rPr>
                <w:sz w:val="28"/>
                <w:szCs w:val="28"/>
              </w:rPr>
              <w:t>8</w:t>
            </w:r>
            <w:r w:rsidRPr="004604EC">
              <w:rPr>
                <w:sz w:val="28"/>
                <w:szCs w:val="28"/>
              </w:rPr>
              <w:t>-</w:t>
            </w:r>
            <w:r>
              <w:rPr>
                <w:sz w:val="28"/>
                <w:szCs w:val="28"/>
              </w:rPr>
              <w:lastRenderedPageBreak/>
              <w:t>10</w:t>
            </w:r>
            <w:r w:rsidRPr="004604EC">
              <w:rPr>
                <w:sz w:val="28"/>
                <w:szCs w:val="28"/>
              </w:rPr>
              <w:t>класів</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52"/>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Тематичні виступи на батьківських зборах з питань виховання учнів, психологічних особливостей розвитку дітей, за запитом адміністрації.</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Батьки</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52"/>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Виступи на засіданнях педагогічної ради</w:t>
            </w:r>
            <w:r>
              <w:rPr>
                <w:sz w:val="28"/>
                <w:szCs w:val="28"/>
              </w:rPr>
              <w:t>.</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Педколектив</w:t>
            </w:r>
          </w:p>
        </w:tc>
        <w:tc>
          <w:tcPr>
            <w:tcW w:w="1477" w:type="dxa"/>
          </w:tcPr>
          <w:p w:rsidR="00CF72EE" w:rsidRPr="004604EC" w:rsidRDefault="00CF72EE" w:rsidP="00C019DA">
            <w:pPr>
              <w:jc w:val="both"/>
              <w:rPr>
                <w:sz w:val="28"/>
                <w:szCs w:val="28"/>
              </w:rPr>
            </w:pPr>
          </w:p>
        </w:tc>
      </w:tr>
      <w:tr w:rsidR="00CF72EE" w:rsidRPr="004604EC" w:rsidTr="0074226A">
        <w:tc>
          <w:tcPr>
            <w:tcW w:w="8660" w:type="dxa"/>
            <w:gridSpan w:val="4"/>
            <w:shd w:val="clear" w:color="auto" w:fill="auto"/>
          </w:tcPr>
          <w:p w:rsidR="00CF72EE" w:rsidRPr="004604EC" w:rsidRDefault="00CF72EE" w:rsidP="00C019DA">
            <w:pPr>
              <w:jc w:val="center"/>
              <w:rPr>
                <w:b/>
                <w:sz w:val="28"/>
                <w:szCs w:val="28"/>
              </w:rPr>
            </w:pPr>
            <w:r w:rsidRPr="004604EC">
              <w:rPr>
                <w:b/>
                <w:sz w:val="28"/>
                <w:szCs w:val="28"/>
              </w:rPr>
              <w:t>5. Консультування</w:t>
            </w:r>
          </w:p>
        </w:tc>
        <w:tc>
          <w:tcPr>
            <w:tcW w:w="1477" w:type="dxa"/>
          </w:tcPr>
          <w:p w:rsidR="00CF72EE" w:rsidRPr="004604EC" w:rsidRDefault="00CF72EE" w:rsidP="00C019DA">
            <w:pPr>
              <w:jc w:val="both"/>
              <w:rPr>
                <w:b/>
                <w:sz w:val="28"/>
                <w:szCs w:val="28"/>
              </w:rPr>
            </w:pPr>
          </w:p>
        </w:tc>
      </w:tr>
      <w:tr w:rsidR="00CF72EE" w:rsidRPr="004604EC" w:rsidTr="0074226A">
        <w:tc>
          <w:tcPr>
            <w:tcW w:w="631" w:type="dxa"/>
            <w:shd w:val="clear" w:color="auto" w:fill="auto"/>
          </w:tcPr>
          <w:p w:rsidR="00CF72EE" w:rsidRPr="004604EC" w:rsidRDefault="00CF72EE" w:rsidP="00C019DA">
            <w:pPr>
              <w:numPr>
                <w:ilvl w:val="0"/>
                <w:numId w:val="45"/>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Проведення індивідуальних та групових консультацій для здобувачів освіти</w:t>
            </w:r>
            <w:r>
              <w:rPr>
                <w:sz w:val="28"/>
                <w:szCs w:val="28"/>
              </w:rPr>
              <w:t>.</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Здобувачі освіти</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5"/>
              </w:numPr>
              <w:ind w:left="0" w:firstLine="0"/>
              <w:jc w:val="both"/>
              <w:rPr>
                <w:sz w:val="28"/>
                <w:szCs w:val="28"/>
              </w:rPr>
            </w:pPr>
          </w:p>
        </w:tc>
        <w:tc>
          <w:tcPr>
            <w:tcW w:w="3793" w:type="dxa"/>
            <w:shd w:val="clear" w:color="auto" w:fill="auto"/>
          </w:tcPr>
          <w:p w:rsidR="00CF72EE" w:rsidRPr="00D52A40" w:rsidRDefault="00CF72EE" w:rsidP="00C019DA">
            <w:pPr>
              <w:jc w:val="both"/>
              <w:rPr>
                <w:sz w:val="28"/>
                <w:szCs w:val="28"/>
              </w:rPr>
            </w:pPr>
            <w:r w:rsidRPr="00D52A40">
              <w:rPr>
                <w:sz w:val="28"/>
                <w:szCs w:val="28"/>
              </w:rPr>
              <w:t>Консультації батьків учнів 1 класу, у яких виявлено недостатній рівень готовності до навчання у школі.</w:t>
            </w:r>
          </w:p>
        </w:tc>
        <w:tc>
          <w:tcPr>
            <w:tcW w:w="2189" w:type="dxa"/>
            <w:shd w:val="clear" w:color="auto" w:fill="auto"/>
          </w:tcPr>
          <w:p w:rsidR="00CF72EE" w:rsidRPr="00D52A40" w:rsidRDefault="00CF72EE" w:rsidP="00C019DA">
            <w:pPr>
              <w:snapToGrid w:val="0"/>
              <w:jc w:val="both"/>
              <w:rPr>
                <w:sz w:val="28"/>
                <w:szCs w:val="28"/>
              </w:rPr>
            </w:pPr>
            <w:r w:rsidRPr="00D52A40">
              <w:rPr>
                <w:sz w:val="28"/>
                <w:szCs w:val="28"/>
              </w:rPr>
              <w:t>Жовтень</w:t>
            </w:r>
          </w:p>
          <w:p w:rsidR="00CF72EE" w:rsidRPr="00D52A40" w:rsidRDefault="00CF72EE" w:rsidP="00C019DA">
            <w:pPr>
              <w:jc w:val="both"/>
              <w:rPr>
                <w:sz w:val="28"/>
                <w:szCs w:val="28"/>
              </w:rPr>
            </w:pPr>
            <w:r w:rsidRPr="00D52A40">
              <w:rPr>
                <w:sz w:val="28"/>
                <w:szCs w:val="28"/>
              </w:rPr>
              <w:t>Листопад 2021 року</w:t>
            </w:r>
          </w:p>
        </w:tc>
        <w:tc>
          <w:tcPr>
            <w:tcW w:w="2047" w:type="dxa"/>
            <w:shd w:val="clear" w:color="auto" w:fill="auto"/>
          </w:tcPr>
          <w:p w:rsidR="00CF72EE" w:rsidRPr="00DA66D5" w:rsidRDefault="00CF72EE" w:rsidP="00C019DA">
            <w:pPr>
              <w:snapToGrid w:val="0"/>
              <w:jc w:val="both"/>
              <w:rPr>
                <w:sz w:val="28"/>
                <w:szCs w:val="28"/>
              </w:rPr>
            </w:pPr>
            <w:r w:rsidRPr="00DA66D5">
              <w:rPr>
                <w:sz w:val="28"/>
                <w:szCs w:val="28"/>
              </w:rPr>
              <w:t>Батьки</w:t>
            </w:r>
          </w:p>
          <w:p w:rsidR="00CF72EE" w:rsidRPr="00DA66D5" w:rsidRDefault="00CF72EE" w:rsidP="00C019DA">
            <w:pPr>
              <w:snapToGrid w:val="0"/>
              <w:jc w:val="both"/>
              <w:rPr>
                <w:sz w:val="28"/>
                <w:szCs w:val="28"/>
              </w:rPr>
            </w:pPr>
            <w:r w:rsidRPr="00DA66D5">
              <w:rPr>
                <w:sz w:val="28"/>
                <w:szCs w:val="28"/>
              </w:rPr>
              <w:t>1</w:t>
            </w:r>
            <w:r>
              <w:rPr>
                <w:sz w:val="28"/>
                <w:szCs w:val="28"/>
              </w:rPr>
              <w:t xml:space="preserve"> та 5 класів</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5"/>
              </w:numPr>
              <w:ind w:left="0" w:firstLine="0"/>
              <w:jc w:val="both"/>
              <w:rPr>
                <w:sz w:val="28"/>
                <w:szCs w:val="28"/>
              </w:rPr>
            </w:pPr>
          </w:p>
        </w:tc>
        <w:tc>
          <w:tcPr>
            <w:tcW w:w="3793" w:type="dxa"/>
            <w:shd w:val="clear" w:color="auto" w:fill="auto"/>
          </w:tcPr>
          <w:p w:rsidR="00CF72EE" w:rsidRPr="00D52A40" w:rsidRDefault="00CF72EE" w:rsidP="00C019DA">
            <w:pPr>
              <w:pStyle w:val="afc"/>
              <w:snapToGrid w:val="0"/>
              <w:jc w:val="both"/>
              <w:rPr>
                <w:sz w:val="28"/>
                <w:szCs w:val="28"/>
                <w:lang w:val="uk-UA"/>
              </w:rPr>
            </w:pPr>
            <w:r w:rsidRPr="00D52A40">
              <w:rPr>
                <w:sz w:val="28"/>
                <w:szCs w:val="28"/>
                <w:lang w:val="uk-UA"/>
              </w:rPr>
              <w:t>Індивідуальні консультації з проблем професійного вибору</w:t>
            </w:r>
          </w:p>
        </w:tc>
        <w:tc>
          <w:tcPr>
            <w:tcW w:w="2189" w:type="dxa"/>
            <w:shd w:val="clear" w:color="auto" w:fill="auto"/>
          </w:tcPr>
          <w:p w:rsidR="00CF72EE" w:rsidRPr="00D52A40" w:rsidRDefault="00CF72EE" w:rsidP="00C019DA">
            <w:pPr>
              <w:pStyle w:val="afc"/>
              <w:snapToGrid w:val="0"/>
              <w:jc w:val="both"/>
              <w:rPr>
                <w:sz w:val="28"/>
                <w:szCs w:val="28"/>
                <w:lang w:val="uk-UA"/>
              </w:rPr>
            </w:pPr>
            <w:r w:rsidRPr="00D52A40">
              <w:rPr>
                <w:sz w:val="28"/>
                <w:szCs w:val="28"/>
                <w:lang w:val="uk-UA"/>
              </w:rPr>
              <w:t>Протягом року</w:t>
            </w:r>
          </w:p>
        </w:tc>
        <w:tc>
          <w:tcPr>
            <w:tcW w:w="2047" w:type="dxa"/>
            <w:shd w:val="clear" w:color="auto" w:fill="auto"/>
          </w:tcPr>
          <w:p w:rsidR="00CF72EE" w:rsidRPr="00D52A40" w:rsidRDefault="00CF72EE" w:rsidP="00C019DA">
            <w:pPr>
              <w:pStyle w:val="afc"/>
              <w:snapToGrid w:val="0"/>
              <w:jc w:val="both"/>
              <w:rPr>
                <w:sz w:val="28"/>
                <w:szCs w:val="28"/>
                <w:lang w:val="uk-UA"/>
              </w:rPr>
            </w:pPr>
            <w:r w:rsidRPr="00D52A40">
              <w:rPr>
                <w:sz w:val="28"/>
                <w:szCs w:val="28"/>
                <w:lang w:val="uk-UA"/>
              </w:rPr>
              <w:t xml:space="preserve">Здобувачі освіти </w:t>
            </w:r>
            <w:r>
              <w:rPr>
                <w:sz w:val="28"/>
                <w:szCs w:val="28"/>
                <w:lang w:val="uk-UA"/>
              </w:rPr>
              <w:t>11</w:t>
            </w:r>
            <w:r w:rsidRPr="00D52A40">
              <w:rPr>
                <w:sz w:val="28"/>
                <w:szCs w:val="28"/>
                <w:lang w:val="uk-UA"/>
              </w:rPr>
              <w:t>-12 класів</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5"/>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Надання консультативної допомоги педагогам в роботі з дітьми</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Педагоги</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5"/>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Консультування батьків за запитом</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Батьки</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5"/>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Консультації у Центрі практичної психології та соціальної роботи КВНЗ «ХАНО», інших науково-методичних центрах</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Психолог</w:t>
            </w:r>
          </w:p>
        </w:tc>
        <w:tc>
          <w:tcPr>
            <w:tcW w:w="1477" w:type="dxa"/>
          </w:tcPr>
          <w:p w:rsidR="00CF72EE" w:rsidRPr="004604EC" w:rsidRDefault="00CF72EE" w:rsidP="00C019DA">
            <w:pPr>
              <w:jc w:val="both"/>
              <w:rPr>
                <w:sz w:val="28"/>
                <w:szCs w:val="28"/>
              </w:rPr>
            </w:pPr>
          </w:p>
        </w:tc>
      </w:tr>
      <w:tr w:rsidR="00CF72EE" w:rsidRPr="004604EC" w:rsidTr="0074226A">
        <w:tc>
          <w:tcPr>
            <w:tcW w:w="8660" w:type="dxa"/>
            <w:gridSpan w:val="4"/>
            <w:shd w:val="clear" w:color="auto" w:fill="auto"/>
          </w:tcPr>
          <w:p w:rsidR="0013660B" w:rsidRDefault="0013660B" w:rsidP="00C019DA">
            <w:pPr>
              <w:jc w:val="center"/>
              <w:rPr>
                <w:b/>
                <w:sz w:val="28"/>
                <w:szCs w:val="28"/>
              </w:rPr>
            </w:pPr>
          </w:p>
          <w:p w:rsidR="0013660B" w:rsidRDefault="0013660B" w:rsidP="00C019DA">
            <w:pPr>
              <w:jc w:val="center"/>
              <w:rPr>
                <w:b/>
                <w:sz w:val="28"/>
                <w:szCs w:val="28"/>
              </w:rPr>
            </w:pPr>
          </w:p>
          <w:p w:rsidR="0013660B" w:rsidRDefault="0013660B" w:rsidP="00C019DA">
            <w:pPr>
              <w:jc w:val="center"/>
              <w:rPr>
                <w:b/>
                <w:sz w:val="28"/>
                <w:szCs w:val="28"/>
              </w:rPr>
            </w:pPr>
          </w:p>
          <w:p w:rsidR="0013660B" w:rsidRDefault="0013660B" w:rsidP="00C019DA">
            <w:pPr>
              <w:jc w:val="center"/>
              <w:rPr>
                <w:b/>
                <w:sz w:val="28"/>
                <w:szCs w:val="28"/>
              </w:rPr>
            </w:pPr>
          </w:p>
          <w:p w:rsidR="0013660B" w:rsidRDefault="0013660B" w:rsidP="00C019DA">
            <w:pPr>
              <w:jc w:val="center"/>
              <w:rPr>
                <w:b/>
                <w:sz w:val="28"/>
                <w:szCs w:val="28"/>
              </w:rPr>
            </w:pPr>
          </w:p>
          <w:p w:rsidR="00CF72EE" w:rsidRPr="004604EC" w:rsidRDefault="00CF72EE" w:rsidP="00C019DA">
            <w:pPr>
              <w:jc w:val="center"/>
              <w:rPr>
                <w:b/>
                <w:sz w:val="28"/>
                <w:szCs w:val="28"/>
              </w:rPr>
            </w:pPr>
            <w:r w:rsidRPr="004604EC">
              <w:rPr>
                <w:b/>
                <w:sz w:val="28"/>
                <w:szCs w:val="28"/>
              </w:rPr>
              <w:t>6. Просвіта</w:t>
            </w:r>
          </w:p>
        </w:tc>
        <w:tc>
          <w:tcPr>
            <w:tcW w:w="1477" w:type="dxa"/>
          </w:tcPr>
          <w:p w:rsidR="00CF72EE" w:rsidRPr="004604EC" w:rsidRDefault="00CF72EE" w:rsidP="00C019DA">
            <w:pPr>
              <w:jc w:val="both"/>
              <w:rPr>
                <w:b/>
                <w:sz w:val="28"/>
                <w:szCs w:val="28"/>
              </w:rPr>
            </w:pPr>
          </w:p>
        </w:tc>
      </w:tr>
      <w:tr w:rsidR="00CF72EE" w:rsidRPr="004604EC" w:rsidTr="00C21F8E">
        <w:trPr>
          <w:trHeight w:val="1862"/>
        </w:trPr>
        <w:tc>
          <w:tcPr>
            <w:tcW w:w="631" w:type="dxa"/>
            <w:shd w:val="clear" w:color="auto" w:fill="auto"/>
          </w:tcPr>
          <w:p w:rsidR="00CF72EE" w:rsidRPr="004604EC" w:rsidRDefault="00CF72EE" w:rsidP="00C019DA">
            <w:pPr>
              <w:numPr>
                <w:ilvl w:val="0"/>
                <w:numId w:val="46"/>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 xml:space="preserve">Підготовка та проведення виступів на батьківських зборах за темами: </w:t>
            </w:r>
          </w:p>
          <w:p w:rsidR="00CF72EE" w:rsidRPr="004604EC" w:rsidRDefault="00CF72EE" w:rsidP="00C019DA">
            <w:pPr>
              <w:numPr>
                <w:ilvl w:val="0"/>
                <w:numId w:val="38"/>
              </w:numPr>
              <w:ind w:left="0" w:firstLine="0"/>
              <w:jc w:val="both"/>
              <w:rPr>
                <w:sz w:val="28"/>
                <w:szCs w:val="28"/>
              </w:rPr>
            </w:pPr>
            <w:r w:rsidRPr="004604EC">
              <w:rPr>
                <w:sz w:val="28"/>
                <w:szCs w:val="28"/>
              </w:rPr>
              <w:t>Особливості вікової психології першокласників</w:t>
            </w:r>
          </w:p>
          <w:p w:rsidR="00CF72EE" w:rsidRPr="004604EC" w:rsidRDefault="00CF72EE" w:rsidP="00C019DA">
            <w:pPr>
              <w:numPr>
                <w:ilvl w:val="0"/>
                <w:numId w:val="38"/>
              </w:numPr>
              <w:ind w:left="0" w:firstLine="0"/>
              <w:jc w:val="both"/>
              <w:rPr>
                <w:sz w:val="28"/>
                <w:szCs w:val="28"/>
              </w:rPr>
            </w:pPr>
            <w:r w:rsidRPr="004604EC">
              <w:rPr>
                <w:sz w:val="28"/>
                <w:szCs w:val="28"/>
              </w:rPr>
              <w:t>Підлітковий вік</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Батьки, педпрацівники</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6"/>
              </w:numPr>
              <w:ind w:left="0" w:firstLine="0"/>
              <w:jc w:val="both"/>
              <w:rPr>
                <w:sz w:val="28"/>
                <w:szCs w:val="28"/>
              </w:rPr>
            </w:pPr>
          </w:p>
        </w:tc>
        <w:tc>
          <w:tcPr>
            <w:tcW w:w="3793" w:type="dxa"/>
            <w:shd w:val="clear" w:color="auto" w:fill="auto"/>
          </w:tcPr>
          <w:p w:rsidR="00CF72EE" w:rsidRPr="00EE3B50" w:rsidRDefault="00CF72EE" w:rsidP="00C019DA">
            <w:pPr>
              <w:jc w:val="both"/>
              <w:rPr>
                <w:sz w:val="28"/>
                <w:szCs w:val="28"/>
              </w:rPr>
            </w:pPr>
            <w:r w:rsidRPr="00EE3B50">
              <w:rPr>
                <w:sz w:val="28"/>
                <w:szCs w:val="28"/>
              </w:rPr>
              <w:t>Участь у педрадах, нарадах при директорові</w:t>
            </w:r>
            <w:r>
              <w:rPr>
                <w:sz w:val="28"/>
                <w:szCs w:val="28"/>
              </w:rPr>
              <w:t>.</w:t>
            </w:r>
          </w:p>
        </w:tc>
        <w:tc>
          <w:tcPr>
            <w:tcW w:w="2189" w:type="dxa"/>
            <w:shd w:val="clear" w:color="auto" w:fill="auto"/>
          </w:tcPr>
          <w:p w:rsidR="00CF72EE" w:rsidRPr="00EE3B50" w:rsidRDefault="00CF72EE" w:rsidP="00C019DA">
            <w:pPr>
              <w:jc w:val="both"/>
              <w:rPr>
                <w:sz w:val="28"/>
                <w:szCs w:val="28"/>
              </w:rPr>
            </w:pPr>
            <w:r w:rsidRPr="00EE3B50">
              <w:rPr>
                <w:sz w:val="28"/>
                <w:szCs w:val="28"/>
              </w:rPr>
              <w:t>За планом школи</w:t>
            </w:r>
          </w:p>
        </w:tc>
        <w:tc>
          <w:tcPr>
            <w:tcW w:w="2047" w:type="dxa"/>
            <w:shd w:val="clear" w:color="auto" w:fill="auto"/>
          </w:tcPr>
          <w:p w:rsidR="00CF72EE" w:rsidRPr="00EE3B50" w:rsidRDefault="00CF72EE" w:rsidP="00C019DA">
            <w:pPr>
              <w:jc w:val="both"/>
              <w:rPr>
                <w:sz w:val="28"/>
                <w:szCs w:val="28"/>
              </w:rPr>
            </w:pPr>
            <w:r w:rsidRPr="00EE3B50">
              <w:rPr>
                <w:sz w:val="28"/>
                <w:szCs w:val="28"/>
              </w:rPr>
              <w:t>Педагогічні працівники</w:t>
            </w:r>
          </w:p>
        </w:tc>
        <w:tc>
          <w:tcPr>
            <w:tcW w:w="1477" w:type="dxa"/>
          </w:tcPr>
          <w:p w:rsidR="00CF72EE" w:rsidRPr="00EE3B50" w:rsidRDefault="00CF72EE" w:rsidP="00C019DA">
            <w:pPr>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6"/>
              </w:numPr>
              <w:ind w:left="0" w:firstLine="0"/>
              <w:jc w:val="both"/>
              <w:rPr>
                <w:sz w:val="28"/>
                <w:szCs w:val="28"/>
              </w:rPr>
            </w:pPr>
          </w:p>
        </w:tc>
        <w:tc>
          <w:tcPr>
            <w:tcW w:w="3793" w:type="dxa"/>
            <w:shd w:val="clear" w:color="auto" w:fill="auto"/>
          </w:tcPr>
          <w:p w:rsidR="00CF72EE" w:rsidRPr="00EE3B50" w:rsidRDefault="00CF72EE" w:rsidP="00C019DA">
            <w:pPr>
              <w:jc w:val="both"/>
              <w:rPr>
                <w:sz w:val="28"/>
                <w:szCs w:val="28"/>
              </w:rPr>
            </w:pPr>
            <w:r w:rsidRPr="00EE3B50">
              <w:rPr>
                <w:sz w:val="28"/>
                <w:szCs w:val="28"/>
              </w:rPr>
              <w:t>Участь в методичних об’єднаннях вчителів та вихователів</w:t>
            </w:r>
            <w:r>
              <w:rPr>
                <w:sz w:val="28"/>
                <w:szCs w:val="28"/>
              </w:rPr>
              <w:t>.</w:t>
            </w:r>
          </w:p>
        </w:tc>
        <w:tc>
          <w:tcPr>
            <w:tcW w:w="2189" w:type="dxa"/>
            <w:shd w:val="clear" w:color="auto" w:fill="auto"/>
          </w:tcPr>
          <w:p w:rsidR="00CF72EE" w:rsidRPr="00EE3B50" w:rsidRDefault="00CF72EE" w:rsidP="00C019DA">
            <w:pPr>
              <w:jc w:val="both"/>
              <w:rPr>
                <w:sz w:val="28"/>
                <w:szCs w:val="28"/>
              </w:rPr>
            </w:pPr>
            <w:r w:rsidRPr="00EE3B50">
              <w:rPr>
                <w:sz w:val="28"/>
                <w:szCs w:val="28"/>
              </w:rPr>
              <w:t>За планом МО</w:t>
            </w:r>
          </w:p>
        </w:tc>
        <w:tc>
          <w:tcPr>
            <w:tcW w:w="2047" w:type="dxa"/>
            <w:shd w:val="clear" w:color="auto" w:fill="auto"/>
          </w:tcPr>
          <w:p w:rsidR="00CF72EE" w:rsidRPr="00EE3B50" w:rsidRDefault="00CF72EE" w:rsidP="00C019DA">
            <w:pPr>
              <w:jc w:val="both"/>
              <w:rPr>
                <w:sz w:val="28"/>
                <w:szCs w:val="28"/>
              </w:rPr>
            </w:pPr>
            <w:r w:rsidRPr="00EE3B50">
              <w:rPr>
                <w:sz w:val="28"/>
                <w:szCs w:val="28"/>
              </w:rPr>
              <w:t>Педагогічні працівники</w:t>
            </w:r>
          </w:p>
        </w:tc>
        <w:tc>
          <w:tcPr>
            <w:tcW w:w="1477" w:type="dxa"/>
          </w:tcPr>
          <w:p w:rsidR="00CF72EE" w:rsidRPr="00EE3B50" w:rsidRDefault="00CF72EE" w:rsidP="00C019DA">
            <w:pPr>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6"/>
              </w:numPr>
              <w:ind w:left="0" w:firstLine="0"/>
              <w:jc w:val="both"/>
              <w:rPr>
                <w:sz w:val="28"/>
                <w:szCs w:val="28"/>
              </w:rPr>
            </w:pPr>
          </w:p>
        </w:tc>
        <w:tc>
          <w:tcPr>
            <w:tcW w:w="3793" w:type="dxa"/>
            <w:shd w:val="clear" w:color="auto" w:fill="auto"/>
          </w:tcPr>
          <w:p w:rsidR="00CF72EE" w:rsidRPr="00EE3B50" w:rsidRDefault="00CF72EE" w:rsidP="00C019DA">
            <w:pPr>
              <w:jc w:val="both"/>
              <w:rPr>
                <w:sz w:val="28"/>
                <w:szCs w:val="28"/>
              </w:rPr>
            </w:pPr>
            <w:r w:rsidRPr="00EE3B50">
              <w:rPr>
                <w:sz w:val="28"/>
                <w:szCs w:val="28"/>
              </w:rPr>
              <w:t>Виступи на загальношкільних батьківських зборах</w:t>
            </w:r>
          </w:p>
        </w:tc>
        <w:tc>
          <w:tcPr>
            <w:tcW w:w="2189" w:type="dxa"/>
            <w:shd w:val="clear" w:color="auto" w:fill="auto"/>
          </w:tcPr>
          <w:p w:rsidR="00CF72EE" w:rsidRPr="00EE3B50" w:rsidRDefault="00CF72EE" w:rsidP="00C019DA">
            <w:pPr>
              <w:jc w:val="both"/>
              <w:rPr>
                <w:sz w:val="28"/>
                <w:szCs w:val="28"/>
              </w:rPr>
            </w:pPr>
            <w:r w:rsidRPr="00EE3B50">
              <w:rPr>
                <w:sz w:val="28"/>
                <w:szCs w:val="28"/>
              </w:rPr>
              <w:t>За планом школи</w:t>
            </w:r>
          </w:p>
        </w:tc>
        <w:tc>
          <w:tcPr>
            <w:tcW w:w="2047" w:type="dxa"/>
            <w:shd w:val="clear" w:color="auto" w:fill="auto"/>
          </w:tcPr>
          <w:p w:rsidR="00CF72EE" w:rsidRPr="00EE3B50" w:rsidRDefault="00CF72EE" w:rsidP="00C019DA">
            <w:pPr>
              <w:jc w:val="both"/>
              <w:rPr>
                <w:sz w:val="28"/>
                <w:szCs w:val="28"/>
              </w:rPr>
            </w:pPr>
            <w:r w:rsidRPr="00EE3B50">
              <w:rPr>
                <w:sz w:val="28"/>
                <w:szCs w:val="28"/>
              </w:rPr>
              <w:t>Батьки</w:t>
            </w:r>
          </w:p>
        </w:tc>
        <w:tc>
          <w:tcPr>
            <w:tcW w:w="1477" w:type="dxa"/>
          </w:tcPr>
          <w:p w:rsidR="00CF72EE" w:rsidRPr="00EE3B50" w:rsidRDefault="00CF72EE" w:rsidP="00C019DA">
            <w:pPr>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6"/>
              </w:numPr>
              <w:ind w:left="0" w:firstLine="0"/>
              <w:jc w:val="both"/>
              <w:rPr>
                <w:sz w:val="28"/>
                <w:szCs w:val="28"/>
              </w:rPr>
            </w:pPr>
          </w:p>
        </w:tc>
        <w:tc>
          <w:tcPr>
            <w:tcW w:w="3793" w:type="dxa"/>
            <w:shd w:val="clear" w:color="auto" w:fill="auto"/>
          </w:tcPr>
          <w:p w:rsidR="00CF72EE" w:rsidRPr="00DD078D" w:rsidRDefault="00CF72EE" w:rsidP="00C019DA">
            <w:pPr>
              <w:rPr>
                <w:sz w:val="28"/>
                <w:szCs w:val="28"/>
              </w:rPr>
            </w:pPr>
            <w:r w:rsidRPr="00DD078D">
              <w:rPr>
                <w:sz w:val="28"/>
                <w:szCs w:val="28"/>
              </w:rPr>
              <w:t>Профорієнтаційні бесіди – презентації:</w:t>
            </w:r>
          </w:p>
          <w:p w:rsidR="00CF72EE" w:rsidRPr="00EE3B50" w:rsidRDefault="00CF72EE" w:rsidP="00C019DA">
            <w:pPr>
              <w:ind w:firstLine="12"/>
              <w:jc w:val="both"/>
              <w:rPr>
                <w:sz w:val="28"/>
                <w:szCs w:val="28"/>
              </w:rPr>
            </w:pPr>
            <w:r w:rsidRPr="00DD078D">
              <w:rPr>
                <w:sz w:val="28"/>
                <w:szCs w:val="28"/>
              </w:rPr>
              <w:t xml:space="preserve">«Свідомий вибір професії – шлях до успіху». </w:t>
            </w:r>
          </w:p>
        </w:tc>
        <w:tc>
          <w:tcPr>
            <w:tcW w:w="2189" w:type="dxa"/>
            <w:shd w:val="clear" w:color="auto" w:fill="auto"/>
          </w:tcPr>
          <w:p w:rsidR="00CF72EE" w:rsidRPr="00D52A40" w:rsidRDefault="00CF72EE" w:rsidP="00C019DA">
            <w:pPr>
              <w:pStyle w:val="afc"/>
              <w:snapToGrid w:val="0"/>
              <w:jc w:val="both"/>
              <w:rPr>
                <w:sz w:val="28"/>
                <w:szCs w:val="28"/>
                <w:lang w:val="uk-UA"/>
              </w:rPr>
            </w:pPr>
            <w:r w:rsidRPr="00D52A40">
              <w:rPr>
                <w:sz w:val="28"/>
                <w:szCs w:val="28"/>
                <w:lang w:val="uk-UA"/>
              </w:rPr>
              <w:t>Протягом року</w:t>
            </w:r>
          </w:p>
        </w:tc>
        <w:tc>
          <w:tcPr>
            <w:tcW w:w="2047" w:type="dxa"/>
            <w:shd w:val="clear" w:color="auto" w:fill="auto"/>
          </w:tcPr>
          <w:p w:rsidR="00CF72EE" w:rsidRPr="00D52A40" w:rsidRDefault="00CF72EE" w:rsidP="00C019DA">
            <w:pPr>
              <w:pStyle w:val="afc"/>
              <w:snapToGrid w:val="0"/>
              <w:jc w:val="both"/>
              <w:rPr>
                <w:sz w:val="28"/>
                <w:szCs w:val="28"/>
                <w:lang w:val="uk-UA"/>
              </w:rPr>
            </w:pPr>
            <w:r w:rsidRPr="00D52A40">
              <w:rPr>
                <w:sz w:val="28"/>
                <w:szCs w:val="28"/>
                <w:lang w:val="uk-UA"/>
              </w:rPr>
              <w:t xml:space="preserve">Здобувачі освіти </w:t>
            </w:r>
            <w:r>
              <w:rPr>
                <w:sz w:val="28"/>
                <w:szCs w:val="28"/>
                <w:lang w:val="uk-UA"/>
              </w:rPr>
              <w:t>9-10</w:t>
            </w:r>
            <w:r w:rsidRPr="00D52A40">
              <w:rPr>
                <w:sz w:val="28"/>
                <w:szCs w:val="28"/>
                <w:lang w:val="uk-UA"/>
              </w:rPr>
              <w:t xml:space="preserve"> класів</w:t>
            </w:r>
          </w:p>
        </w:tc>
        <w:tc>
          <w:tcPr>
            <w:tcW w:w="1477" w:type="dxa"/>
          </w:tcPr>
          <w:p w:rsidR="00CF72EE" w:rsidRPr="00DD078D" w:rsidRDefault="00CF72EE" w:rsidP="00C019DA">
            <w:pPr>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6"/>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Підготовка та проведення круглих столів, участь у класних годинах</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Здобувачі освіти, педагоги.</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6"/>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Pr>
                <w:sz w:val="28"/>
                <w:szCs w:val="28"/>
              </w:rPr>
              <w:t>Підвищування</w:t>
            </w:r>
            <w:r w:rsidRPr="004604EC">
              <w:rPr>
                <w:sz w:val="28"/>
                <w:szCs w:val="28"/>
              </w:rPr>
              <w:t xml:space="preserve"> фахового рівня, самовдосконалення, самоосвіта.</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Психолог</w:t>
            </w:r>
          </w:p>
        </w:tc>
        <w:tc>
          <w:tcPr>
            <w:tcW w:w="1477" w:type="dxa"/>
          </w:tcPr>
          <w:p w:rsidR="00CF72EE" w:rsidRPr="004604EC" w:rsidRDefault="00CF72EE" w:rsidP="00C019DA">
            <w:pPr>
              <w:jc w:val="both"/>
              <w:rPr>
                <w:sz w:val="28"/>
                <w:szCs w:val="28"/>
              </w:rPr>
            </w:pPr>
          </w:p>
        </w:tc>
      </w:tr>
      <w:tr w:rsidR="00CF72EE" w:rsidRPr="004604EC" w:rsidTr="0074226A">
        <w:tc>
          <w:tcPr>
            <w:tcW w:w="8660" w:type="dxa"/>
            <w:gridSpan w:val="4"/>
            <w:shd w:val="clear" w:color="auto" w:fill="auto"/>
          </w:tcPr>
          <w:p w:rsidR="00CF72EE" w:rsidRPr="004604EC" w:rsidRDefault="00CF72EE" w:rsidP="00C019DA">
            <w:pPr>
              <w:numPr>
                <w:ilvl w:val="0"/>
                <w:numId w:val="42"/>
              </w:numPr>
              <w:ind w:left="714" w:hanging="357"/>
              <w:jc w:val="center"/>
              <w:rPr>
                <w:b/>
                <w:sz w:val="28"/>
                <w:szCs w:val="28"/>
              </w:rPr>
            </w:pPr>
            <w:r w:rsidRPr="004604EC">
              <w:rPr>
                <w:b/>
                <w:sz w:val="28"/>
                <w:szCs w:val="28"/>
              </w:rPr>
              <w:t>Інше</w:t>
            </w:r>
          </w:p>
        </w:tc>
        <w:tc>
          <w:tcPr>
            <w:tcW w:w="1477" w:type="dxa"/>
          </w:tcPr>
          <w:p w:rsidR="00CF72EE" w:rsidRPr="004604EC" w:rsidRDefault="00CF72EE" w:rsidP="00C019DA">
            <w:pPr>
              <w:jc w:val="both"/>
              <w:rPr>
                <w:b/>
                <w:sz w:val="28"/>
                <w:szCs w:val="28"/>
              </w:rPr>
            </w:pPr>
          </w:p>
        </w:tc>
      </w:tr>
      <w:tr w:rsidR="00CF72EE" w:rsidRPr="004604EC" w:rsidTr="0074226A">
        <w:tc>
          <w:tcPr>
            <w:tcW w:w="631" w:type="dxa"/>
            <w:shd w:val="clear" w:color="auto" w:fill="auto"/>
          </w:tcPr>
          <w:p w:rsidR="00CF72EE" w:rsidRPr="004604EC" w:rsidRDefault="00CF72EE" w:rsidP="00C019DA">
            <w:pPr>
              <w:numPr>
                <w:ilvl w:val="0"/>
                <w:numId w:val="47"/>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Участь у навчально-методичних семінарах, конференціях, нарадах психологів</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Психолог</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7"/>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Оновлення психологічної та методичної літератури для роботи з дітьми, батьками та педагогічними працівниками</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Психолог</w:t>
            </w:r>
          </w:p>
        </w:tc>
        <w:tc>
          <w:tcPr>
            <w:tcW w:w="1477" w:type="dxa"/>
          </w:tcPr>
          <w:p w:rsidR="00CF72EE" w:rsidRPr="004604EC" w:rsidRDefault="00CF72EE" w:rsidP="00C019DA">
            <w:pPr>
              <w:jc w:val="both"/>
              <w:rPr>
                <w:sz w:val="28"/>
                <w:szCs w:val="28"/>
              </w:rPr>
            </w:pPr>
          </w:p>
        </w:tc>
      </w:tr>
      <w:tr w:rsidR="00CF72EE" w:rsidRPr="004604EC" w:rsidTr="0074226A">
        <w:tc>
          <w:tcPr>
            <w:tcW w:w="631" w:type="dxa"/>
            <w:shd w:val="clear" w:color="auto" w:fill="auto"/>
          </w:tcPr>
          <w:p w:rsidR="00CF72EE" w:rsidRPr="004604EC" w:rsidRDefault="00CF72EE" w:rsidP="00C019DA">
            <w:pPr>
              <w:numPr>
                <w:ilvl w:val="0"/>
                <w:numId w:val="47"/>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 xml:space="preserve">Оновлення індивідуальних карток психолого-педагогічного діагностування </w:t>
            </w:r>
            <w:r>
              <w:rPr>
                <w:sz w:val="28"/>
                <w:szCs w:val="28"/>
              </w:rPr>
              <w:t>здобувачів освіти</w:t>
            </w:r>
            <w:r w:rsidRPr="004604EC">
              <w:rPr>
                <w:sz w:val="28"/>
                <w:szCs w:val="28"/>
              </w:rPr>
              <w:t>, карт особистого обліку учнів, які перебувають на внутрішкільному обліку</w:t>
            </w:r>
          </w:p>
        </w:tc>
        <w:tc>
          <w:tcPr>
            <w:tcW w:w="2189" w:type="dxa"/>
            <w:shd w:val="clear" w:color="auto" w:fill="auto"/>
          </w:tcPr>
          <w:p w:rsidR="00CF72EE" w:rsidRPr="004604EC" w:rsidRDefault="00CF72EE" w:rsidP="00C019DA">
            <w:pPr>
              <w:jc w:val="both"/>
              <w:rPr>
                <w:sz w:val="28"/>
                <w:szCs w:val="28"/>
              </w:rPr>
            </w:pPr>
            <w:r w:rsidRPr="004604EC">
              <w:rPr>
                <w:sz w:val="28"/>
                <w:szCs w:val="28"/>
              </w:rPr>
              <w:t>Протягом  року</w:t>
            </w:r>
          </w:p>
        </w:tc>
        <w:tc>
          <w:tcPr>
            <w:tcW w:w="2047" w:type="dxa"/>
            <w:shd w:val="clear" w:color="auto" w:fill="auto"/>
          </w:tcPr>
          <w:p w:rsidR="00CF72EE" w:rsidRPr="004604EC" w:rsidRDefault="00CF72EE" w:rsidP="00C019DA">
            <w:pPr>
              <w:jc w:val="both"/>
              <w:rPr>
                <w:sz w:val="28"/>
                <w:szCs w:val="28"/>
              </w:rPr>
            </w:pPr>
            <w:r w:rsidRPr="004604EC">
              <w:rPr>
                <w:sz w:val="28"/>
                <w:szCs w:val="28"/>
              </w:rPr>
              <w:t>Психолог</w:t>
            </w:r>
          </w:p>
        </w:tc>
        <w:tc>
          <w:tcPr>
            <w:tcW w:w="1477" w:type="dxa"/>
          </w:tcPr>
          <w:p w:rsidR="00CF72EE" w:rsidRPr="004604EC" w:rsidRDefault="00CF72EE" w:rsidP="00C019DA">
            <w:pPr>
              <w:jc w:val="both"/>
              <w:rPr>
                <w:sz w:val="28"/>
                <w:szCs w:val="28"/>
              </w:rPr>
            </w:pPr>
          </w:p>
        </w:tc>
      </w:tr>
      <w:tr w:rsidR="00CF72EE" w:rsidRPr="00A97345" w:rsidTr="0074226A">
        <w:tc>
          <w:tcPr>
            <w:tcW w:w="631" w:type="dxa"/>
            <w:shd w:val="clear" w:color="auto" w:fill="auto"/>
          </w:tcPr>
          <w:p w:rsidR="00CF72EE" w:rsidRPr="004604EC" w:rsidRDefault="00CF72EE" w:rsidP="00C019DA">
            <w:pPr>
              <w:numPr>
                <w:ilvl w:val="0"/>
                <w:numId w:val="47"/>
              </w:numPr>
              <w:ind w:left="0" w:firstLine="0"/>
              <w:jc w:val="both"/>
              <w:rPr>
                <w:sz w:val="28"/>
                <w:szCs w:val="28"/>
              </w:rPr>
            </w:pPr>
          </w:p>
        </w:tc>
        <w:tc>
          <w:tcPr>
            <w:tcW w:w="3793" w:type="dxa"/>
            <w:shd w:val="clear" w:color="auto" w:fill="auto"/>
          </w:tcPr>
          <w:p w:rsidR="00CF72EE" w:rsidRPr="004604EC" w:rsidRDefault="00CF72EE" w:rsidP="00C019DA">
            <w:pPr>
              <w:jc w:val="both"/>
              <w:rPr>
                <w:sz w:val="28"/>
                <w:szCs w:val="28"/>
              </w:rPr>
            </w:pPr>
            <w:r w:rsidRPr="004604EC">
              <w:rPr>
                <w:sz w:val="28"/>
                <w:szCs w:val="28"/>
              </w:rPr>
              <w:t>Складання плану роботи на рік</w:t>
            </w:r>
          </w:p>
        </w:tc>
        <w:tc>
          <w:tcPr>
            <w:tcW w:w="2189" w:type="dxa"/>
            <w:shd w:val="clear" w:color="auto" w:fill="auto"/>
          </w:tcPr>
          <w:p w:rsidR="00CF72EE" w:rsidRPr="004604EC" w:rsidRDefault="00CF72EE" w:rsidP="00C019DA">
            <w:pPr>
              <w:jc w:val="both"/>
              <w:rPr>
                <w:sz w:val="28"/>
                <w:szCs w:val="28"/>
              </w:rPr>
            </w:pPr>
            <w:r>
              <w:rPr>
                <w:sz w:val="28"/>
                <w:szCs w:val="28"/>
              </w:rPr>
              <w:t>Травень 2022 року</w:t>
            </w:r>
          </w:p>
        </w:tc>
        <w:tc>
          <w:tcPr>
            <w:tcW w:w="2047" w:type="dxa"/>
            <w:shd w:val="clear" w:color="auto" w:fill="auto"/>
          </w:tcPr>
          <w:p w:rsidR="00CF72EE" w:rsidRPr="00A97345" w:rsidRDefault="00CF72EE" w:rsidP="00C019DA">
            <w:pPr>
              <w:jc w:val="both"/>
              <w:rPr>
                <w:sz w:val="28"/>
                <w:szCs w:val="28"/>
              </w:rPr>
            </w:pPr>
            <w:r w:rsidRPr="004604EC">
              <w:rPr>
                <w:sz w:val="28"/>
                <w:szCs w:val="28"/>
              </w:rPr>
              <w:t>Психолог</w:t>
            </w:r>
          </w:p>
        </w:tc>
        <w:tc>
          <w:tcPr>
            <w:tcW w:w="1477" w:type="dxa"/>
          </w:tcPr>
          <w:p w:rsidR="00CF72EE" w:rsidRPr="00A97345" w:rsidRDefault="00CF72EE" w:rsidP="00C019DA">
            <w:pPr>
              <w:jc w:val="both"/>
              <w:rPr>
                <w:sz w:val="28"/>
                <w:szCs w:val="28"/>
              </w:rPr>
            </w:pPr>
          </w:p>
        </w:tc>
      </w:tr>
    </w:tbl>
    <w:p w:rsidR="0013660B" w:rsidRDefault="00C019DA" w:rsidP="0013660B">
      <w:pPr>
        <w:ind w:left="7788"/>
        <w:jc w:val="both"/>
        <w:rPr>
          <w:b/>
          <w:bCs/>
          <w:color w:val="000000" w:themeColor="text1"/>
          <w:sz w:val="28"/>
          <w:szCs w:val="28"/>
          <w:lang w:eastAsia="ru-RU"/>
        </w:rPr>
      </w:pPr>
      <w:r>
        <w:rPr>
          <w:b/>
          <w:bCs/>
          <w:color w:val="000000" w:themeColor="text1"/>
          <w:sz w:val="28"/>
          <w:szCs w:val="28"/>
          <w:lang w:eastAsia="ru-RU"/>
        </w:rPr>
        <w:lastRenderedPageBreak/>
        <w:t xml:space="preserve">Додаток 4. </w:t>
      </w:r>
    </w:p>
    <w:p w:rsidR="002D111D" w:rsidRPr="008D2A85" w:rsidRDefault="008D2A85" w:rsidP="002D111D">
      <w:pPr>
        <w:jc w:val="both"/>
        <w:rPr>
          <w:b/>
          <w:sz w:val="28"/>
          <w:szCs w:val="28"/>
        </w:rPr>
      </w:pPr>
      <w:r w:rsidRPr="008D2A85">
        <w:rPr>
          <w:b/>
          <w:sz w:val="28"/>
          <w:szCs w:val="28"/>
        </w:rPr>
        <w:t>ПЛАН РОБОТИ ПСИХОЛОГО-ПЕДАГОГІЧНОГО КОНСИЛІУМУ</w:t>
      </w:r>
    </w:p>
    <w:p w:rsidR="002D111D" w:rsidRPr="008D2A85" w:rsidRDefault="002D111D" w:rsidP="002D111D">
      <w:pPr>
        <w:jc w:val="both"/>
        <w:rPr>
          <w:b/>
          <w:sz w:val="28"/>
          <w:szCs w:val="28"/>
        </w:rPr>
      </w:pPr>
    </w:p>
    <w:p w:rsidR="00CF72EE" w:rsidRDefault="00CF72EE" w:rsidP="00CF72EE">
      <w:pPr>
        <w:jc w:val="center"/>
        <w:rPr>
          <w:b/>
          <w:caps/>
          <w:sz w:val="32"/>
          <w:szCs w:val="32"/>
        </w:rPr>
      </w:pPr>
      <w:r>
        <w:rPr>
          <w:b/>
          <w:caps/>
          <w:sz w:val="32"/>
          <w:szCs w:val="32"/>
        </w:rPr>
        <w:t>вступ</w:t>
      </w:r>
    </w:p>
    <w:p w:rsidR="00CF72EE" w:rsidRPr="007B2BA0" w:rsidRDefault="00CF72EE" w:rsidP="00C019DA">
      <w:pPr>
        <w:ind w:firstLine="567"/>
        <w:jc w:val="both"/>
        <w:rPr>
          <w:sz w:val="28"/>
          <w:szCs w:val="28"/>
        </w:rPr>
      </w:pPr>
      <w:r w:rsidRPr="007B2BA0">
        <w:rPr>
          <w:sz w:val="28"/>
          <w:szCs w:val="28"/>
        </w:rPr>
        <w:t>У 202</w:t>
      </w:r>
      <w:r>
        <w:rPr>
          <w:sz w:val="28"/>
          <w:szCs w:val="28"/>
        </w:rPr>
        <w:t>1</w:t>
      </w:r>
      <w:r w:rsidRPr="007B2BA0">
        <w:rPr>
          <w:sz w:val="28"/>
          <w:szCs w:val="28"/>
        </w:rPr>
        <w:t>/202</w:t>
      </w:r>
      <w:r>
        <w:rPr>
          <w:sz w:val="28"/>
          <w:szCs w:val="28"/>
        </w:rPr>
        <w:t>2</w:t>
      </w:r>
      <w:r w:rsidRPr="007B2BA0">
        <w:rPr>
          <w:sz w:val="28"/>
          <w:szCs w:val="28"/>
        </w:rPr>
        <w:t xml:space="preserve"> навчальному році робота психолого-педагогічного консиліуму (далі - ППК) Комунального закладу «Харківська спеціальна школа №</w:t>
      </w:r>
      <w:r>
        <w:rPr>
          <w:sz w:val="28"/>
          <w:szCs w:val="28"/>
        </w:rPr>
        <w:t>12</w:t>
      </w:r>
      <w:r w:rsidRPr="007B2BA0">
        <w:rPr>
          <w:sz w:val="28"/>
          <w:szCs w:val="28"/>
        </w:rPr>
        <w:t xml:space="preserve">» Харківської обласної ради (далі- КЗ «ХСШ № </w:t>
      </w:r>
      <w:r>
        <w:rPr>
          <w:sz w:val="28"/>
          <w:szCs w:val="28"/>
        </w:rPr>
        <w:t>12</w:t>
      </w:r>
      <w:r w:rsidRPr="007B2BA0">
        <w:rPr>
          <w:sz w:val="28"/>
          <w:szCs w:val="28"/>
        </w:rPr>
        <w:t>» ХОР) направлена на виконання наступних нормативно-правових актів:</w:t>
      </w:r>
    </w:p>
    <w:p w:rsidR="00CF72EE" w:rsidRPr="007B2BA0" w:rsidRDefault="00CF72EE" w:rsidP="00C019DA">
      <w:pPr>
        <w:numPr>
          <w:ilvl w:val="0"/>
          <w:numId w:val="53"/>
        </w:numPr>
        <w:ind w:left="0" w:firstLine="0"/>
        <w:jc w:val="both"/>
        <w:rPr>
          <w:sz w:val="28"/>
          <w:szCs w:val="28"/>
        </w:rPr>
      </w:pPr>
      <w:r w:rsidRPr="007B2BA0">
        <w:rPr>
          <w:sz w:val="28"/>
          <w:szCs w:val="28"/>
        </w:rPr>
        <w:t>Закону України «Про освіту»;</w:t>
      </w:r>
    </w:p>
    <w:p w:rsidR="00CF72EE" w:rsidRPr="007B2BA0" w:rsidRDefault="00CF72EE" w:rsidP="00C019DA">
      <w:pPr>
        <w:numPr>
          <w:ilvl w:val="0"/>
          <w:numId w:val="53"/>
        </w:numPr>
        <w:ind w:left="0" w:firstLine="0"/>
        <w:jc w:val="both"/>
        <w:rPr>
          <w:sz w:val="28"/>
          <w:szCs w:val="28"/>
        </w:rPr>
      </w:pPr>
      <w:r w:rsidRPr="007B2BA0">
        <w:rPr>
          <w:sz w:val="28"/>
          <w:szCs w:val="28"/>
        </w:rPr>
        <w:t>Закону України «Про повну загальну середню освіту»;</w:t>
      </w:r>
    </w:p>
    <w:p w:rsidR="00CF72EE" w:rsidRPr="007B2BA0" w:rsidRDefault="00CF72EE" w:rsidP="00C019DA">
      <w:pPr>
        <w:numPr>
          <w:ilvl w:val="0"/>
          <w:numId w:val="53"/>
        </w:numPr>
        <w:ind w:left="0" w:firstLine="0"/>
        <w:jc w:val="both"/>
        <w:rPr>
          <w:sz w:val="28"/>
          <w:szCs w:val="28"/>
        </w:rPr>
      </w:pPr>
      <w:r w:rsidRPr="007B2BA0">
        <w:rPr>
          <w:sz w:val="28"/>
          <w:szCs w:val="28"/>
        </w:rPr>
        <w:t>Постанови Кабінету міністрів України від 20.04.2011 № 462 «Про затвердження Державного стандарту початкової загальної освіти»;</w:t>
      </w:r>
    </w:p>
    <w:p w:rsidR="00CF72EE" w:rsidRPr="007B2BA0" w:rsidRDefault="00CF72EE" w:rsidP="00C019DA">
      <w:pPr>
        <w:numPr>
          <w:ilvl w:val="0"/>
          <w:numId w:val="53"/>
        </w:numPr>
        <w:ind w:left="0" w:firstLine="0"/>
        <w:jc w:val="both"/>
        <w:rPr>
          <w:sz w:val="28"/>
          <w:szCs w:val="28"/>
        </w:rPr>
      </w:pPr>
      <w:r>
        <w:rPr>
          <w:sz w:val="28"/>
          <w:szCs w:val="28"/>
        </w:rPr>
        <w:t>Наказу</w:t>
      </w:r>
      <w:r w:rsidRPr="007B2BA0">
        <w:rPr>
          <w:sz w:val="28"/>
          <w:szCs w:val="28"/>
        </w:rPr>
        <w:t xml:space="preserve"> Міністерства освіти і науки України від 04.06.2013 № 680 «Про організацію діяльності психолого-медико-педагогічних консультацій»;</w:t>
      </w:r>
    </w:p>
    <w:p w:rsidR="00CF72EE" w:rsidRPr="007B2BA0" w:rsidRDefault="00CF72EE" w:rsidP="00C019DA">
      <w:pPr>
        <w:numPr>
          <w:ilvl w:val="0"/>
          <w:numId w:val="53"/>
        </w:numPr>
        <w:ind w:left="0" w:firstLine="0"/>
        <w:jc w:val="both"/>
        <w:rPr>
          <w:sz w:val="28"/>
          <w:szCs w:val="28"/>
        </w:rPr>
      </w:pPr>
      <w:r>
        <w:rPr>
          <w:sz w:val="28"/>
          <w:szCs w:val="28"/>
        </w:rPr>
        <w:t>Листа</w:t>
      </w:r>
      <w:r w:rsidRPr="007B2BA0">
        <w:rPr>
          <w:sz w:val="28"/>
          <w:szCs w:val="28"/>
        </w:rPr>
        <w:t xml:space="preserve"> Міністерства освіти і науки України від 08.08.2013 № 1/9-539 «Про організаційно-методичні засади забезпечення права на освіту дітям з особли</w:t>
      </w:r>
      <w:r>
        <w:rPr>
          <w:sz w:val="28"/>
          <w:szCs w:val="28"/>
        </w:rPr>
        <w:t>вими потребами».</w:t>
      </w:r>
    </w:p>
    <w:p w:rsidR="00CF72EE" w:rsidRDefault="00CF72EE" w:rsidP="00C019DA">
      <w:pPr>
        <w:jc w:val="center"/>
        <w:rPr>
          <w:b/>
          <w:caps/>
          <w:sz w:val="32"/>
          <w:szCs w:val="32"/>
        </w:rPr>
      </w:pPr>
      <w:r>
        <w:rPr>
          <w:b/>
          <w:caps/>
          <w:sz w:val="32"/>
          <w:szCs w:val="32"/>
        </w:rPr>
        <w:t>аналітична частина</w:t>
      </w:r>
    </w:p>
    <w:p w:rsidR="00CF72EE" w:rsidRDefault="00CF72EE" w:rsidP="00C019DA">
      <w:pPr>
        <w:ind w:left="142" w:firstLine="566"/>
        <w:jc w:val="both"/>
        <w:rPr>
          <w:bCs/>
          <w:iCs/>
          <w:sz w:val="28"/>
          <w:szCs w:val="28"/>
        </w:rPr>
      </w:pPr>
      <w:r>
        <w:rPr>
          <w:sz w:val="28"/>
          <w:szCs w:val="28"/>
        </w:rPr>
        <w:t>Протягом 2020/2021 навчального року ППК КЗ «ХСШ № 12» ХОР було проведено 3</w:t>
      </w:r>
      <w:r w:rsidRPr="000F1D2A">
        <w:rPr>
          <w:sz w:val="28"/>
          <w:szCs w:val="28"/>
        </w:rPr>
        <w:t>засіданні.</w:t>
      </w:r>
      <w:r w:rsidRPr="00E72B05">
        <w:rPr>
          <w:sz w:val="28"/>
          <w:szCs w:val="28"/>
        </w:rPr>
        <w:t>Згідно річного пла</w:t>
      </w:r>
      <w:r>
        <w:rPr>
          <w:sz w:val="28"/>
          <w:szCs w:val="28"/>
        </w:rPr>
        <w:t>ну роботи у жовтні (</w:t>
      </w:r>
      <w:r w:rsidRPr="006A2E9D">
        <w:rPr>
          <w:sz w:val="28"/>
          <w:szCs w:val="28"/>
        </w:rPr>
        <w:t>13.10.2020)</w:t>
      </w:r>
      <w:r w:rsidRPr="00E72B05">
        <w:rPr>
          <w:sz w:val="28"/>
          <w:szCs w:val="28"/>
        </w:rPr>
        <w:t>проведен</w:t>
      </w:r>
      <w:r>
        <w:rPr>
          <w:sz w:val="28"/>
          <w:szCs w:val="28"/>
        </w:rPr>
        <w:t xml:space="preserve">озасідання, темою якого був </w:t>
      </w:r>
      <w:r w:rsidRPr="00E72B05">
        <w:rPr>
          <w:sz w:val="28"/>
          <w:szCs w:val="28"/>
        </w:rPr>
        <w:t xml:space="preserve">аналіз контингенту новоприбулих </w:t>
      </w:r>
      <w:r>
        <w:rPr>
          <w:sz w:val="28"/>
          <w:szCs w:val="28"/>
        </w:rPr>
        <w:t>здобувачів освіти</w:t>
      </w:r>
      <w:r w:rsidRPr="00E72B05">
        <w:rPr>
          <w:sz w:val="28"/>
          <w:szCs w:val="28"/>
        </w:rPr>
        <w:t xml:space="preserve">. </w:t>
      </w:r>
      <w:r w:rsidRPr="00E72B05">
        <w:rPr>
          <w:bCs/>
          <w:sz w:val="28"/>
          <w:szCs w:val="28"/>
        </w:rPr>
        <w:t>Метою</w:t>
      </w:r>
      <w:r w:rsidRPr="00E72B05">
        <w:rPr>
          <w:sz w:val="28"/>
          <w:szCs w:val="28"/>
        </w:rPr>
        <w:t xml:space="preserve"> даного комплексного дослідження було визначення сту</w:t>
      </w:r>
      <w:r>
        <w:rPr>
          <w:sz w:val="28"/>
          <w:szCs w:val="28"/>
        </w:rPr>
        <w:t>пеню адаптованості новоприбулих</w:t>
      </w:r>
      <w:r w:rsidRPr="00E72B05">
        <w:rPr>
          <w:sz w:val="28"/>
          <w:szCs w:val="28"/>
        </w:rPr>
        <w:t xml:space="preserve"> до умов </w:t>
      </w:r>
      <w:r>
        <w:rPr>
          <w:sz w:val="28"/>
          <w:szCs w:val="28"/>
        </w:rPr>
        <w:t xml:space="preserve">спеціального </w:t>
      </w:r>
      <w:r w:rsidRPr="00E72B05">
        <w:rPr>
          <w:sz w:val="28"/>
          <w:szCs w:val="28"/>
        </w:rPr>
        <w:t>закладу</w:t>
      </w:r>
      <w:r>
        <w:rPr>
          <w:sz w:val="28"/>
          <w:szCs w:val="28"/>
        </w:rPr>
        <w:t xml:space="preserve"> освіти, </w:t>
      </w:r>
      <w:r w:rsidRPr="00E72B05">
        <w:rPr>
          <w:sz w:val="28"/>
          <w:szCs w:val="28"/>
        </w:rPr>
        <w:t xml:space="preserve">а також визначення актуального рівня інтелектуального розвитку кожної дитини, розвитку когнітивних процесів, дослідження сформованості соціальних навичок та навичок </w:t>
      </w:r>
      <w:r>
        <w:rPr>
          <w:sz w:val="28"/>
          <w:szCs w:val="28"/>
        </w:rPr>
        <w:t xml:space="preserve">самообслуговування. Обстеження </w:t>
      </w:r>
      <w:r w:rsidRPr="00E72B05">
        <w:rPr>
          <w:sz w:val="28"/>
          <w:szCs w:val="28"/>
        </w:rPr>
        <w:t>проводилось індивідуально з кож</w:t>
      </w:r>
      <w:r>
        <w:rPr>
          <w:sz w:val="28"/>
          <w:szCs w:val="28"/>
        </w:rPr>
        <w:t xml:space="preserve">ним учнем спеціальної школи. </w:t>
      </w:r>
      <w:r>
        <w:rPr>
          <w:bCs/>
          <w:iCs/>
          <w:sz w:val="28"/>
          <w:szCs w:val="28"/>
        </w:rPr>
        <w:t xml:space="preserve">Обстежено </w:t>
      </w:r>
      <w:r>
        <w:rPr>
          <w:bCs/>
          <w:iCs/>
          <w:color w:val="000000"/>
          <w:sz w:val="28"/>
          <w:szCs w:val="28"/>
        </w:rPr>
        <w:t>30</w:t>
      </w:r>
      <w:r w:rsidRPr="00990608">
        <w:rPr>
          <w:bCs/>
          <w:iCs/>
          <w:color w:val="000000"/>
          <w:sz w:val="28"/>
          <w:szCs w:val="28"/>
        </w:rPr>
        <w:t xml:space="preserve"> новоприбулих</w:t>
      </w:r>
      <w:r>
        <w:rPr>
          <w:bCs/>
          <w:iCs/>
          <w:sz w:val="28"/>
          <w:szCs w:val="28"/>
        </w:rPr>
        <w:t xml:space="preserve"> осіб.</w:t>
      </w:r>
    </w:p>
    <w:p w:rsidR="00CF72EE" w:rsidRPr="0080723F" w:rsidRDefault="00CF72EE" w:rsidP="00C019DA">
      <w:pPr>
        <w:ind w:left="142" w:firstLine="566"/>
        <w:jc w:val="both"/>
        <w:rPr>
          <w:sz w:val="28"/>
          <w:szCs w:val="28"/>
        </w:rPr>
      </w:pPr>
      <w:r w:rsidRPr="0080723F">
        <w:rPr>
          <w:sz w:val="28"/>
          <w:szCs w:val="28"/>
        </w:rPr>
        <w:t xml:space="preserve">Згідно з річним планом роботи </w:t>
      </w:r>
      <w:r>
        <w:rPr>
          <w:sz w:val="28"/>
          <w:szCs w:val="28"/>
        </w:rPr>
        <w:t xml:space="preserve">ППККЗ «ХСШ № 12» ХОР </w:t>
      </w:r>
      <w:r w:rsidRPr="0080723F">
        <w:rPr>
          <w:sz w:val="28"/>
          <w:szCs w:val="28"/>
        </w:rPr>
        <w:t xml:space="preserve">були проведені наступні </w:t>
      </w:r>
      <w:r>
        <w:rPr>
          <w:sz w:val="28"/>
          <w:szCs w:val="28"/>
        </w:rPr>
        <w:t>засідання, темами яких були</w:t>
      </w:r>
      <w:r w:rsidRPr="0080723F">
        <w:rPr>
          <w:sz w:val="28"/>
          <w:szCs w:val="28"/>
        </w:rPr>
        <w:t>:</w:t>
      </w:r>
    </w:p>
    <w:p w:rsidR="00CF72EE" w:rsidRPr="000F1D2A" w:rsidRDefault="00CF72EE" w:rsidP="00C019DA">
      <w:pPr>
        <w:numPr>
          <w:ilvl w:val="0"/>
          <w:numId w:val="54"/>
        </w:numPr>
        <w:ind w:left="142" w:firstLine="0"/>
        <w:jc w:val="both"/>
        <w:rPr>
          <w:sz w:val="28"/>
          <w:szCs w:val="28"/>
        </w:rPr>
      </w:pPr>
      <w:r w:rsidRPr="000F1D2A">
        <w:rPr>
          <w:sz w:val="28"/>
          <w:szCs w:val="28"/>
        </w:rPr>
        <w:t>«Вивчення адаптації здобувачів освіти, що прибули до КЗ «ХСШ № 12»ХОР» (13.10.2020);</w:t>
      </w:r>
    </w:p>
    <w:p w:rsidR="00CF72EE" w:rsidRPr="000F1D2A" w:rsidRDefault="00CF72EE" w:rsidP="00C019DA">
      <w:pPr>
        <w:numPr>
          <w:ilvl w:val="0"/>
          <w:numId w:val="54"/>
        </w:numPr>
        <w:ind w:left="142" w:firstLine="0"/>
        <w:jc w:val="both"/>
        <w:rPr>
          <w:sz w:val="28"/>
          <w:szCs w:val="28"/>
        </w:rPr>
      </w:pPr>
      <w:r w:rsidRPr="000F1D2A">
        <w:rPr>
          <w:sz w:val="28"/>
          <w:szCs w:val="28"/>
        </w:rPr>
        <w:t>«Визначення та обговорення рівня психічного розвитку дитини, шкільних знань і пізнавальних можливостей здобувачів освіти в першому класі на початок навчального року з метою визначення адекватних умов для навчання» (13.10.2020);</w:t>
      </w:r>
    </w:p>
    <w:p w:rsidR="00CF72EE" w:rsidRDefault="00CF72EE" w:rsidP="00C019DA">
      <w:pPr>
        <w:numPr>
          <w:ilvl w:val="0"/>
          <w:numId w:val="54"/>
        </w:numPr>
        <w:ind w:left="142" w:firstLine="0"/>
        <w:jc w:val="both"/>
        <w:rPr>
          <w:sz w:val="28"/>
          <w:szCs w:val="28"/>
        </w:rPr>
      </w:pPr>
      <w:r w:rsidRPr="006A2E9D">
        <w:rPr>
          <w:sz w:val="28"/>
          <w:szCs w:val="28"/>
        </w:rPr>
        <w:t xml:space="preserve"> «Консультації всіх учасників освітнього процесу стосовно проблем, які вимагають особливої уваги щодо відхилення поведінки та інтелектуального розвитку (учні, які мають початковий рівень знань) (23.12.2020);</w:t>
      </w:r>
    </w:p>
    <w:p w:rsidR="00CF72EE" w:rsidRPr="006A2E9D" w:rsidRDefault="00CF72EE" w:rsidP="00C019DA">
      <w:pPr>
        <w:numPr>
          <w:ilvl w:val="0"/>
          <w:numId w:val="54"/>
        </w:numPr>
        <w:ind w:left="142" w:firstLine="0"/>
        <w:jc w:val="both"/>
        <w:rPr>
          <w:sz w:val="28"/>
          <w:szCs w:val="28"/>
        </w:rPr>
      </w:pPr>
      <w:r w:rsidRPr="006A2E9D">
        <w:rPr>
          <w:sz w:val="28"/>
          <w:szCs w:val="28"/>
        </w:rPr>
        <w:t xml:space="preserve">«Консультації всіх учасників освітнього процесу стосовно </w:t>
      </w:r>
      <w:r>
        <w:rPr>
          <w:sz w:val="28"/>
          <w:szCs w:val="28"/>
        </w:rPr>
        <w:t>їх подальшоЇ спеціалізації, надання рекомендацій з питань навчання та працевлаштування випускників»(27.04.2021);</w:t>
      </w:r>
    </w:p>
    <w:p w:rsidR="00CF72EE" w:rsidRPr="006A2E9D" w:rsidRDefault="00CF72EE" w:rsidP="00C019DA">
      <w:pPr>
        <w:numPr>
          <w:ilvl w:val="0"/>
          <w:numId w:val="54"/>
        </w:numPr>
        <w:tabs>
          <w:tab w:val="clear" w:pos="360"/>
          <w:tab w:val="num" w:pos="0"/>
        </w:tabs>
        <w:ind w:left="0" w:firstLine="0"/>
        <w:jc w:val="both"/>
        <w:rPr>
          <w:sz w:val="28"/>
          <w:szCs w:val="28"/>
        </w:rPr>
      </w:pPr>
      <w:r w:rsidRPr="006A2E9D">
        <w:rPr>
          <w:sz w:val="28"/>
          <w:szCs w:val="28"/>
        </w:rPr>
        <w:lastRenderedPageBreak/>
        <w:t xml:space="preserve"> «Ознайомлення із переліком документів для звернення в інклюзивно-ресурсний центр батьків дітей з особливими потребами» (27.04.2021).</w:t>
      </w:r>
    </w:p>
    <w:p w:rsidR="00CF72EE" w:rsidRDefault="00CF72EE" w:rsidP="00C019DA">
      <w:pPr>
        <w:ind w:firstLine="567"/>
        <w:jc w:val="both"/>
        <w:rPr>
          <w:sz w:val="28"/>
          <w:szCs w:val="28"/>
        </w:rPr>
      </w:pPr>
      <w:r>
        <w:rPr>
          <w:sz w:val="28"/>
          <w:szCs w:val="28"/>
        </w:rPr>
        <w:t>Протягом 2020/2021 навчального року ППК КЗ «ХСШ № 12» ХОР проводились консультації всіх учасників освітнього процесу стосовно проблем здобувачів освіти, які вимагають особливої уваги щодо поведінки та інтелектуального розвитку учнів, які навчаються на початковому рівні.</w:t>
      </w:r>
    </w:p>
    <w:p w:rsidR="00CF72EE" w:rsidRDefault="00CF72EE" w:rsidP="00C019DA">
      <w:pPr>
        <w:ind w:firstLine="566"/>
        <w:jc w:val="both"/>
        <w:rPr>
          <w:sz w:val="28"/>
          <w:szCs w:val="28"/>
        </w:rPr>
      </w:pPr>
      <w:r w:rsidRPr="003D087C">
        <w:rPr>
          <w:sz w:val="28"/>
          <w:szCs w:val="28"/>
        </w:rPr>
        <w:t>Загальна кількість</w:t>
      </w:r>
      <w:r>
        <w:rPr>
          <w:color w:val="000000"/>
          <w:sz w:val="28"/>
          <w:szCs w:val="28"/>
        </w:rPr>
        <w:t>обстежених на П</w:t>
      </w:r>
      <w:r w:rsidRPr="003D087C">
        <w:rPr>
          <w:color w:val="000000"/>
          <w:sz w:val="28"/>
          <w:szCs w:val="28"/>
        </w:rPr>
        <w:t>ПК</w:t>
      </w:r>
      <w:r>
        <w:rPr>
          <w:sz w:val="28"/>
          <w:szCs w:val="28"/>
        </w:rPr>
        <w:t xml:space="preserve">КЗ «ХСШ № 12» ХОР </w:t>
      </w:r>
      <w:r w:rsidRPr="003D087C">
        <w:rPr>
          <w:color w:val="000000"/>
          <w:sz w:val="28"/>
          <w:szCs w:val="28"/>
        </w:rPr>
        <w:t xml:space="preserve">дітей </w:t>
      </w:r>
      <w:r>
        <w:rPr>
          <w:sz w:val="28"/>
          <w:szCs w:val="28"/>
        </w:rPr>
        <w:t>складає 233</w:t>
      </w:r>
      <w:r w:rsidRPr="00990608">
        <w:rPr>
          <w:sz w:val="28"/>
          <w:szCs w:val="28"/>
        </w:rPr>
        <w:t xml:space="preserve"> учні</w:t>
      </w:r>
      <w:r>
        <w:rPr>
          <w:sz w:val="28"/>
          <w:szCs w:val="28"/>
        </w:rPr>
        <w:t>.</w:t>
      </w:r>
    </w:p>
    <w:p w:rsidR="00CF72EE" w:rsidRPr="00990608" w:rsidRDefault="00CF72EE" w:rsidP="00C019DA">
      <w:pPr>
        <w:ind w:firstLine="566"/>
        <w:jc w:val="both"/>
        <w:rPr>
          <w:sz w:val="28"/>
          <w:szCs w:val="28"/>
        </w:rPr>
      </w:pPr>
      <w:r w:rsidRPr="00990608">
        <w:rPr>
          <w:sz w:val="28"/>
          <w:szCs w:val="28"/>
        </w:rPr>
        <w:t xml:space="preserve">Надано </w:t>
      </w:r>
      <w:r>
        <w:rPr>
          <w:sz w:val="28"/>
          <w:szCs w:val="28"/>
        </w:rPr>
        <w:t xml:space="preserve">10 консультацій </w:t>
      </w:r>
      <w:r w:rsidRPr="00990608">
        <w:rPr>
          <w:sz w:val="28"/>
          <w:szCs w:val="28"/>
        </w:rPr>
        <w:t xml:space="preserve">батькам та </w:t>
      </w:r>
      <w:r>
        <w:rPr>
          <w:sz w:val="28"/>
          <w:szCs w:val="28"/>
        </w:rPr>
        <w:t>20 консультацій</w:t>
      </w:r>
      <w:r w:rsidRPr="00990608">
        <w:rPr>
          <w:sz w:val="28"/>
          <w:szCs w:val="28"/>
        </w:rPr>
        <w:t xml:space="preserve"> педагогам.</w:t>
      </w:r>
    </w:p>
    <w:p w:rsidR="00CF72EE" w:rsidRPr="00F17DCF" w:rsidRDefault="00CF72EE" w:rsidP="00C019DA">
      <w:pPr>
        <w:jc w:val="center"/>
        <w:rPr>
          <w:b/>
          <w:sz w:val="28"/>
          <w:szCs w:val="28"/>
        </w:rPr>
      </w:pPr>
      <w:r w:rsidRPr="00F17DCF">
        <w:rPr>
          <w:b/>
          <w:sz w:val="28"/>
          <w:szCs w:val="28"/>
        </w:rPr>
        <w:t>ЗМІСТОВНА ЧАСТИНА</w:t>
      </w:r>
    </w:p>
    <w:p w:rsidR="00CF72EE" w:rsidRPr="00F17DCF" w:rsidRDefault="00CF72EE" w:rsidP="00C019DA">
      <w:pPr>
        <w:ind w:left="142"/>
        <w:jc w:val="center"/>
        <w:rPr>
          <w:b/>
          <w:sz w:val="28"/>
          <w:szCs w:val="28"/>
        </w:rPr>
      </w:pPr>
    </w:p>
    <w:tbl>
      <w:tblPr>
        <w:tblW w:w="4975"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445"/>
        <w:gridCol w:w="4067"/>
        <w:gridCol w:w="518"/>
        <w:gridCol w:w="503"/>
        <w:gridCol w:w="503"/>
        <w:gridCol w:w="503"/>
        <w:gridCol w:w="1754"/>
        <w:gridCol w:w="12"/>
        <w:gridCol w:w="1500"/>
      </w:tblGrid>
      <w:tr w:rsidR="00CF72EE" w:rsidRPr="00F17DCF" w:rsidTr="0074226A">
        <w:tc>
          <w:tcPr>
            <w:tcW w:w="605" w:type="dxa"/>
            <w:shd w:val="clear" w:color="auto" w:fill="auto"/>
          </w:tcPr>
          <w:p w:rsidR="00CF72EE" w:rsidRPr="003C0294" w:rsidRDefault="00CF72EE" w:rsidP="00C019DA">
            <w:pPr>
              <w:ind w:left="-90"/>
              <w:jc w:val="center"/>
              <w:rPr>
                <w:b/>
                <w:caps/>
                <w:sz w:val="28"/>
                <w:szCs w:val="28"/>
              </w:rPr>
            </w:pPr>
            <w:r w:rsidRPr="003C0294">
              <w:rPr>
                <w:b/>
                <w:caps/>
                <w:sz w:val="28"/>
                <w:szCs w:val="28"/>
              </w:rPr>
              <w:t>№з/п</w:t>
            </w:r>
          </w:p>
        </w:tc>
        <w:tc>
          <w:tcPr>
            <w:tcW w:w="6990" w:type="dxa"/>
            <w:shd w:val="clear" w:color="auto" w:fill="auto"/>
          </w:tcPr>
          <w:p w:rsidR="00CF72EE" w:rsidRPr="003C0294" w:rsidRDefault="00CF72EE" w:rsidP="00C019DA">
            <w:pPr>
              <w:ind w:left="142"/>
              <w:jc w:val="center"/>
              <w:rPr>
                <w:b/>
                <w:caps/>
                <w:sz w:val="28"/>
                <w:szCs w:val="28"/>
              </w:rPr>
            </w:pPr>
            <w:r w:rsidRPr="003C0294">
              <w:rPr>
                <w:b/>
                <w:caps/>
                <w:sz w:val="28"/>
                <w:szCs w:val="28"/>
              </w:rPr>
              <w:t>Зміст роботи</w:t>
            </w:r>
          </w:p>
        </w:tc>
        <w:tc>
          <w:tcPr>
            <w:tcW w:w="2853" w:type="dxa"/>
            <w:gridSpan w:val="4"/>
            <w:shd w:val="clear" w:color="auto" w:fill="auto"/>
          </w:tcPr>
          <w:p w:rsidR="00CF72EE" w:rsidRPr="003C0294" w:rsidRDefault="00CF72EE" w:rsidP="00C019DA">
            <w:pPr>
              <w:ind w:left="142"/>
              <w:jc w:val="center"/>
              <w:rPr>
                <w:b/>
                <w:caps/>
                <w:sz w:val="28"/>
                <w:szCs w:val="28"/>
              </w:rPr>
            </w:pPr>
            <w:r w:rsidRPr="003C0294">
              <w:rPr>
                <w:b/>
                <w:caps/>
                <w:sz w:val="28"/>
                <w:szCs w:val="28"/>
              </w:rPr>
              <w:t>Термін</w:t>
            </w:r>
          </w:p>
          <w:p w:rsidR="00CF72EE" w:rsidRPr="003C0294" w:rsidRDefault="00CF72EE" w:rsidP="00C019DA">
            <w:pPr>
              <w:ind w:left="142"/>
              <w:jc w:val="center"/>
              <w:rPr>
                <w:b/>
                <w:caps/>
                <w:sz w:val="28"/>
                <w:szCs w:val="28"/>
              </w:rPr>
            </w:pPr>
            <w:r w:rsidRPr="003C0294">
              <w:rPr>
                <w:b/>
                <w:caps/>
                <w:sz w:val="28"/>
                <w:szCs w:val="28"/>
              </w:rPr>
              <w:t>виконання</w:t>
            </w:r>
          </w:p>
        </w:tc>
        <w:tc>
          <w:tcPr>
            <w:tcW w:w="2912" w:type="dxa"/>
            <w:shd w:val="clear" w:color="auto" w:fill="auto"/>
          </w:tcPr>
          <w:p w:rsidR="00CF72EE" w:rsidRPr="003C0294" w:rsidRDefault="00CF72EE" w:rsidP="00C019DA">
            <w:pPr>
              <w:jc w:val="center"/>
              <w:rPr>
                <w:b/>
                <w:caps/>
                <w:sz w:val="28"/>
                <w:szCs w:val="28"/>
              </w:rPr>
            </w:pPr>
            <w:r w:rsidRPr="003C0294">
              <w:rPr>
                <w:b/>
                <w:caps/>
                <w:sz w:val="28"/>
                <w:szCs w:val="28"/>
              </w:rPr>
              <w:t>Відповідальний</w:t>
            </w:r>
          </w:p>
        </w:tc>
        <w:tc>
          <w:tcPr>
            <w:tcW w:w="2482" w:type="dxa"/>
            <w:gridSpan w:val="2"/>
            <w:shd w:val="clear" w:color="auto" w:fill="auto"/>
          </w:tcPr>
          <w:p w:rsidR="00CF72EE" w:rsidRPr="003C0294" w:rsidRDefault="00CF72EE" w:rsidP="00C019DA">
            <w:pPr>
              <w:jc w:val="center"/>
              <w:rPr>
                <w:b/>
                <w:caps/>
                <w:sz w:val="28"/>
                <w:szCs w:val="28"/>
              </w:rPr>
            </w:pPr>
            <w:r w:rsidRPr="003C0294">
              <w:rPr>
                <w:b/>
                <w:caps/>
                <w:sz w:val="28"/>
                <w:szCs w:val="28"/>
              </w:rPr>
              <w:t>Результатироботи</w:t>
            </w:r>
          </w:p>
        </w:tc>
      </w:tr>
      <w:tr w:rsidR="00CF72EE" w:rsidRPr="00F17DCF" w:rsidTr="0074226A">
        <w:tc>
          <w:tcPr>
            <w:tcW w:w="15842" w:type="dxa"/>
            <w:gridSpan w:val="9"/>
            <w:shd w:val="clear" w:color="auto" w:fill="auto"/>
          </w:tcPr>
          <w:p w:rsidR="00CF72EE" w:rsidRPr="003C0294" w:rsidRDefault="00CF72EE" w:rsidP="00C019DA">
            <w:pPr>
              <w:ind w:left="-90"/>
              <w:jc w:val="center"/>
              <w:rPr>
                <w:sz w:val="28"/>
                <w:szCs w:val="28"/>
              </w:rPr>
            </w:pPr>
            <w:r>
              <w:rPr>
                <w:sz w:val="28"/>
                <w:szCs w:val="28"/>
              </w:rPr>
              <w:t>Жовтень</w:t>
            </w:r>
          </w:p>
        </w:tc>
      </w:tr>
      <w:tr w:rsidR="00CF72EE" w:rsidRPr="00F17DCF" w:rsidTr="0074226A">
        <w:tc>
          <w:tcPr>
            <w:tcW w:w="605" w:type="dxa"/>
            <w:vMerge w:val="restart"/>
            <w:shd w:val="clear" w:color="auto" w:fill="auto"/>
          </w:tcPr>
          <w:p w:rsidR="00CF72EE" w:rsidRPr="003C0294" w:rsidRDefault="00CF72EE" w:rsidP="00C019DA">
            <w:pPr>
              <w:ind w:left="-90"/>
              <w:jc w:val="center"/>
              <w:rPr>
                <w:sz w:val="28"/>
                <w:szCs w:val="28"/>
              </w:rPr>
            </w:pPr>
            <w:r w:rsidRPr="003C0294">
              <w:rPr>
                <w:sz w:val="28"/>
                <w:szCs w:val="28"/>
              </w:rPr>
              <w:t>1.</w:t>
            </w:r>
          </w:p>
        </w:tc>
        <w:tc>
          <w:tcPr>
            <w:tcW w:w="6990" w:type="dxa"/>
            <w:shd w:val="clear" w:color="auto" w:fill="auto"/>
          </w:tcPr>
          <w:p w:rsidR="00CF72EE" w:rsidRPr="003C0294" w:rsidRDefault="00CF72EE" w:rsidP="00C019DA">
            <w:pPr>
              <w:jc w:val="both"/>
              <w:rPr>
                <w:sz w:val="28"/>
                <w:szCs w:val="28"/>
              </w:rPr>
            </w:pPr>
            <w:r>
              <w:rPr>
                <w:sz w:val="28"/>
                <w:szCs w:val="28"/>
              </w:rPr>
              <w:t>а) Аналіз контингенту</w:t>
            </w:r>
            <w:r w:rsidRPr="003C0294">
              <w:rPr>
                <w:sz w:val="28"/>
                <w:szCs w:val="28"/>
              </w:rPr>
              <w:t xml:space="preserve"> здобувачів освіти, що прибули до </w:t>
            </w:r>
            <w:r>
              <w:rPr>
                <w:sz w:val="28"/>
                <w:szCs w:val="28"/>
              </w:rPr>
              <w:t>Комунального закладу «</w:t>
            </w:r>
            <w:r w:rsidRPr="003C0294">
              <w:rPr>
                <w:sz w:val="28"/>
                <w:szCs w:val="28"/>
              </w:rPr>
              <w:t>Харківськ</w:t>
            </w:r>
            <w:r>
              <w:rPr>
                <w:sz w:val="28"/>
                <w:szCs w:val="28"/>
              </w:rPr>
              <w:t>а</w:t>
            </w:r>
            <w:r w:rsidRPr="003C0294">
              <w:rPr>
                <w:sz w:val="28"/>
                <w:szCs w:val="28"/>
              </w:rPr>
              <w:t xml:space="preserve"> спеціальн</w:t>
            </w:r>
            <w:r>
              <w:rPr>
                <w:sz w:val="28"/>
                <w:szCs w:val="28"/>
              </w:rPr>
              <w:t>а</w:t>
            </w:r>
            <w:r w:rsidRPr="003C0294">
              <w:rPr>
                <w:sz w:val="28"/>
                <w:szCs w:val="28"/>
              </w:rPr>
              <w:t xml:space="preserve"> школ</w:t>
            </w:r>
            <w:r>
              <w:rPr>
                <w:sz w:val="28"/>
                <w:szCs w:val="28"/>
              </w:rPr>
              <w:t>а</w:t>
            </w:r>
            <w:r w:rsidRPr="003C0294">
              <w:rPr>
                <w:sz w:val="28"/>
                <w:szCs w:val="28"/>
              </w:rPr>
              <w:t xml:space="preserve"> №</w:t>
            </w:r>
            <w:r>
              <w:rPr>
                <w:sz w:val="28"/>
                <w:szCs w:val="28"/>
              </w:rPr>
              <w:t xml:space="preserve"> 12» Харківської обласної ради</w:t>
            </w:r>
            <w:r w:rsidRPr="003C0294">
              <w:rPr>
                <w:sz w:val="28"/>
                <w:szCs w:val="28"/>
              </w:rPr>
              <w:t>.</w:t>
            </w:r>
          </w:p>
        </w:tc>
        <w:tc>
          <w:tcPr>
            <w:tcW w:w="733" w:type="dxa"/>
            <w:shd w:val="clear" w:color="auto" w:fill="auto"/>
          </w:tcPr>
          <w:p w:rsidR="00CF72EE" w:rsidRPr="003C0294" w:rsidRDefault="00CF72EE" w:rsidP="00C019DA">
            <w:pPr>
              <w:ind w:left="142"/>
              <w:jc w:val="center"/>
              <w:rPr>
                <w:sz w:val="28"/>
                <w:szCs w:val="28"/>
              </w:rPr>
            </w:pPr>
          </w:p>
        </w:tc>
        <w:tc>
          <w:tcPr>
            <w:tcW w:w="706" w:type="dxa"/>
            <w:shd w:val="clear" w:color="auto" w:fill="auto"/>
          </w:tcPr>
          <w:p w:rsidR="00CF72EE" w:rsidRPr="003C0294" w:rsidRDefault="00CF72EE" w:rsidP="00C019DA">
            <w:pPr>
              <w:jc w:val="center"/>
              <w:rPr>
                <w:sz w:val="28"/>
                <w:szCs w:val="28"/>
              </w:rPr>
            </w:pPr>
          </w:p>
        </w:tc>
        <w:tc>
          <w:tcPr>
            <w:tcW w:w="707" w:type="dxa"/>
            <w:shd w:val="clear" w:color="auto" w:fill="auto"/>
          </w:tcPr>
          <w:p w:rsidR="00CF72EE" w:rsidRPr="003C0294" w:rsidRDefault="00CF72EE" w:rsidP="00C019DA">
            <w:pPr>
              <w:ind w:left="142"/>
              <w:jc w:val="center"/>
              <w:rPr>
                <w:sz w:val="28"/>
                <w:szCs w:val="28"/>
              </w:rPr>
            </w:pPr>
          </w:p>
        </w:tc>
        <w:tc>
          <w:tcPr>
            <w:tcW w:w="707" w:type="dxa"/>
            <w:shd w:val="clear" w:color="auto" w:fill="auto"/>
          </w:tcPr>
          <w:p w:rsidR="00CF72EE" w:rsidRPr="003C0294" w:rsidRDefault="00CF72EE" w:rsidP="00C019DA">
            <w:pPr>
              <w:jc w:val="center"/>
              <w:rPr>
                <w:sz w:val="28"/>
                <w:szCs w:val="28"/>
              </w:rPr>
            </w:pPr>
            <w:r w:rsidRPr="003C0294">
              <w:rPr>
                <w:sz w:val="28"/>
                <w:szCs w:val="28"/>
              </w:rPr>
              <w:t>*</w:t>
            </w:r>
          </w:p>
        </w:tc>
        <w:tc>
          <w:tcPr>
            <w:tcW w:w="2929" w:type="dxa"/>
            <w:gridSpan w:val="2"/>
            <w:shd w:val="clear" w:color="auto" w:fill="auto"/>
          </w:tcPr>
          <w:p w:rsidR="00CF72EE" w:rsidRDefault="00CF72EE" w:rsidP="00C019DA">
            <w:pPr>
              <w:jc w:val="center"/>
              <w:rPr>
                <w:sz w:val="28"/>
                <w:szCs w:val="28"/>
              </w:rPr>
            </w:pPr>
            <w:r>
              <w:rPr>
                <w:sz w:val="28"/>
                <w:szCs w:val="28"/>
              </w:rPr>
              <w:t>Леонова С.І.</w:t>
            </w:r>
          </w:p>
          <w:p w:rsidR="00CF72EE" w:rsidRPr="003C0294" w:rsidRDefault="00CF72EE" w:rsidP="00C019DA">
            <w:pPr>
              <w:jc w:val="center"/>
              <w:rPr>
                <w:sz w:val="28"/>
                <w:szCs w:val="28"/>
              </w:rPr>
            </w:pPr>
            <w:r>
              <w:rPr>
                <w:sz w:val="28"/>
                <w:szCs w:val="28"/>
              </w:rPr>
              <w:t>Чебаненко О.О</w:t>
            </w:r>
          </w:p>
        </w:tc>
        <w:tc>
          <w:tcPr>
            <w:tcW w:w="2465" w:type="dxa"/>
            <w:vMerge w:val="restart"/>
            <w:shd w:val="clear" w:color="auto" w:fill="auto"/>
          </w:tcPr>
          <w:p w:rsidR="00CF72EE" w:rsidRPr="00992183" w:rsidRDefault="00CF72EE" w:rsidP="00C019DA">
            <w:pPr>
              <w:ind w:left="-108" w:firstLine="250"/>
              <w:jc w:val="center"/>
            </w:pPr>
            <w:r w:rsidRPr="00992183">
              <w:t xml:space="preserve">протокол </w:t>
            </w:r>
          </w:p>
        </w:tc>
      </w:tr>
      <w:tr w:rsidR="00CF72EE" w:rsidRPr="00F17DCF" w:rsidTr="0074226A">
        <w:tc>
          <w:tcPr>
            <w:tcW w:w="605" w:type="dxa"/>
            <w:vMerge/>
            <w:shd w:val="clear" w:color="auto" w:fill="auto"/>
          </w:tcPr>
          <w:p w:rsidR="00CF72EE" w:rsidRPr="003C0294" w:rsidRDefault="00CF72EE" w:rsidP="00C019DA">
            <w:pPr>
              <w:ind w:left="-90"/>
              <w:jc w:val="center"/>
              <w:rPr>
                <w:sz w:val="28"/>
                <w:szCs w:val="28"/>
              </w:rPr>
            </w:pPr>
          </w:p>
        </w:tc>
        <w:tc>
          <w:tcPr>
            <w:tcW w:w="6990" w:type="dxa"/>
            <w:shd w:val="clear" w:color="auto" w:fill="auto"/>
          </w:tcPr>
          <w:p w:rsidR="00CF72EE" w:rsidRPr="003C0294" w:rsidRDefault="00CF72EE" w:rsidP="00C019DA">
            <w:pPr>
              <w:jc w:val="both"/>
              <w:rPr>
                <w:sz w:val="28"/>
                <w:szCs w:val="28"/>
              </w:rPr>
            </w:pPr>
            <w:r w:rsidRPr="003C0294">
              <w:rPr>
                <w:sz w:val="28"/>
                <w:szCs w:val="28"/>
              </w:rPr>
              <w:t>б) Визначення та обговорення рівня психічного розвитку дитини, шкільних знань і пізнавальни</w:t>
            </w:r>
            <w:r>
              <w:rPr>
                <w:sz w:val="28"/>
                <w:szCs w:val="28"/>
              </w:rPr>
              <w:t>х можливостей здобувачів освіти</w:t>
            </w:r>
            <w:r w:rsidRPr="003C0294">
              <w:rPr>
                <w:sz w:val="28"/>
                <w:szCs w:val="28"/>
              </w:rPr>
              <w:t xml:space="preserve"> в першому класі на початок навчального року з метою визначення адекватних умов для навчання.</w:t>
            </w:r>
          </w:p>
        </w:tc>
        <w:tc>
          <w:tcPr>
            <w:tcW w:w="733" w:type="dxa"/>
            <w:shd w:val="clear" w:color="auto" w:fill="auto"/>
          </w:tcPr>
          <w:p w:rsidR="00CF72EE" w:rsidRPr="003C0294" w:rsidRDefault="00CF72EE" w:rsidP="00C019DA">
            <w:pPr>
              <w:ind w:left="142"/>
              <w:jc w:val="center"/>
              <w:rPr>
                <w:sz w:val="28"/>
                <w:szCs w:val="28"/>
              </w:rPr>
            </w:pPr>
          </w:p>
        </w:tc>
        <w:tc>
          <w:tcPr>
            <w:tcW w:w="706" w:type="dxa"/>
            <w:shd w:val="clear" w:color="auto" w:fill="auto"/>
          </w:tcPr>
          <w:p w:rsidR="00CF72EE" w:rsidRPr="003C0294" w:rsidRDefault="00CF72EE" w:rsidP="00C019DA">
            <w:pPr>
              <w:ind w:left="142"/>
              <w:jc w:val="center"/>
              <w:rPr>
                <w:sz w:val="28"/>
                <w:szCs w:val="28"/>
              </w:rPr>
            </w:pPr>
          </w:p>
        </w:tc>
        <w:tc>
          <w:tcPr>
            <w:tcW w:w="707" w:type="dxa"/>
            <w:shd w:val="clear" w:color="auto" w:fill="auto"/>
          </w:tcPr>
          <w:p w:rsidR="00CF72EE" w:rsidRPr="003C0294" w:rsidRDefault="00CF72EE" w:rsidP="00C019DA">
            <w:pPr>
              <w:jc w:val="center"/>
              <w:rPr>
                <w:sz w:val="28"/>
                <w:szCs w:val="28"/>
              </w:rPr>
            </w:pPr>
          </w:p>
        </w:tc>
        <w:tc>
          <w:tcPr>
            <w:tcW w:w="707" w:type="dxa"/>
            <w:shd w:val="clear" w:color="auto" w:fill="auto"/>
          </w:tcPr>
          <w:p w:rsidR="00CF72EE" w:rsidRPr="003C0294" w:rsidRDefault="00CF72EE" w:rsidP="00C019DA">
            <w:pPr>
              <w:jc w:val="center"/>
              <w:rPr>
                <w:sz w:val="28"/>
                <w:szCs w:val="28"/>
              </w:rPr>
            </w:pPr>
            <w:r w:rsidRPr="003C0294">
              <w:rPr>
                <w:sz w:val="28"/>
                <w:szCs w:val="28"/>
              </w:rPr>
              <w:t>*</w:t>
            </w:r>
          </w:p>
        </w:tc>
        <w:tc>
          <w:tcPr>
            <w:tcW w:w="2929" w:type="dxa"/>
            <w:gridSpan w:val="2"/>
            <w:shd w:val="clear" w:color="auto" w:fill="auto"/>
          </w:tcPr>
          <w:p w:rsidR="00CF72EE" w:rsidRPr="003C0294" w:rsidRDefault="00CF72EE" w:rsidP="00C019DA">
            <w:pPr>
              <w:jc w:val="center"/>
              <w:rPr>
                <w:color w:val="000000"/>
                <w:sz w:val="28"/>
                <w:szCs w:val="28"/>
              </w:rPr>
            </w:pPr>
            <w:r>
              <w:rPr>
                <w:color w:val="000000"/>
                <w:sz w:val="28"/>
                <w:szCs w:val="28"/>
              </w:rPr>
              <w:t>Чебаненко О.О.</w:t>
            </w:r>
          </w:p>
        </w:tc>
        <w:tc>
          <w:tcPr>
            <w:tcW w:w="2465" w:type="dxa"/>
            <w:vMerge/>
            <w:shd w:val="clear" w:color="auto" w:fill="auto"/>
          </w:tcPr>
          <w:p w:rsidR="00CF72EE" w:rsidRPr="003C0294" w:rsidRDefault="00CF72EE" w:rsidP="00C019DA">
            <w:pPr>
              <w:ind w:left="142"/>
              <w:jc w:val="center"/>
              <w:rPr>
                <w:sz w:val="28"/>
                <w:szCs w:val="28"/>
              </w:rPr>
            </w:pPr>
          </w:p>
        </w:tc>
      </w:tr>
      <w:tr w:rsidR="00CF72EE" w:rsidRPr="00F17DCF" w:rsidTr="0074226A">
        <w:tc>
          <w:tcPr>
            <w:tcW w:w="605" w:type="dxa"/>
            <w:vMerge/>
            <w:shd w:val="clear" w:color="auto" w:fill="auto"/>
          </w:tcPr>
          <w:p w:rsidR="00CF72EE" w:rsidRPr="003C0294" w:rsidRDefault="00CF72EE" w:rsidP="00C019DA">
            <w:pPr>
              <w:ind w:left="-90"/>
              <w:jc w:val="center"/>
              <w:rPr>
                <w:sz w:val="28"/>
                <w:szCs w:val="28"/>
              </w:rPr>
            </w:pPr>
          </w:p>
        </w:tc>
        <w:tc>
          <w:tcPr>
            <w:tcW w:w="6990" w:type="dxa"/>
            <w:shd w:val="clear" w:color="auto" w:fill="auto"/>
          </w:tcPr>
          <w:p w:rsidR="00CF72EE" w:rsidRPr="003C0294" w:rsidRDefault="00CF72EE" w:rsidP="00C019DA">
            <w:pPr>
              <w:jc w:val="both"/>
              <w:rPr>
                <w:sz w:val="28"/>
                <w:szCs w:val="28"/>
              </w:rPr>
            </w:pPr>
            <w:r w:rsidRPr="003C0294">
              <w:rPr>
                <w:sz w:val="28"/>
                <w:szCs w:val="28"/>
              </w:rPr>
              <w:t>в) Запрошення представників інклюзивно-ресурсного центру, фахівців із соціальної роботи, спеціалістів у справах дітей.</w:t>
            </w:r>
          </w:p>
        </w:tc>
        <w:tc>
          <w:tcPr>
            <w:tcW w:w="733" w:type="dxa"/>
            <w:shd w:val="clear" w:color="auto" w:fill="auto"/>
          </w:tcPr>
          <w:p w:rsidR="00CF72EE" w:rsidRPr="003C0294" w:rsidRDefault="00CF72EE" w:rsidP="00C019DA">
            <w:pPr>
              <w:ind w:left="142"/>
              <w:rPr>
                <w:sz w:val="28"/>
                <w:szCs w:val="28"/>
              </w:rPr>
            </w:pPr>
          </w:p>
        </w:tc>
        <w:tc>
          <w:tcPr>
            <w:tcW w:w="706" w:type="dxa"/>
            <w:shd w:val="clear" w:color="auto" w:fill="auto"/>
          </w:tcPr>
          <w:p w:rsidR="00CF72EE" w:rsidRPr="003C0294" w:rsidRDefault="00CF72EE" w:rsidP="00C019DA">
            <w:pPr>
              <w:ind w:left="142"/>
              <w:jc w:val="center"/>
              <w:rPr>
                <w:sz w:val="28"/>
                <w:szCs w:val="28"/>
              </w:rPr>
            </w:pPr>
          </w:p>
        </w:tc>
        <w:tc>
          <w:tcPr>
            <w:tcW w:w="707" w:type="dxa"/>
            <w:shd w:val="clear" w:color="auto" w:fill="auto"/>
          </w:tcPr>
          <w:p w:rsidR="00CF72EE" w:rsidRPr="003C0294" w:rsidRDefault="00CF72EE" w:rsidP="00C019DA">
            <w:pPr>
              <w:jc w:val="center"/>
              <w:rPr>
                <w:sz w:val="28"/>
                <w:szCs w:val="28"/>
              </w:rPr>
            </w:pPr>
          </w:p>
        </w:tc>
        <w:tc>
          <w:tcPr>
            <w:tcW w:w="707" w:type="dxa"/>
            <w:shd w:val="clear" w:color="auto" w:fill="auto"/>
          </w:tcPr>
          <w:p w:rsidR="00CF72EE" w:rsidRPr="003C0294" w:rsidRDefault="00CF72EE" w:rsidP="00C019DA">
            <w:pPr>
              <w:jc w:val="center"/>
              <w:rPr>
                <w:sz w:val="28"/>
                <w:szCs w:val="28"/>
              </w:rPr>
            </w:pPr>
            <w:r w:rsidRPr="003C0294">
              <w:rPr>
                <w:sz w:val="28"/>
                <w:szCs w:val="28"/>
              </w:rPr>
              <w:t>*</w:t>
            </w:r>
          </w:p>
        </w:tc>
        <w:tc>
          <w:tcPr>
            <w:tcW w:w="2929" w:type="dxa"/>
            <w:gridSpan w:val="2"/>
            <w:shd w:val="clear" w:color="auto" w:fill="auto"/>
          </w:tcPr>
          <w:p w:rsidR="00CF72EE" w:rsidRPr="003C0294" w:rsidRDefault="00CF72EE" w:rsidP="00C019DA">
            <w:pPr>
              <w:jc w:val="center"/>
              <w:rPr>
                <w:sz w:val="28"/>
                <w:szCs w:val="28"/>
              </w:rPr>
            </w:pPr>
            <w:r>
              <w:rPr>
                <w:sz w:val="28"/>
                <w:szCs w:val="28"/>
              </w:rPr>
              <w:t>Дереглазова Н.М.</w:t>
            </w:r>
          </w:p>
        </w:tc>
        <w:tc>
          <w:tcPr>
            <w:tcW w:w="2465" w:type="dxa"/>
            <w:shd w:val="clear" w:color="auto" w:fill="auto"/>
          </w:tcPr>
          <w:p w:rsidR="00CF72EE" w:rsidRPr="00992183" w:rsidRDefault="00CF72EE" w:rsidP="00C019DA">
            <w:pPr>
              <w:ind w:left="142"/>
              <w:jc w:val="center"/>
            </w:pPr>
            <w:r w:rsidRPr="00992183">
              <w:t xml:space="preserve">протокол </w:t>
            </w:r>
          </w:p>
        </w:tc>
      </w:tr>
      <w:tr w:rsidR="00CF72EE" w:rsidRPr="00F17DCF" w:rsidTr="0074226A">
        <w:tc>
          <w:tcPr>
            <w:tcW w:w="15842" w:type="dxa"/>
            <w:gridSpan w:val="9"/>
            <w:shd w:val="clear" w:color="auto" w:fill="auto"/>
          </w:tcPr>
          <w:p w:rsidR="00CF72EE" w:rsidRPr="003C0294" w:rsidRDefault="00CF72EE" w:rsidP="00C019DA">
            <w:pPr>
              <w:ind w:left="-90"/>
              <w:jc w:val="center"/>
              <w:rPr>
                <w:b/>
                <w:sz w:val="28"/>
                <w:szCs w:val="28"/>
              </w:rPr>
            </w:pPr>
            <w:r w:rsidRPr="003C0294">
              <w:rPr>
                <w:b/>
                <w:sz w:val="28"/>
                <w:szCs w:val="28"/>
              </w:rPr>
              <w:t>Травень</w:t>
            </w:r>
          </w:p>
        </w:tc>
      </w:tr>
      <w:tr w:rsidR="00CF72EE" w:rsidRPr="003C0294" w:rsidTr="0074226A">
        <w:tc>
          <w:tcPr>
            <w:tcW w:w="605" w:type="dxa"/>
            <w:vMerge w:val="restart"/>
            <w:tcBorders>
              <w:right w:val="single" w:sz="4" w:space="0" w:color="auto"/>
            </w:tcBorders>
            <w:shd w:val="clear" w:color="auto" w:fill="auto"/>
          </w:tcPr>
          <w:p w:rsidR="00CF72EE" w:rsidRPr="003C0294" w:rsidRDefault="00CF72EE" w:rsidP="00C019DA">
            <w:pPr>
              <w:ind w:left="-90"/>
              <w:jc w:val="center"/>
              <w:rPr>
                <w:sz w:val="28"/>
                <w:szCs w:val="28"/>
              </w:rPr>
            </w:pPr>
            <w:r w:rsidRPr="003C0294">
              <w:rPr>
                <w:sz w:val="28"/>
                <w:szCs w:val="28"/>
              </w:rPr>
              <w:t>2.</w:t>
            </w:r>
          </w:p>
        </w:tc>
        <w:tc>
          <w:tcPr>
            <w:tcW w:w="6990" w:type="dxa"/>
            <w:tcBorders>
              <w:top w:val="single" w:sz="6" w:space="0" w:color="000000"/>
              <w:left w:val="single" w:sz="4" w:space="0" w:color="auto"/>
              <w:bottom w:val="single" w:sz="4" w:space="0" w:color="auto"/>
            </w:tcBorders>
            <w:shd w:val="clear" w:color="auto" w:fill="auto"/>
          </w:tcPr>
          <w:p w:rsidR="00CF72EE" w:rsidRPr="003C0294" w:rsidRDefault="00CF72EE" w:rsidP="00C019DA">
            <w:pPr>
              <w:jc w:val="both"/>
              <w:rPr>
                <w:sz w:val="28"/>
                <w:szCs w:val="28"/>
              </w:rPr>
            </w:pPr>
            <w:r w:rsidRPr="003C0294">
              <w:rPr>
                <w:sz w:val="28"/>
                <w:szCs w:val="28"/>
              </w:rPr>
              <w:t xml:space="preserve">а) Консультації всіх учасників </w:t>
            </w:r>
            <w:r>
              <w:rPr>
                <w:sz w:val="28"/>
                <w:szCs w:val="28"/>
              </w:rPr>
              <w:t>освітнього</w:t>
            </w:r>
            <w:r w:rsidRPr="003C0294">
              <w:rPr>
                <w:sz w:val="28"/>
                <w:szCs w:val="28"/>
              </w:rPr>
              <w:t xml:space="preserve"> процесу стосовно проблем, які вимагають особливої уваги щодо поведінки та інтелектуаль</w:t>
            </w:r>
            <w:r>
              <w:rPr>
                <w:sz w:val="28"/>
                <w:szCs w:val="28"/>
              </w:rPr>
              <w:t>ного розвитку (здобувачі освіти</w:t>
            </w:r>
            <w:r w:rsidRPr="003C0294">
              <w:rPr>
                <w:sz w:val="28"/>
                <w:szCs w:val="28"/>
              </w:rPr>
              <w:t xml:space="preserve"> з </w:t>
            </w:r>
            <w:r>
              <w:rPr>
                <w:sz w:val="28"/>
                <w:szCs w:val="28"/>
              </w:rPr>
              <w:t>початковим рівнем навчання та з іспитовим терміном</w:t>
            </w:r>
            <w:r w:rsidRPr="003C0294">
              <w:rPr>
                <w:sz w:val="28"/>
                <w:szCs w:val="28"/>
              </w:rPr>
              <w:t>).</w:t>
            </w:r>
          </w:p>
        </w:tc>
        <w:tc>
          <w:tcPr>
            <w:tcW w:w="2853" w:type="dxa"/>
            <w:gridSpan w:val="4"/>
            <w:shd w:val="clear" w:color="auto" w:fill="auto"/>
          </w:tcPr>
          <w:p w:rsidR="00CF72EE" w:rsidRPr="003C0294" w:rsidRDefault="00CF72EE" w:rsidP="00C019DA">
            <w:pPr>
              <w:jc w:val="center"/>
              <w:rPr>
                <w:sz w:val="28"/>
                <w:szCs w:val="28"/>
              </w:rPr>
            </w:pPr>
            <w:r w:rsidRPr="003C0294">
              <w:rPr>
                <w:sz w:val="28"/>
                <w:szCs w:val="28"/>
              </w:rPr>
              <w:t>протягом року</w:t>
            </w:r>
          </w:p>
        </w:tc>
        <w:tc>
          <w:tcPr>
            <w:tcW w:w="2929" w:type="dxa"/>
            <w:gridSpan w:val="2"/>
            <w:shd w:val="clear" w:color="auto" w:fill="auto"/>
          </w:tcPr>
          <w:p w:rsidR="00CF72EE" w:rsidRDefault="00CF72EE" w:rsidP="00C019DA">
            <w:pPr>
              <w:jc w:val="center"/>
              <w:rPr>
                <w:sz w:val="28"/>
                <w:szCs w:val="28"/>
              </w:rPr>
            </w:pPr>
            <w:r>
              <w:rPr>
                <w:sz w:val="28"/>
                <w:szCs w:val="28"/>
              </w:rPr>
              <w:t>Дереглазова Н.М.</w:t>
            </w:r>
          </w:p>
          <w:p w:rsidR="00CF72EE" w:rsidRPr="003C0294" w:rsidRDefault="00CF72EE" w:rsidP="00C019DA">
            <w:pPr>
              <w:jc w:val="center"/>
              <w:rPr>
                <w:sz w:val="28"/>
                <w:szCs w:val="28"/>
              </w:rPr>
            </w:pPr>
            <w:r>
              <w:rPr>
                <w:sz w:val="28"/>
                <w:szCs w:val="28"/>
              </w:rPr>
              <w:t>Чебаненко О.О.</w:t>
            </w:r>
          </w:p>
          <w:p w:rsidR="00CF72EE" w:rsidRPr="003C0294" w:rsidRDefault="00CF72EE" w:rsidP="00C019DA">
            <w:pPr>
              <w:jc w:val="center"/>
              <w:rPr>
                <w:sz w:val="28"/>
                <w:szCs w:val="28"/>
              </w:rPr>
            </w:pPr>
            <w:r w:rsidRPr="003C0294">
              <w:rPr>
                <w:sz w:val="28"/>
                <w:szCs w:val="28"/>
              </w:rPr>
              <w:t>педагоги закладу освіти, батьки.</w:t>
            </w:r>
          </w:p>
        </w:tc>
        <w:tc>
          <w:tcPr>
            <w:tcW w:w="2465" w:type="dxa"/>
            <w:vMerge w:val="restart"/>
            <w:shd w:val="clear" w:color="auto" w:fill="auto"/>
          </w:tcPr>
          <w:p w:rsidR="00CF72EE" w:rsidRPr="007D0291" w:rsidRDefault="00CF72EE" w:rsidP="00C019DA">
            <w:pPr>
              <w:jc w:val="center"/>
            </w:pPr>
            <w:r w:rsidRPr="007D0291">
              <w:t>індивідуальні консультації</w:t>
            </w:r>
          </w:p>
          <w:p w:rsidR="00CF72EE" w:rsidRPr="003C0294" w:rsidRDefault="00CF72EE" w:rsidP="00C019DA">
            <w:pPr>
              <w:ind w:left="142"/>
              <w:jc w:val="center"/>
              <w:rPr>
                <w:sz w:val="28"/>
                <w:szCs w:val="28"/>
              </w:rPr>
            </w:pPr>
          </w:p>
          <w:p w:rsidR="00CF72EE" w:rsidRPr="003C0294" w:rsidRDefault="00CF72EE" w:rsidP="00C019DA">
            <w:pPr>
              <w:ind w:left="142"/>
              <w:jc w:val="center"/>
              <w:rPr>
                <w:sz w:val="28"/>
                <w:szCs w:val="28"/>
              </w:rPr>
            </w:pPr>
          </w:p>
          <w:p w:rsidR="00CF72EE" w:rsidRPr="003C0294" w:rsidRDefault="00CF72EE" w:rsidP="00C019DA">
            <w:pPr>
              <w:ind w:left="142"/>
              <w:jc w:val="center"/>
              <w:rPr>
                <w:sz w:val="28"/>
                <w:szCs w:val="28"/>
              </w:rPr>
            </w:pPr>
          </w:p>
          <w:p w:rsidR="00CF72EE" w:rsidRPr="003C0294" w:rsidRDefault="00CF72EE" w:rsidP="00C019DA">
            <w:pPr>
              <w:ind w:left="142"/>
              <w:jc w:val="center"/>
              <w:rPr>
                <w:sz w:val="28"/>
                <w:szCs w:val="28"/>
              </w:rPr>
            </w:pPr>
          </w:p>
          <w:p w:rsidR="00CF72EE" w:rsidRPr="003C0294" w:rsidRDefault="00CF72EE" w:rsidP="00C019DA">
            <w:pPr>
              <w:ind w:left="142"/>
              <w:jc w:val="center"/>
              <w:rPr>
                <w:sz w:val="28"/>
                <w:szCs w:val="28"/>
              </w:rPr>
            </w:pPr>
          </w:p>
          <w:p w:rsidR="00CF72EE" w:rsidRPr="003C0294" w:rsidRDefault="00CF72EE" w:rsidP="00C019DA">
            <w:pPr>
              <w:ind w:left="142"/>
              <w:jc w:val="center"/>
              <w:rPr>
                <w:sz w:val="28"/>
                <w:szCs w:val="28"/>
              </w:rPr>
            </w:pPr>
          </w:p>
          <w:p w:rsidR="00CF72EE" w:rsidRPr="007D0291" w:rsidRDefault="00CF72EE" w:rsidP="00C019DA">
            <w:pPr>
              <w:ind w:left="142"/>
              <w:jc w:val="center"/>
            </w:pPr>
            <w:r w:rsidRPr="007D0291">
              <w:t xml:space="preserve">протокол </w:t>
            </w:r>
          </w:p>
        </w:tc>
      </w:tr>
      <w:tr w:rsidR="00CF72EE" w:rsidRPr="00F17DCF" w:rsidTr="0074226A">
        <w:trPr>
          <w:trHeight w:val="826"/>
        </w:trPr>
        <w:tc>
          <w:tcPr>
            <w:tcW w:w="605" w:type="dxa"/>
            <w:vMerge/>
            <w:tcBorders>
              <w:right w:val="single" w:sz="4" w:space="0" w:color="auto"/>
            </w:tcBorders>
            <w:shd w:val="clear" w:color="auto" w:fill="auto"/>
          </w:tcPr>
          <w:p w:rsidR="00CF72EE" w:rsidRPr="003C0294" w:rsidRDefault="00CF72EE" w:rsidP="00C019DA">
            <w:pPr>
              <w:ind w:left="-90"/>
              <w:jc w:val="center"/>
              <w:rPr>
                <w:sz w:val="28"/>
                <w:szCs w:val="28"/>
              </w:rPr>
            </w:pPr>
          </w:p>
        </w:tc>
        <w:tc>
          <w:tcPr>
            <w:tcW w:w="6990" w:type="dxa"/>
            <w:tcBorders>
              <w:left w:val="single" w:sz="4" w:space="0" w:color="auto"/>
              <w:bottom w:val="single" w:sz="4" w:space="0" w:color="auto"/>
            </w:tcBorders>
            <w:shd w:val="clear" w:color="auto" w:fill="auto"/>
          </w:tcPr>
          <w:p w:rsidR="00CF72EE" w:rsidRPr="003C0294" w:rsidRDefault="00CF72EE" w:rsidP="00C019DA">
            <w:pPr>
              <w:jc w:val="both"/>
              <w:rPr>
                <w:sz w:val="28"/>
                <w:szCs w:val="28"/>
              </w:rPr>
            </w:pPr>
            <w:r w:rsidRPr="003C0294">
              <w:rPr>
                <w:sz w:val="28"/>
                <w:szCs w:val="28"/>
              </w:rPr>
              <w:t>б) Моніторинг динаміки розвитку здобувачів освіти першого класу з метою визначення відповідності навчання в даному класі.</w:t>
            </w:r>
          </w:p>
        </w:tc>
        <w:tc>
          <w:tcPr>
            <w:tcW w:w="733" w:type="dxa"/>
            <w:tcBorders>
              <w:bottom w:val="single" w:sz="4" w:space="0" w:color="auto"/>
            </w:tcBorders>
            <w:shd w:val="clear" w:color="auto" w:fill="auto"/>
          </w:tcPr>
          <w:p w:rsidR="00CF72EE" w:rsidRPr="003C0294" w:rsidRDefault="00CF72EE" w:rsidP="00C019DA">
            <w:pPr>
              <w:jc w:val="center"/>
              <w:rPr>
                <w:sz w:val="28"/>
                <w:szCs w:val="28"/>
              </w:rPr>
            </w:pPr>
          </w:p>
        </w:tc>
        <w:tc>
          <w:tcPr>
            <w:tcW w:w="706" w:type="dxa"/>
            <w:tcBorders>
              <w:bottom w:val="single" w:sz="4" w:space="0" w:color="auto"/>
            </w:tcBorders>
            <w:shd w:val="clear" w:color="auto" w:fill="auto"/>
          </w:tcPr>
          <w:p w:rsidR="00CF72EE" w:rsidRPr="003C0294" w:rsidRDefault="00CF72EE" w:rsidP="00C019DA">
            <w:pPr>
              <w:ind w:left="142"/>
              <w:jc w:val="center"/>
              <w:rPr>
                <w:sz w:val="28"/>
                <w:szCs w:val="28"/>
              </w:rPr>
            </w:pPr>
          </w:p>
        </w:tc>
        <w:tc>
          <w:tcPr>
            <w:tcW w:w="707" w:type="dxa"/>
            <w:tcBorders>
              <w:bottom w:val="single" w:sz="4" w:space="0" w:color="auto"/>
            </w:tcBorders>
            <w:shd w:val="clear" w:color="auto" w:fill="auto"/>
          </w:tcPr>
          <w:p w:rsidR="00CF72EE" w:rsidRPr="003C0294" w:rsidRDefault="00CF72EE" w:rsidP="00C019DA">
            <w:pPr>
              <w:ind w:left="142"/>
              <w:jc w:val="center"/>
              <w:rPr>
                <w:sz w:val="28"/>
                <w:szCs w:val="28"/>
              </w:rPr>
            </w:pPr>
          </w:p>
        </w:tc>
        <w:tc>
          <w:tcPr>
            <w:tcW w:w="707" w:type="dxa"/>
            <w:tcBorders>
              <w:bottom w:val="single" w:sz="4" w:space="0" w:color="auto"/>
              <w:right w:val="single" w:sz="4" w:space="0" w:color="auto"/>
            </w:tcBorders>
            <w:shd w:val="clear" w:color="auto" w:fill="auto"/>
          </w:tcPr>
          <w:p w:rsidR="00CF72EE" w:rsidRPr="003C0294" w:rsidRDefault="00CF72EE" w:rsidP="00C019DA">
            <w:pPr>
              <w:jc w:val="center"/>
              <w:rPr>
                <w:sz w:val="28"/>
                <w:szCs w:val="28"/>
              </w:rPr>
            </w:pPr>
            <w:r w:rsidRPr="003C0294">
              <w:rPr>
                <w:sz w:val="28"/>
                <w:szCs w:val="28"/>
              </w:rPr>
              <w:t>*</w:t>
            </w:r>
          </w:p>
        </w:tc>
        <w:tc>
          <w:tcPr>
            <w:tcW w:w="2929" w:type="dxa"/>
            <w:gridSpan w:val="2"/>
            <w:vMerge w:val="restart"/>
            <w:tcBorders>
              <w:left w:val="single" w:sz="4" w:space="0" w:color="auto"/>
            </w:tcBorders>
            <w:shd w:val="clear" w:color="auto" w:fill="auto"/>
          </w:tcPr>
          <w:p w:rsidR="00CF72EE" w:rsidRPr="003C0294" w:rsidRDefault="00CF72EE" w:rsidP="00C019DA">
            <w:pPr>
              <w:jc w:val="center"/>
              <w:rPr>
                <w:sz w:val="28"/>
                <w:szCs w:val="28"/>
              </w:rPr>
            </w:pPr>
            <w:r>
              <w:rPr>
                <w:sz w:val="28"/>
                <w:szCs w:val="28"/>
              </w:rPr>
              <w:t>Чебаненко О.О.</w:t>
            </w:r>
          </w:p>
        </w:tc>
        <w:tc>
          <w:tcPr>
            <w:tcW w:w="2465" w:type="dxa"/>
            <w:vMerge/>
            <w:shd w:val="clear" w:color="auto" w:fill="auto"/>
          </w:tcPr>
          <w:p w:rsidR="00CF72EE" w:rsidRPr="003C0294" w:rsidRDefault="00CF72EE" w:rsidP="00C019DA">
            <w:pPr>
              <w:ind w:left="142"/>
              <w:jc w:val="center"/>
              <w:rPr>
                <w:sz w:val="28"/>
                <w:szCs w:val="28"/>
              </w:rPr>
            </w:pPr>
          </w:p>
        </w:tc>
      </w:tr>
      <w:tr w:rsidR="00CF72EE" w:rsidRPr="00F17DCF" w:rsidTr="0074226A">
        <w:trPr>
          <w:trHeight w:val="699"/>
        </w:trPr>
        <w:tc>
          <w:tcPr>
            <w:tcW w:w="605" w:type="dxa"/>
            <w:vMerge/>
            <w:tcBorders>
              <w:right w:val="single" w:sz="4" w:space="0" w:color="auto"/>
            </w:tcBorders>
            <w:shd w:val="clear" w:color="auto" w:fill="auto"/>
          </w:tcPr>
          <w:p w:rsidR="00CF72EE" w:rsidRPr="003C0294" w:rsidRDefault="00CF72EE" w:rsidP="00C019DA">
            <w:pPr>
              <w:ind w:left="-90"/>
              <w:jc w:val="center"/>
              <w:rPr>
                <w:sz w:val="28"/>
                <w:szCs w:val="28"/>
              </w:rPr>
            </w:pPr>
          </w:p>
        </w:tc>
        <w:tc>
          <w:tcPr>
            <w:tcW w:w="6990" w:type="dxa"/>
            <w:tcBorders>
              <w:top w:val="single" w:sz="4" w:space="0" w:color="auto"/>
              <w:left w:val="single" w:sz="4" w:space="0" w:color="auto"/>
            </w:tcBorders>
            <w:shd w:val="clear" w:color="auto" w:fill="auto"/>
          </w:tcPr>
          <w:p w:rsidR="00CF72EE" w:rsidRPr="003C0294" w:rsidRDefault="00CF72EE" w:rsidP="00C019DA">
            <w:pPr>
              <w:jc w:val="both"/>
              <w:rPr>
                <w:sz w:val="28"/>
                <w:szCs w:val="28"/>
              </w:rPr>
            </w:pPr>
            <w:r w:rsidRPr="003C0294">
              <w:rPr>
                <w:sz w:val="28"/>
                <w:szCs w:val="28"/>
              </w:rPr>
              <w:t xml:space="preserve">в) Вивчення готовності до здобування освіти </w:t>
            </w:r>
            <w:r>
              <w:rPr>
                <w:sz w:val="28"/>
                <w:szCs w:val="28"/>
              </w:rPr>
              <w:t>учнів 4-х класів</w:t>
            </w:r>
            <w:r w:rsidRPr="003C0294">
              <w:rPr>
                <w:sz w:val="28"/>
                <w:szCs w:val="28"/>
              </w:rPr>
              <w:t>.</w:t>
            </w:r>
          </w:p>
        </w:tc>
        <w:tc>
          <w:tcPr>
            <w:tcW w:w="733" w:type="dxa"/>
            <w:tcBorders>
              <w:top w:val="single" w:sz="4" w:space="0" w:color="auto"/>
            </w:tcBorders>
            <w:shd w:val="clear" w:color="auto" w:fill="auto"/>
          </w:tcPr>
          <w:p w:rsidR="00CF72EE" w:rsidRPr="003C0294" w:rsidRDefault="00CF72EE" w:rsidP="00C019DA">
            <w:pPr>
              <w:jc w:val="center"/>
              <w:rPr>
                <w:sz w:val="28"/>
                <w:szCs w:val="28"/>
              </w:rPr>
            </w:pPr>
          </w:p>
        </w:tc>
        <w:tc>
          <w:tcPr>
            <w:tcW w:w="706" w:type="dxa"/>
            <w:tcBorders>
              <w:top w:val="single" w:sz="4" w:space="0" w:color="auto"/>
            </w:tcBorders>
            <w:shd w:val="clear" w:color="auto" w:fill="auto"/>
          </w:tcPr>
          <w:p w:rsidR="00CF72EE" w:rsidRPr="003C0294" w:rsidRDefault="00CF72EE" w:rsidP="00C019DA">
            <w:pPr>
              <w:ind w:left="142"/>
              <w:jc w:val="center"/>
              <w:rPr>
                <w:sz w:val="28"/>
                <w:szCs w:val="28"/>
              </w:rPr>
            </w:pPr>
          </w:p>
        </w:tc>
        <w:tc>
          <w:tcPr>
            <w:tcW w:w="707" w:type="dxa"/>
            <w:tcBorders>
              <w:top w:val="single" w:sz="4" w:space="0" w:color="auto"/>
            </w:tcBorders>
            <w:shd w:val="clear" w:color="auto" w:fill="auto"/>
          </w:tcPr>
          <w:p w:rsidR="00CF72EE" w:rsidRPr="003C0294" w:rsidRDefault="00CF72EE" w:rsidP="00C019DA">
            <w:pPr>
              <w:ind w:left="142"/>
              <w:jc w:val="center"/>
              <w:rPr>
                <w:sz w:val="28"/>
                <w:szCs w:val="28"/>
              </w:rPr>
            </w:pPr>
          </w:p>
        </w:tc>
        <w:tc>
          <w:tcPr>
            <w:tcW w:w="707" w:type="dxa"/>
            <w:tcBorders>
              <w:top w:val="single" w:sz="4" w:space="0" w:color="auto"/>
              <w:right w:val="single" w:sz="4" w:space="0" w:color="auto"/>
            </w:tcBorders>
            <w:shd w:val="clear" w:color="auto" w:fill="auto"/>
          </w:tcPr>
          <w:p w:rsidR="00CF72EE" w:rsidRPr="003C0294" w:rsidRDefault="00CF72EE" w:rsidP="00C019DA">
            <w:pPr>
              <w:jc w:val="center"/>
              <w:rPr>
                <w:sz w:val="28"/>
                <w:szCs w:val="28"/>
              </w:rPr>
            </w:pPr>
            <w:r w:rsidRPr="003C0294">
              <w:rPr>
                <w:sz w:val="28"/>
                <w:szCs w:val="28"/>
              </w:rPr>
              <w:t>*</w:t>
            </w:r>
          </w:p>
        </w:tc>
        <w:tc>
          <w:tcPr>
            <w:tcW w:w="2929" w:type="dxa"/>
            <w:gridSpan w:val="2"/>
            <w:vMerge/>
            <w:tcBorders>
              <w:left w:val="single" w:sz="4" w:space="0" w:color="auto"/>
            </w:tcBorders>
            <w:shd w:val="clear" w:color="auto" w:fill="auto"/>
          </w:tcPr>
          <w:p w:rsidR="00CF72EE" w:rsidRPr="003C0294" w:rsidRDefault="00CF72EE" w:rsidP="00C019DA">
            <w:pPr>
              <w:jc w:val="center"/>
              <w:rPr>
                <w:sz w:val="28"/>
                <w:szCs w:val="28"/>
              </w:rPr>
            </w:pPr>
          </w:p>
        </w:tc>
        <w:tc>
          <w:tcPr>
            <w:tcW w:w="2465" w:type="dxa"/>
            <w:vMerge/>
            <w:shd w:val="clear" w:color="auto" w:fill="auto"/>
          </w:tcPr>
          <w:p w:rsidR="00CF72EE" w:rsidRPr="003C0294" w:rsidRDefault="00CF72EE" w:rsidP="00C019DA">
            <w:pPr>
              <w:ind w:left="142"/>
              <w:jc w:val="center"/>
              <w:rPr>
                <w:sz w:val="28"/>
                <w:szCs w:val="28"/>
              </w:rPr>
            </w:pPr>
          </w:p>
        </w:tc>
      </w:tr>
      <w:tr w:rsidR="00CF72EE" w:rsidRPr="00F17DCF" w:rsidTr="0074226A">
        <w:tc>
          <w:tcPr>
            <w:tcW w:w="605" w:type="dxa"/>
            <w:vMerge/>
            <w:tcBorders>
              <w:right w:val="single" w:sz="4" w:space="0" w:color="auto"/>
            </w:tcBorders>
            <w:shd w:val="clear" w:color="auto" w:fill="auto"/>
          </w:tcPr>
          <w:p w:rsidR="00CF72EE" w:rsidRPr="003C0294" w:rsidRDefault="00CF72EE" w:rsidP="00C019DA">
            <w:pPr>
              <w:ind w:left="-90"/>
              <w:jc w:val="center"/>
              <w:rPr>
                <w:sz w:val="28"/>
                <w:szCs w:val="28"/>
              </w:rPr>
            </w:pPr>
          </w:p>
        </w:tc>
        <w:tc>
          <w:tcPr>
            <w:tcW w:w="6990" w:type="dxa"/>
            <w:tcBorders>
              <w:left w:val="single" w:sz="4" w:space="0" w:color="auto"/>
            </w:tcBorders>
            <w:shd w:val="clear" w:color="auto" w:fill="auto"/>
          </w:tcPr>
          <w:p w:rsidR="00CF72EE" w:rsidRPr="003C0294" w:rsidRDefault="00CF72EE" w:rsidP="00C019DA">
            <w:pPr>
              <w:jc w:val="both"/>
              <w:rPr>
                <w:sz w:val="28"/>
                <w:szCs w:val="28"/>
              </w:rPr>
            </w:pPr>
            <w:r w:rsidRPr="003C0294">
              <w:rPr>
                <w:sz w:val="28"/>
                <w:szCs w:val="28"/>
              </w:rPr>
              <w:t>г) Запрошення представників інклюзивно-ресурсного центру, фахівців із соціальної роботи, спеціалістів у справах дітей.</w:t>
            </w:r>
          </w:p>
        </w:tc>
        <w:tc>
          <w:tcPr>
            <w:tcW w:w="733" w:type="dxa"/>
            <w:shd w:val="clear" w:color="auto" w:fill="auto"/>
          </w:tcPr>
          <w:p w:rsidR="00CF72EE" w:rsidRPr="003C0294" w:rsidRDefault="00CF72EE" w:rsidP="00C019DA">
            <w:pPr>
              <w:ind w:left="142"/>
              <w:jc w:val="center"/>
              <w:rPr>
                <w:color w:val="FF0000"/>
                <w:sz w:val="28"/>
                <w:szCs w:val="28"/>
              </w:rPr>
            </w:pPr>
          </w:p>
        </w:tc>
        <w:tc>
          <w:tcPr>
            <w:tcW w:w="706" w:type="dxa"/>
            <w:shd w:val="clear" w:color="auto" w:fill="auto"/>
          </w:tcPr>
          <w:p w:rsidR="00CF72EE" w:rsidRPr="003C0294" w:rsidRDefault="00CF72EE" w:rsidP="00C019DA">
            <w:pPr>
              <w:ind w:left="142"/>
              <w:jc w:val="center"/>
              <w:rPr>
                <w:color w:val="FF0000"/>
                <w:sz w:val="28"/>
                <w:szCs w:val="28"/>
              </w:rPr>
            </w:pPr>
          </w:p>
        </w:tc>
        <w:tc>
          <w:tcPr>
            <w:tcW w:w="707" w:type="dxa"/>
            <w:shd w:val="clear" w:color="auto" w:fill="auto"/>
          </w:tcPr>
          <w:p w:rsidR="00CF72EE" w:rsidRPr="003C0294" w:rsidRDefault="00CF72EE" w:rsidP="00C019DA">
            <w:pPr>
              <w:ind w:left="142"/>
              <w:jc w:val="center"/>
              <w:rPr>
                <w:color w:val="FF0000"/>
                <w:sz w:val="28"/>
                <w:szCs w:val="28"/>
              </w:rPr>
            </w:pPr>
          </w:p>
        </w:tc>
        <w:tc>
          <w:tcPr>
            <w:tcW w:w="707" w:type="dxa"/>
            <w:tcBorders>
              <w:right w:val="single" w:sz="4" w:space="0" w:color="auto"/>
            </w:tcBorders>
            <w:shd w:val="clear" w:color="auto" w:fill="auto"/>
          </w:tcPr>
          <w:p w:rsidR="00CF72EE" w:rsidRPr="003C0294" w:rsidRDefault="00CF72EE" w:rsidP="00C019DA">
            <w:pPr>
              <w:jc w:val="center"/>
              <w:rPr>
                <w:color w:val="FF0000"/>
                <w:sz w:val="28"/>
                <w:szCs w:val="28"/>
              </w:rPr>
            </w:pPr>
            <w:r w:rsidRPr="003C0294">
              <w:rPr>
                <w:sz w:val="28"/>
                <w:szCs w:val="28"/>
              </w:rPr>
              <w:t>*</w:t>
            </w:r>
          </w:p>
        </w:tc>
        <w:tc>
          <w:tcPr>
            <w:tcW w:w="2929" w:type="dxa"/>
            <w:gridSpan w:val="2"/>
            <w:vMerge/>
            <w:tcBorders>
              <w:left w:val="single" w:sz="4" w:space="0" w:color="auto"/>
            </w:tcBorders>
            <w:shd w:val="clear" w:color="auto" w:fill="auto"/>
          </w:tcPr>
          <w:p w:rsidR="00CF72EE" w:rsidRPr="003C0294" w:rsidRDefault="00CF72EE" w:rsidP="00C019DA">
            <w:pPr>
              <w:jc w:val="center"/>
              <w:rPr>
                <w:color w:val="FF0000"/>
                <w:sz w:val="28"/>
                <w:szCs w:val="28"/>
              </w:rPr>
            </w:pPr>
          </w:p>
        </w:tc>
        <w:tc>
          <w:tcPr>
            <w:tcW w:w="2465" w:type="dxa"/>
            <w:vMerge/>
            <w:shd w:val="clear" w:color="auto" w:fill="auto"/>
          </w:tcPr>
          <w:p w:rsidR="00CF72EE" w:rsidRPr="003C0294" w:rsidRDefault="00CF72EE" w:rsidP="00C019DA">
            <w:pPr>
              <w:ind w:left="142"/>
              <w:jc w:val="center"/>
              <w:rPr>
                <w:sz w:val="28"/>
                <w:szCs w:val="28"/>
              </w:rPr>
            </w:pPr>
          </w:p>
        </w:tc>
      </w:tr>
    </w:tbl>
    <w:p w:rsidR="00CF72EE" w:rsidRPr="006B485D" w:rsidRDefault="00CF72EE" w:rsidP="00CF72EE">
      <w:pPr>
        <w:ind w:left="142"/>
        <w:jc w:val="both"/>
        <w:rPr>
          <w:b/>
          <w:caps/>
          <w:sz w:val="32"/>
          <w:szCs w:val="32"/>
        </w:rPr>
      </w:pPr>
    </w:p>
    <w:p w:rsidR="00CF72EE" w:rsidRPr="00DF7C55" w:rsidRDefault="00CF72EE" w:rsidP="00CF72EE">
      <w:pPr>
        <w:jc w:val="center"/>
        <w:rPr>
          <w:b/>
          <w:sz w:val="28"/>
          <w:szCs w:val="28"/>
        </w:rPr>
      </w:pPr>
    </w:p>
    <w:p w:rsidR="002D111D" w:rsidRPr="002D111D" w:rsidRDefault="002D111D" w:rsidP="002D111D">
      <w:pPr>
        <w:jc w:val="both"/>
        <w:rPr>
          <w:sz w:val="28"/>
          <w:szCs w:val="28"/>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13660B" w:rsidRDefault="0013660B" w:rsidP="00926E5C">
      <w:pPr>
        <w:jc w:val="center"/>
        <w:rPr>
          <w:b/>
          <w:bCs/>
          <w:color w:val="000000" w:themeColor="text1"/>
          <w:sz w:val="28"/>
          <w:szCs w:val="28"/>
          <w:lang w:eastAsia="ru-RU"/>
        </w:rPr>
      </w:pPr>
    </w:p>
    <w:p w:rsidR="00C21F8E" w:rsidRDefault="00C21F8E" w:rsidP="0013660B">
      <w:pPr>
        <w:ind w:left="7788"/>
        <w:jc w:val="center"/>
        <w:rPr>
          <w:b/>
          <w:bCs/>
          <w:color w:val="000000" w:themeColor="text1"/>
          <w:sz w:val="28"/>
          <w:szCs w:val="28"/>
          <w:lang w:eastAsia="ru-RU"/>
        </w:rPr>
      </w:pPr>
    </w:p>
    <w:p w:rsidR="0013660B" w:rsidRDefault="00C019DA" w:rsidP="0013660B">
      <w:pPr>
        <w:ind w:left="7788"/>
        <w:jc w:val="center"/>
        <w:rPr>
          <w:b/>
          <w:bCs/>
          <w:color w:val="000000" w:themeColor="text1"/>
          <w:sz w:val="28"/>
          <w:szCs w:val="28"/>
          <w:lang w:eastAsia="ru-RU"/>
        </w:rPr>
      </w:pPr>
      <w:r>
        <w:rPr>
          <w:b/>
          <w:bCs/>
          <w:color w:val="000000" w:themeColor="text1"/>
          <w:sz w:val="28"/>
          <w:szCs w:val="28"/>
          <w:lang w:eastAsia="ru-RU"/>
        </w:rPr>
        <w:lastRenderedPageBreak/>
        <w:t xml:space="preserve">Додаток 5. </w:t>
      </w:r>
    </w:p>
    <w:p w:rsidR="00926E5C" w:rsidRDefault="00926E5C" w:rsidP="00926E5C">
      <w:pPr>
        <w:jc w:val="center"/>
        <w:rPr>
          <w:b/>
          <w:sz w:val="28"/>
          <w:szCs w:val="28"/>
        </w:rPr>
      </w:pPr>
      <w:r w:rsidRPr="008F77AD">
        <w:rPr>
          <w:b/>
          <w:sz w:val="28"/>
          <w:szCs w:val="28"/>
        </w:rPr>
        <w:t xml:space="preserve">План роботи </w:t>
      </w:r>
      <w:r>
        <w:rPr>
          <w:b/>
          <w:sz w:val="28"/>
          <w:szCs w:val="28"/>
        </w:rPr>
        <w:t>школи тифлопедагога</w:t>
      </w:r>
    </w:p>
    <w:p w:rsidR="00926E5C" w:rsidRDefault="00926E5C" w:rsidP="00926E5C">
      <w:pPr>
        <w:jc w:val="center"/>
        <w:rPr>
          <w:b/>
          <w:sz w:val="28"/>
          <w:szCs w:val="28"/>
        </w:rPr>
      </w:pPr>
    </w:p>
    <w:tbl>
      <w:tblPr>
        <w:tblStyle w:val="ab"/>
        <w:tblW w:w="9747" w:type="dxa"/>
        <w:tblLook w:val="04A0"/>
      </w:tblPr>
      <w:tblGrid>
        <w:gridCol w:w="675"/>
        <w:gridCol w:w="4962"/>
        <w:gridCol w:w="2393"/>
        <w:gridCol w:w="1717"/>
      </w:tblGrid>
      <w:tr w:rsidR="00926E5C" w:rsidTr="0074226A">
        <w:tc>
          <w:tcPr>
            <w:tcW w:w="675" w:type="dxa"/>
          </w:tcPr>
          <w:p w:rsidR="00926E5C" w:rsidRDefault="00926E5C" w:rsidP="0074226A">
            <w:pPr>
              <w:jc w:val="center"/>
              <w:rPr>
                <w:b/>
                <w:sz w:val="28"/>
                <w:szCs w:val="28"/>
              </w:rPr>
            </w:pPr>
            <w:r>
              <w:rPr>
                <w:b/>
                <w:sz w:val="28"/>
                <w:szCs w:val="28"/>
              </w:rPr>
              <w:t>№</w:t>
            </w:r>
          </w:p>
          <w:p w:rsidR="00926E5C" w:rsidRDefault="00926E5C" w:rsidP="0074226A">
            <w:pPr>
              <w:jc w:val="center"/>
              <w:rPr>
                <w:b/>
                <w:sz w:val="28"/>
                <w:szCs w:val="28"/>
              </w:rPr>
            </w:pPr>
            <w:r>
              <w:rPr>
                <w:b/>
                <w:sz w:val="28"/>
                <w:szCs w:val="28"/>
              </w:rPr>
              <w:t>з/п</w:t>
            </w:r>
          </w:p>
        </w:tc>
        <w:tc>
          <w:tcPr>
            <w:tcW w:w="4962" w:type="dxa"/>
          </w:tcPr>
          <w:p w:rsidR="00926E5C" w:rsidRDefault="00926E5C" w:rsidP="0074226A">
            <w:pPr>
              <w:jc w:val="center"/>
              <w:rPr>
                <w:b/>
                <w:sz w:val="28"/>
                <w:szCs w:val="28"/>
              </w:rPr>
            </w:pPr>
            <w:r>
              <w:rPr>
                <w:b/>
                <w:sz w:val="28"/>
                <w:szCs w:val="28"/>
              </w:rPr>
              <w:t>Зміст роботи</w:t>
            </w:r>
          </w:p>
        </w:tc>
        <w:tc>
          <w:tcPr>
            <w:tcW w:w="2393" w:type="dxa"/>
          </w:tcPr>
          <w:p w:rsidR="00926E5C" w:rsidRDefault="00926E5C" w:rsidP="0074226A">
            <w:pPr>
              <w:jc w:val="center"/>
              <w:rPr>
                <w:b/>
                <w:sz w:val="28"/>
                <w:szCs w:val="28"/>
              </w:rPr>
            </w:pPr>
            <w:r>
              <w:rPr>
                <w:b/>
                <w:sz w:val="28"/>
                <w:szCs w:val="28"/>
              </w:rPr>
              <w:t>Відповідальний за виконання</w:t>
            </w:r>
          </w:p>
        </w:tc>
        <w:tc>
          <w:tcPr>
            <w:tcW w:w="1717" w:type="dxa"/>
          </w:tcPr>
          <w:p w:rsidR="00926E5C" w:rsidRDefault="00926E5C" w:rsidP="0074226A">
            <w:pPr>
              <w:jc w:val="center"/>
              <w:rPr>
                <w:b/>
                <w:sz w:val="28"/>
                <w:szCs w:val="28"/>
              </w:rPr>
            </w:pPr>
            <w:r>
              <w:rPr>
                <w:b/>
                <w:sz w:val="28"/>
                <w:szCs w:val="28"/>
              </w:rPr>
              <w:t>Відмітка про виконання</w:t>
            </w: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1</w:t>
            </w:r>
          </w:p>
        </w:tc>
        <w:tc>
          <w:tcPr>
            <w:tcW w:w="4962" w:type="dxa"/>
          </w:tcPr>
          <w:p w:rsidR="00926E5C" w:rsidRPr="00254F8B" w:rsidRDefault="00926E5C" w:rsidP="0074226A">
            <w:pPr>
              <w:jc w:val="center"/>
              <w:rPr>
                <w:b/>
                <w:sz w:val="28"/>
                <w:szCs w:val="28"/>
              </w:rPr>
            </w:pPr>
            <w:r>
              <w:rPr>
                <w:b/>
                <w:sz w:val="28"/>
                <w:szCs w:val="28"/>
              </w:rPr>
              <w:t>Серпень</w:t>
            </w:r>
          </w:p>
          <w:p w:rsidR="00926E5C" w:rsidRPr="00254F8B" w:rsidRDefault="00926E5C" w:rsidP="0074226A">
            <w:pPr>
              <w:jc w:val="both"/>
              <w:rPr>
                <w:sz w:val="28"/>
                <w:szCs w:val="28"/>
              </w:rPr>
            </w:pPr>
            <w:r>
              <w:rPr>
                <w:sz w:val="28"/>
                <w:szCs w:val="28"/>
              </w:rPr>
              <w:t>Заняття 1. Загальні засади організації навчання в школі</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2</w:t>
            </w:r>
          </w:p>
        </w:tc>
        <w:tc>
          <w:tcPr>
            <w:tcW w:w="4962" w:type="dxa"/>
          </w:tcPr>
          <w:p w:rsidR="00926E5C" w:rsidRPr="00254F8B" w:rsidRDefault="00926E5C" w:rsidP="0074226A">
            <w:pPr>
              <w:jc w:val="center"/>
              <w:rPr>
                <w:b/>
                <w:sz w:val="28"/>
                <w:szCs w:val="28"/>
              </w:rPr>
            </w:pPr>
            <w:r>
              <w:rPr>
                <w:b/>
                <w:sz w:val="28"/>
                <w:szCs w:val="28"/>
              </w:rPr>
              <w:t>Вересень</w:t>
            </w:r>
          </w:p>
          <w:p w:rsidR="00926E5C" w:rsidRPr="00254F8B" w:rsidRDefault="00926E5C" w:rsidP="0074226A">
            <w:pPr>
              <w:jc w:val="both"/>
              <w:rPr>
                <w:sz w:val="28"/>
                <w:szCs w:val="28"/>
              </w:rPr>
            </w:pPr>
            <w:r>
              <w:rPr>
                <w:sz w:val="28"/>
                <w:szCs w:val="28"/>
              </w:rPr>
              <w:t>Заняття 2. Тифлопедагогіка і тифлодидактика</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3</w:t>
            </w:r>
          </w:p>
        </w:tc>
        <w:tc>
          <w:tcPr>
            <w:tcW w:w="4962" w:type="dxa"/>
          </w:tcPr>
          <w:p w:rsidR="00926E5C" w:rsidRPr="00254F8B" w:rsidRDefault="00926E5C" w:rsidP="0074226A">
            <w:pPr>
              <w:jc w:val="center"/>
              <w:rPr>
                <w:b/>
                <w:sz w:val="28"/>
                <w:szCs w:val="28"/>
              </w:rPr>
            </w:pPr>
            <w:r w:rsidRPr="00254F8B">
              <w:rPr>
                <w:b/>
                <w:sz w:val="28"/>
                <w:szCs w:val="28"/>
              </w:rPr>
              <w:t>Жовтень</w:t>
            </w:r>
          </w:p>
          <w:p w:rsidR="00926E5C" w:rsidRPr="00254F8B" w:rsidRDefault="00926E5C" w:rsidP="0074226A">
            <w:pPr>
              <w:jc w:val="both"/>
              <w:rPr>
                <w:sz w:val="28"/>
                <w:szCs w:val="28"/>
              </w:rPr>
            </w:pPr>
            <w:r>
              <w:rPr>
                <w:sz w:val="28"/>
                <w:szCs w:val="28"/>
              </w:rPr>
              <w:t>Заняття 3. Як зробити урок сучасним та ефективним</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4</w:t>
            </w:r>
          </w:p>
        </w:tc>
        <w:tc>
          <w:tcPr>
            <w:tcW w:w="4962" w:type="dxa"/>
          </w:tcPr>
          <w:p w:rsidR="00926E5C" w:rsidRPr="00254F8B" w:rsidRDefault="00926E5C" w:rsidP="0074226A">
            <w:pPr>
              <w:jc w:val="center"/>
              <w:rPr>
                <w:b/>
                <w:sz w:val="28"/>
                <w:szCs w:val="28"/>
              </w:rPr>
            </w:pPr>
            <w:r w:rsidRPr="00254F8B">
              <w:rPr>
                <w:b/>
                <w:sz w:val="28"/>
                <w:szCs w:val="28"/>
              </w:rPr>
              <w:t>Листопад</w:t>
            </w:r>
          </w:p>
          <w:p w:rsidR="00926E5C" w:rsidRPr="00254F8B" w:rsidRDefault="00926E5C" w:rsidP="0074226A">
            <w:pPr>
              <w:jc w:val="both"/>
              <w:rPr>
                <w:sz w:val="28"/>
                <w:szCs w:val="28"/>
              </w:rPr>
            </w:pPr>
            <w:r>
              <w:rPr>
                <w:sz w:val="28"/>
                <w:szCs w:val="28"/>
              </w:rPr>
              <w:t>Заняття 4. Особливості організації позакласної та позашкільної роботи учнів</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5</w:t>
            </w:r>
          </w:p>
        </w:tc>
        <w:tc>
          <w:tcPr>
            <w:tcW w:w="4962" w:type="dxa"/>
          </w:tcPr>
          <w:p w:rsidR="00926E5C" w:rsidRPr="00254F8B" w:rsidRDefault="00926E5C" w:rsidP="0074226A">
            <w:pPr>
              <w:jc w:val="center"/>
              <w:rPr>
                <w:b/>
                <w:sz w:val="28"/>
                <w:szCs w:val="28"/>
              </w:rPr>
            </w:pPr>
            <w:r w:rsidRPr="00254F8B">
              <w:rPr>
                <w:b/>
                <w:sz w:val="28"/>
                <w:szCs w:val="28"/>
              </w:rPr>
              <w:t>Грудень</w:t>
            </w:r>
          </w:p>
          <w:p w:rsidR="00926E5C" w:rsidRPr="00254F8B" w:rsidRDefault="00926E5C" w:rsidP="0074226A">
            <w:pPr>
              <w:jc w:val="both"/>
              <w:rPr>
                <w:sz w:val="28"/>
                <w:szCs w:val="28"/>
              </w:rPr>
            </w:pPr>
            <w:r>
              <w:rPr>
                <w:sz w:val="28"/>
                <w:szCs w:val="28"/>
              </w:rPr>
              <w:t>Заняття 5. Методи навчання учнів орієнтування у мікро- і макропросторі</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6</w:t>
            </w:r>
          </w:p>
        </w:tc>
        <w:tc>
          <w:tcPr>
            <w:tcW w:w="4962" w:type="dxa"/>
          </w:tcPr>
          <w:p w:rsidR="00926E5C" w:rsidRPr="00C92BA9" w:rsidRDefault="00926E5C" w:rsidP="0074226A">
            <w:pPr>
              <w:jc w:val="center"/>
              <w:rPr>
                <w:b/>
                <w:sz w:val="28"/>
                <w:szCs w:val="28"/>
              </w:rPr>
            </w:pPr>
            <w:r w:rsidRPr="00C92BA9">
              <w:rPr>
                <w:b/>
                <w:sz w:val="28"/>
                <w:szCs w:val="28"/>
              </w:rPr>
              <w:t>Січень</w:t>
            </w:r>
          </w:p>
          <w:p w:rsidR="00926E5C" w:rsidRPr="00254F8B" w:rsidRDefault="00926E5C" w:rsidP="0074226A">
            <w:pPr>
              <w:jc w:val="both"/>
              <w:rPr>
                <w:sz w:val="28"/>
                <w:szCs w:val="28"/>
              </w:rPr>
            </w:pPr>
            <w:r>
              <w:rPr>
                <w:sz w:val="28"/>
                <w:szCs w:val="28"/>
              </w:rPr>
              <w:t>Заняття 6. Інноваційні технології сучасного уроку</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7</w:t>
            </w:r>
          </w:p>
        </w:tc>
        <w:tc>
          <w:tcPr>
            <w:tcW w:w="4962" w:type="dxa"/>
          </w:tcPr>
          <w:p w:rsidR="00926E5C" w:rsidRPr="00C92BA9" w:rsidRDefault="00926E5C" w:rsidP="0074226A">
            <w:pPr>
              <w:jc w:val="center"/>
              <w:rPr>
                <w:b/>
                <w:sz w:val="28"/>
                <w:szCs w:val="28"/>
              </w:rPr>
            </w:pPr>
            <w:r w:rsidRPr="00C92BA9">
              <w:rPr>
                <w:b/>
                <w:sz w:val="28"/>
                <w:szCs w:val="28"/>
              </w:rPr>
              <w:t xml:space="preserve">Лютий </w:t>
            </w:r>
          </w:p>
          <w:p w:rsidR="00926E5C" w:rsidRPr="00254F8B" w:rsidRDefault="00926E5C" w:rsidP="0074226A">
            <w:pPr>
              <w:jc w:val="both"/>
              <w:rPr>
                <w:sz w:val="28"/>
                <w:szCs w:val="28"/>
              </w:rPr>
            </w:pPr>
            <w:r>
              <w:rPr>
                <w:sz w:val="28"/>
                <w:szCs w:val="28"/>
              </w:rPr>
              <w:t>Заняття 7. Диференційований підхід до навчання та виховання учнів</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8</w:t>
            </w:r>
          </w:p>
        </w:tc>
        <w:tc>
          <w:tcPr>
            <w:tcW w:w="4962" w:type="dxa"/>
          </w:tcPr>
          <w:p w:rsidR="00926E5C" w:rsidRPr="00C92BA9" w:rsidRDefault="00926E5C" w:rsidP="0074226A">
            <w:pPr>
              <w:jc w:val="center"/>
              <w:rPr>
                <w:b/>
                <w:sz w:val="28"/>
                <w:szCs w:val="28"/>
              </w:rPr>
            </w:pPr>
            <w:r>
              <w:rPr>
                <w:b/>
                <w:sz w:val="28"/>
                <w:szCs w:val="28"/>
              </w:rPr>
              <w:t>Березень</w:t>
            </w:r>
          </w:p>
          <w:p w:rsidR="00926E5C" w:rsidRPr="00254F8B" w:rsidRDefault="00926E5C" w:rsidP="0074226A">
            <w:pPr>
              <w:jc w:val="both"/>
              <w:rPr>
                <w:sz w:val="28"/>
                <w:szCs w:val="28"/>
              </w:rPr>
            </w:pPr>
            <w:r>
              <w:rPr>
                <w:sz w:val="28"/>
                <w:szCs w:val="28"/>
              </w:rPr>
              <w:t>Заняття 8. Впровадження в практику роботи ІКТ</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r w:rsidR="00926E5C" w:rsidRPr="00254F8B" w:rsidTr="0074226A">
        <w:tc>
          <w:tcPr>
            <w:tcW w:w="675" w:type="dxa"/>
          </w:tcPr>
          <w:p w:rsidR="00926E5C" w:rsidRPr="00254F8B" w:rsidRDefault="00926E5C" w:rsidP="0074226A">
            <w:pPr>
              <w:jc w:val="center"/>
              <w:rPr>
                <w:sz w:val="28"/>
                <w:szCs w:val="28"/>
              </w:rPr>
            </w:pPr>
            <w:r w:rsidRPr="00254F8B">
              <w:rPr>
                <w:sz w:val="28"/>
                <w:szCs w:val="28"/>
              </w:rPr>
              <w:t>9</w:t>
            </w:r>
          </w:p>
        </w:tc>
        <w:tc>
          <w:tcPr>
            <w:tcW w:w="4962" w:type="dxa"/>
          </w:tcPr>
          <w:p w:rsidR="00926E5C" w:rsidRPr="00C92BA9" w:rsidRDefault="00926E5C" w:rsidP="0074226A">
            <w:pPr>
              <w:jc w:val="center"/>
              <w:rPr>
                <w:b/>
                <w:sz w:val="28"/>
                <w:szCs w:val="28"/>
              </w:rPr>
            </w:pPr>
            <w:r w:rsidRPr="00C92BA9">
              <w:rPr>
                <w:b/>
                <w:sz w:val="28"/>
                <w:szCs w:val="28"/>
              </w:rPr>
              <w:t>Квітень</w:t>
            </w:r>
          </w:p>
          <w:p w:rsidR="00926E5C" w:rsidRPr="00254F8B" w:rsidRDefault="00926E5C" w:rsidP="0074226A">
            <w:pPr>
              <w:jc w:val="both"/>
              <w:rPr>
                <w:sz w:val="28"/>
                <w:szCs w:val="28"/>
              </w:rPr>
            </w:pPr>
            <w:r>
              <w:rPr>
                <w:sz w:val="28"/>
                <w:szCs w:val="28"/>
              </w:rPr>
              <w:t>Заняття 9. Підсумкове заняття</w:t>
            </w:r>
          </w:p>
        </w:tc>
        <w:tc>
          <w:tcPr>
            <w:tcW w:w="2393" w:type="dxa"/>
          </w:tcPr>
          <w:p w:rsidR="00926E5C" w:rsidRPr="00254F8B" w:rsidRDefault="00926E5C" w:rsidP="0074226A">
            <w:pPr>
              <w:jc w:val="center"/>
              <w:rPr>
                <w:sz w:val="28"/>
                <w:szCs w:val="28"/>
              </w:rPr>
            </w:pPr>
            <w:r w:rsidRPr="00254F8B">
              <w:rPr>
                <w:sz w:val="28"/>
                <w:szCs w:val="28"/>
              </w:rPr>
              <w:t>Кудряшова І.Є</w:t>
            </w:r>
            <w:r>
              <w:rPr>
                <w:sz w:val="28"/>
                <w:szCs w:val="28"/>
              </w:rPr>
              <w:t>.</w:t>
            </w:r>
          </w:p>
        </w:tc>
        <w:tc>
          <w:tcPr>
            <w:tcW w:w="1717" w:type="dxa"/>
          </w:tcPr>
          <w:p w:rsidR="00926E5C" w:rsidRPr="00254F8B" w:rsidRDefault="00926E5C" w:rsidP="0074226A">
            <w:pPr>
              <w:jc w:val="center"/>
              <w:rPr>
                <w:sz w:val="28"/>
                <w:szCs w:val="28"/>
              </w:rPr>
            </w:pPr>
          </w:p>
        </w:tc>
      </w:tr>
    </w:tbl>
    <w:p w:rsidR="00926E5C" w:rsidRPr="00254F8B" w:rsidRDefault="00926E5C" w:rsidP="00926E5C">
      <w:pPr>
        <w:jc w:val="center"/>
        <w:rPr>
          <w:sz w:val="28"/>
          <w:szCs w:val="28"/>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C21F8E" w:rsidRDefault="00C21F8E" w:rsidP="0075737C">
      <w:pPr>
        <w:ind w:left="7788"/>
        <w:jc w:val="center"/>
        <w:rPr>
          <w:b/>
          <w:bCs/>
          <w:color w:val="000000" w:themeColor="text1"/>
          <w:sz w:val="28"/>
          <w:szCs w:val="28"/>
          <w:lang w:eastAsia="ru-RU"/>
        </w:rPr>
      </w:pPr>
    </w:p>
    <w:p w:rsidR="0075737C" w:rsidRDefault="0075737C" w:rsidP="0075737C">
      <w:pPr>
        <w:ind w:left="7788"/>
        <w:jc w:val="center"/>
        <w:rPr>
          <w:b/>
          <w:bCs/>
          <w:color w:val="000000" w:themeColor="text1"/>
          <w:sz w:val="28"/>
          <w:szCs w:val="28"/>
          <w:lang w:eastAsia="ru-RU"/>
        </w:rPr>
      </w:pPr>
      <w:r>
        <w:rPr>
          <w:b/>
          <w:bCs/>
          <w:color w:val="000000" w:themeColor="text1"/>
          <w:sz w:val="28"/>
          <w:szCs w:val="28"/>
          <w:lang w:eastAsia="ru-RU"/>
        </w:rPr>
        <w:lastRenderedPageBreak/>
        <w:t xml:space="preserve">Додаток 6. </w:t>
      </w:r>
    </w:p>
    <w:p w:rsidR="0075737C" w:rsidRDefault="0075737C" w:rsidP="00235B24">
      <w:pPr>
        <w:ind w:left="1260"/>
        <w:jc w:val="both"/>
        <w:rPr>
          <w:b/>
          <w:sz w:val="28"/>
          <w:szCs w:val="28"/>
          <w:lang w:eastAsia="ru-RU"/>
        </w:rPr>
      </w:pPr>
    </w:p>
    <w:p w:rsidR="008078BA" w:rsidRDefault="008078BA" w:rsidP="008078BA">
      <w:pPr>
        <w:pStyle w:val="ae"/>
        <w:jc w:val="both"/>
        <w:rPr>
          <w:sz w:val="28"/>
          <w:szCs w:val="28"/>
          <w:lang w:val="uk-UA"/>
        </w:rPr>
      </w:pPr>
      <w:r w:rsidRPr="002B5A54">
        <w:rPr>
          <w:sz w:val="28"/>
          <w:szCs w:val="28"/>
        </w:rPr>
        <w:t>Заходи щодо організації медичного обслуговування учнів</w:t>
      </w:r>
    </w:p>
    <w:p w:rsidR="00235B24" w:rsidRPr="008078BA" w:rsidRDefault="008078BA" w:rsidP="008078BA">
      <w:pPr>
        <w:ind w:left="360"/>
        <w:jc w:val="both"/>
        <w:rPr>
          <w:sz w:val="28"/>
          <w:szCs w:val="28"/>
        </w:rPr>
      </w:pPr>
      <w:r>
        <w:rPr>
          <w:sz w:val="28"/>
          <w:szCs w:val="28"/>
        </w:rPr>
        <w:t>1.</w:t>
      </w:r>
      <w:r w:rsidR="00235B24" w:rsidRPr="008078BA">
        <w:rPr>
          <w:sz w:val="28"/>
          <w:szCs w:val="28"/>
        </w:rPr>
        <w:t>Огляд на педикульоз та коросту.</w:t>
      </w:r>
    </w:p>
    <w:p w:rsidR="00235B24" w:rsidRPr="008078BA" w:rsidRDefault="008078BA" w:rsidP="008078BA">
      <w:pPr>
        <w:ind w:left="360"/>
        <w:jc w:val="both"/>
        <w:rPr>
          <w:sz w:val="28"/>
          <w:szCs w:val="28"/>
        </w:rPr>
      </w:pPr>
      <w:r>
        <w:rPr>
          <w:sz w:val="28"/>
          <w:szCs w:val="28"/>
        </w:rPr>
        <w:t>2.</w:t>
      </w:r>
      <w:r w:rsidR="00235B24" w:rsidRPr="008078BA">
        <w:rPr>
          <w:sz w:val="28"/>
          <w:szCs w:val="28"/>
        </w:rPr>
        <w:t>Надання першої медичної допомоги.</w:t>
      </w:r>
    </w:p>
    <w:p w:rsidR="00235B24" w:rsidRPr="008078BA" w:rsidRDefault="008078BA" w:rsidP="008078BA">
      <w:pPr>
        <w:ind w:left="360"/>
        <w:jc w:val="both"/>
        <w:rPr>
          <w:sz w:val="28"/>
          <w:szCs w:val="28"/>
        </w:rPr>
      </w:pPr>
      <w:r>
        <w:rPr>
          <w:sz w:val="28"/>
          <w:szCs w:val="28"/>
        </w:rPr>
        <w:t>3.</w:t>
      </w:r>
      <w:r w:rsidR="00235B24" w:rsidRPr="008078BA">
        <w:rPr>
          <w:sz w:val="28"/>
          <w:szCs w:val="28"/>
        </w:rPr>
        <w:t>Контроль за санітарним режимом школи.</w:t>
      </w:r>
    </w:p>
    <w:p w:rsidR="00235B24" w:rsidRPr="008078BA" w:rsidRDefault="008078BA" w:rsidP="008078BA">
      <w:pPr>
        <w:ind w:left="360"/>
        <w:jc w:val="both"/>
        <w:rPr>
          <w:sz w:val="28"/>
          <w:szCs w:val="28"/>
        </w:rPr>
      </w:pPr>
      <w:r>
        <w:rPr>
          <w:sz w:val="28"/>
          <w:szCs w:val="28"/>
        </w:rPr>
        <w:t>4.</w:t>
      </w:r>
      <w:r w:rsidR="00235B24" w:rsidRPr="008078BA">
        <w:rPr>
          <w:sz w:val="28"/>
          <w:szCs w:val="28"/>
        </w:rPr>
        <w:t>Контроль за ФЛГ працівників та учнів школи.</w:t>
      </w:r>
    </w:p>
    <w:p w:rsidR="00235B24" w:rsidRPr="008078BA" w:rsidRDefault="008078BA" w:rsidP="008078BA">
      <w:pPr>
        <w:ind w:left="360"/>
        <w:jc w:val="both"/>
        <w:rPr>
          <w:sz w:val="28"/>
          <w:szCs w:val="28"/>
        </w:rPr>
      </w:pPr>
      <w:r>
        <w:rPr>
          <w:sz w:val="28"/>
          <w:szCs w:val="28"/>
        </w:rPr>
        <w:t>5.</w:t>
      </w:r>
      <w:r w:rsidR="00235B24" w:rsidRPr="008078BA">
        <w:rPr>
          <w:sz w:val="28"/>
          <w:szCs w:val="28"/>
        </w:rPr>
        <w:t>Ведення амбулаторного журналу.</w:t>
      </w:r>
    </w:p>
    <w:p w:rsidR="00235B24" w:rsidRPr="00B32CBF" w:rsidRDefault="00B32CBF" w:rsidP="00B32CBF">
      <w:pPr>
        <w:ind w:left="360"/>
        <w:jc w:val="both"/>
        <w:rPr>
          <w:sz w:val="28"/>
          <w:szCs w:val="28"/>
        </w:rPr>
      </w:pPr>
      <w:r>
        <w:rPr>
          <w:sz w:val="28"/>
          <w:szCs w:val="28"/>
        </w:rPr>
        <w:t>6.</w:t>
      </w:r>
      <w:r w:rsidR="00235B24" w:rsidRPr="00B32CBF">
        <w:rPr>
          <w:sz w:val="28"/>
          <w:szCs w:val="28"/>
        </w:rPr>
        <w:t>Проведення санітарно просвітницької роботи.</w:t>
      </w:r>
    </w:p>
    <w:p w:rsidR="00235B24" w:rsidRPr="00B32CBF" w:rsidRDefault="00B32CBF" w:rsidP="00B32CBF">
      <w:pPr>
        <w:ind w:left="360"/>
        <w:jc w:val="both"/>
        <w:rPr>
          <w:sz w:val="28"/>
          <w:szCs w:val="28"/>
        </w:rPr>
      </w:pPr>
      <w:r>
        <w:rPr>
          <w:sz w:val="28"/>
          <w:szCs w:val="28"/>
        </w:rPr>
        <w:t>7.</w:t>
      </w:r>
      <w:r w:rsidR="00235B24" w:rsidRPr="00B32CBF">
        <w:rPr>
          <w:sz w:val="28"/>
          <w:szCs w:val="28"/>
        </w:rPr>
        <w:t>Контроль за особистою гігієною дітей.</w:t>
      </w:r>
    </w:p>
    <w:p w:rsidR="002D111D" w:rsidRPr="00E771BE" w:rsidRDefault="002D111D" w:rsidP="00926E5C">
      <w:pPr>
        <w:jc w:val="center"/>
        <w:rPr>
          <w:b/>
          <w:bCs/>
          <w:color w:val="000000" w:themeColor="text1"/>
          <w:sz w:val="28"/>
          <w:szCs w:val="28"/>
          <w:lang w:eastAsia="ru-RU"/>
        </w:rPr>
      </w:pPr>
    </w:p>
    <w:sectPr w:rsidR="002D111D" w:rsidRPr="00E771BE" w:rsidSect="002D6587">
      <w:headerReference w:type="default" r:id="rId64"/>
      <w:type w:val="continuous"/>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D72" w:rsidRDefault="00B64D72" w:rsidP="009B6854">
      <w:r>
        <w:separator/>
      </w:r>
    </w:p>
  </w:endnote>
  <w:endnote w:type="continuationSeparator" w:id="1">
    <w:p w:rsidR="00B64D72" w:rsidRDefault="00B64D72" w:rsidP="009B68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DejaVu Sans">
    <w:altName w:val="Arial Unicode MS"/>
    <w:charset w:val="80"/>
    <w:family w:val="swiss"/>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OpenSymbol">
    <w:altName w:val="Courier New"/>
    <w:charset w:val="00"/>
    <w:family w:val="auto"/>
    <w:pitch w:val="variable"/>
    <w:sig w:usb0="800000AF" w:usb1="1001E0EA" w:usb2="00000000" w:usb3="00000000" w:csb0="00000001" w:csb1="00000000"/>
  </w:font>
  <w:font w:name="Liberation Sans">
    <w:altName w:val="Arial"/>
    <w:charset w:val="CC"/>
    <w:family w:val="swiss"/>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D72" w:rsidRDefault="00B64D72" w:rsidP="009B6854">
      <w:r>
        <w:separator/>
      </w:r>
    </w:p>
  </w:footnote>
  <w:footnote w:type="continuationSeparator" w:id="1">
    <w:p w:rsidR="00B64D72" w:rsidRDefault="00B64D72" w:rsidP="009B68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165720"/>
      <w:docPartObj>
        <w:docPartGallery w:val="Page Numbers (Top of Page)"/>
        <w:docPartUnique/>
      </w:docPartObj>
    </w:sdtPr>
    <w:sdtContent>
      <w:p w:rsidR="006D0814" w:rsidRDefault="00024C3F">
        <w:pPr>
          <w:pStyle w:val="af"/>
          <w:jc w:val="center"/>
        </w:pPr>
        <w:r w:rsidRPr="00024C3F">
          <w:fldChar w:fldCharType="begin"/>
        </w:r>
        <w:r w:rsidR="006D0814">
          <w:instrText>PAGE   \* MERGEFORMAT</w:instrText>
        </w:r>
        <w:r w:rsidRPr="00024C3F">
          <w:fldChar w:fldCharType="separate"/>
        </w:r>
        <w:r w:rsidR="00893D9D" w:rsidRPr="00893D9D">
          <w:rPr>
            <w:noProof/>
            <w:lang w:val="ru-RU"/>
          </w:rPr>
          <w:t>2</w:t>
        </w:r>
        <w:r>
          <w:rPr>
            <w:noProof/>
            <w:lang w:val="ru-RU"/>
          </w:rPr>
          <w:fldChar w:fldCharType="end"/>
        </w:r>
      </w:p>
    </w:sdtContent>
  </w:sdt>
  <w:p w:rsidR="006D0814" w:rsidRDefault="006D0814">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90E"/>
    <w:multiLevelType w:val="hybridMultilevel"/>
    <w:tmpl w:val="B6CE8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34FA3"/>
    <w:multiLevelType w:val="hybridMultilevel"/>
    <w:tmpl w:val="B76AF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A216F0"/>
    <w:multiLevelType w:val="hybridMultilevel"/>
    <w:tmpl w:val="4C12D76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091C2D6E"/>
    <w:multiLevelType w:val="hybridMultilevel"/>
    <w:tmpl w:val="0E46F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B3523B"/>
    <w:multiLevelType w:val="hybridMultilevel"/>
    <w:tmpl w:val="8D381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B76478"/>
    <w:multiLevelType w:val="hybridMultilevel"/>
    <w:tmpl w:val="8B6AE534"/>
    <w:lvl w:ilvl="0" w:tplc="FFFFFFFF">
      <w:start w:val="1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0BD3452E"/>
    <w:multiLevelType w:val="multilevel"/>
    <w:tmpl w:val="803AC238"/>
    <w:lvl w:ilvl="0">
      <w:start w:val="1"/>
      <w:numFmt w:val="decimal"/>
      <w:lvlText w:val="%1."/>
      <w:lvlJc w:val="left"/>
      <w:pPr>
        <w:ind w:left="720" w:hanging="360"/>
      </w:pPr>
      <w:rPr>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BFD1D4F"/>
    <w:multiLevelType w:val="hybridMultilevel"/>
    <w:tmpl w:val="50DA13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CA7304"/>
    <w:multiLevelType w:val="hybridMultilevel"/>
    <w:tmpl w:val="D55A5D92"/>
    <w:lvl w:ilvl="0" w:tplc="16A665F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0">
    <w:nsid w:val="114A0435"/>
    <w:multiLevelType w:val="hybridMultilevel"/>
    <w:tmpl w:val="4056B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534102"/>
    <w:multiLevelType w:val="hybridMultilevel"/>
    <w:tmpl w:val="999ED4E2"/>
    <w:lvl w:ilvl="0" w:tplc="45CE5C9E">
      <w:start w:val="6"/>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B053BDB"/>
    <w:multiLevelType w:val="hybridMultilevel"/>
    <w:tmpl w:val="1162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2C1607"/>
    <w:multiLevelType w:val="hybridMultilevel"/>
    <w:tmpl w:val="94EEF5DE"/>
    <w:lvl w:ilvl="0" w:tplc="0EECDB42">
      <w:start w:val="1"/>
      <w:numFmt w:val="bullet"/>
      <w:lvlText w:val=""/>
      <w:lvlJc w:val="left"/>
      <w:pPr>
        <w:tabs>
          <w:tab w:val="num" w:pos="0"/>
        </w:tabs>
        <w:ind w:left="454"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E96165C"/>
    <w:multiLevelType w:val="hybridMultilevel"/>
    <w:tmpl w:val="B226ED0A"/>
    <w:lvl w:ilvl="0" w:tplc="5F4413D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6">
    <w:nsid w:val="233C7749"/>
    <w:multiLevelType w:val="hybridMultilevel"/>
    <w:tmpl w:val="E9C23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C1644A"/>
    <w:multiLevelType w:val="hybridMultilevel"/>
    <w:tmpl w:val="10225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CD31C0"/>
    <w:multiLevelType w:val="hybridMultilevel"/>
    <w:tmpl w:val="7A662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DA13CD"/>
    <w:multiLevelType w:val="multilevel"/>
    <w:tmpl w:val="BB3220EA"/>
    <w:lvl w:ilvl="0">
      <w:start w:val="3"/>
      <w:numFmt w:val="decimal"/>
      <w:lvlText w:val="%1."/>
      <w:lvlJc w:val="left"/>
      <w:pPr>
        <w:ind w:left="450" w:hanging="450"/>
      </w:pPr>
      <w:rPr>
        <w:rFonts w:hint="default"/>
      </w:rPr>
    </w:lvl>
    <w:lvl w:ilvl="1">
      <w:start w:val="7"/>
      <w:numFmt w:val="decimal"/>
      <w:lvlText w:val="%1.%2."/>
      <w:lvlJc w:val="left"/>
      <w:pPr>
        <w:ind w:left="754" w:hanging="72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2004" w:hanging="180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20">
    <w:nsid w:val="243A0C91"/>
    <w:multiLevelType w:val="hybridMultilevel"/>
    <w:tmpl w:val="55B80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020186"/>
    <w:multiLevelType w:val="hybridMultilevel"/>
    <w:tmpl w:val="F2FC6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A32221"/>
    <w:multiLevelType w:val="multilevel"/>
    <w:tmpl w:val="2A60051E"/>
    <w:lvl w:ilvl="0">
      <w:start w:val="1"/>
      <w:numFmt w:val="decimal"/>
      <w:lvlText w:val="%1."/>
      <w:lvlJc w:val="left"/>
      <w:pPr>
        <w:ind w:left="786"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1836" w:hanging="720"/>
      </w:pPr>
      <w:rPr>
        <w:rFonts w:hint="default"/>
      </w:rPr>
    </w:lvl>
    <w:lvl w:ilvl="3">
      <w:start w:val="1"/>
      <w:numFmt w:val="decimal"/>
      <w:isLgl/>
      <w:lvlText w:val="%1.%2.%3.%4."/>
      <w:lvlJc w:val="left"/>
      <w:pPr>
        <w:ind w:left="2541" w:hanging="1080"/>
      </w:pPr>
      <w:rPr>
        <w:rFonts w:hint="default"/>
      </w:rPr>
    </w:lvl>
    <w:lvl w:ilvl="4">
      <w:start w:val="1"/>
      <w:numFmt w:val="decimal"/>
      <w:isLgl/>
      <w:lvlText w:val="%1.%2.%3.%4.%5."/>
      <w:lvlJc w:val="left"/>
      <w:pPr>
        <w:ind w:left="2886" w:hanging="1080"/>
      </w:pPr>
      <w:rPr>
        <w:rFonts w:hint="default"/>
      </w:rPr>
    </w:lvl>
    <w:lvl w:ilvl="5">
      <w:start w:val="1"/>
      <w:numFmt w:val="decimal"/>
      <w:isLgl/>
      <w:lvlText w:val="%1.%2.%3.%4.%5.%6."/>
      <w:lvlJc w:val="left"/>
      <w:pPr>
        <w:ind w:left="3591" w:hanging="1440"/>
      </w:pPr>
      <w:rPr>
        <w:rFonts w:hint="default"/>
      </w:rPr>
    </w:lvl>
    <w:lvl w:ilvl="6">
      <w:start w:val="1"/>
      <w:numFmt w:val="decimal"/>
      <w:isLgl/>
      <w:lvlText w:val="%1.%2.%3.%4.%5.%6.%7."/>
      <w:lvlJc w:val="left"/>
      <w:pPr>
        <w:ind w:left="4296" w:hanging="1800"/>
      </w:pPr>
      <w:rPr>
        <w:rFonts w:hint="default"/>
      </w:rPr>
    </w:lvl>
    <w:lvl w:ilvl="7">
      <w:start w:val="1"/>
      <w:numFmt w:val="decimal"/>
      <w:isLgl/>
      <w:lvlText w:val="%1.%2.%3.%4.%5.%6.%7.%8."/>
      <w:lvlJc w:val="left"/>
      <w:pPr>
        <w:ind w:left="4641" w:hanging="1800"/>
      </w:pPr>
      <w:rPr>
        <w:rFonts w:hint="default"/>
      </w:rPr>
    </w:lvl>
    <w:lvl w:ilvl="8">
      <w:start w:val="1"/>
      <w:numFmt w:val="decimal"/>
      <w:isLgl/>
      <w:lvlText w:val="%1.%2.%3.%4.%5.%6.%7.%8.%9."/>
      <w:lvlJc w:val="left"/>
      <w:pPr>
        <w:ind w:left="5346" w:hanging="2160"/>
      </w:pPr>
      <w:rPr>
        <w:rFonts w:hint="default"/>
      </w:rPr>
    </w:lvl>
  </w:abstractNum>
  <w:abstractNum w:abstractNumId="23">
    <w:nsid w:val="27BB6B5F"/>
    <w:multiLevelType w:val="hybridMultilevel"/>
    <w:tmpl w:val="DD9ADC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C765A85"/>
    <w:multiLevelType w:val="hybridMultilevel"/>
    <w:tmpl w:val="2BD61550"/>
    <w:lvl w:ilvl="0" w:tplc="59F0DF1E">
      <w:start w:val="1"/>
      <w:numFmt w:val="upperRoman"/>
      <w:lvlText w:val="%1."/>
      <w:lvlJc w:val="left"/>
      <w:pPr>
        <w:ind w:left="2007" w:hanging="72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5">
    <w:nsid w:val="2D862FB1"/>
    <w:multiLevelType w:val="hybridMultilevel"/>
    <w:tmpl w:val="8DC07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C17C72"/>
    <w:multiLevelType w:val="hybridMultilevel"/>
    <w:tmpl w:val="8DC07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0775B3"/>
    <w:multiLevelType w:val="hybridMultilevel"/>
    <w:tmpl w:val="B6CE8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6062BC"/>
    <w:multiLevelType w:val="hybridMultilevel"/>
    <w:tmpl w:val="56B856E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1A96702"/>
    <w:multiLevelType w:val="hybridMultilevel"/>
    <w:tmpl w:val="0E46F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A4D6B68"/>
    <w:multiLevelType w:val="hybridMultilevel"/>
    <w:tmpl w:val="360A8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944888"/>
    <w:multiLevelType w:val="hybridMultilevel"/>
    <w:tmpl w:val="19F8B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4B76243"/>
    <w:multiLevelType w:val="hybridMultilevel"/>
    <w:tmpl w:val="EFC85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347FAF"/>
    <w:multiLevelType w:val="hybridMultilevel"/>
    <w:tmpl w:val="207A291A"/>
    <w:lvl w:ilvl="0" w:tplc="36D4E7FA">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4787430A"/>
    <w:multiLevelType w:val="hybridMultilevel"/>
    <w:tmpl w:val="537A0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24055C"/>
    <w:multiLevelType w:val="hybridMultilevel"/>
    <w:tmpl w:val="52D29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D312AD"/>
    <w:multiLevelType w:val="hybridMultilevel"/>
    <w:tmpl w:val="D3B67458"/>
    <w:lvl w:ilvl="0" w:tplc="DCE00A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335C56"/>
    <w:multiLevelType w:val="hybridMultilevel"/>
    <w:tmpl w:val="4B289E8C"/>
    <w:lvl w:ilvl="0" w:tplc="0FF4834E">
      <w:start w:val="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CB3FBF"/>
    <w:multiLevelType w:val="hybridMultilevel"/>
    <w:tmpl w:val="70120240"/>
    <w:lvl w:ilvl="0" w:tplc="7D9084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5A7260"/>
    <w:multiLevelType w:val="hybridMultilevel"/>
    <w:tmpl w:val="F0BC1136"/>
    <w:lvl w:ilvl="0" w:tplc="12FA4C1A">
      <w:start w:val="10"/>
      <w:numFmt w:val="bullet"/>
      <w:lvlText w:val="-"/>
      <w:lvlJc w:val="left"/>
      <w:pPr>
        <w:ind w:left="720" w:hanging="360"/>
      </w:pPr>
      <w:rPr>
        <w:rFonts w:ascii="Times New Roman" w:eastAsia="DejaVu San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067FC9"/>
    <w:multiLevelType w:val="multilevel"/>
    <w:tmpl w:val="0C3E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94F67DA"/>
    <w:multiLevelType w:val="hybridMultilevel"/>
    <w:tmpl w:val="D1809B68"/>
    <w:lvl w:ilvl="0" w:tplc="7F9E791C">
      <w:start w:val="1"/>
      <w:numFmt w:val="decimal"/>
      <w:lvlText w:val="%1."/>
      <w:lvlJc w:val="left"/>
      <w:pPr>
        <w:ind w:left="1287" w:hanging="360"/>
      </w:pPr>
      <w:rPr>
        <w:rFonts w:hint="default"/>
        <w:b w:val="0"/>
        <w:bCs w:val="0"/>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2">
    <w:nsid w:val="5B592DA8"/>
    <w:multiLevelType w:val="hybridMultilevel"/>
    <w:tmpl w:val="847C1BFC"/>
    <w:lvl w:ilvl="0" w:tplc="52BA01C8">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CBC5662"/>
    <w:multiLevelType w:val="hybridMultilevel"/>
    <w:tmpl w:val="653AB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EE91596"/>
    <w:multiLevelType w:val="multilevel"/>
    <w:tmpl w:val="5EE91596"/>
    <w:name w:val="Нумерованный список 1"/>
    <w:lvl w:ilvl="0">
      <w:start w:val="1"/>
      <w:numFmt w:val="bullet"/>
      <w:lvlText w:val=""/>
      <w:lvlJc w:val="left"/>
      <w:pPr>
        <w:ind w:left="0" w:firstLine="0"/>
      </w:pPr>
      <w:rPr>
        <w:rFonts w:ascii="Symbol" w:hAnsi="Symbol"/>
        <w:strike w:val="0"/>
        <w:dstrike w:val="0"/>
        <w:u w:val="none"/>
        <w:effect w:val="none"/>
      </w:rPr>
    </w:lvl>
    <w:lvl w:ilvl="1">
      <w:start w:val="1"/>
      <w:numFmt w:val="bullet"/>
      <w:lvlText w:val="o"/>
      <w:lvlJc w:val="left"/>
      <w:pPr>
        <w:ind w:left="0" w:firstLine="0"/>
      </w:pPr>
      <w:rPr>
        <w:rFonts w:ascii="Courier New" w:hAnsi="Courier New"/>
        <w:strike w:val="0"/>
        <w:dstrike w:val="0"/>
        <w:u w:val="none"/>
        <w:effect w:val="none"/>
      </w:rPr>
    </w:lvl>
    <w:lvl w:ilvl="2">
      <w:start w:val="1"/>
      <w:numFmt w:val="bullet"/>
      <w:lvlText w:val=""/>
      <w:lvlJc w:val="left"/>
      <w:pPr>
        <w:ind w:left="0" w:firstLine="0"/>
      </w:pPr>
      <w:rPr>
        <w:rFonts w:ascii="Wingdings" w:hAnsi="Wingdings"/>
        <w:strike w:val="0"/>
        <w:dstrike w:val="0"/>
        <w:u w:val="none"/>
        <w:effect w:val="none"/>
      </w:rPr>
    </w:lvl>
    <w:lvl w:ilvl="3">
      <w:start w:val="1"/>
      <w:numFmt w:val="bullet"/>
      <w:lvlText w:val=""/>
      <w:lvlJc w:val="left"/>
      <w:pPr>
        <w:ind w:left="0" w:firstLine="0"/>
      </w:pPr>
      <w:rPr>
        <w:rFonts w:ascii="Symbol" w:hAnsi="Symbol"/>
        <w:strike w:val="0"/>
        <w:dstrike w:val="0"/>
        <w:u w:val="none"/>
        <w:effect w:val="none"/>
      </w:rPr>
    </w:lvl>
    <w:lvl w:ilvl="4">
      <w:start w:val="1"/>
      <w:numFmt w:val="bullet"/>
      <w:lvlText w:val="o"/>
      <w:lvlJc w:val="left"/>
      <w:pPr>
        <w:ind w:left="0" w:firstLine="0"/>
      </w:pPr>
      <w:rPr>
        <w:rFonts w:ascii="Courier New" w:hAnsi="Courier New"/>
        <w:strike w:val="0"/>
        <w:dstrike w:val="0"/>
        <w:u w:val="none"/>
        <w:effect w:val="none"/>
      </w:rPr>
    </w:lvl>
    <w:lvl w:ilvl="5">
      <w:start w:val="1"/>
      <w:numFmt w:val="bullet"/>
      <w:lvlText w:val=""/>
      <w:lvlJc w:val="left"/>
      <w:pPr>
        <w:ind w:left="0" w:firstLine="0"/>
      </w:pPr>
      <w:rPr>
        <w:rFonts w:ascii="Wingdings" w:hAnsi="Wingdings"/>
        <w:strike w:val="0"/>
        <w:dstrike w:val="0"/>
        <w:u w:val="none"/>
        <w:effect w:val="none"/>
      </w:rPr>
    </w:lvl>
    <w:lvl w:ilvl="6">
      <w:start w:val="1"/>
      <w:numFmt w:val="bullet"/>
      <w:lvlText w:val=""/>
      <w:lvlJc w:val="left"/>
      <w:pPr>
        <w:ind w:left="0" w:firstLine="0"/>
      </w:pPr>
      <w:rPr>
        <w:rFonts w:ascii="Symbol" w:hAnsi="Symbol"/>
        <w:strike w:val="0"/>
        <w:dstrike w:val="0"/>
        <w:u w:val="none"/>
        <w:effect w:val="none"/>
      </w:rPr>
    </w:lvl>
    <w:lvl w:ilvl="7">
      <w:start w:val="1"/>
      <w:numFmt w:val="bullet"/>
      <w:lvlText w:val="o"/>
      <w:lvlJc w:val="left"/>
      <w:pPr>
        <w:ind w:left="0" w:firstLine="0"/>
      </w:pPr>
      <w:rPr>
        <w:rFonts w:ascii="Courier New" w:hAnsi="Courier New"/>
        <w:strike w:val="0"/>
        <w:dstrike w:val="0"/>
        <w:u w:val="none"/>
        <w:effect w:val="none"/>
      </w:rPr>
    </w:lvl>
    <w:lvl w:ilvl="8">
      <w:start w:val="1"/>
      <w:numFmt w:val="bullet"/>
      <w:lvlText w:val=""/>
      <w:lvlJc w:val="left"/>
      <w:pPr>
        <w:ind w:left="0" w:firstLine="0"/>
      </w:pPr>
      <w:rPr>
        <w:rFonts w:ascii="Wingdings" w:hAnsi="Wingdings"/>
        <w:strike w:val="0"/>
        <w:dstrike w:val="0"/>
        <w:u w:val="none"/>
        <w:effect w:val="none"/>
      </w:rPr>
    </w:lvl>
  </w:abstractNum>
  <w:abstractNum w:abstractNumId="45">
    <w:nsid w:val="5FBD296B"/>
    <w:multiLevelType w:val="hybridMultilevel"/>
    <w:tmpl w:val="95C2B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17F7E0C"/>
    <w:multiLevelType w:val="hybridMultilevel"/>
    <w:tmpl w:val="75163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0162D5"/>
    <w:multiLevelType w:val="hybridMultilevel"/>
    <w:tmpl w:val="958E0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39C257D"/>
    <w:multiLevelType w:val="multilevel"/>
    <w:tmpl w:val="BEB4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AA417F"/>
    <w:multiLevelType w:val="hybridMultilevel"/>
    <w:tmpl w:val="08E6E4BE"/>
    <w:lvl w:ilvl="0" w:tplc="B634848A">
      <w:start w:val="1"/>
      <w:numFmt w:val="decimal"/>
      <w:lvlText w:val="%1."/>
      <w:lvlJc w:val="left"/>
      <w:pPr>
        <w:ind w:left="904" w:hanging="360"/>
      </w:pPr>
      <w:rPr>
        <w:rFonts w:hint="default"/>
      </w:rPr>
    </w:lvl>
    <w:lvl w:ilvl="1" w:tplc="04190019" w:tentative="1">
      <w:start w:val="1"/>
      <w:numFmt w:val="lowerLetter"/>
      <w:lvlText w:val="%2."/>
      <w:lvlJc w:val="left"/>
      <w:pPr>
        <w:ind w:left="1624" w:hanging="360"/>
      </w:pPr>
    </w:lvl>
    <w:lvl w:ilvl="2" w:tplc="0419001B" w:tentative="1">
      <w:start w:val="1"/>
      <w:numFmt w:val="lowerRoman"/>
      <w:lvlText w:val="%3."/>
      <w:lvlJc w:val="right"/>
      <w:pPr>
        <w:ind w:left="2344" w:hanging="180"/>
      </w:pPr>
    </w:lvl>
    <w:lvl w:ilvl="3" w:tplc="0419000F" w:tentative="1">
      <w:start w:val="1"/>
      <w:numFmt w:val="decimal"/>
      <w:lvlText w:val="%4."/>
      <w:lvlJc w:val="left"/>
      <w:pPr>
        <w:ind w:left="3064" w:hanging="360"/>
      </w:pPr>
    </w:lvl>
    <w:lvl w:ilvl="4" w:tplc="04190019" w:tentative="1">
      <w:start w:val="1"/>
      <w:numFmt w:val="lowerLetter"/>
      <w:lvlText w:val="%5."/>
      <w:lvlJc w:val="left"/>
      <w:pPr>
        <w:ind w:left="3784" w:hanging="360"/>
      </w:pPr>
    </w:lvl>
    <w:lvl w:ilvl="5" w:tplc="0419001B" w:tentative="1">
      <w:start w:val="1"/>
      <w:numFmt w:val="lowerRoman"/>
      <w:lvlText w:val="%6."/>
      <w:lvlJc w:val="right"/>
      <w:pPr>
        <w:ind w:left="4504" w:hanging="180"/>
      </w:pPr>
    </w:lvl>
    <w:lvl w:ilvl="6" w:tplc="0419000F" w:tentative="1">
      <w:start w:val="1"/>
      <w:numFmt w:val="decimal"/>
      <w:lvlText w:val="%7."/>
      <w:lvlJc w:val="left"/>
      <w:pPr>
        <w:ind w:left="5224" w:hanging="360"/>
      </w:pPr>
    </w:lvl>
    <w:lvl w:ilvl="7" w:tplc="04190019" w:tentative="1">
      <w:start w:val="1"/>
      <w:numFmt w:val="lowerLetter"/>
      <w:lvlText w:val="%8."/>
      <w:lvlJc w:val="left"/>
      <w:pPr>
        <w:ind w:left="5944" w:hanging="360"/>
      </w:pPr>
    </w:lvl>
    <w:lvl w:ilvl="8" w:tplc="0419001B" w:tentative="1">
      <w:start w:val="1"/>
      <w:numFmt w:val="lowerRoman"/>
      <w:lvlText w:val="%9."/>
      <w:lvlJc w:val="right"/>
      <w:pPr>
        <w:ind w:left="6664" w:hanging="180"/>
      </w:pPr>
    </w:lvl>
  </w:abstractNum>
  <w:abstractNum w:abstractNumId="50">
    <w:nsid w:val="67B66D2E"/>
    <w:multiLevelType w:val="hybridMultilevel"/>
    <w:tmpl w:val="425292D0"/>
    <w:lvl w:ilvl="0" w:tplc="0EECDB4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51">
    <w:nsid w:val="67DA69AB"/>
    <w:multiLevelType w:val="hybridMultilevel"/>
    <w:tmpl w:val="0AD609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B777B2C"/>
    <w:multiLevelType w:val="hybridMultilevel"/>
    <w:tmpl w:val="2F58BF62"/>
    <w:lvl w:ilvl="0" w:tplc="38FA4E5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E4199E"/>
    <w:multiLevelType w:val="hybridMultilevel"/>
    <w:tmpl w:val="EEA84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0D01B2"/>
    <w:multiLevelType w:val="hybridMultilevel"/>
    <w:tmpl w:val="D2C43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44A0560"/>
    <w:multiLevelType w:val="hybridMultilevel"/>
    <w:tmpl w:val="B6F8E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5756ABF"/>
    <w:multiLevelType w:val="hybridMultilevel"/>
    <w:tmpl w:val="056EB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8B75C3B"/>
    <w:multiLevelType w:val="hybridMultilevel"/>
    <w:tmpl w:val="D26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B710330"/>
    <w:multiLevelType w:val="hybridMultilevel"/>
    <w:tmpl w:val="F828C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E920B28"/>
    <w:multiLevelType w:val="hybridMultilevel"/>
    <w:tmpl w:val="5E30C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F8E3A6D"/>
    <w:multiLevelType w:val="hybridMultilevel"/>
    <w:tmpl w:val="1D628016"/>
    <w:lvl w:ilvl="0" w:tplc="85CA247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6"/>
  </w:num>
  <w:num w:numId="3">
    <w:abstractNumId w:val="40"/>
  </w:num>
  <w:num w:numId="4">
    <w:abstractNumId w:val="48"/>
  </w:num>
  <w:num w:numId="5">
    <w:abstractNumId w:val="14"/>
  </w:num>
  <w:num w:numId="6">
    <w:abstractNumId w:val="8"/>
  </w:num>
  <w:num w:numId="7">
    <w:abstractNumId w:val="36"/>
  </w:num>
  <w:num w:numId="8">
    <w:abstractNumId w:val="22"/>
  </w:num>
  <w:num w:numId="9">
    <w:abstractNumId w:val="12"/>
  </w:num>
  <w:num w:numId="10">
    <w:abstractNumId w:val="58"/>
  </w:num>
  <w:num w:numId="11">
    <w:abstractNumId w:val="32"/>
  </w:num>
  <w:num w:numId="12">
    <w:abstractNumId w:val="1"/>
  </w:num>
  <w:num w:numId="13">
    <w:abstractNumId w:val="56"/>
  </w:num>
  <w:num w:numId="14">
    <w:abstractNumId w:val="59"/>
  </w:num>
  <w:num w:numId="15">
    <w:abstractNumId w:val="16"/>
  </w:num>
  <w:num w:numId="16">
    <w:abstractNumId w:val="10"/>
  </w:num>
  <w:num w:numId="17">
    <w:abstractNumId w:val="53"/>
  </w:num>
  <w:num w:numId="18">
    <w:abstractNumId w:val="20"/>
  </w:num>
  <w:num w:numId="19">
    <w:abstractNumId w:val="34"/>
  </w:num>
  <w:num w:numId="20">
    <w:abstractNumId w:val="31"/>
  </w:num>
  <w:num w:numId="21">
    <w:abstractNumId w:val="18"/>
  </w:num>
  <w:num w:numId="22">
    <w:abstractNumId w:val="55"/>
  </w:num>
  <w:num w:numId="23">
    <w:abstractNumId w:val="35"/>
  </w:num>
  <w:num w:numId="24">
    <w:abstractNumId w:val="57"/>
  </w:num>
  <w:num w:numId="25">
    <w:abstractNumId w:val="4"/>
  </w:num>
  <w:num w:numId="26">
    <w:abstractNumId w:val="21"/>
  </w:num>
  <w:num w:numId="27">
    <w:abstractNumId w:val="37"/>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num>
  <w:num w:numId="31">
    <w:abstractNumId w:val="28"/>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47"/>
  </w:num>
  <w:num w:numId="35">
    <w:abstractNumId w:val="11"/>
  </w:num>
  <w:num w:numId="36">
    <w:abstractNumId w:val="49"/>
  </w:num>
  <w:num w:numId="37">
    <w:abstractNumId w:val="42"/>
  </w:num>
  <w:num w:numId="38">
    <w:abstractNumId w:val="38"/>
  </w:num>
  <w:num w:numId="39">
    <w:abstractNumId w:val="39"/>
  </w:num>
  <w:num w:numId="40">
    <w:abstractNumId w:val="24"/>
  </w:num>
  <w:num w:numId="41">
    <w:abstractNumId w:val="43"/>
  </w:num>
  <w:num w:numId="42">
    <w:abstractNumId w:val="26"/>
  </w:num>
  <w:num w:numId="43">
    <w:abstractNumId w:val="17"/>
  </w:num>
  <w:num w:numId="44">
    <w:abstractNumId w:val="27"/>
  </w:num>
  <w:num w:numId="45">
    <w:abstractNumId w:val="29"/>
  </w:num>
  <w:num w:numId="46">
    <w:abstractNumId w:val="3"/>
  </w:num>
  <w:num w:numId="47">
    <w:abstractNumId w:val="25"/>
  </w:num>
  <w:num w:numId="48">
    <w:abstractNumId w:val="52"/>
  </w:num>
  <w:num w:numId="49">
    <w:abstractNumId w:val="7"/>
  </w:num>
  <w:num w:numId="50">
    <w:abstractNumId w:val="23"/>
  </w:num>
  <w:num w:numId="51">
    <w:abstractNumId w:val="51"/>
  </w:num>
  <w:num w:numId="52">
    <w:abstractNumId w:val="0"/>
  </w:num>
  <w:num w:numId="53">
    <w:abstractNumId w:val="13"/>
  </w:num>
  <w:num w:numId="54">
    <w:abstractNumId w:val="50"/>
  </w:num>
  <w:num w:numId="55">
    <w:abstractNumId w:val="9"/>
  </w:num>
  <w:num w:numId="56">
    <w:abstractNumId w:val="15"/>
  </w:num>
  <w:num w:numId="57">
    <w:abstractNumId w:val="45"/>
  </w:num>
  <w:num w:numId="58">
    <w:abstractNumId w:val="33"/>
  </w:num>
  <w:num w:numId="59">
    <w:abstractNumId w:val="54"/>
  </w:num>
  <w:num w:numId="60">
    <w:abstractNumId w:val="30"/>
  </w:num>
  <w:num w:numId="61">
    <w:abstractNumId w:val="6"/>
  </w:num>
  <w:num w:numId="62">
    <w:abstractNumId w:val="1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08"/>
  <w:hyphenationZone w:val="425"/>
  <w:characterSpacingControl w:val="doNotCompress"/>
  <w:footnotePr>
    <w:footnote w:id="0"/>
    <w:footnote w:id="1"/>
  </w:footnotePr>
  <w:endnotePr>
    <w:endnote w:id="0"/>
    <w:endnote w:id="1"/>
  </w:endnotePr>
  <w:compat/>
  <w:rsids>
    <w:rsidRoot w:val="00595C48"/>
    <w:rsid w:val="00000D36"/>
    <w:rsid w:val="000010FF"/>
    <w:rsid w:val="000038D7"/>
    <w:rsid w:val="000045FC"/>
    <w:rsid w:val="00013403"/>
    <w:rsid w:val="000227E9"/>
    <w:rsid w:val="00024C3F"/>
    <w:rsid w:val="0003302E"/>
    <w:rsid w:val="00033AC0"/>
    <w:rsid w:val="00040EBE"/>
    <w:rsid w:val="00044177"/>
    <w:rsid w:val="000446DD"/>
    <w:rsid w:val="00054FCD"/>
    <w:rsid w:val="000629F6"/>
    <w:rsid w:val="000654EE"/>
    <w:rsid w:val="00065FC9"/>
    <w:rsid w:val="00066BF2"/>
    <w:rsid w:val="00067E6C"/>
    <w:rsid w:val="00073254"/>
    <w:rsid w:val="00073ED1"/>
    <w:rsid w:val="00075E18"/>
    <w:rsid w:val="00077C3E"/>
    <w:rsid w:val="00080D6C"/>
    <w:rsid w:val="00081E06"/>
    <w:rsid w:val="000838CA"/>
    <w:rsid w:val="000841B5"/>
    <w:rsid w:val="00084515"/>
    <w:rsid w:val="00087F8D"/>
    <w:rsid w:val="00091CB2"/>
    <w:rsid w:val="0009482A"/>
    <w:rsid w:val="000957E0"/>
    <w:rsid w:val="00097070"/>
    <w:rsid w:val="000A0749"/>
    <w:rsid w:val="000A1E5A"/>
    <w:rsid w:val="000A20E0"/>
    <w:rsid w:val="000A7672"/>
    <w:rsid w:val="000A7F26"/>
    <w:rsid w:val="000B1E57"/>
    <w:rsid w:val="000B462D"/>
    <w:rsid w:val="000C0045"/>
    <w:rsid w:val="000C0B1D"/>
    <w:rsid w:val="000C3728"/>
    <w:rsid w:val="000C744F"/>
    <w:rsid w:val="000D1329"/>
    <w:rsid w:val="000D3946"/>
    <w:rsid w:val="000D65C6"/>
    <w:rsid w:val="000E2AA8"/>
    <w:rsid w:val="000E6F8C"/>
    <w:rsid w:val="000E7FE9"/>
    <w:rsid w:val="000F10AC"/>
    <w:rsid w:val="000F29FB"/>
    <w:rsid w:val="000F4DF5"/>
    <w:rsid w:val="00104B62"/>
    <w:rsid w:val="001115A6"/>
    <w:rsid w:val="00117296"/>
    <w:rsid w:val="00126CCB"/>
    <w:rsid w:val="00127AAF"/>
    <w:rsid w:val="001329EE"/>
    <w:rsid w:val="00134036"/>
    <w:rsid w:val="00134E21"/>
    <w:rsid w:val="00135D3B"/>
    <w:rsid w:val="0013660B"/>
    <w:rsid w:val="0014099A"/>
    <w:rsid w:val="00151D6E"/>
    <w:rsid w:val="00153963"/>
    <w:rsid w:val="0015572B"/>
    <w:rsid w:val="00155B47"/>
    <w:rsid w:val="00155DE0"/>
    <w:rsid w:val="0016001E"/>
    <w:rsid w:val="00164862"/>
    <w:rsid w:val="001675CB"/>
    <w:rsid w:val="00167D4B"/>
    <w:rsid w:val="001702D2"/>
    <w:rsid w:val="00172F64"/>
    <w:rsid w:val="00173F1E"/>
    <w:rsid w:val="00175643"/>
    <w:rsid w:val="001838D6"/>
    <w:rsid w:val="00185B79"/>
    <w:rsid w:val="00191A31"/>
    <w:rsid w:val="0019522F"/>
    <w:rsid w:val="001A3563"/>
    <w:rsid w:val="001B28F8"/>
    <w:rsid w:val="001B2D54"/>
    <w:rsid w:val="001C2D75"/>
    <w:rsid w:val="001C7554"/>
    <w:rsid w:val="001D77E9"/>
    <w:rsid w:val="001E2233"/>
    <w:rsid w:val="001E3598"/>
    <w:rsid w:val="001E481E"/>
    <w:rsid w:val="001E62C9"/>
    <w:rsid w:val="001E72F0"/>
    <w:rsid w:val="001E761A"/>
    <w:rsid w:val="002040A9"/>
    <w:rsid w:val="00204277"/>
    <w:rsid w:val="00205492"/>
    <w:rsid w:val="00210CD8"/>
    <w:rsid w:val="0021115B"/>
    <w:rsid w:val="002120F9"/>
    <w:rsid w:val="002144F7"/>
    <w:rsid w:val="00226D2A"/>
    <w:rsid w:val="002276C9"/>
    <w:rsid w:val="00230573"/>
    <w:rsid w:val="00233355"/>
    <w:rsid w:val="00233747"/>
    <w:rsid w:val="002339B9"/>
    <w:rsid w:val="00235B24"/>
    <w:rsid w:val="002555A2"/>
    <w:rsid w:val="00270308"/>
    <w:rsid w:val="002733FD"/>
    <w:rsid w:val="0027365C"/>
    <w:rsid w:val="00273C7D"/>
    <w:rsid w:val="002741B0"/>
    <w:rsid w:val="00280D1F"/>
    <w:rsid w:val="00281F12"/>
    <w:rsid w:val="00281F9E"/>
    <w:rsid w:val="002865CB"/>
    <w:rsid w:val="00290346"/>
    <w:rsid w:val="00294165"/>
    <w:rsid w:val="00294E20"/>
    <w:rsid w:val="0029513F"/>
    <w:rsid w:val="00296B5B"/>
    <w:rsid w:val="00297249"/>
    <w:rsid w:val="002A3358"/>
    <w:rsid w:val="002A48E8"/>
    <w:rsid w:val="002A68C8"/>
    <w:rsid w:val="002A7B1B"/>
    <w:rsid w:val="002A7EC7"/>
    <w:rsid w:val="002B1DE1"/>
    <w:rsid w:val="002B1EE4"/>
    <w:rsid w:val="002B5A54"/>
    <w:rsid w:val="002B720D"/>
    <w:rsid w:val="002C1615"/>
    <w:rsid w:val="002C237E"/>
    <w:rsid w:val="002C45B5"/>
    <w:rsid w:val="002C6DC7"/>
    <w:rsid w:val="002D111D"/>
    <w:rsid w:val="002D1A21"/>
    <w:rsid w:val="002D2DE0"/>
    <w:rsid w:val="002D6587"/>
    <w:rsid w:val="002E140A"/>
    <w:rsid w:val="002E71FC"/>
    <w:rsid w:val="002F0147"/>
    <w:rsid w:val="002F0B0F"/>
    <w:rsid w:val="002F2027"/>
    <w:rsid w:val="002F7BD4"/>
    <w:rsid w:val="00301274"/>
    <w:rsid w:val="003013CE"/>
    <w:rsid w:val="00305701"/>
    <w:rsid w:val="0031299E"/>
    <w:rsid w:val="003219BF"/>
    <w:rsid w:val="003241B1"/>
    <w:rsid w:val="00331B3B"/>
    <w:rsid w:val="00333781"/>
    <w:rsid w:val="00334832"/>
    <w:rsid w:val="003413EF"/>
    <w:rsid w:val="00345B08"/>
    <w:rsid w:val="0035064E"/>
    <w:rsid w:val="00350D5E"/>
    <w:rsid w:val="003510DC"/>
    <w:rsid w:val="003524D6"/>
    <w:rsid w:val="0035261C"/>
    <w:rsid w:val="0035274A"/>
    <w:rsid w:val="003548E4"/>
    <w:rsid w:val="00361BEC"/>
    <w:rsid w:val="0036254F"/>
    <w:rsid w:val="00365AE8"/>
    <w:rsid w:val="003666E0"/>
    <w:rsid w:val="0036773D"/>
    <w:rsid w:val="00370111"/>
    <w:rsid w:val="00371895"/>
    <w:rsid w:val="00380581"/>
    <w:rsid w:val="00380E65"/>
    <w:rsid w:val="00385607"/>
    <w:rsid w:val="003953B0"/>
    <w:rsid w:val="003A0580"/>
    <w:rsid w:val="003A1638"/>
    <w:rsid w:val="003A1C6E"/>
    <w:rsid w:val="003A2FC2"/>
    <w:rsid w:val="003A3D4A"/>
    <w:rsid w:val="003B5EB5"/>
    <w:rsid w:val="003B69E0"/>
    <w:rsid w:val="003C1048"/>
    <w:rsid w:val="003C2833"/>
    <w:rsid w:val="003C4BA4"/>
    <w:rsid w:val="003D29A3"/>
    <w:rsid w:val="003E1D5A"/>
    <w:rsid w:val="003E2C74"/>
    <w:rsid w:val="003E754E"/>
    <w:rsid w:val="003F27B6"/>
    <w:rsid w:val="003F3290"/>
    <w:rsid w:val="003F33F3"/>
    <w:rsid w:val="003F6C3B"/>
    <w:rsid w:val="004032D8"/>
    <w:rsid w:val="00405A7D"/>
    <w:rsid w:val="00407F6C"/>
    <w:rsid w:val="004122D5"/>
    <w:rsid w:val="00444C4E"/>
    <w:rsid w:val="004476B5"/>
    <w:rsid w:val="004520E3"/>
    <w:rsid w:val="00454265"/>
    <w:rsid w:val="00455924"/>
    <w:rsid w:val="00456728"/>
    <w:rsid w:val="00466F27"/>
    <w:rsid w:val="004675F0"/>
    <w:rsid w:val="00467838"/>
    <w:rsid w:val="00470507"/>
    <w:rsid w:val="00470FED"/>
    <w:rsid w:val="004718B9"/>
    <w:rsid w:val="00475B38"/>
    <w:rsid w:val="00475DE4"/>
    <w:rsid w:val="00476245"/>
    <w:rsid w:val="00476FA1"/>
    <w:rsid w:val="00481A49"/>
    <w:rsid w:val="00484F6C"/>
    <w:rsid w:val="00490E37"/>
    <w:rsid w:val="0049347E"/>
    <w:rsid w:val="00495678"/>
    <w:rsid w:val="004A0B1C"/>
    <w:rsid w:val="004A12A8"/>
    <w:rsid w:val="004B4820"/>
    <w:rsid w:val="004B4F71"/>
    <w:rsid w:val="004B592D"/>
    <w:rsid w:val="004B69A7"/>
    <w:rsid w:val="004B70EB"/>
    <w:rsid w:val="004C051B"/>
    <w:rsid w:val="004C376A"/>
    <w:rsid w:val="004C6BA3"/>
    <w:rsid w:val="004D1A85"/>
    <w:rsid w:val="004D337A"/>
    <w:rsid w:val="004D7A16"/>
    <w:rsid w:val="004E21EE"/>
    <w:rsid w:val="004E7233"/>
    <w:rsid w:val="004F306E"/>
    <w:rsid w:val="004F7BDF"/>
    <w:rsid w:val="004F7DF0"/>
    <w:rsid w:val="00506BCB"/>
    <w:rsid w:val="00510C3D"/>
    <w:rsid w:val="005119C7"/>
    <w:rsid w:val="00512FC1"/>
    <w:rsid w:val="00514718"/>
    <w:rsid w:val="00522B8C"/>
    <w:rsid w:val="00530ABB"/>
    <w:rsid w:val="00535757"/>
    <w:rsid w:val="00544A32"/>
    <w:rsid w:val="0054589C"/>
    <w:rsid w:val="005467EA"/>
    <w:rsid w:val="0055511D"/>
    <w:rsid w:val="00555755"/>
    <w:rsid w:val="0055617F"/>
    <w:rsid w:val="005564F7"/>
    <w:rsid w:val="00562AF7"/>
    <w:rsid w:val="00567551"/>
    <w:rsid w:val="00567AE4"/>
    <w:rsid w:val="005715F9"/>
    <w:rsid w:val="005742B2"/>
    <w:rsid w:val="005744E8"/>
    <w:rsid w:val="005826EA"/>
    <w:rsid w:val="00582A1E"/>
    <w:rsid w:val="00582E96"/>
    <w:rsid w:val="00582F5B"/>
    <w:rsid w:val="00583B6A"/>
    <w:rsid w:val="0058690C"/>
    <w:rsid w:val="005908A4"/>
    <w:rsid w:val="005929DF"/>
    <w:rsid w:val="005958F4"/>
    <w:rsid w:val="00595C48"/>
    <w:rsid w:val="00596B79"/>
    <w:rsid w:val="005A1109"/>
    <w:rsid w:val="005B01D9"/>
    <w:rsid w:val="005B124A"/>
    <w:rsid w:val="005B266F"/>
    <w:rsid w:val="005C77B7"/>
    <w:rsid w:val="005D131B"/>
    <w:rsid w:val="005D2F49"/>
    <w:rsid w:val="005D301F"/>
    <w:rsid w:val="005D7E91"/>
    <w:rsid w:val="005E2CED"/>
    <w:rsid w:val="005E472B"/>
    <w:rsid w:val="005E56BB"/>
    <w:rsid w:val="005E6700"/>
    <w:rsid w:val="005F07A7"/>
    <w:rsid w:val="005F53BF"/>
    <w:rsid w:val="005F7080"/>
    <w:rsid w:val="006008C8"/>
    <w:rsid w:val="00604113"/>
    <w:rsid w:val="00604DB0"/>
    <w:rsid w:val="0061189F"/>
    <w:rsid w:val="00613BE3"/>
    <w:rsid w:val="00613CB6"/>
    <w:rsid w:val="0061665E"/>
    <w:rsid w:val="006177A8"/>
    <w:rsid w:val="0062097B"/>
    <w:rsid w:val="00620F3A"/>
    <w:rsid w:val="006318E6"/>
    <w:rsid w:val="00632C76"/>
    <w:rsid w:val="00636144"/>
    <w:rsid w:val="00637546"/>
    <w:rsid w:val="0063773F"/>
    <w:rsid w:val="006410A6"/>
    <w:rsid w:val="00644101"/>
    <w:rsid w:val="006539ED"/>
    <w:rsid w:val="006560C8"/>
    <w:rsid w:val="006561DA"/>
    <w:rsid w:val="00660064"/>
    <w:rsid w:val="006623B8"/>
    <w:rsid w:val="00662686"/>
    <w:rsid w:val="0066317D"/>
    <w:rsid w:val="00666E1E"/>
    <w:rsid w:val="0067118B"/>
    <w:rsid w:val="006739AB"/>
    <w:rsid w:val="00674A99"/>
    <w:rsid w:val="00687862"/>
    <w:rsid w:val="006913BA"/>
    <w:rsid w:val="00697FD6"/>
    <w:rsid w:val="006A02FB"/>
    <w:rsid w:val="006A754C"/>
    <w:rsid w:val="006B0524"/>
    <w:rsid w:val="006B6090"/>
    <w:rsid w:val="006B6165"/>
    <w:rsid w:val="006B6D2B"/>
    <w:rsid w:val="006B7204"/>
    <w:rsid w:val="006C006D"/>
    <w:rsid w:val="006C020B"/>
    <w:rsid w:val="006C2AE9"/>
    <w:rsid w:val="006D0814"/>
    <w:rsid w:val="006E5027"/>
    <w:rsid w:val="006E591A"/>
    <w:rsid w:val="006E5EE7"/>
    <w:rsid w:val="006F1F3B"/>
    <w:rsid w:val="006F2758"/>
    <w:rsid w:val="006F5C6A"/>
    <w:rsid w:val="007002DD"/>
    <w:rsid w:val="00701E09"/>
    <w:rsid w:val="00702C65"/>
    <w:rsid w:val="00704532"/>
    <w:rsid w:val="00704F80"/>
    <w:rsid w:val="0070708B"/>
    <w:rsid w:val="00717E22"/>
    <w:rsid w:val="00720780"/>
    <w:rsid w:val="00723021"/>
    <w:rsid w:val="0072367C"/>
    <w:rsid w:val="007249D1"/>
    <w:rsid w:val="00731573"/>
    <w:rsid w:val="007342D3"/>
    <w:rsid w:val="00734FD1"/>
    <w:rsid w:val="007377DD"/>
    <w:rsid w:val="0074226A"/>
    <w:rsid w:val="007446C5"/>
    <w:rsid w:val="00746E93"/>
    <w:rsid w:val="00747FE4"/>
    <w:rsid w:val="007509AD"/>
    <w:rsid w:val="0075455B"/>
    <w:rsid w:val="00754DA3"/>
    <w:rsid w:val="0075737C"/>
    <w:rsid w:val="00766A47"/>
    <w:rsid w:val="00766E82"/>
    <w:rsid w:val="00771710"/>
    <w:rsid w:val="007725B2"/>
    <w:rsid w:val="0077428B"/>
    <w:rsid w:val="00776BEE"/>
    <w:rsid w:val="00781BBB"/>
    <w:rsid w:val="0078226D"/>
    <w:rsid w:val="00784214"/>
    <w:rsid w:val="00784B9B"/>
    <w:rsid w:val="00787EAA"/>
    <w:rsid w:val="00790CB6"/>
    <w:rsid w:val="0079243B"/>
    <w:rsid w:val="007A1EC6"/>
    <w:rsid w:val="007B1409"/>
    <w:rsid w:val="007B398B"/>
    <w:rsid w:val="007B484C"/>
    <w:rsid w:val="007B7505"/>
    <w:rsid w:val="007C1470"/>
    <w:rsid w:val="007C5277"/>
    <w:rsid w:val="007C6CAF"/>
    <w:rsid w:val="007C717B"/>
    <w:rsid w:val="007D2136"/>
    <w:rsid w:val="007D4045"/>
    <w:rsid w:val="007E0ED8"/>
    <w:rsid w:val="007E3557"/>
    <w:rsid w:val="007F0D45"/>
    <w:rsid w:val="007F6233"/>
    <w:rsid w:val="00801627"/>
    <w:rsid w:val="00803B03"/>
    <w:rsid w:val="00804252"/>
    <w:rsid w:val="00805755"/>
    <w:rsid w:val="008078BA"/>
    <w:rsid w:val="00807A44"/>
    <w:rsid w:val="00807B65"/>
    <w:rsid w:val="00817E78"/>
    <w:rsid w:val="008221A0"/>
    <w:rsid w:val="0082511D"/>
    <w:rsid w:val="00825B3E"/>
    <w:rsid w:val="008266F3"/>
    <w:rsid w:val="00832B86"/>
    <w:rsid w:val="008331B3"/>
    <w:rsid w:val="00833FF7"/>
    <w:rsid w:val="008372F0"/>
    <w:rsid w:val="008450E5"/>
    <w:rsid w:val="008451F1"/>
    <w:rsid w:val="00846251"/>
    <w:rsid w:val="0085292F"/>
    <w:rsid w:val="00855893"/>
    <w:rsid w:val="00857A67"/>
    <w:rsid w:val="00861C91"/>
    <w:rsid w:val="008657E5"/>
    <w:rsid w:val="00867936"/>
    <w:rsid w:val="00867AAD"/>
    <w:rsid w:val="00867B74"/>
    <w:rsid w:val="00872166"/>
    <w:rsid w:val="0087295D"/>
    <w:rsid w:val="008745A9"/>
    <w:rsid w:val="0087625F"/>
    <w:rsid w:val="008818B0"/>
    <w:rsid w:val="008821BA"/>
    <w:rsid w:val="00882F99"/>
    <w:rsid w:val="00893D9D"/>
    <w:rsid w:val="0089508E"/>
    <w:rsid w:val="00895545"/>
    <w:rsid w:val="00896EFA"/>
    <w:rsid w:val="00897428"/>
    <w:rsid w:val="00897A8C"/>
    <w:rsid w:val="008A2D0D"/>
    <w:rsid w:val="008A3720"/>
    <w:rsid w:val="008A7B44"/>
    <w:rsid w:val="008B1CFA"/>
    <w:rsid w:val="008B31DD"/>
    <w:rsid w:val="008B4185"/>
    <w:rsid w:val="008B639D"/>
    <w:rsid w:val="008C1121"/>
    <w:rsid w:val="008C3E17"/>
    <w:rsid w:val="008C7A85"/>
    <w:rsid w:val="008D0F8D"/>
    <w:rsid w:val="008D13AB"/>
    <w:rsid w:val="008D2A85"/>
    <w:rsid w:val="008D75D7"/>
    <w:rsid w:val="008D78B1"/>
    <w:rsid w:val="008E1A17"/>
    <w:rsid w:val="008E21AD"/>
    <w:rsid w:val="008E22F6"/>
    <w:rsid w:val="008E5581"/>
    <w:rsid w:val="008E5676"/>
    <w:rsid w:val="008E6302"/>
    <w:rsid w:val="008F5D4E"/>
    <w:rsid w:val="00900590"/>
    <w:rsid w:val="009067C5"/>
    <w:rsid w:val="0091057E"/>
    <w:rsid w:val="00912DFC"/>
    <w:rsid w:val="00913116"/>
    <w:rsid w:val="00916427"/>
    <w:rsid w:val="009165CC"/>
    <w:rsid w:val="00922D12"/>
    <w:rsid w:val="00923C3B"/>
    <w:rsid w:val="00926813"/>
    <w:rsid w:val="00926E5C"/>
    <w:rsid w:val="0093028D"/>
    <w:rsid w:val="00932C16"/>
    <w:rsid w:val="00945FC5"/>
    <w:rsid w:val="00947CC7"/>
    <w:rsid w:val="0095214E"/>
    <w:rsid w:val="0095225A"/>
    <w:rsid w:val="00955322"/>
    <w:rsid w:val="00955F43"/>
    <w:rsid w:val="009570F8"/>
    <w:rsid w:val="00963718"/>
    <w:rsid w:val="00964200"/>
    <w:rsid w:val="0096546C"/>
    <w:rsid w:val="0096736B"/>
    <w:rsid w:val="009709A5"/>
    <w:rsid w:val="009715D6"/>
    <w:rsid w:val="00971745"/>
    <w:rsid w:val="00972844"/>
    <w:rsid w:val="00981465"/>
    <w:rsid w:val="00982873"/>
    <w:rsid w:val="00983DE6"/>
    <w:rsid w:val="00991AB2"/>
    <w:rsid w:val="00992052"/>
    <w:rsid w:val="00996EA2"/>
    <w:rsid w:val="009A3DE1"/>
    <w:rsid w:val="009B22B9"/>
    <w:rsid w:val="009B2D1D"/>
    <w:rsid w:val="009B3D67"/>
    <w:rsid w:val="009B6854"/>
    <w:rsid w:val="009B6B16"/>
    <w:rsid w:val="009C1049"/>
    <w:rsid w:val="009C19A3"/>
    <w:rsid w:val="009D1901"/>
    <w:rsid w:val="009D46A4"/>
    <w:rsid w:val="009D7C18"/>
    <w:rsid w:val="009E3E3E"/>
    <w:rsid w:val="009E48D5"/>
    <w:rsid w:val="009E5CF8"/>
    <w:rsid w:val="009F635E"/>
    <w:rsid w:val="00A00104"/>
    <w:rsid w:val="00A00B65"/>
    <w:rsid w:val="00A03CB5"/>
    <w:rsid w:val="00A047ED"/>
    <w:rsid w:val="00A05612"/>
    <w:rsid w:val="00A1013D"/>
    <w:rsid w:val="00A11EDF"/>
    <w:rsid w:val="00A13408"/>
    <w:rsid w:val="00A13B1B"/>
    <w:rsid w:val="00A15FA0"/>
    <w:rsid w:val="00A17051"/>
    <w:rsid w:val="00A226F0"/>
    <w:rsid w:val="00A247B1"/>
    <w:rsid w:val="00A314BA"/>
    <w:rsid w:val="00A33ED1"/>
    <w:rsid w:val="00A35053"/>
    <w:rsid w:val="00A35F36"/>
    <w:rsid w:val="00A3780C"/>
    <w:rsid w:val="00A37F2D"/>
    <w:rsid w:val="00A4027E"/>
    <w:rsid w:val="00A403E4"/>
    <w:rsid w:val="00A424E3"/>
    <w:rsid w:val="00A5317A"/>
    <w:rsid w:val="00A575A1"/>
    <w:rsid w:val="00A60F4B"/>
    <w:rsid w:val="00A61373"/>
    <w:rsid w:val="00A624BB"/>
    <w:rsid w:val="00A652F0"/>
    <w:rsid w:val="00A72F61"/>
    <w:rsid w:val="00A74477"/>
    <w:rsid w:val="00A82240"/>
    <w:rsid w:val="00A907A5"/>
    <w:rsid w:val="00A90B0C"/>
    <w:rsid w:val="00A96EE8"/>
    <w:rsid w:val="00AA6D4B"/>
    <w:rsid w:val="00AB0ABD"/>
    <w:rsid w:val="00AB5F37"/>
    <w:rsid w:val="00AB6B2A"/>
    <w:rsid w:val="00AB785C"/>
    <w:rsid w:val="00AC2371"/>
    <w:rsid w:val="00AC52AA"/>
    <w:rsid w:val="00AC669B"/>
    <w:rsid w:val="00AC7CC9"/>
    <w:rsid w:val="00AE1EE2"/>
    <w:rsid w:val="00AE34C3"/>
    <w:rsid w:val="00AE59C2"/>
    <w:rsid w:val="00AE6021"/>
    <w:rsid w:val="00AE6154"/>
    <w:rsid w:val="00AE6B61"/>
    <w:rsid w:val="00AF3C4C"/>
    <w:rsid w:val="00AF61DE"/>
    <w:rsid w:val="00B116B8"/>
    <w:rsid w:val="00B11C73"/>
    <w:rsid w:val="00B120E0"/>
    <w:rsid w:val="00B12814"/>
    <w:rsid w:val="00B23A6F"/>
    <w:rsid w:val="00B26F92"/>
    <w:rsid w:val="00B32CBF"/>
    <w:rsid w:val="00B34946"/>
    <w:rsid w:val="00B34DB8"/>
    <w:rsid w:val="00B375DA"/>
    <w:rsid w:val="00B40E21"/>
    <w:rsid w:val="00B41671"/>
    <w:rsid w:val="00B42B61"/>
    <w:rsid w:val="00B46F8D"/>
    <w:rsid w:val="00B53A79"/>
    <w:rsid w:val="00B54775"/>
    <w:rsid w:val="00B56E62"/>
    <w:rsid w:val="00B644BE"/>
    <w:rsid w:val="00B64730"/>
    <w:rsid w:val="00B64D72"/>
    <w:rsid w:val="00B7070D"/>
    <w:rsid w:val="00B72857"/>
    <w:rsid w:val="00B73247"/>
    <w:rsid w:val="00B75361"/>
    <w:rsid w:val="00B76B10"/>
    <w:rsid w:val="00B80239"/>
    <w:rsid w:val="00B90CCD"/>
    <w:rsid w:val="00B9296B"/>
    <w:rsid w:val="00B92D74"/>
    <w:rsid w:val="00B93F0C"/>
    <w:rsid w:val="00B95D24"/>
    <w:rsid w:val="00BA3D18"/>
    <w:rsid w:val="00BA42D4"/>
    <w:rsid w:val="00BA64E9"/>
    <w:rsid w:val="00BB1C16"/>
    <w:rsid w:val="00BC0EE1"/>
    <w:rsid w:val="00BC19A8"/>
    <w:rsid w:val="00BC5A12"/>
    <w:rsid w:val="00BC6916"/>
    <w:rsid w:val="00BD02B1"/>
    <w:rsid w:val="00BD15FD"/>
    <w:rsid w:val="00BD29AD"/>
    <w:rsid w:val="00BD37DC"/>
    <w:rsid w:val="00BD4EE0"/>
    <w:rsid w:val="00BD50EE"/>
    <w:rsid w:val="00BE12A0"/>
    <w:rsid w:val="00BE4D1F"/>
    <w:rsid w:val="00BF1D75"/>
    <w:rsid w:val="00BF2EE4"/>
    <w:rsid w:val="00BF2F1E"/>
    <w:rsid w:val="00BF6D30"/>
    <w:rsid w:val="00C01048"/>
    <w:rsid w:val="00C019DA"/>
    <w:rsid w:val="00C04AB8"/>
    <w:rsid w:val="00C12ACF"/>
    <w:rsid w:val="00C21F8E"/>
    <w:rsid w:val="00C22387"/>
    <w:rsid w:val="00C22A29"/>
    <w:rsid w:val="00C2475E"/>
    <w:rsid w:val="00C27075"/>
    <w:rsid w:val="00C3560F"/>
    <w:rsid w:val="00C3762D"/>
    <w:rsid w:val="00C37B89"/>
    <w:rsid w:val="00C416EA"/>
    <w:rsid w:val="00C50872"/>
    <w:rsid w:val="00C56FAA"/>
    <w:rsid w:val="00C604D3"/>
    <w:rsid w:val="00C60D5B"/>
    <w:rsid w:val="00C64DBC"/>
    <w:rsid w:val="00C64E2C"/>
    <w:rsid w:val="00C6631C"/>
    <w:rsid w:val="00C75B5D"/>
    <w:rsid w:val="00C800F9"/>
    <w:rsid w:val="00C8014C"/>
    <w:rsid w:val="00C80E3C"/>
    <w:rsid w:val="00C850A3"/>
    <w:rsid w:val="00C86400"/>
    <w:rsid w:val="00C94A30"/>
    <w:rsid w:val="00C95D8E"/>
    <w:rsid w:val="00CA081D"/>
    <w:rsid w:val="00CA1898"/>
    <w:rsid w:val="00CB19FB"/>
    <w:rsid w:val="00CB2731"/>
    <w:rsid w:val="00CB4B62"/>
    <w:rsid w:val="00CC0B7E"/>
    <w:rsid w:val="00CC1256"/>
    <w:rsid w:val="00CC25D5"/>
    <w:rsid w:val="00CC3EB1"/>
    <w:rsid w:val="00CC45A5"/>
    <w:rsid w:val="00CC6D1E"/>
    <w:rsid w:val="00CC7262"/>
    <w:rsid w:val="00CD62ED"/>
    <w:rsid w:val="00CE0744"/>
    <w:rsid w:val="00CE0CCA"/>
    <w:rsid w:val="00CE4FDF"/>
    <w:rsid w:val="00CF0454"/>
    <w:rsid w:val="00CF06A5"/>
    <w:rsid w:val="00CF1D73"/>
    <w:rsid w:val="00CF3F02"/>
    <w:rsid w:val="00CF452B"/>
    <w:rsid w:val="00CF47E7"/>
    <w:rsid w:val="00CF4BA3"/>
    <w:rsid w:val="00CF6997"/>
    <w:rsid w:val="00CF72EE"/>
    <w:rsid w:val="00D00EE4"/>
    <w:rsid w:val="00D058A8"/>
    <w:rsid w:val="00D062FA"/>
    <w:rsid w:val="00D076C5"/>
    <w:rsid w:val="00D07F89"/>
    <w:rsid w:val="00D107EC"/>
    <w:rsid w:val="00D117B6"/>
    <w:rsid w:val="00D147EE"/>
    <w:rsid w:val="00D1557F"/>
    <w:rsid w:val="00D17989"/>
    <w:rsid w:val="00D33B7D"/>
    <w:rsid w:val="00D33D91"/>
    <w:rsid w:val="00D34EF9"/>
    <w:rsid w:val="00D413DB"/>
    <w:rsid w:val="00D41B9C"/>
    <w:rsid w:val="00D47D73"/>
    <w:rsid w:val="00D52288"/>
    <w:rsid w:val="00D63789"/>
    <w:rsid w:val="00D640CF"/>
    <w:rsid w:val="00D67E94"/>
    <w:rsid w:val="00D71996"/>
    <w:rsid w:val="00D86E22"/>
    <w:rsid w:val="00D91821"/>
    <w:rsid w:val="00D92644"/>
    <w:rsid w:val="00D948DA"/>
    <w:rsid w:val="00D967E9"/>
    <w:rsid w:val="00D97D94"/>
    <w:rsid w:val="00DA2E34"/>
    <w:rsid w:val="00DA62B3"/>
    <w:rsid w:val="00DA7E22"/>
    <w:rsid w:val="00DB0B0A"/>
    <w:rsid w:val="00DB287C"/>
    <w:rsid w:val="00DB4038"/>
    <w:rsid w:val="00DB4502"/>
    <w:rsid w:val="00DB6928"/>
    <w:rsid w:val="00DC54DF"/>
    <w:rsid w:val="00DC637F"/>
    <w:rsid w:val="00DC7012"/>
    <w:rsid w:val="00DD055B"/>
    <w:rsid w:val="00DD1CAE"/>
    <w:rsid w:val="00DD5787"/>
    <w:rsid w:val="00DD7B30"/>
    <w:rsid w:val="00DE25C8"/>
    <w:rsid w:val="00DE2A5C"/>
    <w:rsid w:val="00DE4384"/>
    <w:rsid w:val="00DE4C41"/>
    <w:rsid w:val="00DE6044"/>
    <w:rsid w:val="00DE6087"/>
    <w:rsid w:val="00DE61DE"/>
    <w:rsid w:val="00DF2270"/>
    <w:rsid w:val="00DF22AB"/>
    <w:rsid w:val="00DF245D"/>
    <w:rsid w:val="00E04C6E"/>
    <w:rsid w:val="00E16D04"/>
    <w:rsid w:val="00E17B58"/>
    <w:rsid w:val="00E234E3"/>
    <w:rsid w:val="00E23E95"/>
    <w:rsid w:val="00E26AE4"/>
    <w:rsid w:val="00E30428"/>
    <w:rsid w:val="00E30BCE"/>
    <w:rsid w:val="00E33A25"/>
    <w:rsid w:val="00E46729"/>
    <w:rsid w:val="00E46B90"/>
    <w:rsid w:val="00E471FC"/>
    <w:rsid w:val="00E50E27"/>
    <w:rsid w:val="00E52184"/>
    <w:rsid w:val="00E524F6"/>
    <w:rsid w:val="00E54A11"/>
    <w:rsid w:val="00E551FE"/>
    <w:rsid w:val="00E56CA6"/>
    <w:rsid w:val="00E643AA"/>
    <w:rsid w:val="00E665D1"/>
    <w:rsid w:val="00E70976"/>
    <w:rsid w:val="00E75A73"/>
    <w:rsid w:val="00E771BE"/>
    <w:rsid w:val="00E83491"/>
    <w:rsid w:val="00E95159"/>
    <w:rsid w:val="00E96694"/>
    <w:rsid w:val="00EA1CD1"/>
    <w:rsid w:val="00EA1CD5"/>
    <w:rsid w:val="00EA2052"/>
    <w:rsid w:val="00EA2415"/>
    <w:rsid w:val="00EA2C7E"/>
    <w:rsid w:val="00EA2EC5"/>
    <w:rsid w:val="00EA37EF"/>
    <w:rsid w:val="00EA3EE0"/>
    <w:rsid w:val="00EA60A0"/>
    <w:rsid w:val="00EA6BA9"/>
    <w:rsid w:val="00EA7508"/>
    <w:rsid w:val="00EB0200"/>
    <w:rsid w:val="00EB0419"/>
    <w:rsid w:val="00EC1E0C"/>
    <w:rsid w:val="00EC236B"/>
    <w:rsid w:val="00EC33D0"/>
    <w:rsid w:val="00ED3BEE"/>
    <w:rsid w:val="00ED680D"/>
    <w:rsid w:val="00ED6BFF"/>
    <w:rsid w:val="00EE7C96"/>
    <w:rsid w:val="00EF1CFF"/>
    <w:rsid w:val="00EF4E3C"/>
    <w:rsid w:val="00EF5A4C"/>
    <w:rsid w:val="00EF60CB"/>
    <w:rsid w:val="00F06B07"/>
    <w:rsid w:val="00F12679"/>
    <w:rsid w:val="00F13ED9"/>
    <w:rsid w:val="00F16D30"/>
    <w:rsid w:val="00F2470C"/>
    <w:rsid w:val="00F343CA"/>
    <w:rsid w:val="00F36A46"/>
    <w:rsid w:val="00F419D2"/>
    <w:rsid w:val="00F444EB"/>
    <w:rsid w:val="00F552F9"/>
    <w:rsid w:val="00F56094"/>
    <w:rsid w:val="00F60D29"/>
    <w:rsid w:val="00F62794"/>
    <w:rsid w:val="00F644F2"/>
    <w:rsid w:val="00F73F0C"/>
    <w:rsid w:val="00F744FB"/>
    <w:rsid w:val="00F76251"/>
    <w:rsid w:val="00F84589"/>
    <w:rsid w:val="00F85B12"/>
    <w:rsid w:val="00F91904"/>
    <w:rsid w:val="00F9470C"/>
    <w:rsid w:val="00FA1310"/>
    <w:rsid w:val="00FA23B7"/>
    <w:rsid w:val="00FB0113"/>
    <w:rsid w:val="00FB0B0E"/>
    <w:rsid w:val="00FB42F4"/>
    <w:rsid w:val="00FB44CD"/>
    <w:rsid w:val="00FB4AF7"/>
    <w:rsid w:val="00FB68EA"/>
    <w:rsid w:val="00FC1A8D"/>
    <w:rsid w:val="00FD1293"/>
    <w:rsid w:val="00FD2398"/>
    <w:rsid w:val="00FD503E"/>
    <w:rsid w:val="00FD5AE2"/>
    <w:rsid w:val="00FD7055"/>
    <w:rsid w:val="00FE20A7"/>
    <w:rsid w:val="00FE2B04"/>
    <w:rsid w:val="00FE6694"/>
    <w:rsid w:val="00FF2099"/>
    <w:rsid w:val="00FF45DF"/>
    <w:rsid w:val="00FF4F08"/>
    <w:rsid w:val="00FF5B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lock Text"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C4E"/>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qFormat/>
    <w:rsid w:val="00945FC5"/>
    <w:pPr>
      <w:keepNext/>
      <w:jc w:val="center"/>
      <w:outlineLvl w:val="0"/>
    </w:pPr>
    <w:rPr>
      <w:rFonts w:ascii="Arial Narrow" w:hAnsi="Arial Narrow"/>
      <w:b/>
      <w:szCs w:val="20"/>
      <w:lang w:eastAsia="ru-RU"/>
    </w:rPr>
  </w:style>
  <w:style w:type="paragraph" w:styleId="2">
    <w:name w:val="heading 2"/>
    <w:basedOn w:val="a"/>
    <w:next w:val="a"/>
    <w:link w:val="20"/>
    <w:qFormat/>
    <w:rsid w:val="00945FC5"/>
    <w:pPr>
      <w:keepNext/>
      <w:spacing w:before="240" w:after="60"/>
      <w:outlineLvl w:val="1"/>
    </w:pPr>
    <w:rPr>
      <w:rFonts w:ascii="Arial" w:hAnsi="Arial"/>
      <w:b/>
      <w:bCs/>
      <w:i/>
      <w:iCs/>
      <w:sz w:val="28"/>
      <w:szCs w:val="28"/>
    </w:rPr>
  </w:style>
  <w:style w:type="paragraph" w:styleId="3">
    <w:name w:val="heading 3"/>
    <w:basedOn w:val="a"/>
    <w:next w:val="a"/>
    <w:link w:val="30"/>
    <w:qFormat/>
    <w:rsid w:val="00945FC5"/>
    <w:pPr>
      <w:keepNext/>
      <w:keepLines/>
      <w:spacing w:before="200"/>
      <w:outlineLvl w:val="2"/>
    </w:pPr>
    <w:rPr>
      <w:rFonts w:ascii="Cambria" w:hAnsi="Cambria"/>
      <w:b/>
      <w:bCs/>
      <w:color w:val="4F81BD"/>
      <w:szCs w:val="20"/>
      <w:lang w:val="ru-RU" w:eastAsia="ru-RU"/>
    </w:rPr>
  </w:style>
  <w:style w:type="paragraph" w:styleId="4">
    <w:name w:val="heading 4"/>
    <w:basedOn w:val="a"/>
    <w:next w:val="a"/>
    <w:link w:val="40"/>
    <w:uiPriority w:val="99"/>
    <w:qFormat/>
    <w:rsid w:val="00945FC5"/>
    <w:pPr>
      <w:keepNext/>
      <w:spacing w:before="240" w:after="60"/>
      <w:outlineLvl w:val="3"/>
    </w:pPr>
    <w:rPr>
      <w:b/>
      <w:bCs/>
      <w:sz w:val="28"/>
      <w:szCs w:val="28"/>
      <w:lang w:val="ru-RU" w:eastAsia="ru-RU"/>
    </w:rPr>
  </w:style>
  <w:style w:type="paragraph" w:styleId="5">
    <w:name w:val="heading 5"/>
    <w:basedOn w:val="a"/>
    <w:next w:val="a"/>
    <w:link w:val="50"/>
    <w:qFormat/>
    <w:rsid w:val="00945FC5"/>
    <w:pPr>
      <w:keepNext/>
      <w:ind w:left="-108"/>
      <w:outlineLvl w:val="4"/>
    </w:pPr>
    <w:rPr>
      <w:rFonts w:ascii="Calibri" w:hAnsi="Calibri"/>
      <w:sz w:val="22"/>
      <w:szCs w:val="22"/>
      <w:lang w:val="ru-RU" w:eastAsia="en-US"/>
    </w:rPr>
  </w:style>
  <w:style w:type="paragraph" w:styleId="6">
    <w:name w:val="heading 6"/>
    <w:basedOn w:val="a"/>
    <w:next w:val="a"/>
    <w:link w:val="60"/>
    <w:uiPriority w:val="99"/>
    <w:qFormat/>
    <w:rsid w:val="00945FC5"/>
    <w:pPr>
      <w:keepNext/>
      <w:ind w:left="75"/>
      <w:outlineLvl w:val="5"/>
    </w:pPr>
    <w:rPr>
      <w:rFonts w:eastAsia="Calibri"/>
    </w:rPr>
  </w:style>
  <w:style w:type="paragraph" w:styleId="7">
    <w:name w:val="heading 7"/>
    <w:basedOn w:val="a"/>
    <w:next w:val="a"/>
    <w:link w:val="70"/>
    <w:uiPriority w:val="99"/>
    <w:qFormat/>
    <w:rsid w:val="00945FC5"/>
    <w:pPr>
      <w:keepNext/>
      <w:ind w:left="175"/>
      <w:jc w:val="center"/>
      <w:outlineLvl w:val="6"/>
    </w:pPr>
    <w:rPr>
      <w:i/>
      <w:szCs w:val="20"/>
      <w:u w:val="single"/>
      <w:lang w:val="ru-RU" w:eastAsia="ru-RU"/>
    </w:rPr>
  </w:style>
  <w:style w:type="paragraph" w:styleId="8">
    <w:name w:val="heading 8"/>
    <w:basedOn w:val="a"/>
    <w:next w:val="a"/>
    <w:link w:val="80"/>
    <w:uiPriority w:val="99"/>
    <w:qFormat/>
    <w:rsid w:val="00945FC5"/>
    <w:pPr>
      <w:keepNext/>
      <w:outlineLvl w:val="7"/>
    </w:pPr>
    <w:rPr>
      <w:rFonts w:eastAsia="Calibri"/>
      <w:i/>
      <w:iCs/>
      <w:sz w:val="28"/>
      <w:szCs w:val="28"/>
      <w:lang w:val="en-US"/>
    </w:rPr>
  </w:style>
  <w:style w:type="paragraph" w:styleId="9">
    <w:name w:val="heading 9"/>
    <w:basedOn w:val="a"/>
    <w:next w:val="a"/>
    <w:link w:val="90"/>
    <w:uiPriority w:val="99"/>
    <w:qFormat/>
    <w:rsid w:val="00945FC5"/>
    <w:pPr>
      <w:keepNext/>
      <w:outlineLvl w:val="8"/>
    </w:pPr>
    <w:rPr>
      <w:rFonts w:eastAsia="Calibri"/>
      <w:b/>
      <w:bCs/>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5FC5"/>
    <w:rPr>
      <w:rFonts w:ascii="Arial Narrow" w:eastAsia="Times New Roman" w:hAnsi="Arial Narrow" w:cs="Times New Roman"/>
      <w:b/>
      <w:sz w:val="24"/>
      <w:szCs w:val="20"/>
      <w:lang w:eastAsia="ru-RU"/>
    </w:rPr>
  </w:style>
  <w:style w:type="character" w:customStyle="1" w:styleId="20">
    <w:name w:val="Заголовок 2 Знак"/>
    <w:basedOn w:val="a0"/>
    <w:link w:val="2"/>
    <w:rsid w:val="00945FC5"/>
    <w:rPr>
      <w:rFonts w:ascii="Arial" w:eastAsia="Times New Roman" w:hAnsi="Arial" w:cs="Times New Roman"/>
      <w:b/>
      <w:bCs/>
      <w:i/>
      <w:iCs/>
      <w:sz w:val="28"/>
      <w:szCs w:val="28"/>
    </w:rPr>
  </w:style>
  <w:style w:type="character" w:customStyle="1" w:styleId="30">
    <w:name w:val="Заголовок 3 Знак"/>
    <w:basedOn w:val="a0"/>
    <w:link w:val="3"/>
    <w:rsid w:val="00945FC5"/>
    <w:rPr>
      <w:rFonts w:ascii="Cambria" w:eastAsia="Times New Roman" w:hAnsi="Cambria" w:cs="Times New Roman"/>
      <w:b/>
      <w:bCs/>
      <w:color w:val="4F81BD"/>
      <w:sz w:val="24"/>
      <w:szCs w:val="20"/>
      <w:lang w:val="ru-RU" w:eastAsia="ru-RU"/>
    </w:rPr>
  </w:style>
  <w:style w:type="character" w:customStyle="1" w:styleId="40">
    <w:name w:val="Заголовок 4 Знак"/>
    <w:basedOn w:val="a0"/>
    <w:link w:val="4"/>
    <w:uiPriority w:val="99"/>
    <w:rsid w:val="00945FC5"/>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945FC5"/>
    <w:rPr>
      <w:rFonts w:ascii="Calibri" w:eastAsia="Times New Roman" w:hAnsi="Calibri" w:cs="Times New Roman"/>
      <w:lang w:val="ru-RU"/>
    </w:rPr>
  </w:style>
  <w:style w:type="character" w:customStyle="1" w:styleId="60">
    <w:name w:val="Заголовок 6 Знак"/>
    <w:basedOn w:val="a0"/>
    <w:link w:val="6"/>
    <w:uiPriority w:val="99"/>
    <w:rsid w:val="00945FC5"/>
    <w:rPr>
      <w:rFonts w:ascii="Times New Roman" w:eastAsia="Calibri" w:hAnsi="Times New Roman" w:cs="Times New Roman"/>
      <w:sz w:val="24"/>
      <w:szCs w:val="24"/>
    </w:rPr>
  </w:style>
  <w:style w:type="character" w:customStyle="1" w:styleId="70">
    <w:name w:val="Заголовок 7 Знак"/>
    <w:basedOn w:val="a0"/>
    <w:link w:val="7"/>
    <w:uiPriority w:val="99"/>
    <w:rsid w:val="00945FC5"/>
    <w:rPr>
      <w:rFonts w:ascii="Times New Roman" w:eastAsia="Times New Roman" w:hAnsi="Times New Roman" w:cs="Times New Roman"/>
      <w:i/>
      <w:sz w:val="24"/>
      <w:szCs w:val="20"/>
      <w:u w:val="single"/>
      <w:lang w:val="ru-RU" w:eastAsia="ru-RU"/>
    </w:rPr>
  </w:style>
  <w:style w:type="character" w:customStyle="1" w:styleId="80">
    <w:name w:val="Заголовок 8 Знак"/>
    <w:basedOn w:val="a0"/>
    <w:link w:val="8"/>
    <w:uiPriority w:val="99"/>
    <w:rsid w:val="00945FC5"/>
    <w:rPr>
      <w:rFonts w:ascii="Times New Roman" w:eastAsia="Calibri" w:hAnsi="Times New Roman" w:cs="Times New Roman"/>
      <w:i/>
      <w:iCs/>
      <w:sz w:val="28"/>
      <w:szCs w:val="28"/>
      <w:lang w:val="en-US"/>
    </w:rPr>
  </w:style>
  <w:style w:type="character" w:customStyle="1" w:styleId="90">
    <w:name w:val="Заголовок 9 Знак"/>
    <w:basedOn w:val="a0"/>
    <w:link w:val="9"/>
    <w:uiPriority w:val="99"/>
    <w:rsid w:val="00945FC5"/>
    <w:rPr>
      <w:rFonts w:ascii="Times New Roman" w:eastAsia="Calibri" w:hAnsi="Times New Roman" w:cs="Times New Roman"/>
      <w:b/>
      <w:bCs/>
      <w:sz w:val="28"/>
      <w:szCs w:val="28"/>
      <w:u w:val="single"/>
    </w:rPr>
  </w:style>
  <w:style w:type="paragraph" w:customStyle="1" w:styleId="21">
    <w:name w:val="Знак Знак2 Знак Знак"/>
    <w:basedOn w:val="a"/>
    <w:rsid w:val="00945FC5"/>
    <w:rPr>
      <w:rFonts w:ascii="Verdana" w:hAnsi="Verdana" w:cs="Verdana"/>
      <w:sz w:val="20"/>
      <w:szCs w:val="20"/>
      <w:lang w:val="en-US" w:eastAsia="en-US"/>
    </w:rPr>
  </w:style>
  <w:style w:type="paragraph" w:styleId="a3">
    <w:name w:val="Plain Text"/>
    <w:basedOn w:val="a"/>
    <w:link w:val="a4"/>
    <w:rsid w:val="00945FC5"/>
    <w:rPr>
      <w:rFonts w:ascii="Courier New" w:hAnsi="Courier New"/>
      <w:sz w:val="20"/>
      <w:szCs w:val="20"/>
    </w:rPr>
  </w:style>
  <w:style w:type="character" w:customStyle="1" w:styleId="a4">
    <w:name w:val="Текст Знак"/>
    <w:basedOn w:val="a0"/>
    <w:link w:val="a3"/>
    <w:rsid w:val="00945FC5"/>
    <w:rPr>
      <w:rFonts w:ascii="Courier New" w:eastAsia="Times New Roman" w:hAnsi="Courier New" w:cs="Times New Roman"/>
      <w:sz w:val="20"/>
      <w:szCs w:val="20"/>
      <w:lang w:eastAsia="uk-UA"/>
    </w:rPr>
  </w:style>
  <w:style w:type="paragraph" w:customStyle="1" w:styleId="a5">
    <w:name w:val="Знак Знак Знак Знак"/>
    <w:basedOn w:val="a"/>
    <w:rsid w:val="00945FC5"/>
    <w:rPr>
      <w:rFonts w:ascii="Verdana" w:hAnsi="Verdana" w:cs="Verdana"/>
      <w:sz w:val="20"/>
      <w:szCs w:val="20"/>
      <w:lang w:val="en-US" w:eastAsia="en-US"/>
    </w:rPr>
  </w:style>
  <w:style w:type="paragraph" w:customStyle="1" w:styleId="11">
    <w:name w:val="Обычный1"/>
    <w:rsid w:val="00945FC5"/>
    <w:pPr>
      <w:widowControl w:val="0"/>
      <w:spacing w:after="0" w:line="300" w:lineRule="auto"/>
      <w:ind w:firstLine="680"/>
    </w:pPr>
    <w:rPr>
      <w:rFonts w:ascii="Times New Roman" w:eastAsia="Times New Roman" w:hAnsi="Times New Roman" w:cs="Times New Roman"/>
      <w:snapToGrid w:val="0"/>
      <w:szCs w:val="20"/>
      <w:lang w:eastAsia="ru-RU"/>
    </w:rPr>
  </w:style>
  <w:style w:type="paragraph" w:styleId="a6">
    <w:name w:val="No Spacing"/>
    <w:uiPriority w:val="1"/>
    <w:qFormat/>
    <w:rsid w:val="00945FC5"/>
    <w:pPr>
      <w:spacing w:after="0" w:line="240" w:lineRule="auto"/>
    </w:pPr>
    <w:rPr>
      <w:rFonts w:ascii="Calibri" w:eastAsia="Calibri" w:hAnsi="Calibri" w:cs="Times New Roman"/>
      <w:lang w:val="ru-RU"/>
    </w:rPr>
  </w:style>
  <w:style w:type="paragraph" w:styleId="a7">
    <w:name w:val="Title"/>
    <w:basedOn w:val="a"/>
    <w:link w:val="a8"/>
    <w:qFormat/>
    <w:rsid w:val="00945FC5"/>
    <w:pPr>
      <w:jc w:val="center"/>
    </w:pPr>
    <w:rPr>
      <w:rFonts w:ascii="Arial Narrow" w:hAnsi="Arial Narrow"/>
      <w:b/>
      <w:sz w:val="28"/>
      <w:szCs w:val="20"/>
      <w:lang w:eastAsia="ru-RU"/>
    </w:rPr>
  </w:style>
  <w:style w:type="character" w:customStyle="1" w:styleId="a8">
    <w:name w:val="Название Знак"/>
    <w:basedOn w:val="a0"/>
    <w:link w:val="a7"/>
    <w:rsid w:val="00945FC5"/>
    <w:rPr>
      <w:rFonts w:ascii="Arial Narrow" w:eastAsia="Times New Roman" w:hAnsi="Arial Narrow" w:cs="Times New Roman"/>
      <w:b/>
      <w:sz w:val="28"/>
      <w:szCs w:val="20"/>
      <w:lang w:eastAsia="ru-RU"/>
    </w:rPr>
  </w:style>
  <w:style w:type="paragraph" w:styleId="a9">
    <w:name w:val="Body Text"/>
    <w:basedOn w:val="a"/>
    <w:link w:val="aa"/>
    <w:rsid w:val="00945FC5"/>
    <w:pPr>
      <w:spacing w:after="120" w:line="276" w:lineRule="auto"/>
    </w:pPr>
    <w:rPr>
      <w:rFonts w:ascii="Calibri" w:hAnsi="Calibri"/>
      <w:sz w:val="22"/>
      <w:szCs w:val="22"/>
      <w:lang w:val="ru-RU" w:eastAsia="en-US"/>
    </w:rPr>
  </w:style>
  <w:style w:type="character" w:customStyle="1" w:styleId="aa">
    <w:name w:val="Основной текст Знак"/>
    <w:basedOn w:val="a0"/>
    <w:link w:val="a9"/>
    <w:rsid w:val="00945FC5"/>
    <w:rPr>
      <w:rFonts w:ascii="Calibri" w:eastAsia="Times New Roman" w:hAnsi="Calibri" w:cs="Times New Roman"/>
      <w:lang w:val="ru-RU"/>
    </w:rPr>
  </w:style>
  <w:style w:type="paragraph" w:customStyle="1" w:styleId="TableContents">
    <w:name w:val="Table Contents"/>
    <w:basedOn w:val="a"/>
    <w:uiPriority w:val="99"/>
    <w:rsid w:val="00945FC5"/>
    <w:pPr>
      <w:widowControl w:val="0"/>
      <w:suppressLineNumbers/>
      <w:suppressAutoHyphens/>
      <w:autoSpaceDN w:val="0"/>
      <w:textAlignment w:val="baseline"/>
    </w:pPr>
    <w:rPr>
      <w:rFonts w:eastAsia="Andale Sans UI" w:cs="Tahoma"/>
      <w:kern w:val="3"/>
      <w:lang w:val="de-DE" w:eastAsia="ja-JP" w:bidi="fa-IR"/>
    </w:rPr>
  </w:style>
  <w:style w:type="table" w:styleId="ab">
    <w:name w:val="Table Grid"/>
    <w:basedOn w:val="a1"/>
    <w:uiPriority w:val="59"/>
    <w:rsid w:val="00945FC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945FC5"/>
    <w:pPr>
      <w:spacing w:after="200" w:line="276" w:lineRule="auto"/>
      <w:ind w:left="720"/>
    </w:pPr>
    <w:rPr>
      <w:rFonts w:ascii="Calibri" w:eastAsia="Calibri" w:hAnsi="Calibri" w:cs="Calibri"/>
      <w:sz w:val="22"/>
      <w:szCs w:val="22"/>
      <w:lang w:val="ru-RU" w:eastAsia="ru-RU"/>
    </w:rPr>
  </w:style>
  <w:style w:type="paragraph" w:customStyle="1" w:styleId="13">
    <w:name w:val="Без интервала1"/>
    <w:rsid w:val="00945FC5"/>
    <w:pPr>
      <w:spacing w:after="0" w:line="240" w:lineRule="auto"/>
    </w:pPr>
    <w:rPr>
      <w:rFonts w:ascii="Calibri" w:eastAsia="Calibri" w:hAnsi="Calibri" w:cs="Calibri"/>
      <w:lang w:val="ru-RU" w:eastAsia="ru-RU"/>
    </w:rPr>
  </w:style>
  <w:style w:type="paragraph" w:styleId="ac">
    <w:name w:val="Balloon Text"/>
    <w:basedOn w:val="a"/>
    <w:link w:val="ad"/>
    <w:unhideWhenUsed/>
    <w:rsid w:val="00945FC5"/>
    <w:rPr>
      <w:rFonts w:ascii="Tahoma" w:hAnsi="Tahoma"/>
      <w:sz w:val="16"/>
      <w:szCs w:val="16"/>
      <w:lang w:eastAsia="ru-RU"/>
    </w:rPr>
  </w:style>
  <w:style w:type="character" w:customStyle="1" w:styleId="ad">
    <w:name w:val="Текст выноски Знак"/>
    <w:basedOn w:val="a0"/>
    <w:link w:val="ac"/>
    <w:uiPriority w:val="99"/>
    <w:rsid w:val="00945FC5"/>
    <w:rPr>
      <w:rFonts w:ascii="Tahoma" w:eastAsia="Times New Roman" w:hAnsi="Tahoma" w:cs="Times New Roman"/>
      <w:sz w:val="16"/>
      <w:szCs w:val="16"/>
      <w:lang w:eastAsia="ru-RU"/>
    </w:rPr>
  </w:style>
  <w:style w:type="paragraph" w:styleId="31">
    <w:name w:val="Body Text Indent 3"/>
    <w:basedOn w:val="a"/>
    <w:link w:val="32"/>
    <w:uiPriority w:val="99"/>
    <w:unhideWhenUsed/>
    <w:rsid w:val="00945FC5"/>
    <w:pPr>
      <w:spacing w:after="120"/>
      <w:ind w:left="283"/>
    </w:pPr>
    <w:rPr>
      <w:sz w:val="16"/>
      <w:szCs w:val="16"/>
      <w:lang w:eastAsia="ru-RU"/>
    </w:rPr>
  </w:style>
  <w:style w:type="character" w:customStyle="1" w:styleId="32">
    <w:name w:val="Основной текст с отступом 3 Знак"/>
    <w:basedOn w:val="a0"/>
    <w:link w:val="31"/>
    <w:uiPriority w:val="99"/>
    <w:rsid w:val="00945FC5"/>
    <w:rPr>
      <w:rFonts w:ascii="Times New Roman" w:eastAsia="Times New Roman" w:hAnsi="Times New Roman" w:cs="Times New Roman"/>
      <w:sz w:val="16"/>
      <w:szCs w:val="16"/>
      <w:lang w:eastAsia="ru-RU"/>
    </w:rPr>
  </w:style>
  <w:style w:type="character" w:customStyle="1" w:styleId="hps">
    <w:name w:val="hps"/>
    <w:basedOn w:val="a0"/>
    <w:rsid w:val="00945FC5"/>
  </w:style>
  <w:style w:type="paragraph" w:customStyle="1" w:styleId="81">
    <w:name w:val="Знак Знак8 Знак Знак"/>
    <w:basedOn w:val="a"/>
    <w:rsid w:val="00945FC5"/>
    <w:rPr>
      <w:rFonts w:ascii="Verdana" w:hAnsi="Verdana" w:cs="Verdana"/>
      <w:sz w:val="20"/>
      <w:szCs w:val="20"/>
      <w:lang w:val="en-US" w:eastAsia="en-US"/>
    </w:rPr>
  </w:style>
  <w:style w:type="character" w:customStyle="1" w:styleId="71">
    <w:name w:val="Знак Знак7"/>
    <w:rsid w:val="00945FC5"/>
    <w:rPr>
      <w:rFonts w:ascii="Arial Narrow" w:eastAsia="Times New Roman" w:hAnsi="Arial Narrow" w:cs="Times New Roman"/>
      <w:sz w:val="20"/>
      <w:szCs w:val="20"/>
      <w:lang w:val="uk-UA" w:eastAsia="ru-RU"/>
    </w:rPr>
  </w:style>
  <w:style w:type="character" w:customStyle="1" w:styleId="61">
    <w:name w:val="Знак Знак6"/>
    <w:rsid w:val="00945FC5"/>
    <w:rPr>
      <w:rFonts w:ascii="Times New Roman" w:eastAsia="Times New Roman" w:hAnsi="Times New Roman" w:cs="Times New Roman"/>
      <w:sz w:val="16"/>
      <w:szCs w:val="16"/>
      <w:lang w:eastAsia="ru-RU"/>
    </w:rPr>
  </w:style>
  <w:style w:type="paragraph" w:styleId="ae">
    <w:name w:val="List Paragraph"/>
    <w:basedOn w:val="a"/>
    <w:uiPriority w:val="34"/>
    <w:qFormat/>
    <w:rsid w:val="00945FC5"/>
    <w:pPr>
      <w:ind w:left="720"/>
      <w:contextualSpacing/>
    </w:pPr>
    <w:rPr>
      <w:szCs w:val="20"/>
      <w:lang w:val="ru-RU" w:eastAsia="ru-RU"/>
    </w:rPr>
  </w:style>
  <w:style w:type="paragraph" w:styleId="22">
    <w:name w:val="Body Text Indent 2"/>
    <w:basedOn w:val="a"/>
    <w:link w:val="23"/>
    <w:uiPriority w:val="99"/>
    <w:unhideWhenUsed/>
    <w:rsid w:val="00945FC5"/>
    <w:pPr>
      <w:spacing w:after="120" w:line="480" w:lineRule="auto"/>
      <w:ind w:left="283"/>
    </w:pPr>
    <w:rPr>
      <w:rFonts w:ascii="Calibri" w:eastAsia="Calibri" w:hAnsi="Calibri"/>
      <w:sz w:val="22"/>
      <w:szCs w:val="22"/>
      <w:lang w:eastAsia="en-US"/>
    </w:rPr>
  </w:style>
  <w:style w:type="character" w:customStyle="1" w:styleId="23">
    <w:name w:val="Основной текст с отступом 2 Знак"/>
    <w:basedOn w:val="a0"/>
    <w:link w:val="22"/>
    <w:uiPriority w:val="99"/>
    <w:rsid w:val="00945FC5"/>
    <w:rPr>
      <w:rFonts w:ascii="Calibri" w:eastAsia="Calibri" w:hAnsi="Calibri" w:cs="Times New Roman"/>
    </w:rPr>
  </w:style>
  <w:style w:type="paragraph" w:styleId="af">
    <w:name w:val="header"/>
    <w:basedOn w:val="a"/>
    <w:link w:val="af0"/>
    <w:uiPriority w:val="99"/>
    <w:unhideWhenUsed/>
    <w:rsid w:val="00945FC5"/>
    <w:pPr>
      <w:tabs>
        <w:tab w:val="center" w:pos="4819"/>
        <w:tab w:val="right" w:pos="9639"/>
      </w:tabs>
    </w:pPr>
    <w:rPr>
      <w:rFonts w:ascii="Calibri" w:eastAsia="Calibri" w:hAnsi="Calibri"/>
      <w:sz w:val="22"/>
      <w:szCs w:val="22"/>
      <w:lang w:eastAsia="en-US"/>
    </w:rPr>
  </w:style>
  <w:style w:type="character" w:customStyle="1" w:styleId="af0">
    <w:name w:val="Верхний колонтитул Знак"/>
    <w:basedOn w:val="a0"/>
    <w:link w:val="af"/>
    <w:uiPriority w:val="99"/>
    <w:rsid w:val="00945FC5"/>
    <w:rPr>
      <w:rFonts w:ascii="Calibri" w:eastAsia="Calibri" w:hAnsi="Calibri" w:cs="Times New Roman"/>
    </w:rPr>
  </w:style>
  <w:style w:type="paragraph" w:styleId="af1">
    <w:name w:val="footer"/>
    <w:basedOn w:val="a"/>
    <w:link w:val="af2"/>
    <w:uiPriority w:val="99"/>
    <w:unhideWhenUsed/>
    <w:rsid w:val="00945FC5"/>
    <w:pPr>
      <w:tabs>
        <w:tab w:val="center" w:pos="4819"/>
        <w:tab w:val="right" w:pos="9639"/>
      </w:tabs>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945FC5"/>
    <w:rPr>
      <w:rFonts w:ascii="Calibri" w:eastAsia="Calibri" w:hAnsi="Calibri" w:cs="Times New Roman"/>
    </w:rPr>
  </w:style>
  <w:style w:type="paragraph" w:customStyle="1" w:styleId="af3">
    <w:name w:val="Базовый"/>
    <w:uiPriority w:val="99"/>
    <w:rsid w:val="00945FC5"/>
    <w:pPr>
      <w:tabs>
        <w:tab w:val="left" w:pos="709"/>
      </w:tabs>
      <w:suppressAutoHyphens/>
      <w:spacing w:after="200" w:line="612" w:lineRule="atLeast"/>
      <w:ind w:firstLine="709"/>
    </w:pPr>
    <w:rPr>
      <w:rFonts w:ascii="Calibri" w:eastAsia="Lucida Sans Unicode" w:hAnsi="Calibri" w:cs="Times New Roman"/>
      <w:color w:val="00000A"/>
      <w:lang w:val="ru-RU"/>
    </w:rPr>
  </w:style>
  <w:style w:type="paragraph" w:customStyle="1" w:styleId="Standard">
    <w:name w:val="Standard"/>
    <w:uiPriority w:val="99"/>
    <w:rsid w:val="00945FC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4">
    <w:name w:val="Subtitle"/>
    <w:basedOn w:val="a"/>
    <w:link w:val="af5"/>
    <w:uiPriority w:val="99"/>
    <w:qFormat/>
    <w:rsid w:val="00945FC5"/>
    <w:pPr>
      <w:jc w:val="center"/>
    </w:pPr>
    <w:rPr>
      <w:sz w:val="32"/>
    </w:rPr>
  </w:style>
  <w:style w:type="character" w:customStyle="1" w:styleId="af5">
    <w:name w:val="Подзаголовок Знак"/>
    <w:basedOn w:val="a0"/>
    <w:link w:val="af4"/>
    <w:uiPriority w:val="99"/>
    <w:rsid w:val="00945FC5"/>
    <w:rPr>
      <w:rFonts w:ascii="Times New Roman" w:eastAsia="Times New Roman" w:hAnsi="Times New Roman" w:cs="Times New Roman"/>
      <w:sz w:val="32"/>
      <w:szCs w:val="24"/>
    </w:rPr>
  </w:style>
  <w:style w:type="character" w:styleId="af6">
    <w:name w:val="Strong"/>
    <w:qFormat/>
    <w:rsid w:val="00945FC5"/>
    <w:rPr>
      <w:b/>
      <w:bCs/>
    </w:rPr>
  </w:style>
  <w:style w:type="paragraph" w:customStyle="1" w:styleId="af7">
    <w:name w:val="Знак"/>
    <w:basedOn w:val="a"/>
    <w:autoRedefine/>
    <w:rsid w:val="00945FC5"/>
    <w:pPr>
      <w:spacing w:after="160" w:line="240" w:lineRule="exact"/>
    </w:pPr>
    <w:rPr>
      <w:rFonts w:ascii="Verdana" w:eastAsia="MS Mincho" w:hAnsi="Verdana"/>
      <w:sz w:val="20"/>
      <w:szCs w:val="20"/>
      <w:lang w:val="en-US" w:eastAsia="en-US"/>
    </w:rPr>
  </w:style>
  <w:style w:type="paragraph" w:styleId="af8">
    <w:name w:val="Normal (Web)"/>
    <w:basedOn w:val="a"/>
    <w:uiPriority w:val="99"/>
    <w:rsid w:val="00945FC5"/>
    <w:rPr>
      <w:sz w:val="20"/>
      <w:szCs w:val="20"/>
      <w:lang w:val="ru-RU" w:eastAsia="ru-RU"/>
    </w:rPr>
  </w:style>
  <w:style w:type="paragraph" w:styleId="af9">
    <w:name w:val="Body Text Indent"/>
    <w:basedOn w:val="a"/>
    <w:link w:val="afa"/>
    <w:rsid w:val="00945FC5"/>
    <w:pPr>
      <w:spacing w:after="120"/>
      <w:ind w:left="283"/>
    </w:pPr>
    <w:rPr>
      <w:szCs w:val="20"/>
    </w:rPr>
  </w:style>
  <w:style w:type="character" w:customStyle="1" w:styleId="afa">
    <w:name w:val="Основной текст с отступом Знак"/>
    <w:basedOn w:val="a0"/>
    <w:link w:val="af9"/>
    <w:uiPriority w:val="99"/>
    <w:rsid w:val="00945FC5"/>
    <w:rPr>
      <w:rFonts w:ascii="Times New Roman" w:eastAsia="Times New Roman" w:hAnsi="Times New Roman" w:cs="Times New Roman"/>
      <w:sz w:val="24"/>
      <w:szCs w:val="20"/>
    </w:rPr>
  </w:style>
  <w:style w:type="paragraph" w:styleId="afb">
    <w:name w:val="List Bullet"/>
    <w:basedOn w:val="a"/>
    <w:uiPriority w:val="99"/>
    <w:rsid w:val="00945FC5"/>
    <w:pPr>
      <w:tabs>
        <w:tab w:val="num" w:pos="360"/>
      </w:tabs>
      <w:ind w:left="360" w:hanging="360"/>
    </w:pPr>
    <w:rPr>
      <w:szCs w:val="20"/>
      <w:lang w:val="ru-RU" w:eastAsia="ru-RU"/>
    </w:rPr>
  </w:style>
  <w:style w:type="paragraph" w:customStyle="1" w:styleId="afc">
    <w:name w:val="Содержимое таблицы"/>
    <w:basedOn w:val="a"/>
    <w:rsid w:val="00945FC5"/>
    <w:pPr>
      <w:widowControl w:val="0"/>
      <w:suppressLineNumbers/>
      <w:suppressAutoHyphens/>
    </w:pPr>
    <w:rPr>
      <w:rFonts w:eastAsia="Lucida Sans Unicode"/>
      <w:kern w:val="1"/>
      <w:lang w:val="ru-RU"/>
    </w:rPr>
  </w:style>
  <w:style w:type="character" w:styleId="afd">
    <w:name w:val="page number"/>
    <w:basedOn w:val="a0"/>
    <w:uiPriority w:val="99"/>
    <w:rsid w:val="00945FC5"/>
  </w:style>
  <w:style w:type="paragraph" w:styleId="24">
    <w:name w:val="Body Text 2"/>
    <w:basedOn w:val="a"/>
    <w:link w:val="25"/>
    <w:rsid w:val="00945FC5"/>
    <w:pPr>
      <w:spacing w:after="120" w:line="480" w:lineRule="auto"/>
    </w:pPr>
    <w:rPr>
      <w:szCs w:val="20"/>
    </w:rPr>
  </w:style>
  <w:style w:type="character" w:customStyle="1" w:styleId="25">
    <w:name w:val="Основной текст 2 Знак"/>
    <w:basedOn w:val="a0"/>
    <w:link w:val="24"/>
    <w:uiPriority w:val="99"/>
    <w:rsid w:val="00945FC5"/>
    <w:rPr>
      <w:rFonts w:ascii="Times New Roman" w:eastAsia="Times New Roman" w:hAnsi="Times New Roman" w:cs="Times New Roman"/>
      <w:sz w:val="24"/>
      <w:szCs w:val="20"/>
    </w:rPr>
  </w:style>
  <w:style w:type="paragraph" w:styleId="afe">
    <w:name w:val="caption"/>
    <w:basedOn w:val="a"/>
    <w:next w:val="a"/>
    <w:uiPriority w:val="99"/>
    <w:qFormat/>
    <w:rsid w:val="00945FC5"/>
    <w:pPr>
      <w:jc w:val="center"/>
    </w:pPr>
    <w:rPr>
      <w:b/>
      <w:bCs/>
      <w:sz w:val="32"/>
      <w:lang w:eastAsia="ru-RU"/>
    </w:rPr>
  </w:style>
  <w:style w:type="character" w:customStyle="1" w:styleId="shorttext">
    <w:name w:val="short_text"/>
    <w:basedOn w:val="a0"/>
    <w:rsid w:val="00945FC5"/>
  </w:style>
  <w:style w:type="paragraph" w:customStyle="1" w:styleId="FR1">
    <w:name w:val="FR1"/>
    <w:uiPriority w:val="99"/>
    <w:rsid w:val="00945FC5"/>
    <w:pPr>
      <w:widowControl w:val="0"/>
      <w:spacing w:before="600" w:after="0" w:line="240" w:lineRule="auto"/>
      <w:ind w:left="6440"/>
    </w:pPr>
    <w:rPr>
      <w:rFonts w:ascii="Times New Roman" w:eastAsia="Times New Roman" w:hAnsi="Times New Roman" w:cs="Times New Roman"/>
      <w:b/>
      <w:snapToGrid w:val="0"/>
      <w:sz w:val="24"/>
      <w:szCs w:val="20"/>
      <w:lang w:eastAsia="ru-RU"/>
    </w:rPr>
  </w:style>
  <w:style w:type="character" w:customStyle="1" w:styleId="220">
    <w:name w:val="Заголовок №2 (2)_"/>
    <w:link w:val="221"/>
    <w:uiPriority w:val="99"/>
    <w:rsid w:val="00945FC5"/>
    <w:rPr>
      <w:b/>
      <w:bCs/>
      <w:sz w:val="26"/>
      <w:szCs w:val="26"/>
      <w:shd w:val="clear" w:color="auto" w:fill="FFFFFF"/>
    </w:rPr>
  </w:style>
  <w:style w:type="paragraph" w:customStyle="1" w:styleId="221">
    <w:name w:val="Заголовок №2 (2)"/>
    <w:basedOn w:val="a"/>
    <w:link w:val="220"/>
    <w:uiPriority w:val="99"/>
    <w:rsid w:val="00945FC5"/>
    <w:pPr>
      <w:shd w:val="clear" w:color="auto" w:fill="FFFFFF"/>
      <w:spacing w:after="420" w:line="240" w:lineRule="atLeast"/>
      <w:outlineLvl w:val="1"/>
    </w:pPr>
    <w:rPr>
      <w:rFonts w:asciiTheme="minorHAnsi" w:eastAsiaTheme="minorHAnsi" w:hAnsiTheme="minorHAnsi" w:cstheme="minorBidi"/>
      <w:b/>
      <w:bCs/>
      <w:sz w:val="26"/>
      <w:szCs w:val="26"/>
      <w:lang w:eastAsia="en-US"/>
    </w:rPr>
  </w:style>
  <w:style w:type="character" w:customStyle="1" w:styleId="aff">
    <w:name w:val="Колонтитул_"/>
    <w:link w:val="aff0"/>
    <w:uiPriority w:val="99"/>
    <w:rsid w:val="00945FC5"/>
    <w:rPr>
      <w:shd w:val="clear" w:color="auto" w:fill="FFFFFF"/>
    </w:rPr>
  </w:style>
  <w:style w:type="paragraph" w:customStyle="1" w:styleId="aff0">
    <w:name w:val="Колонтитул"/>
    <w:basedOn w:val="a"/>
    <w:link w:val="aff"/>
    <w:uiPriority w:val="99"/>
    <w:rsid w:val="00945FC5"/>
    <w:pPr>
      <w:shd w:val="clear" w:color="auto" w:fill="FFFFFF"/>
    </w:pPr>
    <w:rPr>
      <w:rFonts w:asciiTheme="minorHAnsi" w:eastAsiaTheme="minorHAnsi" w:hAnsiTheme="minorHAnsi" w:cstheme="minorBidi"/>
      <w:sz w:val="22"/>
      <w:szCs w:val="22"/>
      <w:lang w:eastAsia="en-US"/>
    </w:rPr>
  </w:style>
  <w:style w:type="character" w:customStyle="1" w:styleId="CenturyGothic">
    <w:name w:val="Колонтитул + Century Gothic"/>
    <w:uiPriority w:val="99"/>
    <w:rsid w:val="00945FC5"/>
    <w:rPr>
      <w:rFonts w:ascii="Century Gothic" w:hAnsi="Century Gothic" w:cs="Century Gothic"/>
      <w:spacing w:val="0"/>
      <w:lang w:bidi="ar-SA"/>
    </w:rPr>
  </w:style>
  <w:style w:type="character" w:customStyle="1" w:styleId="26">
    <w:name w:val="Заголовок №2_"/>
    <w:link w:val="27"/>
    <w:rsid w:val="00945FC5"/>
    <w:rPr>
      <w:b/>
      <w:bCs/>
      <w:i/>
      <w:iCs/>
      <w:sz w:val="26"/>
      <w:szCs w:val="26"/>
      <w:shd w:val="clear" w:color="auto" w:fill="FFFFFF"/>
    </w:rPr>
  </w:style>
  <w:style w:type="paragraph" w:customStyle="1" w:styleId="27">
    <w:name w:val="Заголовок №2"/>
    <w:basedOn w:val="a"/>
    <w:link w:val="26"/>
    <w:rsid w:val="00945FC5"/>
    <w:pPr>
      <w:shd w:val="clear" w:color="auto" w:fill="FFFFFF"/>
      <w:spacing w:before="420" w:after="120" w:line="240" w:lineRule="atLeast"/>
      <w:outlineLvl w:val="1"/>
    </w:pPr>
    <w:rPr>
      <w:rFonts w:asciiTheme="minorHAnsi" w:eastAsiaTheme="minorHAnsi" w:hAnsiTheme="minorHAnsi" w:cstheme="minorBidi"/>
      <w:b/>
      <w:bCs/>
      <w:i/>
      <w:iCs/>
      <w:sz w:val="26"/>
      <w:szCs w:val="26"/>
      <w:lang w:eastAsia="en-US"/>
    </w:rPr>
  </w:style>
  <w:style w:type="character" w:customStyle="1" w:styleId="28">
    <w:name w:val="Основной текст (2)_"/>
    <w:link w:val="29"/>
    <w:rsid w:val="00945FC5"/>
    <w:rPr>
      <w:rFonts w:ascii="Century Gothic" w:hAnsi="Century Gothic"/>
      <w:i/>
      <w:iCs/>
      <w:noProof/>
      <w:sz w:val="8"/>
      <w:szCs w:val="8"/>
      <w:shd w:val="clear" w:color="auto" w:fill="FFFFFF"/>
    </w:rPr>
  </w:style>
  <w:style w:type="paragraph" w:customStyle="1" w:styleId="29">
    <w:name w:val="Основной текст (2)"/>
    <w:basedOn w:val="a"/>
    <w:link w:val="28"/>
    <w:rsid w:val="00945FC5"/>
    <w:pPr>
      <w:shd w:val="clear" w:color="auto" w:fill="FFFFFF"/>
      <w:spacing w:before="180" w:after="180" w:line="240" w:lineRule="atLeast"/>
    </w:pPr>
    <w:rPr>
      <w:rFonts w:ascii="Century Gothic" w:eastAsiaTheme="minorHAnsi" w:hAnsi="Century Gothic" w:cstheme="minorBidi"/>
      <w:i/>
      <w:iCs/>
      <w:noProof/>
      <w:sz w:val="8"/>
      <w:szCs w:val="8"/>
      <w:lang w:eastAsia="en-US"/>
    </w:rPr>
  </w:style>
  <w:style w:type="character" w:customStyle="1" w:styleId="aff1">
    <w:name w:val="Подпись к таблице_"/>
    <w:link w:val="aff2"/>
    <w:rsid w:val="00945FC5"/>
    <w:rPr>
      <w:b/>
      <w:bCs/>
      <w:sz w:val="26"/>
      <w:szCs w:val="26"/>
      <w:shd w:val="clear" w:color="auto" w:fill="FFFFFF"/>
    </w:rPr>
  </w:style>
  <w:style w:type="paragraph" w:customStyle="1" w:styleId="aff2">
    <w:name w:val="Подпись к таблице"/>
    <w:basedOn w:val="a"/>
    <w:link w:val="aff1"/>
    <w:rsid w:val="00945FC5"/>
    <w:pPr>
      <w:shd w:val="clear" w:color="auto" w:fill="FFFFFF"/>
      <w:spacing w:line="240" w:lineRule="atLeast"/>
    </w:pPr>
    <w:rPr>
      <w:rFonts w:asciiTheme="minorHAnsi" w:eastAsiaTheme="minorHAnsi" w:hAnsiTheme="minorHAnsi" w:cstheme="minorBidi"/>
      <w:b/>
      <w:bCs/>
      <w:sz w:val="26"/>
      <w:szCs w:val="26"/>
      <w:lang w:eastAsia="en-US"/>
    </w:rPr>
  </w:style>
  <w:style w:type="character" w:customStyle="1" w:styleId="33">
    <w:name w:val="Основной текст (3)_"/>
    <w:link w:val="34"/>
    <w:rsid w:val="00945FC5"/>
    <w:rPr>
      <w:b/>
      <w:bCs/>
      <w:noProof/>
      <w:sz w:val="28"/>
      <w:szCs w:val="28"/>
      <w:shd w:val="clear" w:color="auto" w:fill="FFFFFF"/>
    </w:rPr>
  </w:style>
  <w:style w:type="paragraph" w:customStyle="1" w:styleId="34">
    <w:name w:val="Основной текст (3)"/>
    <w:basedOn w:val="a"/>
    <w:link w:val="33"/>
    <w:rsid w:val="00945FC5"/>
    <w:pPr>
      <w:shd w:val="clear" w:color="auto" w:fill="FFFFFF"/>
      <w:spacing w:after="60" w:line="240" w:lineRule="atLeast"/>
    </w:pPr>
    <w:rPr>
      <w:rFonts w:asciiTheme="minorHAnsi" w:eastAsiaTheme="minorHAnsi" w:hAnsiTheme="minorHAnsi" w:cstheme="minorBidi"/>
      <w:b/>
      <w:bCs/>
      <w:noProof/>
      <w:sz w:val="28"/>
      <w:szCs w:val="28"/>
      <w:lang w:eastAsia="en-US"/>
    </w:rPr>
  </w:style>
  <w:style w:type="character" w:customStyle="1" w:styleId="41">
    <w:name w:val="Основной текст (4)_"/>
    <w:link w:val="42"/>
    <w:rsid w:val="00945FC5"/>
    <w:rPr>
      <w:b/>
      <w:bCs/>
      <w:sz w:val="26"/>
      <w:szCs w:val="26"/>
      <w:shd w:val="clear" w:color="auto" w:fill="FFFFFF"/>
    </w:rPr>
  </w:style>
  <w:style w:type="paragraph" w:customStyle="1" w:styleId="42">
    <w:name w:val="Основной текст (4)"/>
    <w:basedOn w:val="a"/>
    <w:link w:val="41"/>
    <w:rsid w:val="00945FC5"/>
    <w:pPr>
      <w:shd w:val="clear" w:color="auto" w:fill="FFFFFF"/>
      <w:spacing w:before="60" w:line="240" w:lineRule="atLeast"/>
    </w:pPr>
    <w:rPr>
      <w:rFonts w:asciiTheme="minorHAnsi" w:eastAsiaTheme="minorHAnsi" w:hAnsiTheme="minorHAnsi" w:cstheme="minorBidi"/>
      <w:b/>
      <w:bCs/>
      <w:sz w:val="26"/>
      <w:szCs w:val="26"/>
      <w:lang w:eastAsia="en-US"/>
    </w:rPr>
  </w:style>
  <w:style w:type="character" w:customStyle="1" w:styleId="72">
    <w:name w:val="Основной текст (7)_"/>
    <w:link w:val="73"/>
    <w:rsid w:val="00945FC5"/>
    <w:rPr>
      <w:b/>
      <w:bCs/>
      <w:noProof/>
      <w:sz w:val="28"/>
      <w:szCs w:val="28"/>
      <w:shd w:val="clear" w:color="auto" w:fill="FFFFFF"/>
    </w:rPr>
  </w:style>
  <w:style w:type="paragraph" w:customStyle="1" w:styleId="73">
    <w:name w:val="Основной текст (7)"/>
    <w:basedOn w:val="a"/>
    <w:link w:val="72"/>
    <w:rsid w:val="00945FC5"/>
    <w:pPr>
      <w:shd w:val="clear" w:color="auto" w:fill="FFFFFF"/>
      <w:spacing w:line="240" w:lineRule="atLeast"/>
    </w:pPr>
    <w:rPr>
      <w:rFonts w:asciiTheme="minorHAnsi" w:eastAsiaTheme="minorHAnsi" w:hAnsiTheme="minorHAnsi" w:cstheme="minorBidi"/>
      <w:b/>
      <w:bCs/>
      <w:noProof/>
      <w:sz w:val="28"/>
      <w:szCs w:val="28"/>
      <w:lang w:eastAsia="en-US"/>
    </w:rPr>
  </w:style>
  <w:style w:type="character" w:customStyle="1" w:styleId="aff3">
    <w:name w:val="Основной текст + Полужирный"/>
    <w:uiPriority w:val="99"/>
    <w:rsid w:val="00945FC5"/>
    <w:rPr>
      <w:rFonts w:ascii="Times New Roman" w:hAnsi="Times New Roman" w:cs="Times New Roman"/>
      <w:b/>
      <w:bCs/>
      <w:spacing w:val="0"/>
      <w:sz w:val="26"/>
      <w:szCs w:val="26"/>
    </w:rPr>
  </w:style>
  <w:style w:type="character" w:customStyle="1" w:styleId="82">
    <w:name w:val="Основной текст (8)_"/>
    <w:link w:val="83"/>
    <w:rsid w:val="00945FC5"/>
    <w:rPr>
      <w:noProof/>
      <w:sz w:val="29"/>
      <w:szCs w:val="29"/>
      <w:shd w:val="clear" w:color="auto" w:fill="FFFFFF"/>
    </w:rPr>
  </w:style>
  <w:style w:type="paragraph" w:customStyle="1" w:styleId="83">
    <w:name w:val="Основной текст (8)"/>
    <w:basedOn w:val="a"/>
    <w:link w:val="82"/>
    <w:rsid w:val="00945FC5"/>
    <w:pPr>
      <w:shd w:val="clear" w:color="auto" w:fill="FFFFFF"/>
      <w:spacing w:after="60" w:line="240" w:lineRule="atLeast"/>
    </w:pPr>
    <w:rPr>
      <w:rFonts w:asciiTheme="minorHAnsi" w:eastAsiaTheme="minorHAnsi" w:hAnsiTheme="minorHAnsi" w:cstheme="minorBidi"/>
      <w:noProof/>
      <w:sz w:val="29"/>
      <w:szCs w:val="29"/>
      <w:lang w:eastAsia="en-US"/>
    </w:rPr>
  </w:style>
  <w:style w:type="character" w:customStyle="1" w:styleId="91">
    <w:name w:val="Основной текст (9)_"/>
    <w:link w:val="92"/>
    <w:rsid w:val="00945FC5"/>
    <w:rPr>
      <w:noProof/>
      <w:sz w:val="28"/>
      <w:szCs w:val="28"/>
      <w:shd w:val="clear" w:color="auto" w:fill="FFFFFF"/>
    </w:rPr>
  </w:style>
  <w:style w:type="paragraph" w:customStyle="1" w:styleId="92">
    <w:name w:val="Основной текст (9)"/>
    <w:basedOn w:val="a"/>
    <w:link w:val="91"/>
    <w:rsid w:val="00945FC5"/>
    <w:pPr>
      <w:shd w:val="clear" w:color="auto" w:fill="FFFFFF"/>
      <w:spacing w:after="60" w:line="240" w:lineRule="atLeast"/>
    </w:pPr>
    <w:rPr>
      <w:rFonts w:asciiTheme="minorHAnsi" w:eastAsiaTheme="minorHAnsi" w:hAnsiTheme="minorHAnsi" w:cstheme="minorBidi"/>
      <w:noProof/>
      <w:sz w:val="28"/>
      <w:szCs w:val="28"/>
      <w:lang w:eastAsia="en-US"/>
    </w:rPr>
  </w:style>
  <w:style w:type="character" w:customStyle="1" w:styleId="100">
    <w:name w:val="Основной текст (10)_"/>
    <w:link w:val="101"/>
    <w:uiPriority w:val="99"/>
    <w:rsid w:val="00945FC5"/>
    <w:rPr>
      <w:rFonts w:ascii="Century Gothic" w:hAnsi="Century Gothic"/>
      <w:sz w:val="23"/>
      <w:szCs w:val="23"/>
      <w:shd w:val="clear" w:color="auto" w:fill="FFFFFF"/>
      <w:lang w:val="ru-RU" w:eastAsia="ru-RU"/>
    </w:rPr>
  </w:style>
  <w:style w:type="paragraph" w:customStyle="1" w:styleId="101">
    <w:name w:val="Основной текст (10)"/>
    <w:basedOn w:val="a"/>
    <w:link w:val="100"/>
    <w:uiPriority w:val="99"/>
    <w:rsid w:val="00945FC5"/>
    <w:pPr>
      <w:shd w:val="clear" w:color="auto" w:fill="FFFFFF"/>
      <w:spacing w:line="240" w:lineRule="atLeast"/>
    </w:pPr>
    <w:rPr>
      <w:rFonts w:ascii="Century Gothic" w:eastAsiaTheme="minorHAnsi" w:hAnsi="Century Gothic" w:cstheme="minorBidi"/>
      <w:sz w:val="23"/>
      <w:szCs w:val="23"/>
      <w:lang w:val="ru-RU" w:eastAsia="ru-RU"/>
    </w:rPr>
  </w:style>
  <w:style w:type="character" w:customStyle="1" w:styleId="1pt">
    <w:name w:val="Основной текст + Интервал 1 pt"/>
    <w:uiPriority w:val="99"/>
    <w:rsid w:val="00945FC5"/>
    <w:rPr>
      <w:rFonts w:ascii="Times New Roman" w:hAnsi="Times New Roman" w:cs="Times New Roman"/>
      <w:spacing w:val="30"/>
      <w:sz w:val="26"/>
      <w:szCs w:val="26"/>
      <w:lang w:val="ru-RU" w:eastAsia="ru-RU"/>
    </w:rPr>
  </w:style>
  <w:style w:type="character" w:customStyle="1" w:styleId="110">
    <w:name w:val="Основной текст (11)_"/>
    <w:link w:val="111"/>
    <w:uiPriority w:val="99"/>
    <w:rsid w:val="00945FC5"/>
    <w:rPr>
      <w:noProof/>
      <w:sz w:val="28"/>
      <w:szCs w:val="28"/>
      <w:shd w:val="clear" w:color="auto" w:fill="FFFFFF"/>
    </w:rPr>
  </w:style>
  <w:style w:type="paragraph" w:customStyle="1" w:styleId="111">
    <w:name w:val="Основной текст (11)"/>
    <w:basedOn w:val="a"/>
    <w:link w:val="110"/>
    <w:uiPriority w:val="99"/>
    <w:rsid w:val="00945FC5"/>
    <w:pPr>
      <w:shd w:val="clear" w:color="auto" w:fill="FFFFFF"/>
      <w:spacing w:after="60" w:line="240" w:lineRule="atLeast"/>
    </w:pPr>
    <w:rPr>
      <w:rFonts w:asciiTheme="minorHAnsi" w:eastAsiaTheme="minorHAnsi" w:hAnsiTheme="minorHAnsi" w:cstheme="minorBidi"/>
      <w:noProof/>
      <w:sz w:val="28"/>
      <w:szCs w:val="28"/>
      <w:lang w:eastAsia="en-US"/>
    </w:rPr>
  </w:style>
  <w:style w:type="character" w:customStyle="1" w:styleId="TrebuchetMS">
    <w:name w:val="Основной текст + Trebuchet MS"/>
    <w:aliases w:val="12 pt,Курсив"/>
    <w:uiPriority w:val="99"/>
    <w:rsid w:val="00945FC5"/>
    <w:rPr>
      <w:rFonts w:ascii="Trebuchet MS" w:hAnsi="Trebuchet MS" w:cs="Trebuchet MS"/>
      <w:i/>
      <w:iCs/>
      <w:spacing w:val="0"/>
      <w:w w:val="100"/>
      <w:sz w:val="24"/>
      <w:szCs w:val="24"/>
    </w:rPr>
  </w:style>
  <w:style w:type="character" w:customStyle="1" w:styleId="1pt0">
    <w:name w:val="Колонтитул + Интервал 1 pt"/>
    <w:uiPriority w:val="99"/>
    <w:rsid w:val="00945FC5"/>
    <w:rPr>
      <w:rFonts w:ascii="Times New Roman" w:hAnsi="Times New Roman" w:cs="Times New Roman"/>
      <w:spacing w:val="30"/>
      <w:sz w:val="20"/>
      <w:szCs w:val="20"/>
      <w:lang w:val="ru-RU" w:eastAsia="ru-RU" w:bidi="ar-SA"/>
    </w:rPr>
  </w:style>
  <w:style w:type="character" w:customStyle="1" w:styleId="14">
    <w:name w:val="Основной текст (14)_"/>
    <w:link w:val="140"/>
    <w:uiPriority w:val="99"/>
    <w:rsid w:val="00945FC5"/>
    <w:rPr>
      <w:noProof/>
      <w:sz w:val="10"/>
      <w:szCs w:val="10"/>
      <w:shd w:val="clear" w:color="auto" w:fill="FFFFFF"/>
    </w:rPr>
  </w:style>
  <w:style w:type="paragraph" w:customStyle="1" w:styleId="140">
    <w:name w:val="Основной текст (14)"/>
    <w:basedOn w:val="a"/>
    <w:link w:val="14"/>
    <w:uiPriority w:val="99"/>
    <w:rsid w:val="00945FC5"/>
    <w:pPr>
      <w:shd w:val="clear" w:color="auto" w:fill="FFFFFF"/>
      <w:spacing w:line="240" w:lineRule="atLeast"/>
    </w:pPr>
    <w:rPr>
      <w:rFonts w:asciiTheme="minorHAnsi" w:eastAsiaTheme="minorHAnsi" w:hAnsiTheme="minorHAnsi" w:cstheme="minorBidi"/>
      <w:noProof/>
      <w:sz w:val="10"/>
      <w:szCs w:val="10"/>
      <w:lang w:eastAsia="en-US"/>
    </w:rPr>
  </w:style>
  <w:style w:type="character" w:customStyle="1" w:styleId="35">
    <w:name w:val="Основной текст (3) + Не полужирный"/>
    <w:rsid w:val="00945FC5"/>
    <w:rPr>
      <w:rFonts w:ascii="Times New Roman" w:hAnsi="Times New Roman" w:cs="Times New Roman"/>
      <w:b w:val="0"/>
      <w:bCs w:val="0"/>
      <w:noProof/>
      <w:spacing w:val="0"/>
      <w:sz w:val="25"/>
      <w:szCs w:val="25"/>
      <w:lang w:bidi="ar-SA"/>
    </w:rPr>
  </w:style>
  <w:style w:type="character" w:customStyle="1" w:styleId="aff4">
    <w:name w:val="Основной текст_"/>
    <w:uiPriority w:val="99"/>
    <w:rsid w:val="00945FC5"/>
    <w:rPr>
      <w:sz w:val="19"/>
      <w:szCs w:val="19"/>
      <w:lang w:bidi="ar-SA"/>
    </w:rPr>
  </w:style>
  <w:style w:type="character" w:styleId="aff5">
    <w:name w:val="Hyperlink"/>
    <w:uiPriority w:val="99"/>
    <w:rsid w:val="00945FC5"/>
    <w:rPr>
      <w:color w:val="4F657D"/>
      <w:u w:val="single"/>
    </w:rPr>
  </w:style>
  <w:style w:type="character" w:customStyle="1" w:styleId="51">
    <w:name w:val="Основной текст (5)_"/>
    <w:link w:val="52"/>
    <w:rsid w:val="00945FC5"/>
    <w:rPr>
      <w:noProof/>
      <w:shd w:val="clear" w:color="auto" w:fill="FFFFFF"/>
    </w:rPr>
  </w:style>
  <w:style w:type="paragraph" w:customStyle="1" w:styleId="52">
    <w:name w:val="Основной текст (5)"/>
    <w:basedOn w:val="a"/>
    <w:link w:val="51"/>
    <w:rsid w:val="00945FC5"/>
    <w:pPr>
      <w:shd w:val="clear" w:color="auto" w:fill="FFFFFF"/>
      <w:spacing w:line="240" w:lineRule="atLeast"/>
    </w:pPr>
    <w:rPr>
      <w:rFonts w:asciiTheme="minorHAnsi" w:eastAsiaTheme="minorHAnsi" w:hAnsiTheme="minorHAnsi" w:cstheme="minorBidi"/>
      <w:noProof/>
      <w:sz w:val="22"/>
      <w:szCs w:val="22"/>
      <w:lang w:eastAsia="en-US"/>
    </w:rPr>
  </w:style>
  <w:style w:type="character" w:customStyle="1" w:styleId="62">
    <w:name w:val="Основной текст (6)_"/>
    <w:link w:val="63"/>
    <w:rsid w:val="00945FC5"/>
    <w:rPr>
      <w:noProof/>
      <w:sz w:val="9"/>
      <w:szCs w:val="9"/>
      <w:shd w:val="clear" w:color="auto" w:fill="FFFFFF"/>
    </w:rPr>
  </w:style>
  <w:style w:type="paragraph" w:customStyle="1" w:styleId="63">
    <w:name w:val="Основной текст (6)"/>
    <w:basedOn w:val="a"/>
    <w:link w:val="62"/>
    <w:rsid w:val="00945FC5"/>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120">
    <w:name w:val="Основной текст (12)_"/>
    <w:link w:val="121"/>
    <w:rsid w:val="00945FC5"/>
    <w:rPr>
      <w:noProof/>
      <w:sz w:val="54"/>
      <w:szCs w:val="54"/>
      <w:shd w:val="clear" w:color="auto" w:fill="FFFFFF"/>
    </w:rPr>
  </w:style>
  <w:style w:type="paragraph" w:customStyle="1" w:styleId="121">
    <w:name w:val="Основной текст (12)"/>
    <w:basedOn w:val="a"/>
    <w:link w:val="120"/>
    <w:rsid w:val="00945FC5"/>
    <w:pPr>
      <w:shd w:val="clear" w:color="auto" w:fill="FFFFFF"/>
      <w:spacing w:line="240" w:lineRule="atLeast"/>
    </w:pPr>
    <w:rPr>
      <w:rFonts w:asciiTheme="minorHAnsi" w:eastAsiaTheme="minorHAnsi" w:hAnsiTheme="minorHAnsi" w:cstheme="minorBidi"/>
      <w:noProof/>
      <w:sz w:val="54"/>
      <w:szCs w:val="54"/>
      <w:lang w:eastAsia="en-US"/>
    </w:rPr>
  </w:style>
  <w:style w:type="character" w:customStyle="1" w:styleId="130">
    <w:name w:val="Основной текст (13)_"/>
    <w:link w:val="131"/>
    <w:uiPriority w:val="99"/>
    <w:rsid w:val="00945FC5"/>
    <w:rPr>
      <w:sz w:val="14"/>
      <w:szCs w:val="14"/>
      <w:shd w:val="clear" w:color="auto" w:fill="FFFFFF"/>
    </w:rPr>
  </w:style>
  <w:style w:type="paragraph" w:customStyle="1" w:styleId="131">
    <w:name w:val="Основной текст (13)1"/>
    <w:basedOn w:val="a"/>
    <w:link w:val="130"/>
    <w:uiPriority w:val="99"/>
    <w:rsid w:val="00945FC5"/>
    <w:pPr>
      <w:shd w:val="clear" w:color="auto" w:fill="FFFFFF"/>
      <w:spacing w:before="60" w:line="240" w:lineRule="atLeast"/>
    </w:pPr>
    <w:rPr>
      <w:rFonts w:asciiTheme="minorHAnsi" w:eastAsiaTheme="minorHAnsi" w:hAnsiTheme="minorHAnsi" w:cstheme="minorBidi"/>
      <w:sz w:val="14"/>
      <w:szCs w:val="14"/>
      <w:lang w:eastAsia="en-US"/>
    </w:rPr>
  </w:style>
  <w:style w:type="character" w:customStyle="1" w:styleId="15">
    <w:name w:val="Заголовок №1_"/>
    <w:link w:val="16"/>
    <w:rsid w:val="00945FC5"/>
    <w:rPr>
      <w:sz w:val="26"/>
      <w:szCs w:val="26"/>
      <w:shd w:val="clear" w:color="auto" w:fill="FFFFFF"/>
    </w:rPr>
  </w:style>
  <w:style w:type="paragraph" w:customStyle="1" w:styleId="16">
    <w:name w:val="Заголовок №1"/>
    <w:basedOn w:val="a"/>
    <w:link w:val="15"/>
    <w:rsid w:val="00945FC5"/>
    <w:pPr>
      <w:shd w:val="clear" w:color="auto" w:fill="FFFFFF"/>
      <w:spacing w:line="240" w:lineRule="atLeast"/>
      <w:outlineLvl w:val="0"/>
    </w:pPr>
    <w:rPr>
      <w:rFonts w:asciiTheme="minorHAnsi" w:eastAsiaTheme="minorHAnsi" w:hAnsiTheme="minorHAnsi" w:cstheme="minorBidi"/>
      <w:sz w:val="26"/>
      <w:szCs w:val="26"/>
      <w:lang w:eastAsia="en-US"/>
    </w:rPr>
  </w:style>
  <w:style w:type="character" w:customStyle="1" w:styleId="1CenturyGothic">
    <w:name w:val="Заголовок №1 + Century Gothic"/>
    <w:aliases w:val="12 pt3,Малые прописные"/>
    <w:uiPriority w:val="99"/>
    <w:rsid w:val="00945FC5"/>
    <w:rPr>
      <w:rFonts w:ascii="Century Gothic" w:hAnsi="Century Gothic" w:cs="Century Gothic"/>
      <w:smallCaps/>
      <w:sz w:val="24"/>
      <w:szCs w:val="24"/>
      <w:lang w:bidi="ar-SA"/>
    </w:rPr>
  </w:style>
  <w:style w:type="character" w:customStyle="1" w:styleId="CenturyGothic0">
    <w:name w:val="Основной текст + Century Gothic"/>
    <w:aliases w:val="12 pt2,Малые прописные1"/>
    <w:uiPriority w:val="99"/>
    <w:rsid w:val="00945FC5"/>
    <w:rPr>
      <w:rFonts w:ascii="Century Gothic" w:hAnsi="Century Gothic" w:cs="Century Gothic"/>
      <w:smallCaps/>
      <w:sz w:val="24"/>
      <w:szCs w:val="24"/>
      <w:lang w:bidi="ar-SA"/>
    </w:rPr>
  </w:style>
  <w:style w:type="character" w:customStyle="1" w:styleId="7pt">
    <w:name w:val="Основной текст + 7 pt"/>
    <w:uiPriority w:val="99"/>
    <w:rsid w:val="00945FC5"/>
    <w:rPr>
      <w:sz w:val="14"/>
      <w:szCs w:val="14"/>
      <w:lang w:bidi="ar-SA"/>
    </w:rPr>
  </w:style>
  <w:style w:type="character" w:customStyle="1" w:styleId="17">
    <w:name w:val="Основной текст + Полужирный1"/>
    <w:aliases w:val="Курсив1"/>
    <w:uiPriority w:val="99"/>
    <w:rsid w:val="00945FC5"/>
    <w:rPr>
      <w:b/>
      <w:bCs/>
      <w:i/>
      <w:iCs/>
      <w:sz w:val="26"/>
      <w:szCs w:val="26"/>
      <w:lang w:bidi="ar-SA"/>
    </w:rPr>
  </w:style>
  <w:style w:type="character" w:customStyle="1" w:styleId="1313pt">
    <w:name w:val="Основной текст (13) + 13 pt"/>
    <w:uiPriority w:val="99"/>
    <w:rsid w:val="00945FC5"/>
    <w:rPr>
      <w:noProof/>
      <w:sz w:val="26"/>
      <w:szCs w:val="26"/>
      <w:lang w:bidi="ar-SA"/>
    </w:rPr>
  </w:style>
  <w:style w:type="character" w:customStyle="1" w:styleId="132">
    <w:name w:val="Основной текст (13)"/>
    <w:uiPriority w:val="99"/>
    <w:rsid w:val="00945FC5"/>
    <w:rPr>
      <w:noProof/>
      <w:sz w:val="14"/>
      <w:szCs w:val="14"/>
      <w:u w:val="single"/>
      <w:lang w:bidi="ar-SA"/>
    </w:rPr>
  </w:style>
  <w:style w:type="character" w:customStyle="1" w:styleId="150">
    <w:name w:val="Основной текст (15)_"/>
    <w:link w:val="151"/>
    <w:uiPriority w:val="99"/>
    <w:rsid w:val="00945FC5"/>
    <w:rPr>
      <w:rFonts w:ascii="Century Gothic" w:hAnsi="Century Gothic"/>
      <w:sz w:val="27"/>
      <w:szCs w:val="27"/>
      <w:shd w:val="clear" w:color="auto" w:fill="FFFFFF"/>
    </w:rPr>
  </w:style>
  <w:style w:type="paragraph" w:customStyle="1" w:styleId="151">
    <w:name w:val="Основной текст (15)"/>
    <w:basedOn w:val="a"/>
    <w:link w:val="150"/>
    <w:uiPriority w:val="99"/>
    <w:rsid w:val="00945FC5"/>
    <w:pPr>
      <w:shd w:val="clear" w:color="auto" w:fill="FFFFFF"/>
      <w:spacing w:line="240" w:lineRule="atLeast"/>
    </w:pPr>
    <w:rPr>
      <w:rFonts w:ascii="Century Gothic" w:eastAsiaTheme="minorHAnsi" w:hAnsi="Century Gothic" w:cstheme="minorBidi"/>
      <w:sz w:val="27"/>
      <w:szCs w:val="27"/>
      <w:lang w:eastAsia="en-US"/>
    </w:rPr>
  </w:style>
  <w:style w:type="character" w:customStyle="1" w:styleId="160">
    <w:name w:val="Основной текст (16)_"/>
    <w:link w:val="161"/>
    <w:uiPriority w:val="99"/>
    <w:rsid w:val="00945FC5"/>
    <w:rPr>
      <w:rFonts w:ascii="Century Gothic" w:hAnsi="Century Gothic"/>
      <w:smallCaps/>
      <w:noProof/>
      <w:shd w:val="clear" w:color="auto" w:fill="FFFFFF"/>
    </w:rPr>
  </w:style>
  <w:style w:type="paragraph" w:customStyle="1" w:styleId="161">
    <w:name w:val="Основной текст (16)1"/>
    <w:basedOn w:val="a"/>
    <w:link w:val="160"/>
    <w:uiPriority w:val="99"/>
    <w:rsid w:val="00945FC5"/>
    <w:pPr>
      <w:shd w:val="clear" w:color="auto" w:fill="FFFFFF"/>
      <w:spacing w:after="360" w:line="240" w:lineRule="atLeast"/>
    </w:pPr>
    <w:rPr>
      <w:rFonts w:ascii="Century Gothic" w:eastAsiaTheme="minorHAnsi" w:hAnsi="Century Gothic" w:cstheme="minorBidi"/>
      <w:smallCaps/>
      <w:noProof/>
      <w:sz w:val="22"/>
      <w:szCs w:val="22"/>
      <w:lang w:eastAsia="en-US"/>
    </w:rPr>
  </w:style>
  <w:style w:type="character" w:customStyle="1" w:styleId="162">
    <w:name w:val="Основной текст (16)"/>
    <w:uiPriority w:val="99"/>
    <w:rsid w:val="00945FC5"/>
    <w:rPr>
      <w:rFonts w:ascii="Century Gothic" w:hAnsi="Century Gothic"/>
      <w:smallCaps/>
      <w:noProof/>
      <w:color w:val="FFFFFF"/>
      <w:lang w:bidi="ar-SA"/>
    </w:rPr>
  </w:style>
  <w:style w:type="character" w:customStyle="1" w:styleId="170">
    <w:name w:val="Основной текст (17)_"/>
    <w:link w:val="171"/>
    <w:uiPriority w:val="99"/>
    <w:rsid w:val="00945FC5"/>
    <w:rPr>
      <w:b/>
      <w:bCs/>
      <w:i/>
      <w:iCs/>
      <w:sz w:val="26"/>
      <w:szCs w:val="26"/>
      <w:shd w:val="clear" w:color="auto" w:fill="FFFFFF"/>
    </w:rPr>
  </w:style>
  <w:style w:type="paragraph" w:customStyle="1" w:styleId="171">
    <w:name w:val="Основной текст (17)"/>
    <w:basedOn w:val="a"/>
    <w:link w:val="170"/>
    <w:uiPriority w:val="99"/>
    <w:rsid w:val="00945FC5"/>
    <w:pPr>
      <w:shd w:val="clear" w:color="auto" w:fill="FFFFFF"/>
      <w:spacing w:line="240" w:lineRule="atLeast"/>
      <w:jc w:val="both"/>
    </w:pPr>
    <w:rPr>
      <w:rFonts w:asciiTheme="minorHAnsi" w:eastAsiaTheme="minorHAnsi" w:hAnsiTheme="minorHAnsi" w:cstheme="minorBidi"/>
      <w:b/>
      <w:bCs/>
      <w:i/>
      <w:iCs/>
      <w:sz w:val="26"/>
      <w:szCs w:val="26"/>
      <w:lang w:eastAsia="en-US"/>
    </w:rPr>
  </w:style>
  <w:style w:type="character" w:customStyle="1" w:styleId="18">
    <w:name w:val="Основной текст (18)_"/>
    <w:link w:val="180"/>
    <w:uiPriority w:val="99"/>
    <w:rsid w:val="00945FC5"/>
    <w:rPr>
      <w:sz w:val="40"/>
      <w:szCs w:val="40"/>
      <w:shd w:val="clear" w:color="auto" w:fill="FFFFFF"/>
    </w:rPr>
  </w:style>
  <w:style w:type="paragraph" w:customStyle="1" w:styleId="180">
    <w:name w:val="Основной текст (18)"/>
    <w:basedOn w:val="a"/>
    <w:link w:val="18"/>
    <w:uiPriority w:val="99"/>
    <w:rsid w:val="00945FC5"/>
    <w:pPr>
      <w:shd w:val="clear" w:color="auto" w:fill="FFFFFF"/>
      <w:spacing w:line="216" w:lineRule="exact"/>
      <w:jc w:val="both"/>
    </w:pPr>
    <w:rPr>
      <w:rFonts w:asciiTheme="minorHAnsi" w:eastAsiaTheme="minorHAnsi" w:hAnsiTheme="minorHAnsi" w:cstheme="minorBidi"/>
      <w:sz w:val="40"/>
      <w:szCs w:val="40"/>
      <w:lang w:eastAsia="en-US"/>
    </w:rPr>
  </w:style>
  <w:style w:type="character" w:customStyle="1" w:styleId="18CenturyGothic">
    <w:name w:val="Основной текст (18) + Century Gothic"/>
    <w:aliases w:val="17 pt,Полужирный,Основной текст (2) + 7 pt"/>
    <w:rsid w:val="00945FC5"/>
    <w:rPr>
      <w:rFonts w:ascii="Century Gothic" w:hAnsi="Century Gothic" w:cs="Century Gothic"/>
      <w:b/>
      <w:bCs/>
      <w:noProof/>
      <w:sz w:val="34"/>
      <w:szCs w:val="34"/>
      <w:lang w:bidi="ar-SA"/>
    </w:rPr>
  </w:style>
  <w:style w:type="character" w:customStyle="1" w:styleId="172">
    <w:name w:val="Основной текст (17) + Не полужирный"/>
    <w:aliases w:val="Не курсив"/>
    <w:uiPriority w:val="99"/>
    <w:rsid w:val="00945FC5"/>
    <w:rPr>
      <w:b/>
      <w:bCs/>
      <w:i/>
      <w:iCs/>
      <w:noProof/>
      <w:sz w:val="26"/>
      <w:szCs w:val="26"/>
      <w:lang w:bidi="ar-SA"/>
    </w:rPr>
  </w:style>
  <w:style w:type="character" w:customStyle="1" w:styleId="CenturyGothic4">
    <w:name w:val="Основной текст + Century Gothic4"/>
    <w:aliases w:val="17 pt1,Полужирный3"/>
    <w:uiPriority w:val="99"/>
    <w:rsid w:val="00945FC5"/>
    <w:rPr>
      <w:rFonts w:ascii="Century Gothic" w:hAnsi="Century Gothic" w:cs="Century Gothic"/>
      <w:b/>
      <w:bCs/>
      <w:sz w:val="34"/>
      <w:szCs w:val="34"/>
      <w:lang w:bidi="ar-SA"/>
    </w:rPr>
  </w:style>
  <w:style w:type="character" w:customStyle="1" w:styleId="19">
    <w:name w:val="Основной текст (19)_"/>
    <w:link w:val="190"/>
    <w:uiPriority w:val="99"/>
    <w:rsid w:val="00945FC5"/>
    <w:rPr>
      <w:i/>
      <w:iCs/>
      <w:noProof/>
      <w:sz w:val="25"/>
      <w:szCs w:val="25"/>
      <w:shd w:val="clear" w:color="auto" w:fill="FFFFFF"/>
    </w:rPr>
  </w:style>
  <w:style w:type="paragraph" w:customStyle="1" w:styleId="190">
    <w:name w:val="Основной текст (19)"/>
    <w:basedOn w:val="a"/>
    <w:link w:val="19"/>
    <w:uiPriority w:val="99"/>
    <w:rsid w:val="00945FC5"/>
    <w:pPr>
      <w:shd w:val="clear" w:color="auto" w:fill="FFFFFF"/>
      <w:spacing w:line="240" w:lineRule="atLeast"/>
      <w:jc w:val="both"/>
    </w:pPr>
    <w:rPr>
      <w:rFonts w:asciiTheme="minorHAnsi" w:eastAsiaTheme="minorHAnsi" w:hAnsiTheme="minorHAnsi" w:cstheme="minorBidi"/>
      <w:i/>
      <w:iCs/>
      <w:noProof/>
      <w:sz w:val="25"/>
      <w:szCs w:val="25"/>
      <w:lang w:eastAsia="en-US"/>
    </w:rPr>
  </w:style>
  <w:style w:type="character" w:customStyle="1" w:styleId="200">
    <w:name w:val="Основной текст (20)_"/>
    <w:link w:val="201"/>
    <w:uiPriority w:val="99"/>
    <w:rsid w:val="00945FC5"/>
    <w:rPr>
      <w:rFonts w:ascii="Century Gothic" w:hAnsi="Century Gothic"/>
      <w:noProof/>
      <w:sz w:val="85"/>
      <w:szCs w:val="85"/>
      <w:shd w:val="clear" w:color="auto" w:fill="FFFFFF"/>
    </w:rPr>
  </w:style>
  <w:style w:type="paragraph" w:customStyle="1" w:styleId="201">
    <w:name w:val="Основной текст (20)"/>
    <w:basedOn w:val="a"/>
    <w:link w:val="200"/>
    <w:uiPriority w:val="99"/>
    <w:rsid w:val="00945FC5"/>
    <w:pPr>
      <w:shd w:val="clear" w:color="auto" w:fill="FFFFFF"/>
      <w:spacing w:after="240" w:line="240" w:lineRule="atLeast"/>
      <w:jc w:val="both"/>
    </w:pPr>
    <w:rPr>
      <w:rFonts w:ascii="Century Gothic" w:eastAsiaTheme="minorHAnsi" w:hAnsi="Century Gothic" w:cstheme="minorBidi"/>
      <w:noProof/>
      <w:sz w:val="85"/>
      <w:szCs w:val="85"/>
      <w:lang w:eastAsia="en-US"/>
    </w:rPr>
  </w:style>
  <w:style w:type="character" w:customStyle="1" w:styleId="33pt">
    <w:name w:val="Основной текст + 33 pt"/>
    <w:uiPriority w:val="99"/>
    <w:rsid w:val="00945FC5"/>
    <w:rPr>
      <w:sz w:val="66"/>
      <w:szCs w:val="66"/>
      <w:lang w:bidi="ar-SA"/>
    </w:rPr>
  </w:style>
  <w:style w:type="character" w:customStyle="1" w:styleId="-1pt">
    <w:name w:val="Основной текст + Интервал -1 pt"/>
    <w:uiPriority w:val="99"/>
    <w:rsid w:val="00945FC5"/>
    <w:rPr>
      <w:spacing w:val="-30"/>
      <w:sz w:val="26"/>
      <w:szCs w:val="26"/>
      <w:lang w:bidi="ar-SA"/>
    </w:rPr>
  </w:style>
  <w:style w:type="character" w:customStyle="1" w:styleId="210">
    <w:name w:val="Основной текст (21)_"/>
    <w:link w:val="211"/>
    <w:uiPriority w:val="99"/>
    <w:rsid w:val="00945FC5"/>
    <w:rPr>
      <w:i/>
      <w:iCs/>
      <w:sz w:val="49"/>
      <w:szCs w:val="49"/>
      <w:shd w:val="clear" w:color="auto" w:fill="FFFFFF"/>
    </w:rPr>
  </w:style>
  <w:style w:type="paragraph" w:customStyle="1" w:styleId="211">
    <w:name w:val="Основной текст (21)"/>
    <w:basedOn w:val="a"/>
    <w:link w:val="210"/>
    <w:uiPriority w:val="99"/>
    <w:rsid w:val="00945FC5"/>
    <w:pPr>
      <w:shd w:val="clear" w:color="auto" w:fill="FFFFFF"/>
      <w:spacing w:before="240" w:after="1080" w:line="374" w:lineRule="exact"/>
      <w:jc w:val="both"/>
    </w:pPr>
    <w:rPr>
      <w:rFonts w:asciiTheme="minorHAnsi" w:eastAsiaTheme="minorHAnsi" w:hAnsiTheme="minorHAnsi" w:cstheme="minorBidi"/>
      <w:i/>
      <w:iCs/>
      <w:sz w:val="49"/>
      <w:szCs w:val="49"/>
      <w:lang w:eastAsia="en-US"/>
    </w:rPr>
  </w:style>
  <w:style w:type="character" w:customStyle="1" w:styleId="21CenturyGothic">
    <w:name w:val="Основной текст (21) + Century Gothic"/>
    <w:aliases w:val="13,5 pt,Не курсив1,Основной текст + 11,Основной текст (2) + Segoe UI,8,Основной текст (2) + 9,Основной текст (2) + 7,Основной текст (2) + 10,Основной текст (4) + 7,Интервал -1 pt,Масштаб 120%,10"/>
    <w:rsid w:val="00945FC5"/>
    <w:rPr>
      <w:rFonts w:ascii="Century Gothic" w:hAnsi="Century Gothic" w:cs="Century Gothic"/>
      <w:i/>
      <w:iCs/>
      <w:noProof/>
      <w:spacing w:val="0"/>
      <w:sz w:val="27"/>
      <w:szCs w:val="27"/>
      <w:lang w:bidi="ar-SA"/>
    </w:rPr>
  </w:style>
  <w:style w:type="character" w:customStyle="1" w:styleId="43">
    <w:name w:val="Основной текст (4) + Не полужирный"/>
    <w:uiPriority w:val="99"/>
    <w:rsid w:val="00945FC5"/>
    <w:rPr>
      <w:b/>
      <w:bCs/>
      <w:noProof/>
      <w:sz w:val="26"/>
      <w:szCs w:val="26"/>
      <w:lang w:bidi="ar-SA"/>
    </w:rPr>
  </w:style>
  <w:style w:type="character" w:customStyle="1" w:styleId="222">
    <w:name w:val="Основной текст (22)_"/>
    <w:link w:val="223"/>
    <w:rsid w:val="00945FC5"/>
    <w:rPr>
      <w:b/>
      <w:bCs/>
      <w:noProof/>
      <w:sz w:val="42"/>
      <w:szCs w:val="42"/>
      <w:shd w:val="clear" w:color="auto" w:fill="FFFFFF"/>
    </w:rPr>
  </w:style>
  <w:style w:type="paragraph" w:customStyle="1" w:styleId="223">
    <w:name w:val="Основной текст (22)"/>
    <w:basedOn w:val="a"/>
    <w:link w:val="222"/>
    <w:rsid w:val="00945FC5"/>
    <w:pPr>
      <w:shd w:val="clear" w:color="auto" w:fill="FFFFFF"/>
      <w:spacing w:line="240" w:lineRule="atLeast"/>
      <w:jc w:val="both"/>
    </w:pPr>
    <w:rPr>
      <w:rFonts w:asciiTheme="minorHAnsi" w:eastAsiaTheme="minorHAnsi" w:hAnsiTheme="minorHAnsi" w:cstheme="minorBidi"/>
      <w:b/>
      <w:bCs/>
      <w:noProof/>
      <w:sz w:val="42"/>
      <w:szCs w:val="42"/>
      <w:lang w:eastAsia="en-US"/>
    </w:rPr>
  </w:style>
  <w:style w:type="character" w:customStyle="1" w:styleId="CenturyGothic3">
    <w:name w:val="Основной текст + Century Gothic3"/>
    <w:aliases w:val="131,5 pt2"/>
    <w:uiPriority w:val="99"/>
    <w:rsid w:val="00945FC5"/>
    <w:rPr>
      <w:rFonts w:ascii="Century Gothic" w:hAnsi="Century Gothic" w:cs="Century Gothic"/>
      <w:sz w:val="27"/>
      <w:szCs w:val="27"/>
      <w:lang w:val="ru-RU" w:eastAsia="ru-RU" w:bidi="ar-SA"/>
    </w:rPr>
  </w:style>
  <w:style w:type="character" w:customStyle="1" w:styleId="CenturyGothic2">
    <w:name w:val="Основной текст + Century Gothic2"/>
    <w:aliases w:val="12 pt1,Полужирный2,Интервал 1 pt"/>
    <w:uiPriority w:val="99"/>
    <w:rsid w:val="00945FC5"/>
    <w:rPr>
      <w:rFonts w:ascii="Century Gothic" w:hAnsi="Century Gothic" w:cs="Century Gothic"/>
      <w:b/>
      <w:bCs/>
      <w:spacing w:val="30"/>
      <w:sz w:val="24"/>
      <w:szCs w:val="24"/>
      <w:lang w:bidi="ar-SA"/>
    </w:rPr>
  </w:style>
  <w:style w:type="character" w:customStyle="1" w:styleId="230">
    <w:name w:val="Основной текст (23)_"/>
    <w:link w:val="231"/>
    <w:uiPriority w:val="99"/>
    <w:rsid w:val="00945FC5"/>
    <w:rPr>
      <w:noProof/>
      <w:sz w:val="30"/>
      <w:szCs w:val="30"/>
      <w:shd w:val="clear" w:color="auto" w:fill="FFFFFF"/>
    </w:rPr>
  </w:style>
  <w:style w:type="paragraph" w:customStyle="1" w:styleId="231">
    <w:name w:val="Основной текст (23)"/>
    <w:basedOn w:val="a"/>
    <w:link w:val="230"/>
    <w:uiPriority w:val="99"/>
    <w:rsid w:val="00945FC5"/>
    <w:pPr>
      <w:shd w:val="clear" w:color="auto" w:fill="FFFFFF"/>
      <w:spacing w:after="60" w:line="240" w:lineRule="atLeast"/>
      <w:jc w:val="both"/>
    </w:pPr>
    <w:rPr>
      <w:rFonts w:asciiTheme="minorHAnsi" w:eastAsiaTheme="minorHAnsi" w:hAnsiTheme="minorHAnsi" w:cstheme="minorBidi"/>
      <w:noProof/>
      <w:sz w:val="30"/>
      <w:szCs w:val="30"/>
      <w:lang w:eastAsia="en-US"/>
    </w:rPr>
  </w:style>
  <w:style w:type="character" w:customStyle="1" w:styleId="240">
    <w:name w:val="Основной текст (24)_"/>
    <w:link w:val="241"/>
    <w:rsid w:val="00945FC5"/>
    <w:rPr>
      <w:noProof/>
      <w:sz w:val="15"/>
      <w:szCs w:val="15"/>
      <w:shd w:val="clear" w:color="auto" w:fill="FFFFFF"/>
    </w:rPr>
  </w:style>
  <w:style w:type="paragraph" w:customStyle="1" w:styleId="241">
    <w:name w:val="Основной текст (24)"/>
    <w:basedOn w:val="a"/>
    <w:link w:val="240"/>
    <w:rsid w:val="00945FC5"/>
    <w:pPr>
      <w:shd w:val="clear" w:color="auto" w:fill="FFFFFF"/>
      <w:spacing w:line="240" w:lineRule="atLeast"/>
      <w:jc w:val="both"/>
    </w:pPr>
    <w:rPr>
      <w:rFonts w:asciiTheme="minorHAnsi" w:eastAsiaTheme="minorHAnsi" w:hAnsiTheme="minorHAnsi" w:cstheme="minorBidi"/>
      <w:noProof/>
      <w:sz w:val="15"/>
      <w:szCs w:val="15"/>
      <w:lang w:eastAsia="en-US"/>
    </w:rPr>
  </w:style>
  <w:style w:type="character" w:customStyle="1" w:styleId="270">
    <w:name w:val="Основной текст (27)_"/>
    <w:link w:val="271"/>
    <w:rsid w:val="00945FC5"/>
    <w:rPr>
      <w:noProof/>
      <w:sz w:val="27"/>
      <w:szCs w:val="27"/>
      <w:shd w:val="clear" w:color="auto" w:fill="FFFFFF"/>
    </w:rPr>
  </w:style>
  <w:style w:type="paragraph" w:customStyle="1" w:styleId="271">
    <w:name w:val="Основной текст (27)"/>
    <w:basedOn w:val="a"/>
    <w:link w:val="270"/>
    <w:rsid w:val="00945FC5"/>
    <w:pPr>
      <w:shd w:val="clear" w:color="auto" w:fill="FFFFFF"/>
      <w:spacing w:line="240" w:lineRule="atLeast"/>
      <w:jc w:val="both"/>
    </w:pPr>
    <w:rPr>
      <w:rFonts w:asciiTheme="minorHAnsi" w:eastAsiaTheme="minorHAnsi" w:hAnsiTheme="minorHAnsi" w:cstheme="minorBidi"/>
      <w:noProof/>
      <w:sz w:val="27"/>
      <w:szCs w:val="27"/>
      <w:lang w:eastAsia="en-US"/>
    </w:rPr>
  </w:style>
  <w:style w:type="character" w:customStyle="1" w:styleId="260">
    <w:name w:val="Основной текст (26)_"/>
    <w:link w:val="261"/>
    <w:rsid w:val="00945FC5"/>
    <w:rPr>
      <w:noProof/>
      <w:sz w:val="18"/>
      <w:szCs w:val="18"/>
      <w:shd w:val="clear" w:color="auto" w:fill="FFFFFF"/>
    </w:rPr>
  </w:style>
  <w:style w:type="paragraph" w:customStyle="1" w:styleId="261">
    <w:name w:val="Основной текст (26)"/>
    <w:basedOn w:val="a"/>
    <w:link w:val="260"/>
    <w:rsid w:val="00945FC5"/>
    <w:pPr>
      <w:shd w:val="clear" w:color="auto" w:fill="FFFFFF"/>
      <w:spacing w:line="240" w:lineRule="atLeast"/>
      <w:jc w:val="right"/>
    </w:pPr>
    <w:rPr>
      <w:rFonts w:asciiTheme="minorHAnsi" w:eastAsiaTheme="minorHAnsi" w:hAnsiTheme="minorHAnsi" w:cstheme="minorBidi"/>
      <w:noProof/>
      <w:sz w:val="18"/>
      <w:szCs w:val="18"/>
      <w:lang w:eastAsia="en-US"/>
    </w:rPr>
  </w:style>
  <w:style w:type="character" w:customStyle="1" w:styleId="280">
    <w:name w:val="Основной текст (28)_"/>
    <w:link w:val="281"/>
    <w:uiPriority w:val="99"/>
    <w:rsid w:val="00945FC5"/>
    <w:rPr>
      <w:noProof/>
      <w:sz w:val="23"/>
      <w:szCs w:val="23"/>
      <w:shd w:val="clear" w:color="auto" w:fill="FFFFFF"/>
    </w:rPr>
  </w:style>
  <w:style w:type="paragraph" w:customStyle="1" w:styleId="281">
    <w:name w:val="Основной текст (28)"/>
    <w:basedOn w:val="a"/>
    <w:link w:val="280"/>
    <w:uiPriority w:val="99"/>
    <w:rsid w:val="00945FC5"/>
    <w:pPr>
      <w:shd w:val="clear" w:color="auto" w:fill="FFFFFF"/>
      <w:spacing w:line="240" w:lineRule="atLeast"/>
      <w:jc w:val="both"/>
    </w:pPr>
    <w:rPr>
      <w:rFonts w:asciiTheme="minorHAnsi" w:eastAsiaTheme="minorHAnsi" w:hAnsiTheme="minorHAnsi" w:cstheme="minorBidi"/>
      <w:noProof/>
      <w:sz w:val="23"/>
      <w:szCs w:val="23"/>
      <w:lang w:eastAsia="en-US"/>
    </w:rPr>
  </w:style>
  <w:style w:type="character" w:customStyle="1" w:styleId="250">
    <w:name w:val="Основной текст (25)_"/>
    <w:link w:val="251"/>
    <w:rsid w:val="00945FC5"/>
    <w:rPr>
      <w:noProof/>
      <w:sz w:val="19"/>
      <w:szCs w:val="19"/>
      <w:shd w:val="clear" w:color="auto" w:fill="FFFFFF"/>
    </w:rPr>
  </w:style>
  <w:style w:type="paragraph" w:customStyle="1" w:styleId="251">
    <w:name w:val="Основной текст (25)"/>
    <w:basedOn w:val="a"/>
    <w:link w:val="250"/>
    <w:rsid w:val="00945FC5"/>
    <w:pPr>
      <w:shd w:val="clear" w:color="auto" w:fill="FFFFFF"/>
      <w:spacing w:line="240" w:lineRule="atLeast"/>
      <w:jc w:val="right"/>
    </w:pPr>
    <w:rPr>
      <w:rFonts w:asciiTheme="minorHAnsi" w:eastAsiaTheme="minorHAnsi" w:hAnsiTheme="minorHAnsi" w:cstheme="minorBidi"/>
      <w:noProof/>
      <w:sz w:val="19"/>
      <w:szCs w:val="19"/>
      <w:lang w:eastAsia="en-US"/>
    </w:rPr>
  </w:style>
  <w:style w:type="character" w:customStyle="1" w:styleId="290">
    <w:name w:val="Основной текст (29)_"/>
    <w:link w:val="291"/>
    <w:rsid w:val="00945FC5"/>
    <w:rPr>
      <w:rFonts w:ascii="Century Gothic" w:hAnsi="Century Gothic"/>
      <w:b/>
      <w:bCs/>
      <w:noProof/>
      <w:sz w:val="13"/>
      <w:szCs w:val="13"/>
      <w:shd w:val="clear" w:color="auto" w:fill="FFFFFF"/>
    </w:rPr>
  </w:style>
  <w:style w:type="paragraph" w:customStyle="1" w:styleId="291">
    <w:name w:val="Основной текст (29)"/>
    <w:basedOn w:val="a"/>
    <w:link w:val="290"/>
    <w:rsid w:val="00945FC5"/>
    <w:pPr>
      <w:shd w:val="clear" w:color="auto" w:fill="FFFFFF"/>
      <w:spacing w:line="240" w:lineRule="atLeast"/>
    </w:pPr>
    <w:rPr>
      <w:rFonts w:ascii="Century Gothic" w:eastAsiaTheme="minorHAnsi" w:hAnsi="Century Gothic" w:cstheme="minorBidi"/>
      <w:b/>
      <w:bCs/>
      <w:noProof/>
      <w:sz w:val="13"/>
      <w:szCs w:val="13"/>
      <w:lang w:eastAsia="en-US"/>
    </w:rPr>
  </w:style>
  <w:style w:type="character" w:customStyle="1" w:styleId="300">
    <w:name w:val="Основной текст (30)_"/>
    <w:link w:val="301"/>
    <w:rsid w:val="00945FC5"/>
    <w:rPr>
      <w:rFonts w:ascii="Century Gothic" w:hAnsi="Century Gothic"/>
      <w:noProof/>
      <w:sz w:val="30"/>
      <w:szCs w:val="30"/>
      <w:shd w:val="clear" w:color="auto" w:fill="FFFFFF"/>
    </w:rPr>
  </w:style>
  <w:style w:type="paragraph" w:customStyle="1" w:styleId="301">
    <w:name w:val="Основной текст (30)"/>
    <w:basedOn w:val="a"/>
    <w:link w:val="300"/>
    <w:rsid w:val="00945FC5"/>
    <w:pPr>
      <w:shd w:val="clear" w:color="auto" w:fill="FFFFFF"/>
      <w:spacing w:line="240" w:lineRule="atLeast"/>
    </w:pPr>
    <w:rPr>
      <w:rFonts w:ascii="Century Gothic" w:eastAsiaTheme="minorHAnsi" w:hAnsi="Century Gothic" w:cstheme="minorBidi"/>
      <w:noProof/>
      <w:sz w:val="30"/>
      <w:szCs w:val="30"/>
      <w:lang w:eastAsia="en-US"/>
    </w:rPr>
  </w:style>
  <w:style w:type="character" w:customStyle="1" w:styleId="CenturyGothic1">
    <w:name w:val="Основной текст + Century Gothic1"/>
    <w:aliases w:val="6,5 pt1,Полужирный1"/>
    <w:uiPriority w:val="99"/>
    <w:rsid w:val="00945FC5"/>
    <w:rPr>
      <w:rFonts w:ascii="Century Gothic" w:hAnsi="Century Gothic" w:cs="Century Gothic"/>
      <w:b/>
      <w:bCs/>
      <w:noProof/>
      <w:sz w:val="13"/>
      <w:szCs w:val="13"/>
      <w:lang w:bidi="ar-SA"/>
    </w:rPr>
  </w:style>
  <w:style w:type="character" w:customStyle="1" w:styleId="310">
    <w:name w:val="Основной текст (31)_"/>
    <w:link w:val="311"/>
    <w:rsid w:val="00945FC5"/>
    <w:rPr>
      <w:rFonts w:ascii="Century Gothic" w:hAnsi="Century Gothic"/>
      <w:b/>
      <w:bCs/>
      <w:spacing w:val="30"/>
      <w:shd w:val="clear" w:color="auto" w:fill="FFFFFF"/>
      <w:lang w:val="ru-RU" w:eastAsia="ru-RU"/>
    </w:rPr>
  </w:style>
  <w:style w:type="paragraph" w:customStyle="1" w:styleId="311">
    <w:name w:val="Основной текст (31)"/>
    <w:basedOn w:val="a"/>
    <w:link w:val="310"/>
    <w:rsid w:val="00945FC5"/>
    <w:pPr>
      <w:shd w:val="clear" w:color="auto" w:fill="FFFFFF"/>
      <w:spacing w:before="180" w:line="240" w:lineRule="atLeast"/>
      <w:jc w:val="both"/>
    </w:pPr>
    <w:rPr>
      <w:rFonts w:ascii="Century Gothic" w:eastAsiaTheme="minorHAnsi" w:hAnsi="Century Gothic" w:cstheme="minorBidi"/>
      <w:b/>
      <w:bCs/>
      <w:spacing w:val="30"/>
      <w:sz w:val="22"/>
      <w:szCs w:val="22"/>
      <w:lang w:val="ru-RU" w:eastAsia="ru-RU"/>
    </w:rPr>
  </w:style>
  <w:style w:type="character" w:customStyle="1" w:styleId="163">
    <w:name w:val="Знак Знак16"/>
    <w:rsid w:val="00945FC5"/>
    <w:rPr>
      <w:rFonts w:ascii="Arial Narrow" w:eastAsia="Times New Roman" w:hAnsi="Arial Narrow" w:cs="Times New Roman"/>
      <w:b/>
      <w:sz w:val="24"/>
      <w:szCs w:val="20"/>
      <w:lang w:val="uk-UA" w:eastAsia="ru-RU"/>
    </w:rPr>
  </w:style>
  <w:style w:type="paragraph" w:customStyle="1" w:styleId="122">
    <w:name w:val="Знак Знак12 Знак Знак Знак Знак Знак Знак Знак Знак Знак Знак Знак Знак Знак Знак Знак Знак Знак Знак"/>
    <w:basedOn w:val="a"/>
    <w:rsid w:val="00945FC5"/>
    <w:rPr>
      <w:rFonts w:ascii="Verdana" w:hAnsi="Verdana" w:cs="Verdana"/>
      <w:sz w:val="20"/>
      <w:szCs w:val="20"/>
      <w:lang w:val="en-US" w:eastAsia="en-US"/>
    </w:rPr>
  </w:style>
  <w:style w:type="character" w:customStyle="1" w:styleId="133">
    <w:name w:val="Знак Знак13"/>
    <w:rsid w:val="00945FC5"/>
    <w:rPr>
      <w:rFonts w:ascii="Times New Roman" w:eastAsia="Times New Roman" w:hAnsi="Times New Roman" w:cs="Times New Roman"/>
      <w:i/>
      <w:sz w:val="24"/>
      <w:szCs w:val="20"/>
      <w:u w:val="single"/>
      <w:lang w:eastAsia="ru-RU"/>
    </w:rPr>
  </w:style>
  <w:style w:type="character" w:customStyle="1" w:styleId="Heading1Char">
    <w:name w:val="Heading 1 Char"/>
    <w:uiPriority w:val="99"/>
    <w:locked/>
    <w:rsid w:val="00945FC5"/>
    <w:rPr>
      <w:rFonts w:ascii="Arial Narrow" w:eastAsia="Calibri" w:hAnsi="Arial Narrow" w:cs="Arial Narrow"/>
      <w:b/>
      <w:bCs/>
      <w:sz w:val="24"/>
      <w:szCs w:val="24"/>
      <w:lang w:val="uk-UA" w:eastAsia="ru-RU" w:bidi="ar-SA"/>
    </w:rPr>
  </w:style>
  <w:style w:type="character" w:customStyle="1" w:styleId="Heading3Char">
    <w:name w:val="Heading 3 Char"/>
    <w:uiPriority w:val="99"/>
    <w:locked/>
    <w:rsid w:val="00945FC5"/>
    <w:rPr>
      <w:rFonts w:ascii="Cambria" w:eastAsia="Calibri" w:hAnsi="Cambria" w:cs="Cambria"/>
      <w:b/>
      <w:bCs/>
      <w:color w:val="4F81BD"/>
      <w:sz w:val="24"/>
      <w:szCs w:val="24"/>
      <w:lang w:val="ru-RU" w:eastAsia="ru-RU" w:bidi="ar-SA"/>
    </w:rPr>
  </w:style>
  <w:style w:type="character" w:customStyle="1" w:styleId="Heading5Char">
    <w:name w:val="Heading 5 Char"/>
    <w:uiPriority w:val="99"/>
    <w:locked/>
    <w:rsid w:val="00945FC5"/>
    <w:rPr>
      <w:rFonts w:eastAsia="Calibri"/>
      <w:i/>
      <w:iCs/>
      <w:sz w:val="24"/>
      <w:szCs w:val="24"/>
      <w:u w:val="single"/>
      <w:lang w:val="ru-RU" w:eastAsia="ru-RU" w:bidi="ar-SA"/>
    </w:rPr>
  </w:style>
  <w:style w:type="character" w:customStyle="1" w:styleId="Heading7Char">
    <w:name w:val="Heading 7 Char"/>
    <w:uiPriority w:val="99"/>
    <w:locked/>
    <w:rsid w:val="00945FC5"/>
    <w:rPr>
      <w:rFonts w:eastAsia="Calibri"/>
      <w:i/>
      <w:iCs/>
      <w:sz w:val="24"/>
      <w:szCs w:val="24"/>
      <w:u w:val="single"/>
      <w:lang w:val="ru-RU" w:eastAsia="ru-RU" w:bidi="ar-SA"/>
    </w:rPr>
  </w:style>
  <w:style w:type="paragraph" w:customStyle="1" w:styleId="123">
    <w:name w:val="Знак Знак12 Знак Знак Знак Знак"/>
    <w:basedOn w:val="a"/>
    <w:uiPriority w:val="99"/>
    <w:rsid w:val="00945FC5"/>
    <w:rPr>
      <w:rFonts w:ascii="Verdana" w:eastAsia="Calibri" w:hAnsi="Verdana" w:cs="Verdana"/>
      <w:sz w:val="20"/>
      <w:szCs w:val="20"/>
      <w:lang w:val="en-US" w:eastAsia="en-US"/>
    </w:rPr>
  </w:style>
  <w:style w:type="character" w:customStyle="1" w:styleId="BodyTextChar">
    <w:name w:val="Body Text Char"/>
    <w:uiPriority w:val="99"/>
    <w:locked/>
    <w:rsid w:val="00945FC5"/>
    <w:rPr>
      <w:rFonts w:ascii="Arial Narrow" w:eastAsia="Calibri" w:hAnsi="Arial Narrow" w:cs="Arial Narrow"/>
      <w:lang w:val="uk-UA" w:eastAsia="ru-RU" w:bidi="ar-SA"/>
    </w:rPr>
  </w:style>
  <w:style w:type="character" w:customStyle="1" w:styleId="BodyTextIndent3Char">
    <w:name w:val="Body Text Indent 3 Char"/>
    <w:uiPriority w:val="99"/>
    <w:locked/>
    <w:rsid w:val="00945FC5"/>
    <w:rPr>
      <w:rFonts w:eastAsia="Calibri"/>
      <w:sz w:val="16"/>
      <w:szCs w:val="16"/>
      <w:lang w:val="ru-RU" w:eastAsia="ru-RU" w:bidi="ar-SA"/>
    </w:rPr>
  </w:style>
  <w:style w:type="character" w:customStyle="1" w:styleId="TitleChar">
    <w:name w:val="Title Char"/>
    <w:uiPriority w:val="99"/>
    <w:locked/>
    <w:rsid w:val="00945FC5"/>
    <w:rPr>
      <w:rFonts w:ascii="Arial Narrow" w:eastAsia="Calibri" w:hAnsi="Arial Narrow" w:cs="Arial Narrow"/>
      <w:b/>
      <w:bCs/>
      <w:sz w:val="28"/>
      <w:szCs w:val="28"/>
      <w:lang w:val="uk-UA" w:eastAsia="ru-RU" w:bidi="ar-SA"/>
    </w:rPr>
  </w:style>
  <w:style w:type="character" w:customStyle="1" w:styleId="BodyTextIndent2Char">
    <w:name w:val="Body Text Indent 2 Char"/>
    <w:uiPriority w:val="99"/>
    <w:locked/>
    <w:rsid w:val="00945FC5"/>
    <w:rPr>
      <w:rFonts w:ascii="Calibri" w:hAnsi="Calibri" w:cs="Calibri"/>
      <w:sz w:val="22"/>
      <w:szCs w:val="22"/>
      <w:lang w:val="ru-RU" w:eastAsia="en-US" w:bidi="ar-SA"/>
    </w:rPr>
  </w:style>
  <w:style w:type="character" w:customStyle="1" w:styleId="HeaderChar">
    <w:name w:val="Header Char"/>
    <w:uiPriority w:val="99"/>
    <w:locked/>
    <w:rsid w:val="00945FC5"/>
    <w:rPr>
      <w:rFonts w:ascii="Calibri" w:hAnsi="Calibri" w:cs="Calibri"/>
      <w:sz w:val="22"/>
      <w:szCs w:val="22"/>
      <w:lang w:val="ru-RU" w:eastAsia="en-US" w:bidi="ar-SA"/>
    </w:rPr>
  </w:style>
  <w:style w:type="character" w:customStyle="1" w:styleId="FooterChar">
    <w:name w:val="Footer Char"/>
    <w:uiPriority w:val="99"/>
    <w:locked/>
    <w:rsid w:val="00945FC5"/>
    <w:rPr>
      <w:rFonts w:ascii="Calibri" w:hAnsi="Calibri" w:cs="Calibri"/>
      <w:sz w:val="22"/>
      <w:szCs w:val="22"/>
      <w:lang w:val="ru-RU" w:eastAsia="en-US" w:bidi="ar-SA"/>
    </w:rPr>
  </w:style>
  <w:style w:type="character" w:customStyle="1" w:styleId="SubtitleChar">
    <w:name w:val="Subtitle Char"/>
    <w:uiPriority w:val="99"/>
    <w:locked/>
    <w:rsid w:val="00945FC5"/>
    <w:rPr>
      <w:rFonts w:eastAsia="Calibri"/>
      <w:sz w:val="32"/>
      <w:szCs w:val="32"/>
      <w:lang w:val="uk-UA" w:eastAsia="ru-RU" w:bidi="ar-SA"/>
    </w:rPr>
  </w:style>
  <w:style w:type="paragraph" w:customStyle="1" w:styleId="1a">
    <w:name w:val="Обычный1"/>
    <w:uiPriority w:val="99"/>
    <w:rsid w:val="00945FC5"/>
    <w:pPr>
      <w:widowControl w:val="0"/>
      <w:snapToGrid w:val="0"/>
      <w:spacing w:after="0" w:line="240" w:lineRule="auto"/>
      <w:jc w:val="right"/>
    </w:pPr>
    <w:rPr>
      <w:rFonts w:ascii="Times New Roman" w:eastAsia="Calibri" w:hAnsi="Times New Roman" w:cs="Times New Roman"/>
      <w:lang w:eastAsia="ru-RU"/>
    </w:rPr>
  </w:style>
  <w:style w:type="character" w:customStyle="1" w:styleId="64">
    <w:name w:val="Знак Знак6"/>
    <w:uiPriority w:val="99"/>
    <w:locked/>
    <w:rsid w:val="00945FC5"/>
    <w:rPr>
      <w:sz w:val="16"/>
      <w:szCs w:val="16"/>
      <w:lang w:val="ru-RU" w:eastAsia="ru-RU" w:bidi="ar-SA"/>
    </w:rPr>
  </w:style>
  <w:style w:type="paragraph" w:customStyle="1" w:styleId="124">
    <w:name w:val="Знак Знак12 Знак Знак Знак Знак Знак Знак Знак Знак Знак Знак Знак Знак Знак Знак Знак Знак"/>
    <w:basedOn w:val="a"/>
    <w:rsid w:val="00945FC5"/>
    <w:rPr>
      <w:rFonts w:ascii="Verdana" w:hAnsi="Verdana" w:cs="Verdana"/>
      <w:sz w:val="20"/>
      <w:szCs w:val="20"/>
      <w:lang w:val="en-US" w:eastAsia="en-US"/>
    </w:rPr>
  </w:style>
  <w:style w:type="character" w:customStyle="1" w:styleId="FontStyle18">
    <w:name w:val="Font Style18"/>
    <w:uiPriority w:val="99"/>
    <w:rsid w:val="00945FC5"/>
    <w:rPr>
      <w:rFonts w:ascii="Bookman Old Style" w:hAnsi="Bookman Old Style" w:cs="Bookman Old Style"/>
      <w:sz w:val="18"/>
      <w:szCs w:val="18"/>
    </w:rPr>
  </w:style>
  <w:style w:type="character" w:styleId="aff6">
    <w:name w:val="FollowedHyperlink"/>
    <w:uiPriority w:val="99"/>
    <w:rsid w:val="00945FC5"/>
    <w:rPr>
      <w:color w:val="800080"/>
      <w:u w:val="single"/>
    </w:rPr>
  </w:style>
  <w:style w:type="paragraph" w:customStyle="1" w:styleId="125">
    <w:name w:val="Знак Знак12 Знак Знак Знак Знак Знак Знак Знак Знак Знак Знак Знак Знак Знак Знак"/>
    <w:basedOn w:val="a"/>
    <w:rsid w:val="00945FC5"/>
    <w:rPr>
      <w:rFonts w:ascii="Verdana" w:hAnsi="Verdana" w:cs="Verdana"/>
      <w:sz w:val="20"/>
      <w:szCs w:val="20"/>
      <w:lang w:val="en-US" w:eastAsia="en-US"/>
    </w:rPr>
  </w:style>
  <w:style w:type="character" w:styleId="aff7">
    <w:name w:val="Emphasis"/>
    <w:qFormat/>
    <w:rsid w:val="00945FC5"/>
    <w:rPr>
      <w:i/>
      <w:iCs/>
    </w:rPr>
  </w:style>
  <w:style w:type="paragraph" w:customStyle="1" w:styleId="126">
    <w:name w:val="Знак Знак12 Знак Знак Знак Знак Знак Знак Знак Знак Знак Знак Знак Знак"/>
    <w:basedOn w:val="a"/>
    <w:rsid w:val="00945FC5"/>
    <w:rPr>
      <w:rFonts w:ascii="Verdana" w:hAnsi="Verdana" w:cs="Verdana"/>
      <w:sz w:val="20"/>
      <w:szCs w:val="20"/>
      <w:lang w:val="en-US" w:eastAsia="en-US"/>
    </w:rPr>
  </w:style>
  <w:style w:type="paragraph" w:customStyle="1" w:styleId="127">
    <w:name w:val="Знак Знак12 Знак Знак Знак Знак Знак Знак Знак Знак Знак Знак Знак Знак Знак Знак Знак Знак"/>
    <w:basedOn w:val="a"/>
    <w:uiPriority w:val="99"/>
    <w:rsid w:val="00945FC5"/>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w:basedOn w:val="a"/>
    <w:uiPriority w:val="99"/>
    <w:rsid w:val="00945FC5"/>
    <w:rPr>
      <w:rFonts w:ascii="Verdana" w:hAnsi="Verdana" w:cs="Verdana"/>
      <w:sz w:val="20"/>
      <w:szCs w:val="20"/>
      <w:lang w:val="en-US" w:eastAsia="en-US"/>
    </w:rPr>
  </w:style>
  <w:style w:type="paragraph" w:customStyle="1" w:styleId="1b">
    <w:name w:val="Знак Знак1 Знак Знак Знак Знак Знак Знак"/>
    <w:basedOn w:val="a"/>
    <w:rsid w:val="00945FC5"/>
    <w:rPr>
      <w:rFonts w:ascii="Verdana" w:hAnsi="Verdana" w:cs="Verdana"/>
      <w:sz w:val="20"/>
      <w:szCs w:val="20"/>
      <w:lang w:val="en-US" w:eastAsia="en-US"/>
    </w:rPr>
  </w:style>
  <w:style w:type="paragraph" w:customStyle="1" w:styleId="1c">
    <w:name w:val="Знак Знак1 Знак Знак Знак"/>
    <w:basedOn w:val="a"/>
    <w:rsid w:val="00945FC5"/>
    <w:rPr>
      <w:rFonts w:ascii="Verdana" w:hAnsi="Verdana" w:cs="Verdana"/>
      <w:sz w:val="20"/>
      <w:szCs w:val="20"/>
      <w:lang w:val="en-US" w:eastAsia="en-US"/>
    </w:rPr>
  </w:style>
  <w:style w:type="paragraph" w:customStyle="1" w:styleId="1d">
    <w:name w:val="Знак Знак1 Знак"/>
    <w:basedOn w:val="a"/>
    <w:rsid w:val="00945FC5"/>
    <w:rPr>
      <w:rFonts w:ascii="Verdana" w:hAnsi="Verdana" w:cs="Verdana"/>
      <w:sz w:val="20"/>
      <w:szCs w:val="20"/>
      <w:lang w:val="en-US" w:eastAsia="en-US"/>
    </w:rPr>
  </w:style>
  <w:style w:type="paragraph" w:customStyle="1" w:styleId="128">
    <w:name w:val="Знак Знак12 Знак Знак Знак Знак Знак Знак Знак Знак Знак Знак Знак Знак Знак Знак Знак Знак Знак Знак"/>
    <w:basedOn w:val="a"/>
    <w:uiPriority w:val="99"/>
    <w:rsid w:val="00945FC5"/>
    <w:rPr>
      <w:rFonts w:ascii="Verdana" w:hAnsi="Verdana" w:cs="Verdana"/>
      <w:sz w:val="20"/>
      <w:szCs w:val="20"/>
      <w:lang w:val="en-US" w:eastAsia="en-US"/>
    </w:rPr>
  </w:style>
  <w:style w:type="paragraph" w:customStyle="1" w:styleId="129">
    <w:name w:val="Знак Знак12 Знак Знак Знак Знак Знак Знак Знак Знак Знак Знак Знак Знак Знак Знак"/>
    <w:basedOn w:val="a"/>
    <w:uiPriority w:val="99"/>
    <w:rsid w:val="00945FC5"/>
    <w:rPr>
      <w:rFonts w:ascii="Verdana" w:hAnsi="Verdana" w:cs="Verdana"/>
      <w:sz w:val="20"/>
      <w:szCs w:val="20"/>
      <w:lang w:val="en-US" w:eastAsia="en-US"/>
    </w:rPr>
  </w:style>
  <w:style w:type="paragraph" w:customStyle="1" w:styleId="1e">
    <w:name w:val="Знак Знак1 Знак Знак Знак Знак Знак Знак"/>
    <w:basedOn w:val="a"/>
    <w:uiPriority w:val="99"/>
    <w:rsid w:val="00945FC5"/>
    <w:rPr>
      <w:rFonts w:ascii="Verdana" w:hAnsi="Verdana" w:cs="Verdana"/>
      <w:sz w:val="20"/>
      <w:szCs w:val="20"/>
      <w:lang w:val="en-US" w:eastAsia="en-US"/>
    </w:rPr>
  </w:style>
  <w:style w:type="paragraph" w:customStyle="1" w:styleId="1f">
    <w:name w:val="Знак Знак1 Знак Знак Знак"/>
    <w:basedOn w:val="a"/>
    <w:uiPriority w:val="99"/>
    <w:rsid w:val="00945FC5"/>
    <w:rPr>
      <w:rFonts w:ascii="Verdana" w:hAnsi="Verdana" w:cs="Verdana"/>
      <w:sz w:val="20"/>
      <w:szCs w:val="20"/>
      <w:lang w:val="en-US" w:eastAsia="en-US"/>
    </w:rPr>
  </w:style>
  <w:style w:type="paragraph" w:customStyle="1" w:styleId="1f0">
    <w:name w:val="Знак Знак1 Знак"/>
    <w:basedOn w:val="a"/>
    <w:uiPriority w:val="99"/>
    <w:rsid w:val="00945FC5"/>
    <w:rPr>
      <w:rFonts w:ascii="Verdana" w:hAnsi="Verdana" w:cs="Verdana"/>
      <w:sz w:val="20"/>
      <w:szCs w:val="20"/>
      <w:lang w:val="en-US" w:eastAsia="en-US"/>
    </w:rPr>
  </w:style>
  <w:style w:type="character" w:customStyle="1" w:styleId="164">
    <w:name w:val="Знак Знак16"/>
    <w:uiPriority w:val="99"/>
    <w:rsid w:val="00945FC5"/>
    <w:rPr>
      <w:rFonts w:ascii="Arial Narrow" w:eastAsia="Times New Roman" w:hAnsi="Arial Narrow" w:cs="Times New Roman" w:hint="default"/>
      <w:b/>
      <w:bCs w:val="0"/>
      <w:sz w:val="24"/>
      <w:szCs w:val="20"/>
      <w:lang w:val="uk-UA" w:eastAsia="ru-RU"/>
    </w:rPr>
  </w:style>
  <w:style w:type="character" w:customStyle="1" w:styleId="134">
    <w:name w:val="Знак Знак13"/>
    <w:uiPriority w:val="99"/>
    <w:rsid w:val="00945FC5"/>
    <w:rPr>
      <w:rFonts w:ascii="Times New Roman" w:eastAsia="Times New Roman" w:hAnsi="Times New Roman" w:cs="Times New Roman" w:hint="default"/>
      <w:i/>
      <w:iCs w:val="0"/>
      <w:sz w:val="24"/>
      <w:szCs w:val="20"/>
      <w:u w:val="single"/>
      <w:lang w:eastAsia="ru-RU"/>
    </w:rPr>
  </w:style>
  <w:style w:type="numbering" w:customStyle="1" w:styleId="1f1">
    <w:name w:val="Нет списка1"/>
    <w:next w:val="a2"/>
    <w:uiPriority w:val="99"/>
    <w:semiHidden/>
    <w:unhideWhenUsed/>
    <w:rsid w:val="00945FC5"/>
  </w:style>
  <w:style w:type="paragraph" w:customStyle="1" w:styleId="1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45FC5"/>
    <w:rPr>
      <w:rFonts w:ascii="Verdana" w:hAnsi="Verdana" w:cs="Verdana"/>
      <w:sz w:val="20"/>
      <w:szCs w:val="20"/>
      <w:lang w:val="en-US" w:eastAsia="en-US"/>
    </w:rPr>
  </w:style>
  <w:style w:type="table" w:customStyle="1" w:styleId="1f3">
    <w:name w:val="Сетка таблицы1"/>
    <w:basedOn w:val="a1"/>
    <w:next w:val="ab"/>
    <w:uiPriority w:val="99"/>
    <w:rsid w:val="00945FC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b"/>
    <w:uiPriority w:val="99"/>
    <w:rsid w:val="00945FC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b"/>
    <w:uiPriority w:val="99"/>
    <w:rsid w:val="00945F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b"/>
    <w:uiPriority w:val="99"/>
    <w:rsid w:val="00945FC5"/>
    <w:pPr>
      <w:spacing w:after="0" w:line="240" w:lineRule="auto"/>
    </w:pPr>
    <w:rPr>
      <w:rFonts w:ascii="Microsoft Sans Serif" w:eastAsia="Microsoft Sans Serif" w:hAnsi="Microsoft Sans Serif" w:cs="Microsoft Sans Serif"/>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Знак Знак2 Знак Знак"/>
    <w:basedOn w:val="a"/>
    <w:uiPriority w:val="99"/>
    <w:rsid w:val="00945FC5"/>
    <w:rPr>
      <w:rFonts w:ascii="Verdana" w:eastAsia="Calibri" w:hAnsi="Verdana" w:cs="Verdana"/>
      <w:sz w:val="20"/>
      <w:szCs w:val="20"/>
      <w:lang w:val="en-US" w:eastAsia="en-US"/>
    </w:rPr>
  </w:style>
  <w:style w:type="paragraph" w:customStyle="1" w:styleId="aff8">
    <w:name w:val="Знак Знак Знак Знак"/>
    <w:basedOn w:val="a"/>
    <w:uiPriority w:val="99"/>
    <w:rsid w:val="00945FC5"/>
    <w:rPr>
      <w:rFonts w:ascii="Verdana" w:eastAsia="Calibri" w:hAnsi="Verdana" w:cs="Verdana"/>
      <w:sz w:val="20"/>
      <w:szCs w:val="20"/>
      <w:lang w:val="en-US" w:eastAsia="en-US"/>
    </w:rPr>
  </w:style>
  <w:style w:type="paragraph" w:customStyle="1" w:styleId="Normal1">
    <w:name w:val="Normal1"/>
    <w:uiPriority w:val="99"/>
    <w:rsid w:val="00945FC5"/>
    <w:pPr>
      <w:widowControl w:val="0"/>
      <w:spacing w:after="0" w:line="300" w:lineRule="auto"/>
      <w:ind w:firstLine="680"/>
    </w:pPr>
    <w:rPr>
      <w:rFonts w:ascii="Times New Roman" w:eastAsia="Calibri" w:hAnsi="Times New Roman" w:cs="Times New Roman"/>
      <w:lang w:eastAsia="ru-RU"/>
    </w:rPr>
  </w:style>
  <w:style w:type="paragraph" w:customStyle="1" w:styleId="ListParagraph1">
    <w:name w:val="List Paragraph1"/>
    <w:basedOn w:val="a"/>
    <w:uiPriority w:val="99"/>
    <w:rsid w:val="00945FC5"/>
    <w:pPr>
      <w:spacing w:after="200" w:line="276" w:lineRule="auto"/>
      <w:ind w:left="720"/>
    </w:pPr>
    <w:rPr>
      <w:rFonts w:ascii="Calibri" w:hAnsi="Calibri" w:cs="Calibri"/>
      <w:sz w:val="22"/>
      <w:szCs w:val="22"/>
      <w:lang w:val="ru-RU" w:eastAsia="ru-RU"/>
    </w:rPr>
  </w:style>
  <w:style w:type="paragraph" w:customStyle="1" w:styleId="NoSpacing1">
    <w:name w:val="No Spacing1"/>
    <w:uiPriority w:val="99"/>
    <w:rsid w:val="00945FC5"/>
    <w:pPr>
      <w:spacing w:after="0" w:line="240" w:lineRule="auto"/>
    </w:pPr>
    <w:rPr>
      <w:rFonts w:ascii="Calibri" w:eastAsia="Times New Roman" w:hAnsi="Calibri" w:cs="Calibri"/>
      <w:lang w:val="ru-RU" w:eastAsia="ru-RU"/>
    </w:rPr>
  </w:style>
  <w:style w:type="paragraph" w:customStyle="1" w:styleId="84">
    <w:name w:val="Знак Знак8 Знак Знак"/>
    <w:basedOn w:val="a"/>
    <w:uiPriority w:val="99"/>
    <w:rsid w:val="00945FC5"/>
    <w:rPr>
      <w:rFonts w:ascii="Verdana" w:eastAsia="Calibri" w:hAnsi="Verdana" w:cs="Verdana"/>
      <w:sz w:val="20"/>
      <w:szCs w:val="20"/>
      <w:lang w:val="en-US" w:eastAsia="en-US"/>
    </w:rPr>
  </w:style>
  <w:style w:type="paragraph" w:customStyle="1" w:styleId="1210">
    <w:name w:val="Знак Знак12 Знак Знак Знак Знак Знак Знак Знак Знак Знак Знак Знак Знак Знак Знак Знак Знак1"/>
    <w:basedOn w:val="a"/>
    <w:uiPriority w:val="99"/>
    <w:rsid w:val="00945FC5"/>
    <w:rPr>
      <w:rFonts w:ascii="Verdana" w:eastAsia="Calibri" w:hAnsi="Verdana" w:cs="Verdana"/>
      <w:sz w:val="20"/>
      <w:szCs w:val="20"/>
      <w:lang w:val="en-US" w:eastAsia="en-US"/>
    </w:rPr>
  </w:style>
  <w:style w:type="paragraph" w:customStyle="1" w:styleId="1211">
    <w:name w:val="Знак Знак12 Знак Знак Знак Знак Знак Знак Знак Знак Знак Знак Знак Знак Знак Знак Знак Знак Знак Знак1"/>
    <w:basedOn w:val="a"/>
    <w:uiPriority w:val="99"/>
    <w:rsid w:val="00945FC5"/>
    <w:rPr>
      <w:rFonts w:ascii="Verdana" w:eastAsia="Calibri" w:hAnsi="Verdana" w:cs="Verdana"/>
      <w:sz w:val="20"/>
      <w:szCs w:val="20"/>
      <w:lang w:val="en-US" w:eastAsia="en-US"/>
    </w:rPr>
  </w:style>
  <w:style w:type="paragraph" w:customStyle="1" w:styleId="1212">
    <w:name w:val="Знак Знак12 Знак Знак Знак Знак Знак Знак Знак Знак Знак Знак Знак Знак Знак Знак1"/>
    <w:basedOn w:val="a"/>
    <w:uiPriority w:val="99"/>
    <w:rsid w:val="00945FC5"/>
    <w:rPr>
      <w:rFonts w:ascii="Verdana" w:eastAsia="Calibri" w:hAnsi="Verdana" w:cs="Verdana"/>
      <w:sz w:val="20"/>
      <w:szCs w:val="20"/>
      <w:lang w:val="en-US" w:eastAsia="en-US"/>
    </w:rPr>
  </w:style>
  <w:style w:type="paragraph" w:customStyle="1" w:styleId="112">
    <w:name w:val="Знак Знак1 Знак Знак Знак Знак Знак Знак1"/>
    <w:basedOn w:val="a"/>
    <w:uiPriority w:val="99"/>
    <w:rsid w:val="00945FC5"/>
    <w:rPr>
      <w:rFonts w:ascii="Verdana" w:eastAsia="Calibri" w:hAnsi="Verdana" w:cs="Verdana"/>
      <w:sz w:val="20"/>
      <w:szCs w:val="20"/>
      <w:lang w:val="en-US" w:eastAsia="en-US"/>
    </w:rPr>
  </w:style>
  <w:style w:type="paragraph" w:customStyle="1" w:styleId="113">
    <w:name w:val="Знак Знак1 Знак Знак Знак1"/>
    <w:basedOn w:val="a"/>
    <w:uiPriority w:val="99"/>
    <w:rsid w:val="00945FC5"/>
    <w:rPr>
      <w:rFonts w:ascii="Verdana" w:eastAsia="Calibri" w:hAnsi="Verdana" w:cs="Verdana"/>
      <w:sz w:val="20"/>
      <w:szCs w:val="20"/>
      <w:lang w:val="en-US" w:eastAsia="en-US"/>
    </w:rPr>
  </w:style>
  <w:style w:type="paragraph" w:customStyle="1" w:styleId="114">
    <w:name w:val="Знак Знак1 Знак1"/>
    <w:basedOn w:val="a"/>
    <w:uiPriority w:val="99"/>
    <w:rsid w:val="00945FC5"/>
    <w:rPr>
      <w:rFonts w:ascii="Verdana" w:eastAsia="Calibri" w:hAnsi="Verdana" w:cs="Verdana"/>
      <w:sz w:val="20"/>
      <w:szCs w:val="20"/>
      <w:lang w:val="en-US" w:eastAsia="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945FC5"/>
    <w:rPr>
      <w:rFonts w:ascii="Verdana" w:eastAsia="Calibri" w:hAnsi="Verdana" w:cs="Verdana"/>
      <w:sz w:val="20"/>
      <w:szCs w:val="20"/>
      <w:lang w:val="en-US" w:eastAsia="en-US"/>
    </w:rPr>
  </w:style>
  <w:style w:type="character" w:customStyle="1" w:styleId="Heading2Char">
    <w:name w:val="Heading 2 Char"/>
    <w:uiPriority w:val="99"/>
    <w:semiHidden/>
    <w:rsid w:val="00945FC5"/>
    <w:rPr>
      <w:rFonts w:ascii="Cambria" w:eastAsia="Times New Roman" w:hAnsi="Cambria" w:cs="Times New Roman" w:hint="default"/>
      <w:b/>
      <w:bCs/>
      <w:i/>
      <w:iCs/>
      <w:sz w:val="28"/>
      <w:szCs w:val="28"/>
      <w:lang w:eastAsia="en-US"/>
    </w:rPr>
  </w:style>
  <w:style w:type="character" w:customStyle="1" w:styleId="Heading4Char">
    <w:name w:val="Heading 4 Char"/>
    <w:uiPriority w:val="99"/>
    <w:semiHidden/>
    <w:rsid w:val="00945FC5"/>
    <w:rPr>
      <w:rFonts w:ascii="Calibri" w:eastAsia="Times New Roman" w:hAnsi="Calibri" w:cs="Times New Roman" w:hint="default"/>
      <w:b/>
      <w:bCs/>
      <w:sz w:val="28"/>
      <w:szCs w:val="28"/>
      <w:lang w:eastAsia="en-US"/>
    </w:rPr>
  </w:style>
  <w:style w:type="character" w:customStyle="1" w:styleId="PlainTextChar">
    <w:name w:val="Plain Text Char"/>
    <w:uiPriority w:val="99"/>
    <w:semiHidden/>
    <w:rsid w:val="00945FC5"/>
    <w:rPr>
      <w:rFonts w:ascii="Courier New" w:eastAsia="Times New Roman" w:hAnsi="Courier New" w:cs="Courier New" w:hint="default"/>
      <w:sz w:val="20"/>
      <w:szCs w:val="20"/>
      <w:lang w:eastAsia="en-US"/>
    </w:rPr>
  </w:style>
  <w:style w:type="character" w:customStyle="1" w:styleId="BalloonTextChar">
    <w:name w:val="Balloon Text Char"/>
    <w:uiPriority w:val="99"/>
    <w:semiHidden/>
    <w:rsid w:val="00945FC5"/>
    <w:rPr>
      <w:rFonts w:ascii="Times New Roman" w:eastAsia="Times New Roman" w:hAnsi="Times New Roman" w:cs="Times New Roman" w:hint="default"/>
      <w:sz w:val="2"/>
      <w:szCs w:val="2"/>
      <w:lang w:eastAsia="en-US"/>
    </w:rPr>
  </w:style>
  <w:style w:type="character" w:customStyle="1" w:styleId="BodyTextIndentChar">
    <w:name w:val="Body Text Indent Char"/>
    <w:uiPriority w:val="99"/>
    <w:semiHidden/>
    <w:rsid w:val="00945FC5"/>
    <w:rPr>
      <w:rFonts w:ascii="Times New Roman" w:eastAsia="Times New Roman" w:hAnsi="Times New Roman" w:cs="Calibri" w:hint="default"/>
      <w:lang w:eastAsia="en-US"/>
    </w:rPr>
  </w:style>
  <w:style w:type="character" w:customStyle="1" w:styleId="BodyText2Char">
    <w:name w:val="Body Text 2 Char"/>
    <w:uiPriority w:val="99"/>
    <w:semiHidden/>
    <w:rsid w:val="00945FC5"/>
    <w:rPr>
      <w:rFonts w:ascii="Times New Roman" w:eastAsia="Times New Roman" w:hAnsi="Times New Roman" w:cs="Calibri" w:hint="default"/>
      <w:lang w:eastAsia="en-US"/>
    </w:rPr>
  </w:style>
  <w:style w:type="character" w:customStyle="1" w:styleId="610">
    <w:name w:val="Знак Знак61"/>
    <w:uiPriority w:val="99"/>
    <w:locked/>
    <w:rsid w:val="00945FC5"/>
    <w:rPr>
      <w:sz w:val="16"/>
      <w:szCs w:val="16"/>
      <w:lang w:val="ru-RU" w:eastAsia="ru-RU"/>
    </w:rPr>
  </w:style>
  <w:style w:type="character" w:customStyle="1" w:styleId="1610">
    <w:name w:val="Знак Знак161"/>
    <w:uiPriority w:val="99"/>
    <w:rsid w:val="00945FC5"/>
    <w:rPr>
      <w:rFonts w:ascii="Arial Narrow" w:hAnsi="Arial Narrow" w:cs="Arial Narrow" w:hint="default"/>
      <w:b/>
      <w:bCs/>
      <w:sz w:val="20"/>
      <w:szCs w:val="20"/>
      <w:lang w:val="uk-UA" w:eastAsia="ru-RU"/>
    </w:rPr>
  </w:style>
  <w:style w:type="character" w:customStyle="1" w:styleId="1310">
    <w:name w:val="Знак Знак131"/>
    <w:uiPriority w:val="99"/>
    <w:rsid w:val="00945FC5"/>
    <w:rPr>
      <w:rFonts w:ascii="Times New Roman" w:hAnsi="Times New Roman" w:cs="Times New Roman" w:hint="default"/>
      <w:i/>
      <w:iCs/>
      <w:sz w:val="20"/>
      <w:szCs w:val="20"/>
      <w:u w:val="single"/>
      <w:lang w:eastAsia="ru-RU"/>
    </w:rPr>
  </w:style>
  <w:style w:type="paragraph" w:customStyle="1" w:styleId="2c">
    <w:name w:val="Знак Знак2 Знак Знак Знак Знак Знак Знак"/>
    <w:basedOn w:val="a"/>
    <w:rsid w:val="00945FC5"/>
    <w:rPr>
      <w:rFonts w:ascii="Verdana" w:hAnsi="Verdana" w:cs="Verdana"/>
      <w:sz w:val="20"/>
      <w:szCs w:val="20"/>
      <w:lang w:val="en-US" w:eastAsia="en-US"/>
    </w:rPr>
  </w:style>
  <w:style w:type="paragraph" w:customStyle="1" w:styleId="tjbmf">
    <w:name w:val="tj bmf"/>
    <w:basedOn w:val="a"/>
    <w:uiPriority w:val="99"/>
    <w:rsid w:val="00945FC5"/>
    <w:pPr>
      <w:spacing w:before="100" w:beforeAutospacing="1" w:after="100" w:afterAutospacing="1"/>
    </w:pPr>
    <w:rPr>
      <w:lang w:val="ru-RU" w:eastAsia="ru-RU"/>
    </w:rPr>
  </w:style>
  <w:style w:type="paragraph" w:customStyle="1" w:styleId="msonormalcxspmiddlecxspmiddle">
    <w:name w:val="msonormalcxspmiddlecxspmiddle"/>
    <w:basedOn w:val="a"/>
    <w:uiPriority w:val="99"/>
    <w:rsid w:val="00945FC5"/>
    <w:pPr>
      <w:spacing w:before="100" w:beforeAutospacing="1" w:after="100" w:afterAutospacing="1"/>
    </w:pPr>
    <w:rPr>
      <w:rFonts w:eastAsia="Calibri"/>
      <w:lang w:val="ru-RU" w:eastAsia="ru-RU"/>
    </w:rPr>
  </w:style>
  <w:style w:type="paragraph" w:customStyle="1" w:styleId="1f5">
    <w:name w:val="Абзац списка1"/>
    <w:basedOn w:val="a"/>
    <w:rsid w:val="00945FC5"/>
    <w:pPr>
      <w:spacing w:after="200" w:line="276" w:lineRule="auto"/>
      <w:ind w:left="720"/>
    </w:pPr>
    <w:rPr>
      <w:rFonts w:ascii="Calibri" w:eastAsia="Calibri" w:hAnsi="Calibri" w:cs="Calibri"/>
      <w:sz w:val="22"/>
      <w:szCs w:val="22"/>
      <w:lang w:val="ru-RU" w:eastAsia="ru-RU"/>
    </w:rPr>
  </w:style>
  <w:style w:type="paragraph" w:customStyle="1" w:styleId="aff9">
    <w:name w:val="Заголовок таблицы"/>
    <w:basedOn w:val="afc"/>
    <w:uiPriority w:val="99"/>
    <w:rsid w:val="00945FC5"/>
    <w:pPr>
      <w:jc w:val="center"/>
    </w:pPr>
    <w:rPr>
      <w:rFonts w:ascii="Calibri" w:eastAsia="Times New Roman" w:hAnsi="Calibri"/>
      <w:b/>
      <w:bCs/>
      <w:kern w:val="0"/>
      <w:lang w:eastAsia="ru-RU"/>
    </w:rPr>
  </w:style>
  <w:style w:type="paragraph" w:styleId="affa">
    <w:name w:val="Block Text"/>
    <w:basedOn w:val="a"/>
    <w:rsid w:val="00945FC5"/>
    <w:pPr>
      <w:tabs>
        <w:tab w:val="left" w:pos="11340"/>
      </w:tabs>
      <w:spacing w:line="360" w:lineRule="auto"/>
      <w:ind w:left="3686" w:right="2694"/>
      <w:jc w:val="both"/>
    </w:pPr>
    <w:rPr>
      <w:bCs/>
      <w:sz w:val="28"/>
      <w:szCs w:val="20"/>
      <w:lang w:eastAsia="ru-RU"/>
    </w:rPr>
  </w:style>
  <w:style w:type="paragraph" w:customStyle="1" w:styleId="affb">
    <w:name w:val="Знак Знак"/>
    <w:basedOn w:val="a"/>
    <w:autoRedefine/>
    <w:rsid w:val="00945FC5"/>
    <w:pPr>
      <w:spacing w:after="160" w:line="240" w:lineRule="exact"/>
    </w:pPr>
    <w:rPr>
      <w:rFonts w:ascii="Verdana" w:eastAsia="MS Mincho" w:hAnsi="Verdana"/>
      <w:sz w:val="20"/>
      <w:szCs w:val="20"/>
      <w:lang w:val="en-US" w:eastAsia="en-US"/>
    </w:rPr>
  </w:style>
  <w:style w:type="paragraph" w:customStyle="1" w:styleId="affc">
    <w:name w:val="Знак"/>
    <w:basedOn w:val="a"/>
    <w:autoRedefine/>
    <w:uiPriority w:val="99"/>
    <w:rsid w:val="00945FC5"/>
    <w:pPr>
      <w:spacing w:after="160" w:line="240" w:lineRule="exact"/>
    </w:pPr>
    <w:rPr>
      <w:rFonts w:ascii="Verdana" w:eastAsia="MS Mincho" w:hAnsi="Verdana"/>
      <w:sz w:val="20"/>
      <w:szCs w:val="20"/>
      <w:lang w:val="en-US" w:eastAsia="en-US"/>
    </w:rPr>
  </w:style>
  <w:style w:type="paragraph" w:customStyle="1" w:styleId="affd">
    <w:name w:val="Знак Знак Знак Знак Знак Знак"/>
    <w:basedOn w:val="a"/>
    <w:autoRedefine/>
    <w:uiPriority w:val="99"/>
    <w:rsid w:val="00945FC5"/>
    <w:pPr>
      <w:spacing w:after="160" w:line="240" w:lineRule="exact"/>
    </w:pPr>
    <w:rPr>
      <w:rFonts w:ascii="Verdana" w:eastAsia="MS Mincho" w:hAnsi="Verdana"/>
      <w:sz w:val="20"/>
      <w:szCs w:val="20"/>
      <w:lang w:val="en-US" w:eastAsia="en-US"/>
    </w:rPr>
  </w:style>
  <w:style w:type="character" w:customStyle="1" w:styleId="apple-converted-space">
    <w:name w:val="apple-converted-space"/>
    <w:uiPriority w:val="99"/>
    <w:rsid w:val="00945FC5"/>
    <w:rPr>
      <w:rFonts w:cs="Times New Roman"/>
    </w:rPr>
  </w:style>
  <w:style w:type="character" w:customStyle="1" w:styleId="BodyTextIndent">
    <w:name w:val="Body Text Indent Знак"/>
    <w:link w:val="1f6"/>
    <w:uiPriority w:val="99"/>
    <w:locked/>
    <w:rsid w:val="00945FC5"/>
    <w:rPr>
      <w:sz w:val="24"/>
      <w:szCs w:val="24"/>
      <w:lang w:eastAsia="ru-RU"/>
    </w:rPr>
  </w:style>
  <w:style w:type="paragraph" w:customStyle="1" w:styleId="1f6">
    <w:name w:val="Основний текст з відступом1"/>
    <w:basedOn w:val="a"/>
    <w:link w:val="BodyTextIndent"/>
    <w:uiPriority w:val="99"/>
    <w:rsid w:val="00945FC5"/>
    <w:pPr>
      <w:ind w:left="426" w:hanging="426"/>
      <w:jc w:val="both"/>
    </w:pPr>
    <w:rPr>
      <w:rFonts w:asciiTheme="minorHAnsi" w:eastAsiaTheme="minorHAnsi" w:hAnsiTheme="minorHAnsi" w:cstheme="minorBidi"/>
      <w:lang w:eastAsia="ru-RU"/>
    </w:rPr>
  </w:style>
  <w:style w:type="paragraph" w:customStyle="1" w:styleId="212">
    <w:name w:val="Знак Знак21"/>
    <w:basedOn w:val="a"/>
    <w:rsid w:val="00945FC5"/>
    <w:rPr>
      <w:rFonts w:ascii="Verdana" w:hAnsi="Verdana" w:cs="Verdana"/>
      <w:sz w:val="20"/>
      <w:szCs w:val="20"/>
      <w:lang w:val="en-US" w:eastAsia="en-US"/>
    </w:rPr>
  </w:style>
  <w:style w:type="paragraph" w:customStyle="1" w:styleId="213">
    <w:name w:val="Знак Знак21 Знак Знак Знак Знак"/>
    <w:basedOn w:val="a"/>
    <w:rsid w:val="00945FC5"/>
    <w:rPr>
      <w:rFonts w:ascii="Verdana" w:hAnsi="Verdana" w:cs="Verdana"/>
      <w:sz w:val="20"/>
      <w:szCs w:val="20"/>
      <w:lang w:val="en-US" w:eastAsia="en-US"/>
    </w:rPr>
  </w:style>
  <w:style w:type="paragraph" w:customStyle="1" w:styleId="Normal11">
    <w:name w:val="Normal11"/>
    <w:uiPriority w:val="99"/>
    <w:rsid w:val="00945FC5"/>
    <w:pPr>
      <w:widowControl w:val="0"/>
      <w:spacing w:after="0" w:line="300" w:lineRule="auto"/>
      <w:ind w:firstLine="680"/>
    </w:pPr>
    <w:rPr>
      <w:rFonts w:ascii="Times New Roman" w:eastAsia="Calibri" w:hAnsi="Times New Roman" w:cs="Times New Roman"/>
      <w:lang w:eastAsia="ru-RU"/>
    </w:rPr>
  </w:style>
  <w:style w:type="paragraph" w:customStyle="1" w:styleId="ListParagraph11">
    <w:name w:val="List Paragraph11"/>
    <w:basedOn w:val="a"/>
    <w:uiPriority w:val="99"/>
    <w:rsid w:val="00945FC5"/>
    <w:pPr>
      <w:spacing w:after="200" w:line="276" w:lineRule="auto"/>
      <w:ind w:left="720"/>
    </w:pPr>
    <w:rPr>
      <w:rFonts w:ascii="Calibri" w:hAnsi="Calibri" w:cs="Calibri"/>
      <w:sz w:val="22"/>
      <w:szCs w:val="22"/>
      <w:lang w:val="ru-RU" w:eastAsia="ru-RU"/>
    </w:rPr>
  </w:style>
  <w:style w:type="paragraph" w:customStyle="1" w:styleId="NoSpacing11">
    <w:name w:val="No Spacing11"/>
    <w:uiPriority w:val="99"/>
    <w:rsid w:val="00945FC5"/>
    <w:pPr>
      <w:spacing w:after="0" w:line="240" w:lineRule="auto"/>
    </w:pPr>
    <w:rPr>
      <w:rFonts w:ascii="Calibri" w:eastAsia="Times New Roman" w:hAnsi="Calibri" w:cs="Calibri"/>
      <w:lang w:val="ru-RU" w:eastAsia="ru-RU"/>
    </w:rPr>
  </w:style>
  <w:style w:type="paragraph" w:customStyle="1" w:styleId="2d">
    <w:name w:val="Знак Знак2 Знак Знак Знак Знак Знак Знак"/>
    <w:basedOn w:val="a"/>
    <w:uiPriority w:val="99"/>
    <w:rsid w:val="00945FC5"/>
    <w:rPr>
      <w:rFonts w:ascii="Verdana" w:hAnsi="Verdana" w:cs="Verdana"/>
      <w:sz w:val="20"/>
      <w:szCs w:val="20"/>
      <w:lang w:val="en-US" w:eastAsia="en-US"/>
    </w:rPr>
  </w:style>
  <w:style w:type="paragraph" w:customStyle="1" w:styleId="214">
    <w:name w:val="Знак Знак21"/>
    <w:basedOn w:val="a"/>
    <w:uiPriority w:val="99"/>
    <w:rsid w:val="00945FC5"/>
    <w:rPr>
      <w:rFonts w:ascii="Verdana" w:hAnsi="Verdana" w:cs="Verdana"/>
      <w:sz w:val="20"/>
      <w:szCs w:val="20"/>
      <w:lang w:val="en-US" w:eastAsia="en-US"/>
    </w:rPr>
  </w:style>
  <w:style w:type="paragraph" w:customStyle="1" w:styleId="215">
    <w:name w:val="Знак Знак21 Знак Знак Знак Знак"/>
    <w:basedOn w:val="a"/>
    <w:uiPriority w:val="99"/>
    <w:rsid w:val="00945FC5"/>
    <w:rPr>
      <w:rFonts w:ascii="Verdana" w:hAnsi="Verdana" w:cs="Verdana"/>
      <w:sz w:val="20"/>
      <w:szCs w:val="20"/>
      <w:lang w:val="en-US" w:eastAsia="en-US"/>
    </w:rPr>
  </w:style>
  <w:style w:type="character" w:customStyle="1" w:styleId="74">
    <w:name w:val="Знак Знак7"/>
    <w:uiPriority w:val="99"/>
    <w:rsid w:val="00945FC5"/>
    <w:rPr>
      <w:rFonts w:ascii="Arial Narrow" w:hAnsi="Arial Narrow"/>
      <w:sz w:val="20"/>
      <w:lang w:val="uk-UA" w:eastAsia="ru-RU"/>
    </w:rPr>
  </w:style>
  <w:style w:type="paragraph" w:customStyle="1" w:styleId="Default">
    <w:name w:val="Default"/>
    <w:uiPriority w:val="99"/>
    <w:rsid w:val="00945FC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e">
    <w:name w:val="Нет списка2"/>
    <w:next w:val="a2"/>
    <w:uiPriority w:val="99"/>
    <w:semiHidden/>
    <w:unhideWhenUsed/>
    <w:rsid w:val="00945FC5"/>
  </w:style>
  <w:style w:type="paragraph" w:styleId="37">
    <w:name w:val="Body Text 3"/>
    <w:basedOn w:val="a"/>
    <w:link w:val="38"/>
    <w:uiPriority w:val="99"/>
    <w:rsid w:val="00945FC5"/>
    <w:rPr>
      <w:sz w:val="20"/>
      <w:szCs w:val="20"/>
      <w:lang w:val="ru-RU" w:eastAsia="ru-RU"/>
    </w:rPr>
  </w:style>
  <w:style w:type="character" w:customStyle="1" w:styleId="38">
    <w:name w:val="Основной текст 3 Знак"/>
    <w:basedOn w:val="a0"/>
    <w:link w:val="37"/>
    <w:uiPriority w:val="99"/>
    <w:rsid w:val="00945FC5"/>
    <w:rPr>
      <w:rFonts w:ascii="Times New Roman" w:eastAsia="Times New Roman" w:hAnsi="Times New Roman" w:cs="Times New Roman"/>
      <w:sz w:val="20"/>
      <w:szCs w:val="20"/>
      <w:lang w:val="ru-RU" w:eastAsia="ru-RU"/>
    </w:rPr>
  </w:style>
  <w:style w:type="table" w:customStyle="1" w:styleId="53">
    <w:name w:val="Сетка таблицы5"/>
    <w:basedOn w:val="a1"/>
    <w:next w:val="ab"/>
    <w:rsid w:val="00945FC5"/>
    <w:pPr>
      <w:spacing w:after="0" w:line="240" w:lineRule="auto"/>
    </w:pPr>
    <w:rPr>
      <w:rFonts w:ascii="Calibri" w:eastAsia="Times New Roman" w:hAnsi="Calibri" w:cs="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бейдж мален"/>
    <w:basedOn w:val="a"/>
    <w:uiPriority w:val="99"/>
    <w:rsid w:val="00945FC5"/>
    <w:rPr>
      <w:rFonts w:eastAsia="Calibri"/>
      <w:b/>
      <w:bCs/>
      <w:i/>
      <w:iCs/>
      <w:sz w:val="32"/>
      <w:szCs w:val="32"/>
      <w:lang w:eastAsia="ru-RU"/>
    </w:rPr>
  </w:style>
  <w:style w:type="paragraph" w:customStyle="1" w:styleId="1f7">
    <w:name w:val="1"/>
    <w:basedOn w:val="a"/>
    <w:autoRedefine/>
    <w:uiPriority w:val="99"/>
    <w:rsid w:val="00945FC5"/>
    <w:pPr>
      <w:spacing w:after="160" w:line="240" w:lineRule="exact"/>
    </w:pPr>
    <w:rPr>
      <w:rFonts w:ascii="Verdana" w:eastAsia="MS Mincho" w:hAnsi="Verdana" w:cs="Verdana"/>
      <w:sz w:val="20"/>
      <w:szCs w:val="20"/>
      <w:lang w:val="en-US" w:eastAsia="en-US"/>
    </w:rPr>
  </w:style>
  <w:style w:type="paragraph" w:customStyle="1" w:styleId="Style3">
    <w:name w:val="Style3"/>
    <w:basedOn w:val="a"/>
    <w:uiPriority w:val="99"/>
    <w:rsid w:val="00945FC5"/>
    <w:pPr>
      <w:widowControl w:val="0"/>
      <w:autoSpaceDE w:val="0"/>
      <w:autoSpaceDN w:val="0"/>
      <w:adjustRightInd w:val="0"/>
      <w:spacing w:line="319" w:lineRule="exact"/>
      <w:ind w:firstLine="826"/>
      <w:jc w:val="both"/>
    </w:pPr>
    <w:rPr>
      <w:rFonts w:eastAsia="Calibri"/>
      <w:lang w:val="ru-RU" w:eastAsia="ru-RU"/>
    </w:rPr>
  </w:style>
  <w:style w:type="character" w:customStyle="1" w:styleId="FontStyle11">
    <w:name w:val="Font Style11"/>
    <w:rsid w:val="00945FC5"/>
    <w:rPr>
      <w:rFonts w:ascii="Times New Roman" w:hAnsi="Times New Roman" w:cs="Times New Roman"/>
      <w:sz w:val="26"/>
      <w:szCs w:val="26"/>
    </w:rPr>
  </w:style>
  <w:style w:type="character" w:customStyle="1" w:styleId="FontStyle12">
    <w:name w:val="Font Style12"/>
    <w:uiPriority w:val="99"/>
    <w:rsid w:val="00945FC5"/>
    <w:rPr>
      <w:rFonts w:ascii="Times New Roman" w:hAnsi="Times New Roman" w:cs="Times New Roman"/>
      <w:sz w:val="26"/>
      <w:szCs w:val="26"/>
    </w:rPr>
  </w:style>
  <w:style w:type="paragraph" w:customStyle="1" w:styleId="msonormalcxspmiddle">
    <w:name w:val="msonormalcxspmiddle"/>
    <w:basedOn w:val="a"/>
    <w:uiPriority w:val="99"/>
    <w:rsid w:val="00945FC5"/>
    <w:pPr>
      <w:spacing w:before="100" w:beforeAutospacing="1" w:after="100" w:afterAutospacing="1"/>
    </w:pPr>
    <w:rPr>
      <w:rFonts w:eastAsia="Calibri"/>
      <w:lang w:val="ru-RU" w:eastAsia="ru-RU"/>
    </w:rPr>
  </w:style>
  <w:style w:type="paragraph" w:styleId="afff">
    <w:name w:val="Document Map"/>
    <w:basedOn w:val="a"/>
    <w:link w:val="afff0"/>
    <w:uiPriority w:val="99"/>
    <w:rsid w:val="00945FC5"/>
    <w:pPr>
      <w:shd w:val="clear" w:color="auto" w:fill="000080"/>
    </w:pPr>
    <w:rPr>
      <w:rFonts w:ascii="Tahoma" w:hAnsi="Tahoma"/>
      <w:sz w:val="20"/>
      <w:szCs w:val="20"/>
    </w:rPr>
  </w:style>
  <w:style w:type="character" w:customStyle="1" w:styleId="afff0">
    <w:name w:val="Схема документа Знак"/>
    <w:basedOn w:val="a0"/>
    <w:link w:val="afff"/>
    <w:uiPriority w:val="99"/>
    <w:rsid w:val="00945FC5"/>
    <w:rPr>
      <w:rFonts w:ascii="Tahoma" w:eastAsia="Times New Roman" w:hAnsi="Tahoma" w:cs="Times New Roman"/>
      <w:sz w:val="20"/>
      <w:szCs w:val="20"/>
      <w:shd w:val="clear" w:color="auto" w:fill="000080"/>
    </w:rPr>
  </w:style>
  <w:style w:type="character" w:customStyle="1" w:styleId="style2">
    <w:name w:val="style2"/>
    <w:rsid w:val="00945FC5"/>
  </w:style>
  <w:style w:type="numbering" w:customStyle="1" w:styleId="115">
    <w:name w:val="Нет списка11"/>
    <w:next w:val="a2"/>
    <w:uiPriority w:val="99"/>
    <w:semiHidden/>
    <w:rsid w:val="00945FC5"/>
  </w:style>
  <w:style w:type="character" w:customStyle="1" w:styleId="apple-style-span">
    <w:name w:val="apple-style-span"/>
    <w:rsid w:val="00945FC5"/>
  </w:style>
  <w:style w:type="character" w:customStyle="1" w:styleId="submenu-table">
    <w:name w:val="submenu-table"/>
    <w:rsid w:val="00945FC5"/>
  </w:style>
  <w:style w:type="numbering" w:customStyle="1" w:styleId="1110">
    <w:name w:val="Нет списка111"/>
    <w:next w:val="a2"/>
    <w:semiHidden/>
    <w:rsid w:val="00945FC5"/>
  </w:style>
  <w:style w:type="character" w:customStyle="1" w:styleId="FontStyle13">
    <w:name w:val="Font Style13"/>
    <w:uiPriority w:val="99"/>
    <w:rsid w:val="00945FC5"/>
    <w:rPr>
      <w:rFonts w:ascii="Times New Roman" w:hAnsi="Times New Roman" w:cs="Times New Roman" w:hint="default"/>
      <w:b/>
      <w:bCs w:val="0"/>
      <w:sz w:val="16"/>
    </w:rPr>
  </w:style>
  <w:style w:type="paragraph" w:customStyle="1" w:styleId="2f">
    <w:name w:val="Абзац списка2"/>
    <w:basedOn w:val="a"/>
    <w:uiPriority w:val="99"/>
    <w:rsid w:val="00945FC5"/>
    <w:pPr>
      <w:ind w:left="720"/>
    </w:pPr>
    <w:rPr>
      <w:rFonts w:eastAsia="Calibri"/>
      <w:sz w:val="20"/>
      <w:szCs w:val="20"/>
      <w:lang w:val="ru-RU" w:eastAsia="ru-RU"/>
    </w:rPr>
  </w:style>
  <w:style w:type="numbering" w:customStyle="1" w:styleId="39">
    <w:name w:val="Нет списка3"/>
    <w:next w:val="a2"/>
    <w:uiPriority w:val="99"/>
    <w:semiHidden/>
    <w:rsid w:val="00945FC5"/>
  </w:style>
  <w:style w:type="character" w:customStyle="1" w:styleId="1f8">
    <w:name w:val="Текст Знак1"/>
    <w:locked/>
    <w:rsid w:val="00945FC5"/>
    <w:rPr>
      <w:rFonts w:ascii="Courier New" w:hAnsi="Courier New" w:cs="Courier New"/>
      <w:lang w:val="uk-UA" w:eastAsia="uk-UA" w:bidi="ar-SA"/>
    </w:rPr>
  </w:style>
  <w:style w:type="table" w:customStyle="1" w:styleId="65">
    <w:name w:val="Сетка таблицы6"/>
    <w:basedOn w:val="a1"/>
    <w:next w:val="ab"/>
    <w:rsid w:val="00945FC5"/>
    <w:pPr>
      <w:spacing w:after="0" w:line="240" w:lineRule="auto"/>
    </w:pPr>
    <w:rPr>
      <w:rFonts w:ascii="Times New Roman" w:eastAsia="Batang"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3">
    <w:name w:val="Знак Знак9"/>
    <w:rsid w:val="00945FC5"/>
    <w:rPr>
      <w:sz w:val="28"/>
      <w:szCs w:val="24"/>
      <w:lang w:val="uk-UA" w:eastAsia="ar-SA"/>
    </w:rPr>
  </w:style>
  <w:style w:type="character" w:customStyle="1" w:styleId="85">
    <w:name w:val="Знак Знак8"/>
    <w:rsid w:val="00945FC5"/>
    <w:rPr>
      <w:b/>
      <w:bCs/>
      <w:sz w:val="22"/>
      <w:szCs w:val="22"/>
    </w:rPr>
  </w:style>
  <w:style w:type="character" w:customStyle="1" w:styleId="WW8Num1z0">
    <w:name w:val="WW8Num1z0"/>
    <w:rsid w:val="00945FC5"/>
    <w:rPr>
      <w:b/>
    </w:rPr>
  </w:style>
  <w:style w:type="character" w:customStyle="1" w:styleId="WW8Num3z0">
    <w:name w:val="WW8Num3z0"/>
    <w:rsid w:val="00945FC5"/>
    <w:rPr>
      <w:rFonts w:ascii="Symbol" w:eastAsia="Times New Roman" w:hAnsi="Symbol" w:cs="Times New Roman"/>
    </w:rPr>
  </w:style>
  <w:style w:type="character" w:customStyle="1" w:styleId="WW8Num4z0">
    <w:name w:val="WW8Num4z0"/>
    <w:rsid w:val="00945FC5"/>
    <w:rPr>
      <w:rFonts w:ascii="Arial" w:hAnsi="Arial" w:cs="Arial"/>
    </w:rPr>
  </w:style>
  <w:style w:type="character" w:customStyle="1" w:styleId="WW8Num5z0">
    <w:name w:val="WW8Num5z0"/>
    <w:rsid w:val="00945FC5"/>
    <w:rPr>
      <w:rFonts w:ascii="Symbol" w:hAnsi="Symbol"/>
    </w:rPr>
  </w:style>
  <w:style w:type="character" w:customStyle="1" w:styleId="WW8Num6z0">
    <w:name w:val="WW8Num6z0"/>
    <w:rsid w:val="00945FC5"/>
    <w:rPr>
      <w:rFonts w:ascii="Symbol" w:hAnsi="Symbol"/>
    </w:rPr>
  </w:style>
  <w:style w:type="character" w:customStyle="1" w:styleId="Absatz-Standardschriftart">
    <w:name w:val="Absatz-Standardschriftart"/>
    <w:rsid w:val="00945FC5"/>
  </w:style>
  <w:style w:type="character" w:customStyle="1" w:styleId="WW8Num8z0">
    <w:name w:val="WW8Num8z0"/>
    <w:rsid w:val="00945FC5"/>
    <w:rPr>
      <w:rFonts w:ascii="Symbol" w:hAnsi="Symbol"/>
    </w:rPr>
  </w:style>
  <w:style w:type="character" w:customStyle="1" w:styleId="WW8Num10z0">
    <w:name w:val="WW8Num10z0"/>
    <w:rsid w:val="00945FC5"/>
    <w:rPr>
      <w:rFonts w:ascii="Symbol" w:hAnsi="Symbol"/>
    </w:rPr>
  </w:style>
  <w:style w:type="character" w:customStyle="1" w:styleId="WW8Num11z0">
    <w:name w:val="WW8Num11z0"/>
    <w:rsid w:val="00945FC5"/>
    <w:rPr>
      <w:b/>
    </w:rPr>
  </w:style>
  <w:style w:type="character" w:customStyle="1" w:styleId="WW8NumSt4z0">
    <w:name w:val="WW8NumSt4z0"/>
    <w:rsid w:val="00945FC5"/>
    <w:rPr>
      <w:rFonts w:ascii="Arial" w:hAnsi="Arial" w:cs="Arial"/>
    </w:rPr>
  </w:style>
  <w:style w:type="character" w:customStyle="1" w:styleId="WW8NumSt5z0">
    <w:name w:val="WW8NumSt5z0"/>
    <w:rsid w:val="00945FC5"/>
    <w:rPr>
      <w:rFonts w:ascii="Arial" w:hAnsi="Arial" w:cs="Arial"/>
    </w:rPr>
  </w:style>
  <w:style w:type="character" w:customStyle="1" w:styleId="WW8NumSt6z0">
    <w:name w:val="WW8NumSt6z0"/>
    <w:rsid w:val="00945FC5"/>
    <w:rPr>
      <w:rFonts w:ascii="Arial" w:hAnsi="Arial" w:cs="Arial"/>
    </w:rPr>
  </w:style>
  <w:style w:type="character" w:customStyle="1" w:styleId="3a">
    <w:name w:val="Основной шрифт абзаца3"/>
    <w:rsid w:val="00945FC5"/>
  </w:style>
  <w:style w:type="character" w:customStyle="1" w:styleId="FontStyle35">
    <w:name w:val="Font Style35"/>
    <w:rsid w:val="00945FC5"/>
    <w:rPr>
      <w:rFonts w:ascii="Arial" w:hAnsi="Arial" w:cs="Arial"/>
      <w:b/>
      <w:bCs/>
      <w:spacing w:val="20"/>
      <w:sz w:val="18"/>
      <w:szCs w:val="18"/>
    </w:rPr>
  </w:style>
  <w:style w:type="character" w:customStyle="1" w:styleId="FontStyle36">
    <w:name w:val="Font Style36"/>
    <w:rsid w:val="00945FC5"/>
    <w:rPr>
      <w:rFonts w:ascii="Arial" w:hAnsi="Arial" w:cs="Arial"/>
      <w:sz w:val="18"/>
      <w:szCs w:val="18"/>
    </w:rPr>
  </w:style>
  <w:style w:type="character" w:customStyle="1" w:styleId="FontStyle39">
    <w:name w:val="Font Style39"/>
    <w:rsid w:val="00945FC5"/>
    <w:rPr>
      <w:rFonts w:ascii="Arial" w:hAnsi="Arial" w:cs="Arial"/>
      <w:b/>
      <w:bCs/>
      <w:i/>
      <w:iCs/>
      <w:spacing w:val="10"/>
      <w:sz w:val="18"/>
      <w:szCs w:val="18"/>
    </w:rPr>
  </w:style>
  <w:style w:type="character" w:customStyle="1" w:styleId="FontStyle38">
    <w:name w:val="Font Style38"/>
    <w:rsid w:val="00945FC5"/>
    <w:rPr>
      <w:rFonts w:ascii="Arial" w:hAnsi="Arial" w:cs="Arial"/>
      <w:i/>
      <w:iCs/>
      <w:sz w:val="18"/>
      <w:szCs w:val="18"/>
    </w:rPr>
  </w:style>
  <w:style w:type="character" w:customStyle="1" w:styleId="WW-Absatz-Standardschriftart">
    <w:name w:val="WW-Absatz-Standardschriftart"/>
    <w:rsid w:val="00945FC5"/>
  </w:style>
  <w:style w:type="character" w:customStyle="1" w:styleId="WW-Absatz-Standardschriftart1">
    <w:name w:val="WW-Absatz-Standardschriftart1"/>
    <w:rsid w:val="00945FC5"/>
  </w:style>
  <w:style w:type="character" w:customStyle="1" w:styleId="2f0">
    <w:name w:val="Основной шрифт абзаца2"/>
    <w:rsid w:val="00945FC5"/>
  </w:style>
  <w:style w:type="character" w:customStyle="1" w:styleId="WW-Absatz-Standardschriftart11">
    <w:name w:val="WW-Absatz-Standardschriftart11"/>
    <w:rsid w:val="00945FC5"/>
  </w:style>
  <w:style w:type="character" w:customStyle="1" w:styleId="WW8Num3z1">
    <w:name w:val="WW8Num3z1"/>
    <w:rsid w:val="00945FC5"/>
    <w:rPr>
      <w:rFonts w:ascii="Courier New" w:hAnsi="Courier New" w:cs="Courier New"/>
    </w:rPr>
  </w:style>
  <w:style w:type="character" w:customStyle="1" w:styleId="WW8Num3z2">
    <w:name w:val="WW8Num3z2"/>
    <w:rsid w:val="00945FC5"/>
    <w:rPr>
      <w:rFonts w:ascii="Wingdings" w:hAnsi="Wingdings"/>
    </w:rPr>
  </w:style>
  <w:style w:type="character" w:customStyle="1" w:styleId="WW8Num3z3">
    <w:name w:val="WW8Num3z3"/>
    <w:rsid w:val="00945FC5"/>
    <w:rPr>
      <w:rFonts w:ascii="Symbol" w:hAnsi="Symbol"/>
    </w:rPr>
  </w:style>
  <w:style w:type="character" w:customStyle="1" w:styleId="1f9">
    <w:name w:val="Основной шрифт абзаца1"/>
    <w:rsid w:val="00945FC5"/>
  </w:style>
  <w:style w:type="character" w:customStyle="1" w:styleId="WW-Absatz-Standardschriftart111">
    <w:name w:val="WW-Absatz-Standardschriftart111"/>
    <w:rsid w:val="00945FC5"/>
  </w:style>
  <w:style w:type="character" w:customStyle="1" w:styleId="WW8Num7z0">
    <w:name w:val="WW8Num7z0"/>
    <w:rsid w:val="00945FC5"/>
    <w:rPr>
      <w:rFonts w:ascii="Symbol" w:hAnsi="Symbol"/>
    </w:rPr>
  </w:style>
  <w:style w:type="character" w:customStyle="1" w:styleId="1fa">
    <w:name w:val="Шрифт абзацу за промовчанням1"/>
    <w:rsid w:val="00945FC5"/>
  </w:style>
  <w:style w:type="character" w:customStyle="1" w:styleId="afff1">
    <w:name w:val="Символ сноски"/>
    <w:rsid w:val="00945FC5"/>
    <w:rPr>
      <w:vertAlign w:val="superscript"/>
    </w:rPr>
  </w:style>
  <w:style w:type="character" w:customStyle="1" w:styleId="afff2">
    <w:name w:val="Маркеры списка"/>
    <w:rsid w:val="00945FC5"/>
    <w:rPr>
      <w:rFonts w:ascii="OpenSymbol" w:eastAsia="OpenSymbol" w:hAnsi="OpenSymbol" w:cs="OpenSymbol"/>
    </w:rPr>
  </w:style>
  <w:style w:type="paragraph" w:customStyle="1" w:styleId="afff3">
    <w:basedOn w:val="a"/>
    <w:next w:val="a9"/>
    <w:rsid w:val="00945FC5"/>
    <w:pPr>
      <w:keepNext/>
      <w:suppressAutoHyphens/>
      <w:spacing w:before="240" w:after="120"/>
    </w:pPr>
    <w:rPr>
      <w:rFonts w:ascii="Liberation Sans" w:eastAsia="DejaVu Sans" w:hAnsi="Liberation Sans" w:cs="DejaVu Sans"/>
      <w:sz w:val="28"/>
      <w:szCs w:val="28"/>
      <w:lang w:eastAsia="ar-SA"/>
    </w:rPr>
  </w:style>
  <w:style w:type="paragraph" w:styleId="afff4">
    <w:name w:val="List"/>
    <w:basedOn w:val="a9"/>
    <w:uiPriority w:val="99"/>
    <w:rsid w:val="00945FC5"/>
    <w:pPr>
      <w:suppressAutoHyphens/>
      <w:spacing w:line="240" w:lineRule="auto"/>
    </w:pPr>
    <w:rPr>
      <w:rFonts w:ascii="Times New Roman" w:hAnsi="Times New Roman"/>
      <w:sz w:val="24"/>
      <w:szCs w:val="24"/>
      <w:lang w:val="uk-UA" w:eastAsia="ar-SA"/>
    </w:rPr>
  </w:style>
  <w:style w:type="paragraph" w:customStyle="1" w:styleId="45">
    <w:name w:val="Название4"/>
    <w:basedOn w:val="a"/>
    <w:uiPriority w:val="99"/>
    <w:rsid w:val="00945FC5"/>
    <w:pPr>
      <w:suppressLineNumbers/>
      <w:suppressAutoHyphens/>
      <w:spacing w:before="120" w:after="120"/>
    </w:pPr>
    <w:rPr>
      <w:i/>
      <w:iCs/>
      <w:lang w:val="ru-RU" w:eastAsia="ar-SA"/>
    </w:rPr>
  </w:style>
  <w:style w:type="paragraph" w:customStyle="1" w:styleId="46">
    <w:name w:val="Указатель4"/>
    <w:basedOn w:val="a"/>
    <w:uiPriority w:val="99"/>
    <w:rsid w:val="00945FC5"/>
    <w:pPr>
      <w:suppressLineNumbers/>
      <w:suppressAutoHyphens/>
    </w:pPr>
    <w:rPr>
      <w:lang w:val="ru-RU" w:eastAsia="ar-SA"/>
    </w:rPr>
  </w:style>
  <w:style w:type="paragraph" w:customStyle="1" w:styleId="Style5">
    <w:name w:val="Style5"/>
    <w:basedOn w:val="a"/>
    <w:uiPriority w:val="99"/>
    <w:rsid w:val="00945FC5"/>
    <w:pPr>
      <w:widowControl w:val="0"/>
      <w:suppressAutoHyphens/>
      <w:autoSpaceDE w:val="0"/>
      <w:spacing w:line="240" w:lineRule="exact"/>
      <w:jc w:val="both"/>
    </w:pPr>
    <w:rPr>
      <w:rFonts w:ascii="Arial" w:hAnsi="Arial"/>
      <w:lang w:val="ru-RU" w:eastAsia="ar-SA"/>
    </w:rPr>
  </w:style>
  <w:style w:type="paragraph" w:customStyle="1" w:styleId="Style10">
    <w:name w:val="Style10"/>
    <w:basedOn w:val="a"/>
    <w:uiPriority w:val="99"/>
    <w:rsid w:val="00945FC5"/>
    <w:pPr>
      <w:widowControl w:val="0"/>
      <w:suppressAutoHyphens/>
      <w:autoSpaceDE w:val="0"/>
      <w:spacing w:line="203" w:lineRule="exact"/>
      <w:ind w:firstLine="470"/>
      <w:jc w:val="both"/>
    </w:pPr>
    <w:rPr>
      <w:rFonts w:ascii="Arial" w:hAnsi="Arial"/>
      <w:lang w:val="ru-RU" w:eastAsia="ar-SA"/>
    </w:rPr>
  </w:style>
  <w:style w:type="paragraph" w:customStyle="1" w:styleId="Style11">
    <w:name w:val="Style11"/>
    <w:basedOn w:val="a"/>
    <w:uiPriority w:val="99"/>
    <w:rsid w:val="00945FC5"/>
    <w:pPr>
      <w:widowControl w:val="0"/>
      <w:suppressAutoHyphens/>
      <w:autoSpaceDE w:val="0"/>
      <w:spacing w:line="202" w:lineRule="exact"/>
      <w:ind w:firstLine="442"/>
      <w:jc w:val="both"/>
    </w:pPr>
    <w:rPr>
      <w:rFonts w:ascii="Arial" w:hAnsi="Arial"/>
      <w:lang w:val="ru-RU" w:eastAsia="ar-SA"/>
    </w:rPr>
  </w:style>
  <w:style w:type="paragraph" w:customStyle="1" w:styleId="Style15">
    <w:name w:val="Style15"/>
    <w:basedOn w:val="a"/>
    <w:uiPriority w:val="99"/>
    <w:rsid w:val="00945FC5"/>
    <w:pPr>
      <w:widowControl w:val="0"/>
      <w:suppressAutoHyphens/>
      <w:autoSpaceDE w:val="0"/>
      <w:spacing w:line="206" w:lineRule="exact"/>
      <w:jc w:val="both"/>
    </w:pPr>
    <w:rPr>
      <w:rFonts w:ascii="Arial" w:hAnsi="Arial"/>
      <w:lang w:val="ru-RU" w:eastAsia="ar-SA"/>
    </w:rPr>
  </w:style>
  <w:style w:type="paragraph" w:customStyle="1" w:styleId="Style19">
    <w:name w:val="Style19"/>
    <w:basedOn w:val="a"/>
    <w:uiPriority w:val="99"/>
    <w:rsid w:val="00945FC5"/>
    <w:pPr>
      <w:widowControl w:val="0"/>
      <w:suppressAutoHyphens/>
      <w:autoSpaceDE w:val="0"/>
      <w:spacing w:line="202" w:lineRule="exact"/>
      <w:ind w:firstLine="466"/>
      <w:jc w:val="both"/>
    </w:pPr>
    <w:rPr>
      <w:rFonts w:ascii="Arial" w:hAnsi="Arial"/>
      <w:lang w:val="ru-RU" w:eastAsia="ar-SA"/>
    </w:rPr>
  </w:style>
  <w:style w:type="paragraph" w:customStyle="1" w:styleId="Style20">
    <w:name w:val="Style2"/>
    <w:basedOn w:val="a"/>
    <w:uiPriority w:val="99"/>
    <w:rsid w:val="00945FC5"/>
    <w:pPr>
      <w:widowControl w:val="0"/>
      <w:suppressAutoHyphens/>
      <w:autoSpaceDE w:val="0"/>
      <w:spacing w:line="233" w:lineRule="exact"/>
    </w:pPr>
    <w:rPr>
      <w:rFonts w:ascii="Arial" w:hAnsi="Arial"/>
      <w:lang w:val="ru-RU" w:eastAsia="ar-SA"/>
    </w:rPr>
  </w:style>
  <w:style w:type="paragraph" w:customStyle="1" w:styleId="Style17">
    <w:name w:val="Style17"/>
    <w:basedOn w:val="a"/>
    <w:uiPriority w:val="99"/>
    <w:rsid w:val="00945FC5"/>
    <w:pPr>
      <w:widowControl w:val="0"/>
      <w:suppressAutoHyphens/>
      <w:autoSpaceDE w:val="0"/>
      <w:spacing w:line="197" w:lineRule="exact"/>
      <w:jc w:val="both"/>
    </w:pPr>
    <w:rPr>
      <w:rFonts w:ascii="Arial" w:hAnsi="Arial"/>
      <w:lang w:val="ru-RU" w:eastAsia="ar-SA"/>
    </w:rPr>
  </w:style>
  <w:style w:type="paragraph" w:customStyle="1" w:styleId="Style25">
    <w:name w:val="Style25"/>
    <w:basedOn w:val="a"/>
    <w:uiPriority w:val="99"/>
    <w:rsid w:val="00945FC5"/>
    <w:pPr>
      <w:widowControl w:val="0"/>
      <w:suppressAutoHyphens/>
      <w:autoSpaceDE w:val="0"/>
      <w:spacing w:line="206" w:lineRule="exact"/>
      <w:jc w:val="right"/>
    </w:pPr>
    <w:rPr>
      <w:rFonts w:ascii="Arial" w:hAnsi="Arial"/>
      <w:lang w:val="ru-RU" w:eastAsia="ar-SA"/>
    </w:rPr>
  </w:style>
  <w:style w:type="paragraph" w:customStyle="1" w:styleId="Style30">
    <w:name w:val="Style30"/>
    <w:basedOn w:val="a"/>
    <w:uiPriority w:val="99"/>
    <w:rsid w:val="00945FC5"/>
    <w:pPr>
      <w:widowControl w:val="0"/>
      <w:suppressAutoHyphens/>
      <w:autoSpaceDE w:val="0"/>
      <w:jc w:val="both"/>
    </w:pPr>
    <w:rPr>
      <w:rFonts w:ascii="Arial" w:hAnsi="Arial"/>
      <w:lang w:val="ru-RU" w:eastAsia="ar-SA"/>
    </w:rPr>
  </w:style>
  <w:style w:type="paragraph" w:customStyle="1" w:styleId="Style32">
    <w:name w:val="Style32"/>
    <w:basedOn w:val="a"/>
    <w:uiPriority w:val="99"/>
    <w:rsid w:val="00945FC5"/>
    <w:pPr>
      <w:widowControl w:val="0"/>
      <w:suppressAutoHyphens/>
      <w:autoSpaceDE w:val="0"/>
      <w:spacing w:line="203" w:lineRule="exact"/>
      <w:ind w:firstLine="322"/>
      <w:jc w:val="both"/>
    </w:pPr>
    <w:rPr>
      <w:rFonts w:ascii="Arial" w:hAnsi="Arial"/>
      <w:lang w:val="ru-RU" w:eastAsia="ar-SA"/>
    </w:rPr>
  </w:style>
  <w:style w:type="paragraph" w:customStyle="1" w:styleId="Style27">
    <w:name w:val="Style27"/>
    <w:basedOn w:val="a"/>
    <w:uiPriority w:val="99"/>
    <w:rsid w:val="00945FC5"/>
    <w:pPr>
      <w:widowControl w:val="0"/>
      <w:suppressAutoHyphens/>
      <w:autoSpaceDE w:val="0"/>
      <w:spacing w:line="204" w:lineRule="exact"/>
      <w:ind w:firstLine="456"/>
      <w:jc w:val="both"/>
    </w:pPr>
    <w:rPr>
      <w:rFonts w:ascii="Arial" w:hAnsi="Arial"/>
      <w:lang w:val="ru-RU" w:eastAsia="ar-SA"/>
    </w:rPr>
  </w:style>
  <w:style w:type="paragraph" w:customStyle="1" w:styleId="Style23">
    <w:name w:val="Style23"/>
    <w:basedOn w:val="a"/>
    <w:uiPriority w:val="99"/>
    <w:rsid w:val="00945FC5"/>
    <w:pPr>
      <w:widowControl w:val="0"/>
      <w:suppressAutoHyphens/>
      <w:autoSpaceDE w:val="0"/>
      <w:jc w:val="center"/>
    </w:pPr>
    <w:rPr>
      <w:rFonts w:ascii="Arial" w:hAnsi="Arial"/>
      <w:lang w:val="ru-RU" w:eastAsia="ar-SA"/>
    </w:rPr>
  </w:style>
  <w:style w:type="paragraph" w:customStyle="1" w:styleId="Style24">
    <w:name w:val="Style24"/>
    <w:basedOn w:val="a"/>
    <w:uiPriority w:val="99"/>
    <w:rsid w:val="00945FC5"/>
    <w:pPr>
      <w:widowControl w:val="0"/>
      <w:suppressAutoHyphens/>
      <w:autoSpaceDE w:val="0"/>
      <w:spacing w:line="202" w:lineRule="exact"/>
      <w:ind w:firstLine="226"/>
    </w:pPr>
    <w:rPr>
      <w:rFonts w:ascii="Arial" w:hAnsi="Arial"/>
      <w:lang w:val="ru-RU" w:eastAsia="ar-SA"/>
    </w:rPr>
  </w:style>
  <w:style w:type="paragraph" w:customStyle="1" w:styleId="Style14">
    <w:name w:val="Style14"/>
    <w:basedOn w:val="a"/>
    <w:uiPriority w:val="99"/>
    <w:rsid w:val="00945FC5"/>
    <w:pPr>
      <w:widowControl w:val="0"/>
      <w:suppressAutoHyphens/>
      <w:autoSpaceDE w:val="0"/>
      <w:spacing w:line="202" w:lineRule="exact"/>
      <w:jc w:val="center"/>
    </w:pPr>
    <w:rPr>
      <w:rFonts w:ascii="Arial" w:hAnsi="Arial"/>
      <w:lang w:val="ru-RU" w:eastAsia="ar-SA"/>
    </w:rPr>
  </w:style>
  <w:style w:type="paragraph" w:customStyle="1" w:styleId="Style22">
    <w:name w:val="Style22"/>
    <w:basedOn w:val="a"/>
    <w:uiPriority w:val="99"/>
    <w:rsid w:val="00945FC5"/>
    <w:pPr>
      <w:widowControl w:val="0"/>
      <w:suppressAutoHyphens/>
      <w:autoSpaceDE w:val="0"/>
      <w:spacing w:line="201" w:lineRule="exact"/>
      <w:ind w:hanging="110"/>
      <w:jc w:val="both"/>
    </w:pPr>
    <w:rPr>
      <w:rFonts w:ascii="Arial" w:hAnsi="Arial"/>
      <w:lang w:val="ru-RU" w:eastAsia="ar-SA"/>
    </w:rPr>
  </w:style>
  <w:style w:type="paragraph" w:customStyle="1" w:styleId="3b">
    <w:name w:val="Название3"/>
    <w:basedOn w:val="a"/>
    <w:uiPriority w:val="99"/>
    <w:rsid w:val="00945FC5"/>
    <w:pPr>
      <w:suppressLineNumbers/>
      <w:suppressAutoHyphens/>
      <w:spacing w:before="120" w:after="120"/>
    </w:pPr>
    <w:rPr>
      <w:i/>
      <w:iCs/>
      <w:lang w:eastAsia="ar-SA"/>
    </w:rPr>
  </w:style>
  <w:style w:type="paragraph" w:customStyle="1" w:styleId="3c">
    <w:name w:val="Указатель3"/>
    <w:basedOn w:val="a"/>
    <w:uiPriority w:val="99"/>
    <w:rsid w:val="00945FC5"/>
    <w:pPr>
      <w:suppressLineNumbers/>
      <w:suppressAutoHyphens/>
    </w:pPr>
    <w:rPr>
      <w:lang w:eastAsia="ar-SA"/>
    </w:rPr>
  </w:style>
  <w:style w:type="paragraph" w:customStyle="1" w:styleId="2f1">
    <w:name w:val="Название2"/>
    <w:basedOn w:val="a"/>
    <w:uiPriority w:val="99"/>
    <w:rsid w:val="00945FC5"/>
    <w:pPr>
      <w:suppressLineNumbers/>
      <w:suppressAutoHyphens/>
      <w:spacing w:before="120" w:after="120"/>
    </w:pPr>
    <w:rPr>
      <w:i/>
      <w:iCs/>
      <w:lang w:eastAsia="ar-SA"/>
    </w:rPr>
  </w:style>
  <w:style w:type="paragraph" w:customStyle="1" w:styleId="2f2">
    <w:name w:val="Указатель2"/>
    <w:basedOn w:val="a"/>
    <w:uiPriority w:val="99"/>
    <w:rsid w:val="00945FC5"/>
    <w:pPr>
      <w:suppressLineNumbers/>
      <w:suppressAutoHyphens/>
    </w:pPr>
    <w:rPr>
      <w:lang w:eastAsia="ar-SA"/>
    </w:rPr>
  </w:style>
  <w:style w:type="paragraph" w:customStyle="1" w:styleId="1fb">
    <w:name w:val="Название1"/>
    <w:basedOn w:val="a"/>
    <w:uiPriority w:val="99"/>
    <w:rsid w:val="00945FC5"/>
    <w:pPr>
      <w:suppressLineNumbers/>
      <w:suppressAutoHyphens/>
      <w:spacing w:before="120" w:after="120"/>
    </w:pPr>
    <w:rPr>
      <w:i/>
      <w:iCs/>
      <w:lang w:eastAsia="ar-SA"/>
    </w:rPr>
  </w:style>
  <w:style w:type="paragraph" w:customStyle="1" w:styleId="1fc">
    <w:name w:val="Указатель1"/>
    <w:basedOn w:val="a"/>
    <w:uiPriority w:val="99"/>
    <w:rsid w:val="00945FC5"/>
    <w:pPr>
      <w:suppressLineNumbers/>
      <w:suppressAutoHyphens/>
    </w:pPr>
    <w:rPr>
      <w:lang w:eastAsia="ar-SA"/>
    </w:rPr>
  </w:style>
  <w:style w:type="character" w:customStyle="1" w:styleId="54">
    <w:name w:val="Знак Знак5"/>
    <w:rsid w:val="00945FC5"/>
    <w:rPr>
      <w:sz w:val="24"/>
      <w:szCs w:val="24"/>
      <w:lang w:val="uk-UA" w:eastAsia="ar-SA"/>
    </w:rPr>
  </w:style>
  <w:style w:type="character" w:customStyle="1" w:styleId="47">
    <w:name w:val="Знак Знак4"/>
    <w:rsid w:val="00945FC5"/>
    <w:rPr>
      <w:rFonts w:ascii="Tahoma" w:hAnsi="Tahoma" w:cs="Tahoma"/>
      <w:sz w:val="16"/>
      <w:szCs w:val="16"/>
      <w:lang w:val="uk-UA" w:eastAsia="ar-SA"/>
    </w:rPr>
  </w:style>
  <w:style w:type="paragraph" w:customStyle="1" w:styleId="1fd">
    <w:name w:val="Текст1"/>
    <w:basedOn w:val="a"/>
    <w:uiPriority w:val="99"/>
    <w:rsid w:val="00945FC5"/>
    <w:pPr>
      <w:suppressAutoHyphens/>
    </w:pPr>
    <w:rPr>
      <w:rFonts w:ascii="Consolas" w:hAnsi="Consolas"/>
      <w:sz w:val="21"/>
      <w:szCs w:val="21"/>
      <w:lang w:eastAsia="ar-SA"/>
    </w:rPr>
  </w:style>
  <w:style w:type="paragraph" w:customStyle="1" w:styleId="afff5">
    <w:name w:val="Содержимое врезки"/>
    <w:basedOn w:val="a9"/>
    <w:uiPriority w:val="99"/>
    <w:rsid w:val="00945FC5"/>
    <w:pPr>
      <w:suppressAutoHyphens/>
      <w:spacing w:line="240" w:lineRule="auto"/>
    </w:pPr>
    <w:rPr>
      <w:rFonts w:ascii="Times New Roman" w:hAnsi="Times New Roman"/>
      <w:sz w:val="24"/>
      <w:szCs w:val="24"/>
      <w:lang w:val="uk-UA" w:eastAsia="ar-SA"/>
    </w:rPr>
  </w:style>
  <w:style w:type="character" w:customStyle="1" w:styleId="3d">
    <w:name w:val="Знак Знак3"/>
    <w:rsid w:val="00945FC5"/>
    <w:rPr>
      <w:sz w:val="24"/>
      <w:szCs w:val="24"/>
      <w:lang w:val="uk-UA" w:eastAsia="ar-SA"/>
    </w:rPr>
  </w:style>
  <w:style w:type="paragraph" w:customStyle="1" w:styleId="216">
    <w:name w:val="Основной текст 21"/>
    <w:basedOn w:val="a"/>
    <w:uiPriority w:val="99"/>
    <w:rsid w:val="00945FC5"/>
    <w:pPr>
      <w:suppressAutoHyphens/>
      <w:spacing w:after="120" w:line="480" w:lineRule="auto"/>
    </w:pPr>
    <w:rPr>
      <w:sz w:val="28"/>
      <w:szCs w:val="28"/>
      <w:lang w:val="ru-RU" w:eastAsia="ar-SA"/>
    </w:rPr>
  </w:style>
  <w:style w:type="paragraph" w:customStyle="1" w:styleId="1fe">
    <w:name w:val="Текст у виносці1"/>
    <w:basedOn w:val="a"/>
    <w:uiPriority w:val="99"/>
    <w:rsid w:val="00945FC5"/>
    <w:pPr>
      <w:suppressAutoHyphens/>
    </w:pPr>
    <w:rPr>
      <w:rFonts w:ascii="Tahoma" w:hAnsi="Tahoma" w:cs="Tahoma"/>
      <w:sz w:val="16"/>
      <w:szCs w:val="16"/>
      <w:lang w:eastAsia="ar-SA"/>
    </w:rPr>
  </w:style>
  <w:style w:type="character" w:customStyle="1" w:styleId="afff6">
    <w:name w:val="Знак Знак"/>
    <w:rsid w:val="00945FC5"/>
    <w:rPr>
      <w:b/>
      <w:sz w:val="28"/>
      <w:lang w:val="uk-UA"/>
    </w:rPr>
  </w:style>
  <w:style w:type="character" w:customStyle="1" w:styleId="afff7">
    <w:name w:val="Шрифт абзацу за промовчанням"/>
    <w:rsid w:val="00945FC5"/>
  </w:style>
  <w:style w:type="paragraph" w:customStyle="1" w:styleId="afff8">
    <w:name w:val="Абзац списку"/>
    <w:basedOn w:val="a"/>
    <w:qFormat/>
    <w:rsid w:val="00945FC5"/>
    <w:pPr>
      <w:spacing w:after="200" w:line="240" w:lineRule="exact"/>
      <w:ind w:left="720"/>
      <w:contextualSpacing/>
    </w:pPr>
    <w:rPr>
      <w:rFonts w:eastAsia="Calibri"/>
      <w:sz w:val="28"/>
      <w:szCs w:val="22"/>
      <w:lang w:eastAsia="en-US"/>
    </w:rPr>
  </w:style>
  <w:style w:type="paragraph" w:customStyle="1" w:styleId="2f3">
    <w:name w:val="Текст у виносці2"/>
    <w:basedOn w:val="a"/>
    <w:uiPriority w:val="99"/>
    <w:rsid w:val="00945FC5"/>
    <w:pPr>
      <w:suppressAutoHyphens/>
    </w:pPr>
    <w:rPr>
      <w:rFonts w:ascii="Tahoma" w:hAnsi="Tahoma" w:cs="Tahoma"/>
      <w:sz w:val="16"/>
      <w:szCs w:val="16"/>
      <w:lang w:eastAsia="ar-SA"/>
    </w:rPr>
  </w:style>
  <w:style w:type="paragraph" w:customStyle="1" w:styleId="2f4">
    <w:name w:val="Знак Знак2"/>
    <w:basedOn w:val="a"/>
    <w:uiPriority w:val="99"/>
    <w:rsid w:val="00945FC5"/>
    <w:rPr>
      <w:rFonts w:ascii="Verdana" w:hAnsi="Verdana" w:cs="Verdana"/>
      <w:sz w:val="20"/>
      <w:szCs w:val="20"/>
      <w:lang w:val="en-US" w:eastAsia="en-US"/>
    </w:rPr>
  </w:style>
  <w:style w:type="paragraph" w:styleId="afff9">
    <w:name w:val="Date"/>
    <w:basedOn w:val="a"/>
    <w:next w:val="a"/>
    <w:link w:val="afffa"/>
    <w:uiPriority w:val="99"/>
    <w:rsid w:val="00945FC5"/>
    <w:pPr>
      <w:widowControl w:val="0"/>
      <w:autoSpaceDE w:val="0"/>
      <w:autoSpaceDN w:val="0"/>
      <w:adjustRightInd w:val="0"/>
    </w:pPr>
    <w:rPr>
      <w:rFonts w:ascii="Arial" w:hAnsi="Arial"/>
      <w:sz w:val="20"/>
      <w:szCs w:val="20"/>
    </w:rPr>
  </w:style>
  <w:style w:type="character" w:customStyle="1" w:styleId="afffa">
    <w:name w:val="Дата Знак"/>
    <w:basedOn w:val="a0"/>
    <w:link w:val="afff9"/>
    <w:uiPriority w:val="99"/>
    <w:rsid w:val="00945FC5"/>
    <w:rPr>
      <w:rFonts w:ascii="Arial" w:eastAsia="Times New Roman" w:hAnsi="Arial" w:cs="Times New Roman"/>
      <w:sz w:val="20"/>
      <w:szCs w:val="20"/>
      <w:lang w:eastAsia="uk-UA"/>
    </w:rPr>
  </w:style>
  <w:style w:type="numbering" w:customStyle="1" w:styleId="48">
    <w:name w:val="Нет списка4"/>
    <w:next w:val="a2"/>
    <w:semiHidden/>
    <w:rsid w:val="00945FC5"/>
  </w:style>
  <w:style w:type="table" w:customStyle="1" w:styleId="75">
    <w:name w:val="Сетка таблицы7"/>
    <w:basedOn w:val="a1"/>
    <w:next w:val="ab"/>
    <w:rsid w:val="00945FC5"/>
    <w:pPr>
      <w:spacing w:after="0" w:line="240" w:lineRule="auto"/>
    </w:pPr>
    <w:rPr>
      <w:rFonts w:ascii="Times New Roman" w:eastAsia="Batang"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7">
    <w:name w:val="Знак Знак2 Знак Знак Знак Знак Знак Знак1 Знак Знак"/>
    <w:basedOn w:val="a"/>
    <w:uiPriority w:val="99"/>
    <w:rsid w:val="00945FC5"/>
    <w:rPr>
      <w:rFonts w:ascii="Verdana" w:hAnsi="Verdana" w:cs="Verdana"/>
      <w:sz w:val="20"/>
      <w:szCs w:val="20"/>
      <w:lang w:val="en-US" w:eastAsia="en-US"/>
    </w:rPr>
  </w:style>
  <w:style w:type="character" w:customStyle="1" w:styleId="rvts6">
    <w:name w:val="rvts6"/>
    <w:basedOn w:val="a0"/>
    <w:rsid w:val="00945FC5"/>
  </w:style>
  <w:style w:type="character" w:customStyle="1" w:styleId="st">
    <w:name w:val="st"/>
    <w:basedOn w:val="a0"/>
    <w:rsid w:val="00945FC5"/>
  </w:style>
  <w:style w:type="character" w:customStyle="1" w:styleId="Heading6Char">
    <w:name w:val="Heading 6 Char"/>
    <w:locked/>
    <w:rsid w:val="00945FC5"/>
    <w:rPr>
      <w:rFonts w:ascii="Times New Roman" w:hAnsi="Times New Roman" w:cs="Times New Roman"/>
      <w:sz w:val="24"/>
      <w:szCs w:val="24"/>
      <w:lang w:val="uk-UA" w:eastAsia="ru-RU"/>
    </w:rPr>
  </w:style>
  <w:style w:type="character" w:customStyle="1" w:styleId="Heading8Char">
    <w:name w:val="Heading 8 Char"/>
    <w:locked/>
    <w:rsid w:val="00945FC5"/>
    <w:rPr>
      <w:rFonts w:ascii="Times New Roman" w:hAnsi="Times New Roman" w:cs="Times New Roman"/>
      <w:i/>
      <w:iCs/>
      <w:sz w:val="28"/>
      <w:szCs w:val="28"/>
      <w:lang w:val="en-US" w:eastAsia="ru-RU"/>
    </w:rPr>
  </w:style>
  <w:style w:type="character" w:customStyle="1" w:styleId="Heading9Char">
    <w:name w:val="Heading 9 Char"/>
    <w:locked/>
    <w:rsid w:val="00945FC5"/>
    <w:rPr>
      <w:rFonts w:ascii="Times New Roman" w:hAnsi="Times New Roman" w:cs="Times New Roman"/>
      <w:b/>
      <w:bCs/>
      <w:sz w:val="28"/>
      <w:szCs w:val="28"/>
      <w:u w:val="single"/>
      <w:lang w:eastAsia="ru-RU"/>
    </w:rPr>
  </w:style>
  <w:style w:type="character" w:customStyle="1" w:styleId="Heading1Char1">
    <w:name w:val="Heading 1 Char1"/>
    <w:locked/>
    <w:rsid w:val="00945FC5"/>
    <w:rPr>
      <w:rFonts w:ascii="Arial Narrow" w:hAnsi="Arial Narrow" w:cs="Arial Narrow"/>
      <w:b/>
      <w:bCs/>
      <w:sz w:val="20"/>
      <w:szCs w:val="20"/>
      <w:lang w:val="uk-UA" w:eastAsia="ru-RU"/>
    </w:rPr>
  </w:style>
  <w:style w:type="character" w:customStyle="1" w:styleId="Heading2Char1">
    <w:name w:val="Heading 2 Char1"/>
    <w:locked/>
    <w:rsid w:val="00945FC5"/>
    <w:rPr>
      <w:rFonts w:ascii="Arial" w:hAnsi="Arial" w:cs="Arial"/>
      <w:b/>
      <w:bCs/>
      <w:i/>
      <w:iCs/>
      <w:sz w:val="28"/>
      <w:szCs w:val="28"/>
    </w:rPr>
  </w:style>
  <w:style w:type="character" w:customStyle="1" w:styleId="Heading3Char1">
    <w:name w:val="Heading 3 Char1"/>
    <w:locked/>
    <w:rsid w:val="00945FC5"/>
    <w:rPr>
      <w:rFonts w:ascii="Cambria" w:hAnsi="Cambria" w:cs="Cambria"/>
      <w:b/>
      <w:bCs/>
      <w:color w:val="4F81BD"/>
      <w:sz w:val="20"/>
      <w:szCs w:val="20"/>
      <w:lang w:eastAsia="ru-RU"/>
    </w:rPr>
  </w:style>
  <w:style w:type="character" w:customStyle="1" w:styleId="Heading4Char1">
    <w:name w:val="Heading 4 Char1"/>
    <w:locked/>
    <w:rsid w:val="00945FC5"/>
    <w:rPr>
      <w:rFonts w:ascii="Times New Roman" w:hAnsi="Times New Roman" w:cs="Times New Roman"/>
      <w:b/>
      <w:bCs/>
      <w:sz w:val="28"/>
      <w:szCs w:val="28"/>
      <w:lang w:eastAsia="ru-RU"/>
    </w:rPr>
  </w:style>
  <w:style w:type="character" w:customStyle="1" w:styleId="Heading5Char1">
    <w:name w:val="Heading 5 Char1"/>
    <w:locked/>
    <w:rsid w:val="00945FC5"/>
    <w:rPr>
      <w:rFonts w:ascii="Calibri" w:hAnsi="Calibri" w:cs="Calibri"/>
    </w:rPr>
  </w:style>
  <w:style w:type="character" w:customStyle="1" w:styleId="Heading7Char1">
    <w:name w:val="Heading 7 Char1"/>
    <w:locked/>
    <w:rsid w:val="00945FC5"/>
    <w:rPr>
      <w:rFonts w:ascii="Times New Roman" w:hAnsi="Times New Roman" w:cs="Times New Roman"/>
      <w:i/>
      <w:iCs/>
      <w:sz w:val="20"/>
      <w:szCs w:val="20"/>
      <w:u w:val="single"/>
      <w:lang w:eastAsia="ru-RU"/>
    </w:rPr>
  </w:style>
  <w:style w:type="character" w:customStyle="1" w:styleId="PlainTextChar1">
    <w:name w:val="Plain Text Char1"/>
    <w:locked/>
    <w:rsid w:val="00945FC5"/>
    <w:rPr>
      <w:rFonts w:ascii="Courier New" w:hAnsi="Courier New" w:cs="Courier New"/>
      <w:sz w:val="20"/>
      <w:szCs w:val="20"/>
      <w:lang w:val="uk-UA" w:eastAsia="uk-UA"/>
    </w:rPr>
  </w:style>
  <w:style w:type="character" w:customStyle="1" w:styleId="TitleChar1">
    <w:name w:val="Title Char1"/>
    <w:locked/>
    <w:rsid w:val="00945FC5"/>
    <w:rPr>
      <w:rFonts w:ascii="Arial Narrow" w:hAnsi="Arial Narrow" w:cs="Arial Narrow"/>
      <w:b/>
      <w:bCs/>
      <w:sz w:val="20"/>
      <w:szCs w:val="20"/>
      <w:lang w:val="uk-UA" w:eastAsia="ru-RU"/>
    </w:rPr>
  </w:style>
  <w:style w:type="character" w:customStyle="1" w:styleId="BodyTextChar1">
    <w:name w:val="Body Text Char1"/>
    <w:locked/>
    <w:rsid w:val="00945FC5"/>
    <w:rPr>
      <w:rFonts w:ascii="Calibri" w:hAnsi="Calibri" w:cs="Calibri"/>
    </w:rPr>
  </w:style>
  <w:style w:type="character" w:customStyle="1" w:styleId="BalloonTextChar1">
    <w:name w:val="Balloon Text Char1"/>
    <w:locked/>
    <w:rsid w:val="00945FC5"/>
    <w:rPr>
      <w:rFonts w:ascii="Tahoma" w:hAnsi="Tahoma" w:cs="Tahoma"/>
      <w:sz w:val="16"/>
      <w:szCs w:val="16"/>
      <w:lang w:eastAsia="ru-RU"/>
    </w:rPr>
  </w:style>
  <w:style w:type="character" w:customStyle="1" w:styleId="BodyTextIndent3Char1">
    <w:name w:val="Body Text Indent 3 Char1"/>
    <w:locked/>
    <w:rsid w:val="00945FC5"/>
    <w:rPr>
      <w:rFonts w:ascii="Times New Roman" w:hAnsi="Times New Roman" w:cs="Times New Roman"/>
      <w:sz w:val="16"/>
      <w:szCs w:val="16"/>
      <w:lang w:eastAsia="ru-RU"/>
    </w:rPr>
  </w:style>
  <w:style w:type="character" w:customStyle="1" w:styleId="BodyTextIndent2Char1">
    <w:name w:val="Body Text Indent 2 Char1"/>
    <w:locked/>
    <w:rsid w:val="00945FC5"/>
    <w:rPr>
      <w:rFonts w:ascii="Calibri" w:hAnsi="Calibri" w:cs="Calibri"/>
    </w:rPr>
  </w:style>
  <w:style w:type="character" w:customStyle="1" w:styleId="HeaderChar1">
    <w:name w:val="Header Char1"/>
    <w:locked/>
    <w:rsid w:val="00945FC5"/>
    <w:rPr>
      <w:rFonts w:ascii="Calibri" w:hAnsi="Calibri" w:cs="Calibri"/>
    </w:rPr>
  </w:style>
  <w:style w:type="character" w:customStyle="1" w:styleId="FooterChar1">
    <w:name w:val="Footer Char1"/>
    <w:locked/>
    <w:rsid w:val="00945FC5"/>
    <w:rPr>
      <w:rFonts w:ascii="Calibri" w:hAnsi="Calibri" w:cs="Calibri"/>
    </w:rPr>
  </w:style>
  <w:style w:type="character" w:customStyle="1" w:styleId="SubtitleChar1">
    <w:name w:val="Subtitle Char1"/>
    <w:locked/>
    <w:rsid w:val="00945FC5"/>
    <w:rPr>
      <w:rFonts w:ascii="Times New Roman" w:hAnsi="Times New Roman" w:cs="Times New Roman"/>
      <w:sz w:val="24"/>
      <w:szCs w:val="24"/>
      <w:lang w:val="uk-UA"/>
    </w:rPr>
  </w:style>
  <w:style w:type="character" w:customStyle="1" w:styleId="BodyTextIndentChar1">
    <w:name w:val="Body Text Indent Char1"/>
    <w:locked/>
    <w:rsid w:val="00945FC5"/>
    <w:rPr>
      <w:rFonts w:ascii="Times New Roman" w:hAnsi="Times New Roman" w:cs="Times New Roman"/>
      <w:sz w:val="20"/>
      <w:szCs w:val="20"/>
    </w:rPr>
  </w:style>
  <w:style w:type="character" w:customStyle="1" w:styleId="BodyText2Char1">
    <w:name w:val="Body Text 2 Char1"/>
    <w:locked/>
    <w:rsid w:val="00945FC5"/>
    <w:rPr>
      <w:rFonts w:ascii="Times New Roman" w:hAnsi="Times New Roman" w:cs="Times New Roman"/>
      <w:sz w:val="20"/>
      <w:szCs w:val="20"/>
    </w:rPr>
  </w:style>
  <w:style w:type="character" w:customStyle="1" w:styleId="620">
    <w:name w:val="Знак Знак62"/>
    <w:locked/>
    <w:rsid w:val="00945FC5"/>
    <w:rPr>
      <w:sz w:val="16"/>
      <w:lang w:val="ru-RU" w:eastAsia="ru-RU"/>
    </w:rPr>
  </w:style>
  <w:style w:type="paragraph" w:customStyle="1" w:styleId="1220">
    <w:name w:val="Знак Знак12 Знак Знак Знак Знак Знак Знак Знак Знак Знак Знак Знак Знак Знак Знак Знак Знак2"/>
    <w:basedOn w:val="a"/>
    <w:uiPriority w:val="99"/>
    <w:rsid w:val="00945FC5"/>
    <w:rPr>
      <w:rFonts w:ascii="Verdana" w:eastAsia="Calibri" w:hAnsi="Verdana" w:cs="Verdana"/>
      <w:sz w:val="20"/>
      <w:szCs w:val="20"/>
      <w:lang w:val="en-US" w:eastAsia="en-US"/>
    </w:rPr>
  </w:style>
  <w:style w:type="paragraph" w:customStyle="1" w:styleId="1221">
    <w:name w:val="Знак Знак12 Знак Знак Знак Знак Знак Знак Знак Знак Знак Знак Знак Знак Знак Знак Знак Знак Знак Знак2"/>
    <w:basedOn w:val="a"/>
    <w:uiPriority w:val="99"/>
    <w:rsid w:val="00945FC5"/>
    <w:rPr>
      <w:rFonts w:ascii="Verdana" w:eastAsia="Calibri" w:hAnsi="Verdana" w:cs="Verdana"/>
      <w:sz w:val="20"/>
      <w:szCs w:val="20"/>
      <w:lang w:val="en-US" w:eastAsia="en-US"/>
    </w:rPr>
  </w:style>
  <w:style w:type="paragraph" w:customStyle="1" w:styleId="1222">
    <w:name w:val="Знак Знак12 Знак Знак Знак Знак Знак Знак Знак Знак Знак Знак Знак Знак Знак Знак2"/>
    <w:basedOn w:val="a"/>
    <w:uiPriority w:val="99"/>
    <w:rsid w:val="00945FC5"/>
    <w:rPr>
      <w:rFonts w:ascii="Verdana" w:eastAsia="Calibri" w:hAnsi="Verdana" w:cs="Verdana"/>
      <w:sz w:val="20"/>
      <w:szCs w:val="20"/>
      <w:lang w:val="en-US" w:eastAsia="en-US"/>
    </w:rPr>
  </w:style>
  <w:style w:type="paragraph" w:customStyle="1" w:styleId="12a">
    <w:name w:val="Знак Знак1 Знак Знак Знак Знак Знак Знак2"/>
    <w:basedOn w:val="a"/>
    <w:uiPriority w:val="99"/>
    <w:rsid w:val="00945FC5"/>
    <w:rPr>
      <w:rFonts w:ascii="Verdana" w:eastAsia="Calibri" w:hAnsi="Verdana" w:cs="Verdana"/>
      <w:sz w:val="20"/>
      <w:szCs w:val="20"/>
      <w:lang w:val="en-US" w:eastAsia="en-US"/>
    </w:rPr>
  </w:style>
  <w:style w:type="paragraph" w:customStyle="1" w:styleId="12b">
    <w:name w:val="Знак Знак1 Знак Знак Знак2"/>
    <w:basedOn w:val="a"/>
    <w:uiPriority w:val="99"/>
    <w:rsid w:val="00945FC5"/>
    <w:rPr>
      <w:rFonts w:ascii="Verdana" w:eastAsia="Calibri" w:hAnsi="Verdana" w:cs="Verdana"/>
      <w:sz w:val="20"/>
      <w:szCs w:val="20"/>
      <w:lang w:val="en-US" w:eastAsia="en-US"/>
    </w:rPr>
  </w:style>
  <w:style w:type="paragraph" w:customStyle="1" w:styleId="12c">
    <w:name w:val="Знак Знак1 Знак2"/>
    <w:basedOn w:val="a"/>
    <w:uiPriority w:val="99"/>
    <w:rsid w:val="00945FC5"/>
    <w:rPr>
      <w:rFonts w:ascii="Verdana" w:eastAsia="Calibri" w:hAnsi="Verdana" w:cs="Verdana"/>
      <w:sz w:val="20"/>
      <w:szCs w:val="20"/>
      <w:lang w:val="en-US" w:eastAsia="en-US"/>
    </w:rPr>
  </w:style>
  <w:style w:type="character" w:customStyle="1" w:styleId="1620">
    <w:name w:val="Знак Знак162"/>
    <w:rsid w:val="00945FC5"/>
    <w:rPr>
      <w:rFonts w:ascii="Arial Narrow" w:hAnsi="Arial Narrow"/>
      <w:b/>
      <w:sz w:val="20"/>
      <w:lang w:val="uk-UA" w:eastAsia="ru-RU"/>
    </w:rPr>
  </w:style>
  <w:style w:type="character" w:customStyle="1" w:styleId="1320">
    <w:name w:val="Знак Знак132"/>
    <w:rsid w:val="00945FC5"/>
    <w:rPr>
      <w:rFonts w:ascii="Times New Roman" w:hAnsi="Times New Roman"/>
      <w:i/>
      <w:sz w:val="20"/>
      <w:u w:val="single"/>
      <w:lang w:eastAsia="ru-RU"/>
    </w:rPr>
  </w:style>
  <w:style w:type="paragraph" w:customStyle="1" w:styleId="218">
    <w:name w:val="Знак Знак2 Знак Знак1"/>
    <w:basedOn w:val="a"/>
    <w:uiPriority w:val="99"/>
    <w:rsid w:val="00945FC5"/>
    <w:rPr>
      <w:rFonts w:ascii="Verdana" w:hAnsi="Verdana" w:cs="Verdana"/>
      <w:sz w:val="20"/>
      <w:szCs w:val="20"/>
      <w:lang w:val="en-US" w:eastAsia="en-US"/>
    </w:rPr>
  </w:style>
  <w:style w:type="paragraph" w:customStyle="1" w:styleId="1ff">
    <w:name w:val="Знак Знак Знак Знак1"/>
    <w:basedOn w:val="a"/>
    <w:uiPriority w:val="99"/>
    <w:rsid w:val="00945FC5"/>
    <w:rPr>
      <w:rFonts w:ascii="Verdana" w:hAnsi="Verdana" w:cs="Verdana"/>
      <w:sz w:val="20"/>
      <w:szCs w:val="20"/>
      <w:lang w:val="en-US" w:eastAsia="en-US"/>
    </w:rPr>
  </w:style>
  <w:style w:type="paragraph" w:customStyle="1" w:styleId="Normal12">
    <w:name w:val="Normal12"/>
    <w:uiPriority w:val="99"/>
    <w:rsid w:val="00945FC5"/>
    <w:pPr>
      <w:widowControl w:val="0"/>
      <w:spacing w:after="0" w:line="300" w:lineRule="auto"/>
      <w:ind w:firstLine="680"/>
    </w:pPr>
    <w:rPr>
      <w:rFonts w:ascii="Calibri" w:eastAsia="Times New Roman" w:hAnsi="Calibri" w:cs="Times New Roman"/>
      <w:lang w:eastAsia="ru-RU"/>
    </w:rPr>
  </w:style>
  <w:style w:type="paragraph" w:customStyle="1" w:styleId="ListParagraph12">
    <w:name w:val="List Paragraph12"/>
    <w:basedOn w:val="a"/>
    <w:uiPriority w:val="99"/>
    <w:rsid w:val="00945FC5"/>
    <w:pPr>
      <w:spacing w:after="200" w:line="276" w:lineRule="auto"/>
      <w:ind w:left="720"/>
    </w:pPr>
    <w:rPr>
      <w:rFonts w:ascii="Calibri" w:eastAsia="Calibri" w:hAnsi="Calibri" w:cs="Calibri"/>
      <w:sz w:val="22"/>
      <w:szCs w:val="22"/>
      <w:lang w:val="ru-RU" w:eastAsia="ru-RU"/>
    </w:rPr>
  </w:style>
  <w:style w:type="paragraph" w:customStyle="1" w:styleId="NoSpacing12">
    <w:name w:val="No Spacing12"/>
    <w:uiPriority w:val="99"/>
    <w:rsid w:val="00945FC5"/>
    <w:pPr>
      <w:spacing w:after="0" w:line="240" w:lineRule="auto"/>
    </w:pPr>
    <w:rPr>
      <w:rFonts w:ascii="Calibri" w:eastAsia="Calibri" w:hAnsi="Calibri" w:cs="Calibri"/>
      <w:lang w:val="ru-RU" w:eastAsia="ru-RU"/>
    </w:rPr>
  </w:style>
  <w:style w:type="paragraph" w:customStyle="1" w:styleId="810">
    <w:name w:val="Знак Знак8 Знак Знак1"/>
    <w:basedOn w:val="a"/>
    <w:uiPriority w:val="99"/>
    <w:rsid w:val="00945FC5"/>
    <w:rPr>
      <w:rFonts w:ascii="Verdana" w:hAnsi="Verdana" w:cs="Verdana"/>
      <w:sz w:val="20"/>
      <w:szCs w:val="20"/>
      <w:lang w:val="en-US" w:eastAsia="en-US"/>
    </w:rPr>
  </w:style>
  <w:style w:type="paragraph" w:customStyle="1" w:styleId="116">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945FC5"/>
    <w:rPr>
      <w:rFonts w:ascii="Verdana" w:hAnsi="Verdana" w:cs="Verdana"/>
      <w:sz w:val="20"/>
      <w:szCs w:val="20"/>
      <w:lang w:val="en-US" w:eastAsia="en-US"/>
    </w:rPr>
  </w:style>
  <w:style w:type="paragraph" w:customStyle="1" w:styleId="1ff0">
    <w:name w:val="Знак1"/>
    <w:basedOn w:val="a"/>
    <w:autoRedefine/>
    <w:uiPriority w:val="99"/>
    <w:rsid w:val="00945FC5"/>
    <w:pPr>
      <w:spacing w:after="160" w:line="240" w:lineRule="exact"/>
    </w:pPr>
    <w:rPr>
      <w:rFonts w:ascii="Verdana" w:eastAsia="MS Mincho" w:hAnsi="Verdana" w:cs="Verdana"/>
      <w:sz w:val="20"/>
      <w:szCs w:val="20"/>
      <w:lang w:val="en-US" w:eastAsia="en-US"/>
    </w:rPr>
  </w:style>
  <w:style w:type="paragraph" w:customStyle="1" w:styleId="219">
    <w:name w:val="Знак Знак2 Знак Знак Знак Знак Знак Знак1"/>
    <w:basedOn w:val="a"/>
    <w:rsid w:val="00945FC5"/>
    <w:rPr>
      <w:rFonts w:ascii="Verdana" w:eastAsia="Calibri" w:hAnsi="Verdana" w:cs="Verdana"/>
      <w:sz w:val="20"/>
      <w:szCs w:val="20"/>
      <w:lang w:val="en-US" w:eastAsia="en-US"/>
    </w:rPr>
  </w:style>
  <w:style w:type="paragraph" w:customStyle="1" w:styleId="2110">
    <w:name w:val="Знак Знак211"/>
    <w:basedOn w:val="a"/>
    <w:uiPriority w:val="99"/>
    <w:rsid w:val="00945FC5"/>
    <w:rPr>
      <w:rFonts w:ascii="Verdana" w:eastAsia="Calibri" w:hAnsi="Verdana" w:cs="Verdana"/>
      <w:sz w:val="20"/>
      <w:szCs w:val="20"/>
      <w:lang w:val="en-US" w:eastAsia="en-US"/>
    </w:rPr>
  </w:style>
  <w:style w:type="paragraph" w:customStyle="1" w:styleId="2111">
    <w:name w:val="Знак Знак21 Знак Знак Знак Знак1"/>
    <w:basedOn w:val="a"/>
    <w:uiPriority w:val="99"/>
    <w:rsid w:val="00945FC5"/>
    <w:rPr>
      <w:rFonts w:ascii="Verdana" w:eastAsia="Calibri" w:hAnsi="Verdana" w:cs="Verdana"/>
      <w:sz w:val="20"/>
      <w:szCs w:val="20"/>
      <w:lang w:val="en-US" w:eastAsia="en-US"/>
    </w:rPr>
  </w:style>
  <w:style w:type="character" w:customStyle="1" w:styleId="710">
    <w:name w:val="Знак Знак71"/>
    <w:rsid w:val="00945FC5"/>
    <w:rPr>
      <w:rFonts w:ascii="Arial Narrow" w:hAnsi="Arial Narrow"/>
      <w:sz w:val="20"/>
      <w:lang w:val="uk-UA" w:eastAsia="ru-RU"/>
    </w:rPr>
  </w:style>
  <w:style w:type="character" w:customStyle="1" w:styleId="BodyText3Char">
    <w:name w:val="Body Text 3 Char"/>
    <w:locked/>
    <w:rsid w:val="00945FC5"/>
    <w:rPr>
      <w:rFonts w:ascii="Times New Roman" w:hAnsi="Times New Roman" w:cs="Times New Roman"/>
      <w:sz w:val="20"/>
      <w:szCs w:val="20"/>
      <w:lang w:eastAsia="ru-RU"/>
    </w:rPr>
  </w:style>
  <w:style w:type="character" w:customStyle="1" w:styleId="DocumentMapChar">
    <w:name w:val="Document Map Char"/>
    <w:locked/>
    <w:rsid w:val="00945FC5"/>
    <w:rPr>
      <w:rFonts w:ascii="Tahoma" w:hAnsi="Tahoma" w:cs="Tahoma"/>
      <w:sz w:val="20"/>
      <w:szCs w:val="20"/>
      <w:shd w:val="clear" w:color="auto" w:fill="000080"/>
      <w:lang w:eastAsia="ru-RU"/>
    </w:rPr>
  </w:style>
  <w:style w:type="character" w:customStyle="1" w:styleId="94">
    <w:name w:val="Знак Знак9"/>
    <w:rsid w:val="00945FC5"/>
    <w:rPr>
      <w:rFonts w:cs="Times New Roman"/>
      <w:sz w:val="24"/>
      <w:szCs w:val="24"/>
      <w:lang w:val="uk-UA" w:eastAsia="ar-SA" w:bidi="ar-SA"/>
    </w:rPr>
  </w:style>
  <w:style w:type="character" w:customStyle="1" w:styleId="86">
    <w:name w:val="Знак Знак8"/>
    <w:rsid w:val="00945FC5"/>
    <w:rPr>
      <w:rFonts w:cs="Times New Roman"/>
      <w:b/>
      <w:bCs/>
      <w:sz w:val="22"/>
      <w:szCs w:val="22"/>
    </w:rPr>
  </w:style>
  <w:style w:type="character" w:customStyle="1" w:styleId="55">
    <w:name w:val="Знак Знак5"/>
    <w:rsid w:val="00945FC5"/>
    <w:rPr>
      <w:rFonts w:cs="Times New Roman"/>
      <w:sz w:val="24"/>
      <w:szCs w:val="24"/>
      <w:lang w:val="uk-UA" w:eastAsia="ar-SA" w:bidi="ar-SA"/>
    </w:rPr>
  </w:style>
  <w:style w:type="character" w:customStyle="1" w:styleId="49">
    <w:name w:val="Знак Знак4"/>
    <w:rsid w:val="00945FC5"/>
    <w:rPr>
      <w:rFonts w:ascii="Tahoma" w:hAnsi="Tahoma" w:cs="Tahoma"/>
      <w:sz w:val="16"/>
      <w:szCs w:val="16"/>
      <w:lang w:val="uk-UA" w:eastAsia="ar-SA" w:bidi="ar-SA"/>
    </w:rPr>
  </w:style>
  <w:style w:type="character" w:customStyle="1" w:styleId="3e">
    <w:name w:val="Знак Знак3"/>
    <w:rsid w:val="00945FC5"/>
    <w:rPr>
      <w:rFonts w:cs="Times New Roman"/>
      <w:sz w:val="24"/>
      <w:szCs w:val="24"/>
      <w:lang w:val="uk-UA" w:eastAsia="ar-SA" w:bidi="ar-SA"/>
    </w:rPr>
  </w:style>
  <w:style w:type="character" w:customStyle="1" w:styleId="1ff1">
    <w:name w:val="Знак Знак1"/>
    <w:rsid w:val="00945FC5"/>
    <w:rPr>
      <w:rFonts w:cs="Times New Roman"/>
      <w:b/>
      <w:bCs/>
      <w:sz w:val="28"/>
      <w:szCs w:val="28"/>
      <w:lang w:val="uk-UA"/>
    </w:rPr>
  </w:style>
  <w:style w:type="character" w:customStyle="1" w:styleId="DateChar">
    <w:name w:val="Date Char"/>
    <w:locked/>
    <w:rsid w:val="00945FC5"/>
    <w:rPr>
      <w:rFonts w:ascii="Arial" w:hAnsi="Arial" w:cs="Arial"/>
      <w:sz w:val="20"/>
      <w:szCs w:val="20"/>
      <w:lang w:val="uk-UA" w:eastAsia="uk-UA"/>
    </w:rPr>
  </w:style>
  <w:style w:type="numbering" w:customStyle="1" w:styleId="56">
    <w:name w:val="Нет списка5"/>
    <w:next w:val="a2"/>
    <w:semiHidden/>
    <w:rsid w:val="00945FC5"/>
  </w:style>
  <w:style w:type="table" w:customStyle="1" w:styleId="87">
    <w:name w:val="Сетка таблицы8"/>
    <w:basedOn w:val="a1"/>
    <w:next w:val="ab"/>
    <w:rsid w:val="00945FC5"/>
    <w:pPr>
      <w:spacing w:after="0" w:line="240" w:lineRule="auto"/>
    </w:pPr>
    <w:rPr>
      <w:rFonts w:ascii="Times New Roman" w:eastAsia="Batang"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16">
    <w:name w:val="fs_16"/>
    <w:rsid w:val="00945FC5"/>
    <w:rPr>
      <w:rFonts w:cs="Times New Roman"/>
    </w:rPr>
  </w:style>
  <w:style w:type="numbering" w:customStyle="1" w:styleId="66">
    <w:name w:val="Нет списка6"/>
    <w:next w:val="a2"/>
    <w:uiPriority w:val="99"/>
    <w:semiHidden/>
    <w:unhideWhenUsed/>
    <w:rsid w:val="00945FC5"/>
  </w:style>
  <w:style w:type="numbering" w:customStyle="1" w:styleId="12d">
    <w:name w:val="Нет списка12"/>
    <w:next w:val="a2"/>
    <w:uiPriority w:val="99"/>
    <w:semiHidden/>
    <w:unhideWhenUsed/>
    <w:rsid w:val="00945FC5"/>
  </w:style>
  <w:style w:type="table" w:customStyle="1" w:styleId="95">
    <w:name w:val="Сетка таблицы9"/>
    <w:basedOn w:val="a1"/>
    <w:next w:val="ab"/>
    <w:uiPriority w:val="99"/>
    <w:rsid w:val="00945FC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Без интервала1"/>
    <w:uiPriority w:val="99"/>
    <w:rsid w:val="00945FC5"/>
    <w:pPr>
      <w:spacing w:after="0" w:line="240" w:lineRule="auto"/>
    </w:pPr>
    <w:rPr>
      <w:rFonts w:ascii="Calibri" w:eastAsia="Calibri" w:hAnsi="Calibri" w:cs="Calibri"/>
      <w:lang w:val="ru-RU" w:eastAsia="ru-RU"/>
    </w:rPr>
  </w:style>
  <w:style w:type="numbering" w:customStyle="1" w:styleId="1120">
    <w:name w:val="Нет списка112"/>
    <w:next w:val="a2"/>
    <w:semiHidden/>
    <w:unhideWhenUsed/>
    <w:rsid w:val="00945FC5"/>
  </w:style>
  <w:style w:type="table" w:customStyle="1" w:styleId="117">
    <w:name w:val="Сетка таблицы11"/>
    <w:basedOn w:val="a1"/>
    <w:next w:val="ab"/>
    <w:uiPriority w:val="99"/>
    <w:rsid w:val="00945FC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1"/>
    <w:next w:val="ab"/>
    <w:uiPriority w:val="99"/>
    <w:rsid w:val="00945FC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b"/>
    <w:uiPriority w:val="99"/>
    <w:rsid w:val="00945F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99"/>
    <w:rsid w:val="00945FC5"/>
    <w:pPr>
      <w:spacing w:after="0" w:line="240" w:lineRule="auto"/>
    </w:pPr>
    <w:rPr>
      <w:rFonts w:ascii="Microsoft Sans Serif" w:eastAsia="Microsoft Sans Serif" w:hAnsi="Microsoft Sans Serif" w:cs="Microsoft Sans Serif"/>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Нет списка21"/>
    <w:next w:val="a2"/>
    <w:uiPriority w:val="99"/>
    <w:semiHidden/>
    <w:unhideWhenUsed/>
    <w:rsid w:val="00945FC5"/>
  </w:style>
  <w:style w:type="table" w:customStyle="1" w:styleId="510">
    <w:name w:val="Сетка таблицы51"/>
    <w:basedOn w:val="a1"/>
    <w:next w:val="ab"/>
    <w:rsid w:val="00945FC5"/>
    <w:pPr>
      <w:spacing w:after="0" w:line="240" w:lineRule="auto"/>
    </w:pPr>
    <w:rPr>
      <w:rFonts w:ascii="Calibri" w:eastAsia="Times New Roman" w:hAnsi="Calibri" w:cs="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semiHidden/>
    <w:rsid w:val="00945FC5"/>
  </w:style>
  <w:style w:type="numbering" w:customStyle="1" w:styleId="11111">
    <w:name w:val="Нет списка11111"/>
    <w:next w:val="a2"/>
    <w:semiHidden/>
    <w:rsid w:val="00945FC5"/>
  </w:style>
  <w:style w:type="numbering" w:customStyle="1" w:styleId="313">
    <w:name w:val="Нет списка31"/>
    <w:next w:val="a2"/>
    <w:semiHidden/>
    <w:rsid w:val="00945FC5"/>
  </w:style>
  <w:style w:type="table" w:customStyle="1" w:styleId="611">
    <w:name w:val="Сетка таблицы61"/>
    <w:basedOn w:val="a1"/>
    <w:next w:val="ab"/>
    <w:rsid w:val="00945FC5"/>
    <w:pPr>
      <w:spacing w:after="0" w:line="240" w:lineRule="auto"/>
    </w:pPr>
    <w:rPr>
      <w:rFonts w:ascii="Times New Roman" w:eastAsia="Batang"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3">
    <w:name w:val="Заголовок1"/>
    <w:basedOn w:val="a"/>
    <w:next w:val="a9"/>
    <w:uiPriority w:val="99"/>
    <w:rsid w:val="00945FC5"/>
    <w:pPr>
      <w:keepNext/>
      <w:suppressAutoHyphens/>
      <w:spacing w:before="240" w:after="120"/>
    </w:pPr>
    <w:rPr>
      <w:rFonts w:ascii="Liberation Sans" w:eastAsia="DejaVu Sans" w:hAnsi="Liberation Sans" w:cs="DejaVu Sans"/>
      <w:sz w:val="28"/>
      <w:szCs w:val="28"/>
      <w:lang w:eastAsia="ar-SA"/>
    </w:rPr>
  </w:style>
  <w:style w:type="numbering" w:customStyle="1" w:styleId="411">
    <w:name w:val="Нет списка41"/>
    <w:next w:val="a2"/>
    <w:semiHidden/>
    <w:rsid w:val="00945FC5"/>
  </w:style>
  <w:style w:type="table" w:customStyle="1" w:styleId="711">
    <w:name w:val="Сетка таблицы71"/>
    <w:basedOn w:val="a1"/>
    <w:next w:val="ab"/>
    <w:rsid w:val="00945FC5"/>
    <w:pPr>
      <w:spacing w:after="0" w:line="240" w:lineRule="auto"/>
    </w:pPr>
    <w:rPr>
      <w:rFonts w:ascii="Times New Roman" w:eastAsia="Batang"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semiHidden/>
    <w:rsid w:val="00945FC5"/>
  </w:style>
  <w:style w:type="table" w:customStyle="1" w:styleId="811">
    <w:name w:val="Сетка таблицы81"/>
    <w:basedOn w:val="a1"/>
    <w:next w:val="ab"/>
    <w:rsid w:val="00945FC5"/>
    <w:pPr>
      <w:spacing w:after="0" w:line="240" w:lineRule="auto"/>
    </w:pPr>
    <w:rPr>
      <w:rFonts w:ascii="Times New Roman" w:eastAsia="Batang"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c">
    <w:name w:val="Знак Знак2 Знак Знак Знак Знак Знак Знак1"/>
    <w:basedOn w:val="a"/>
    <w:uiPriority w:val="99"/>
    <w:rsid w:val="00945FC5"/>
    <w:rPr>
      <w:rFonts w:ascii="Verdana" w:hAnsi="Verdana" w:cs="Verdana"/>
      <w:sz w:val="20"/>
      <w:szCs w:val="20"/>
      <w:lang w:val="en-US" w:eastAsia="en-US"/>
    </w:rPr>
  </w:style>
  <w:style w:type="character" w:customStyle="1" w:styleId="rvts44">
    <w:name w:val="rvts44"/>
    <w:basedOn w:val="a0"/>
    <w:rsid w:val="00945FC5"/>
  </w:style>
  <w:style w:type="paragraph" w:customStyle="1" w:styleId="2f5">
    <w:name w:val="Знак Знак2 Знак Знак Знак Знак"/>
    <w:basedOn w:val="a"/>
    <w:rsid w:val="00945FC5"/>
    <w:rPr>
      <w:rFonts w:ascii="Verdana" w:hAnsi="Verdana" w:cs="Verdana"/>
      <w:sz w:val="20"/>
      <w:szCs w:val="20"/>
      <w:lang w:val="en-US" w:eastAsia="en-US"/>
    </w:rPr>
  </w:style>
  <w:style w:type="character" w:customStyle="1" w:styleId="rvts23">
    <w:name w:val="rvts23"/>
    <w:rsid w:val="00945FC5"/>
  </w:style>
  <w:style w:type="paragraph" w:customStyle="1" w:styleId="rvps6">
    <w:name w:val="rvps6"/>
    <w:basedOn w:val="a"/>
    <w:uiPriority w:val="99"/>
    <w:rsid w:val="00945FC5"/>
    <w:pPr>
      <w:spacing w:before="100" w:beforeAutospacing="1" w:after="100" w:afterAutospacing="1"/>
    </w:pPr>
    <w:rPr>
      <w:lang w:val="ru-RU" w:eastAsia="ru-RU"/>
    </w:rPr>
  </w:style>
  <w:style w:type="character" w:customStyle="1" w:styleId="rvts9">
    <w:name w:val="rvts9"/>
    <w:rsid w:val="00945FC5"/>
  </w:style>
  <w:style w:type="numbering" w:customStyle="1" w:styleId="76">
    <w:name w:val="Нет списка7"/>
    <w:next w:val="a2"/>
    <w:uiPriority w:val="99"/>
    <w:semiHidden/>
    <w:unhideWhenUsed/>
    <w:rsid w:val="00945FC5"/>
  </w:style>
  <w:style w:type="character" w:customStyle="1" w:styleId="2f6">
    <w:name w:val="Подпись к картинке (2)_"/>
    <w:link w:val="2f7"/>
    <w:rsid w:val="00945FC5"/>
    <w:rPr>
      <w:shd w:val="clear" w:color="auto" w:fill="FFFFFF"/>
    </w:rPr>
  </w:style>
  <w:style w:type="character" w:customStyle="1" w:styleId="4a">
    <w:name w:val="Заголовок №4_"/>
    <w:link w:val="4b"/>
    <w:rsid w:val="00945FC5"/>
    <w:rPr>
      <w:b/>
      <w:bCs/>
      <w:sz w:val="32"/>
      <w:szCs w:val="32"/>
      <w:shd w:val="clear" w:color="auto" w:fill="FFFFFF"/>
    </w:rPr>
  </w:style>
  <w:style w:type="character" w:customStyle="1" w:styleId="4Constantia20pt">
    <w:name w:val="Основной текст (4) + Constantia;20 pt;Курсив"/>
    <w:rsid w:val="00945FC5"/>
    <w:rPr>
      <w:rFonts w:ascii="Constantia" w:eastAsia="Constantia" w:hAnsi="Constantia" w:cs="Constantia"/>
      <w:b w:val="0"/>
      <w:bCs w:val="0"/>
      <w:i/>
      <w:iCs/>
      <w:smallCaps w:val="0"/>
      <w:strike w:val="0"/>
      <w:color w:val="000000"/>
      <w:spacing w:val="0"/>
      <w:w w:val="100"/>
      <w:position w:val="0"/>
      <w:sz w:val="40"/>
      <w:szCs w:val="40"/>
      <w:u w:val="single"/>
      <w:lang w:val="uk-UA" w:eastAsia="uk-UA" w:bidi="uk-UA"/>
    </w:rPr>
  </w:style>
  <w:style w:type="character" w:customStyle="1" w:styleId="29pt">
    <w:name w:val="Основной текст (2) + 9 pt;Полужирный"/>
    <w:rsid w:val="00945FC5"/>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8105pt">
    <w:name w:val="Основной текст (8) + 10;5 pt;Не полужирный"/>
    <w:rsid w:val="00945FC5"/>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59pt">
    <w:name w:val="Основной текст (5) + 9 pt;Полужирный"/>
    <w:rsid w:val="00945FC5"/>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3f">
    <w:name w:val="Заголовок №3_"/>
    <w:link w:val="3f0"/>
    <w:rsid w:val="00945FC5"/>
    <w:rPr>
      <w:b/>
      <w:bCs/>
      <w:sz w:val="36"/>
      <w:szCs w:val="36"/>
      <w:shd w:val="clear" w:color="auto" w:fill="FFFFFF"/>
    </w:rPr>
  </w:style>
  <w:style w:type="character" w:customStyle="1" w:styleId="57">
    <w:name w:val="Заголовок №5_"/>
    <w:link w:val="58"/>
    <w:rsid w:val="00945FC5"/>
    <w:rPr>
      <w:b/>
      <w:bCs/>
      <w:sz w:val="32"/>
      <w:szCs w:val="32"/>
      <w:shd w:val="clear" w:color="auto" w:fill="FFFFFF"/>
    </w:rPr>
  </w:style>
  <w:style w:type="character" w:customStyle="1" w:styleId="2SegoeUI85pt">
    <w:name w:val="Основной текст (2) + Segoe UI;8;5 pt;Полужирный;Малые прописные"/>
    <w:rsid w:val="00945FC5"/>
    <w:rPr>
      <w:rFonts w:ascii="Segoe UI" w:eastAsia="Segoe UI" w:hAnsi="Segoe UI" w:cs="Segoe UI"/>
      <w:b/>
      <w:bCs/>
      <w:i w:val="0"/>
      <w:iCs w:val="0"/>
      <w:smallCaps/>
      <w:strike w:val="0"/>
      <w:color w:val="000000"/>
      <w:spacing w:val="0"/>
      <w:w w:val="100"/>
      <w:position w:val="0"/>
      <w:sz w:val="17"/>
      <w:szCs w:val="17"/>
      <w:u w:val="none"/>
      <w:lang w:val="uk-UA" w:eastAsia="uk-UA" w:bidi="uk-UA"/>
    </w:rPr>
  </w:style>
  <w:style w:type="character" w:customStyle="1" w:styleId="2Exact">
    <w:name w:val="Основной текст (2) Exact"/>
    <w:rsid w:val="00945FC5"/>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 Малые прописные Exact"/>
    <w:rsid w:val="00945FC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character" w:customStyle="1" w:styleId="2f8">
    <w:name w:val="Основной текст (2) + Полужирный"/>
    <w:rsid w:val="00945FC5"/>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300pt">
    <w:name w:val="Основной текст (30) + Интервал 0 pt"/>
    <w:rsid w:val="00945FC5"/>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3010pt0pt">
    <w:name w:val="Основной текст (30) + 10 pt;Интервал 0 pt"/>
    <w:rsid w:val="00945FC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f9">
    <w:name w:val="Основной текст (2) + Малые прописные"/>
    <w:rsid w:val="00945FC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character" w:customStyle="1" w:styleId="295pt">
    <w:name w:val="Основной текст (2) + 9;5 pt;Полужирный"/>
    <w:rsid w:val="00945FC5"/>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12Exact">
    <w:name w:val="Основной текст (12) Exact"/>
    <w:rsid w:val="00945FC5"/>
    <w:rPr>
      <w:rFonts w:ascii="Times New Roman" w:eastAsia="Times New Roman" w:hAnsi="Times New Roman" w:cs="Times New Roman"/>
      <w:b/>
      <w:bCs/>
      <w:i w:val="0"/>
      <w:iCs w:val="0"/>
      <w:smallCaps w:val="0"/>
      <w:strike w:val="0"/>
      <w:sz w:val="28"/>
      <w:szCs w:val="28"/>
      <w:u w:val="none"/>
    </w:rPr>
  </w:style>
  <w:style w:type="character" w:customStyle="1" w:styleId="275pt">
    <w:name w:val="Основной текст (2) + 7;5 pt;Полужирный"/>
    <w:rsid w:val="00945FC5"/>
    <w:rPr>
      <w:rFonts w:ascii="Times New Roman" w:eastAsia="Times New Roman" w:hAnsi="Times New Roman" w:cs="Times New Roman"/>
      <w:b/>
      <w:bCs/>
      <w:i w:val="0"/>
      <w:iCs w:val="0"/>
      <w:smallCaps w:val="0"/>
      <w:strike w:val="0"/>
      <w:color w:val="000000"/>
      <w:spacing w:val="0"/>
      <w:w w:val="100"/>
      <w:position w:val="0"/>
      <w:sz w:val="15"/>
      <w:szCs w:val="15"/>
      <w:u w:val="none"/>
      <w:lang w:val="uk-UA" w:eastAsia="uk-UA" w:bidi="uk-UA"/>
    </w:rPr>
  </w:style>
  <w:style w:type="character" w:customStyle="1" w:styleId="2105pt">
    <w:name w:val="Основной текст (2) + 10;5 pt;Малые прописные"/>
    <w:rsid w:val="00945FC5"/>
    <w:rPr>
      <w:rFonts w:ascii="Times New Roman" w:eastAsia="Times New Roman" w:hAnsi="Times New Roman" w:cs="Times New Roman"/>
      <w:b w:val="0"/>
      <w:bCs w:val="0"/>
      <w:i w:val="0"/>
      <w:iCs w:val="0"/>
      <w:smallCaps/>
      <w:strike w:val="0"/>
      <w:color w:val="000000"/>
      <w:spacing w:val="0"/>
      <w:w w:val="100"/>
      <w:position w:val="0"/>
      <w:sz w:val="21"/>
      <w:szCs w:val="21"/>
      <w:u w:val="none"/>
      <w:lang w:val="uk-UA" w:eastAsia="uk-UA" w:bidi="uk-UA"/>
    </w:rPr>
  </w:style>
  <w:style w:type="character" w:customStyle="1" w:styleId="212pt">
    <w:name w:val="Основной текст (2) + 12 pt;Полужирный"/>
    <w:rsid w:val="00945FC5"/>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Tahoma9pt">
    <w:name w:val="Основной текст (2) + Tahoma;9 pt"/>
    <w:rsid w:val="00945FC5"/>
    <w:rPr>
      <w:rFonts w:ascii="Tahoma" w:eastAsia="Tahoma" w:hAnsi="Tahoma" w:cs="Tahoma"/>
      <w:b w:val="0"/>
      <w:bCs w:val="0"/>
      <w:i w:val="0"/>
      <w:iCs w:val="0"/>
      <w:smallCaps w:val="0"/>
      <w:strike w:val="0"/>
      <w:color w:val="000000"/>
      <w:spacing w:val="0"/>
      <w:w w:val="100"/>
      <w:position w:val="0"/>
      <w:sz w:val="18"/>
      <w:szCs w:val="18"/>
      <w:u w:val="none"/>
      <w:lang w:val="uk-UA" w:eastAsia="uk-UA" w:bidi="uk-UA"/>
    </w:rPr>
  </w:style>
  <w:style w:type="character" w:customStyle="1" w:styleId="22pt">
    <w:name w:val="Основной текст (2) + Интервал 2 pt"/>
    <w:rsid w:val="00945FC5"/>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uk-UA" w:eastAsia="uk-UA" w:bidi="uk-UA"/>
    </w:rPr>
  </w:style>
  <w:style w:type="character" w:customStyle="1" w:styleId="2fa">
    <w:name w:val="Подпись к таблице (2)_"/>
    <w:link w:val="2fb"/>
    <w:rsid w:val="00945FC5"/>
    <w:rPr>
      <w:b/>
      <w:bCs/>
      <w:sz w:val="28"/>
      <w:szCs w:val="28"/>
      <w:shd w:val="clear" w:color="auto" w:fill="FFFFFF"/>
    </w:rPr>
  </w:style>
  <w:style w:type="character" w:customStyle="1" w:styleId="2105pt0">
    <w:name w:val="Основной текст (2) + 10;5 pt"/>
    <w:rsid w:val="00945FC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20pt">
    <w:name w:val="Основной текст (22) + Курсив;Интервал 0 pt"/>
    <w:rsid w:val="00945FC5"/>
    <w:rPr>
      <w:rFonts w:ascii="Times New Roman" w:eastAsia="Times New Roman" w:hAnsi="Times New Roman" w:cs="Times New Roman"/>
      <w:b w:val="0"/>
      <w:bCs w:val="0"/>
      <w:i/>
      <w:iCs/>
      <w:smallCaps w:val="0"/>
      <w:strike w:val="0"/>
      <w:color w:val="000000"/>
      <w:spacing w:val="-10"/>
      <w:w w:val="100"/>
      <w:position w:val="0"/>
      <w:sz w:val="8"/>
      <w:szCs w:val="8"/>
      <w:u w:val="none"/>
      <w:lang w:val="uk-UA" w:eastAsia="uk-UA" w:bidi="uk-UA"/>
    </w:rPr>
  </w:style>
  <w:style w:type="character" w:customStyle="1" w:styleId="22FranklinGothicMedium">
    <w:name w:val="Основной текст (22) + Franklin Gothic Medium"/>
    <w:rsid w:val="00945FC5"/>
    <w:rPr>
      <w:rFonts w:ascii="Franklin Gothic Medium" w:eastAsia="Franklin Gothic Medium" w:hAnsi="Franklin Gothic Medium" w:cs="Franklin Gothic Medium"/>
      <w:b w:val="0"/>
      <w:bCs w:val="0"/>
      <w:i w:val="0"/>
      <w:iCs w:val="0"/>
      <w:smallCaps w:val="0"/>
      <w:strike w:val="0"/>
      <w:color w:val="000000"/>
      <w:spacing w:val="0"/>
      <w:w w:val="100"/>
      <w:position w:val="0"/>
      <w:sz w:val="8"/>
      <w:szCs w:val="8"/>
      <w:u w:val="none"/>
      <w:lang w:val="uk-UA" w:eastAsia="uk-UA" w:bidi="uk-UA"/>
    </w:rPr>
  </w:style>
  <w:style w:type="character" w:customStyle="1" w:styleId="2210pt">
    <w:name w:val="Основной текст (22) + 10 pt"/>
    <w:rsid w:val="00945FC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4SegoeUI">
    <w:name w:val="Основной текст (24) + Segoe UI;Курсив"/>
    <w:rsid w:val="00945FC5"/>
    <w:rPr>
      <w:rFonts w:ascii="Segoe UI" w:eastAsia="Segoe UI" w:hAnsi="Segoe UI" w:cs="Segoe UI"/>
      <w:b w:val="0"/>
      <w:bCs w:val="0"/>
      <w:i/>
      <w:iCs/>
      <w:smallCaps w:val="0"/>
      <w:strike w:val="0"/>
      <w:color w:val="000000"/>
      <w:spacing w:val="0"/>
      <w:w w:val="100"/>
      <w:position w:val="0"/>
      <w:sz w:val="8"/>
      <w:szCs w:val="8"/>
      <w:u w:val="none"/>
      <w:lang w:val="uk-UA" w:eastAsia="uk-UA" w:bidi="uk-UA"/>
    </w:rPr>
  </w:style>
  <w:style w:type="character" w:customStyle="1" w:styleId="520">
    <w:name w:val="Заголовок №5 (2)_"/>
    <w:link w:val="521"/>
    <w:rsid w:val="00945FC5"/>
    <w:rPr>
      <w:b/>
      <w:bCs/>
      <w:sz w:val="28"/>
      <w:szCs w:val="28"/>
      <w:shd w:val="clear" w:color="auto" w:fill="FFFFFF"/>
    </w:rPr>
  </w:style>
  <w:style w:type="character" w:customStyle="1" w:styleId="5216pt">
    <w:name w:val="Заголовок №5 (2) + 16 pt"/>
    <w:rsid w:val="00945FC5"/>
    <w:rPr>
      <w:rFonts w:ascii="Times New Roman" w:eastAsia="Times New Roman" w:hAnsi="Times New Roman" w:cs="Times New Roman"/>
      <w:b/>
      <w:bCs/>
      <w:i w:val="0"/>
      <w:iCs w:val="0"/>
      <w:smallCaps w:val="0"/>
      <w:strike w:val="0"/>
      <w:color w:val="000000"/>
      <w:spacing w:val="0"/>
      <w:w w:val="100"/>
      <w:position w:val="0"/>
      <w:sz w:val="32"/>
      <w:szCs w:val="32"/>
      <w:u w:val="none"/>
      <w:lang w:val="uk-UA" w:eastAsia="uk-UA" w:bidi="uk-UA"/>
    </w:rPr>
  </w:style>
  <w:style w:type="character" w:customStyle="1" w:styleId="2514pt">
    <w:name w:val="Основной текст (25) + 14 pt;Не полужирный"/>
    <w:rsid w:val="00945FC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52">
    <w:name w:val="Основной текст (25) + Малые прописные"/>
    <w:rsid w:val="00945FC5"/>
    <w:rPr>
      <w:rFonts w:ascii="Times New Roman" w:eastAsia="Times New Roman" w:hAnsi="Times New Roman" w:cs="Times New Roman"/>
      <w:b/>
      <w:bCs/>
      <w:i w:val="0"/>
      <w:iCs w:val="0"/>
      <w:smallCaps/>
      <w:strike w:val="0"/>
      <w:color w:val="000000"/>
      <w:spacing w:val="0"/>
      <w:w w:val="100"/>
      <w:position w:val="0"/>
      <w:sz w:val="26"/>
      <w:szCs w:val="26"/>
      <w:u w:val="none"/>
      <w:lang w:val="uk-UA" w:eastAsia="uk-UA" w:bidi="uk-UA"/>
    </w:rPr>
  </w:style>
  <w:style w:type="character" w:customStyle="1" w:styleId="420">
    <w:name w:val="Заголовок №4 (2)_"/>
    <w:link w:val="421"/>
    <w:rsid w:val="00945FC5"/>
    <w:rPr>
      <w:b/>
      <w:bCs/>
      <w:sz w:val="36"/>
      <w:szCs w:val="36"/>
      <w:shd w:val="clear" w:color="auto" w:fill="FFFFFF"/>
    </w:rPr>
  </w:style>
  <w:style w:type="character" w:customStyle="1" w:styleId="80pt">
    <w:name w:val="Основной текст (8) + Интервал 0 pt"/>
    <w:rsid w:val="00945FC5"/>
    <w:rPr>
      <w:rFonts w:ascii="Times New Roman" w:eastAsia="Times New Roman" w:hAnsi="Times New Roman" w:cs="Times New Roman"/>
      <w:b/>
      <w:bCs/>
      <w:i w:val="0"/>
      <w:iCs w:val="0"/>
      <w:smallCaps w:val="0"/>
      <w:strike w:val="0"/>
      <w:color w:val="000000"/>
      <w:spacing w:val="10"/>
      <w:w w:val="100"/>
      <w:position w:val="0"/>
      <w:sz w:val="18"/>
      <w:szCs w:val="18"/>
      <w:u w:val="none"/>
      <w:lang w:val="uk-UA" w:eastAsia="uk-UA" w:bidi="uk-UA"/>
    </w:rPr>
  </w:style>
  <w:style w:type="character" w:customStyle="1" w:styleId="475pt">
    <w:name w:val="Основной текст (4) + 7;5 pt;Полужирный;Малые прописные"/>
    <w:rsid w:val="00945FC5"/>
    <w:rPr>
      <w:rFonts w:ascii="Times New Roman" w:eastAsia="Times New Roman" w:hAnsi="Times New Roman" w:cs="Times New Roman"/>
      <w:b/>
      <w:bCs/>
      <w:i w:val="0"/>
      <w:iCs w:val="0"/>
      <w:smallCaps/>
      <w:strike w:val="0"/>
      <w:color w:val="000000"/>
      <w:spacing w:val="0"/>
      <w:w w:val="100"/>
      <w:position w:val="0"/>
      <w:sz w:val="15"/>
      <w:szCs w:val="15"/>
      <w:u w:val="none"/>
      <w:lang w:val="uk-UA" w:eastAsia="uk-UA" w:bidi="uk-UA"/>
    </w:rPr>
  </w:style>
  <w:style w:type="character" w:customStyle="1" w:styleId="262">
    <w:name w:val="Основной текст (26) + Малые прописные"/>
    <w:rsid w:val="00945FC5"/>
    <w:rPr>
      <w:rFonts w:ascii="Times New Roman" w:eastAsia="Times New Roman" w:hAnsi="Times New Roman" w:cs="Times New Roman"/>
      <w:b/>
      <w:bCs/>
      <w:i w:val="0"/>
      <w:iCs w:val="0"/>
      <w:smallCaps/>
      <w:strike w:val="0"/>
      <w:color w:val="000000"/>
      <w:spacing w:val="0"/>
      <w:w w:val="100"/>
      <w:position w:val="0"/>
      <w:sz w:val="32"/>
      <w:szCs w:val="32"/>
      <w:u w:val="single"/>
      <w:lang w:val="uk-UA" w:eastAsia="uk-UA" w:bidi="uk-UA"/>
    </w:rPr>
  </w:style>
  <w:style w:type="character" w:customStyle="1" w:styleId="67">
    <w:name w:val="Подпись к таблице (6)_"/>
    <w:link w:val="68"/>
    <w:rsid w:val="00945FC5"/>
    <w:rPr>
      <w:b/>
      <w:bCs/>
      <w:sz w:val="18"/>
      <w:szCs w:val="18"/>
      <w:shd w:val="clear" w:color="auto" w:fill="FFFFFF"/>
    </w:rPr>
  </w:style>
  <w:style w:type="character" w:customStyle="1" w:styleId="616pt">
    <w:name w:val="Подпись к таблице (6) + 16 pt;Малые прописные"/>
    <w:rsid w:val="00945FC5"/>
    <w:rPr>
      <w:rFonts w:ascii="Times New Roman" w:eastAsia="Times New Roman" w:hAnsi="Times New Roman" w:cs="Times New Roman"/>
      <w:b/>
      <w:bCs/>
      <w:i w:val="0"/>
      <w:iCs w:val="0"/>
      <w:smallCaps/>
      <w:strike w:val="0"/>
      <w:color w:val="000000"/>
      <w:spacing w:val="0"/>
      <w:w w:val="100"/>
      <w:position w:val="0"/>
      <w:sz w:val="32"/>
      <w:szCs w:val="32"/>
      <w:u w:val="single"/>
      <w:lang w:val="uk-UA" w:eastAsia="uk-UA" w:bidi="uk-UA"/>
    </w:rPr>
  </w:style>
  <w:style w:type="character" w:customStyle="1" w:styleId="69">
    <w:name w:val="Подпись к таблице (6) + Малые прописные"/>
    <w:rsid w:val="00945FC5"/>
    <w:rPr>
      <w:rFonts w:ascii="Times New Roman" w:eastAsia="Times New Roman" w:hAnsi="Times New Roman" w:cs="Times New Roman"/>
      <w:b/>
      <w:bCs/>
      <w:i w:val="0"/>
      <w:iCs w:val="0"/>
      <w:smallCaps/>
      <w:strike w:val="0"/>
      <w:color w:val="000000"/>
      <w:spacing w:val="0"/>
      <w:w w:val="100"/>
      <w:position w:val="0"/>
      <w:sz w:val="18"/>
      <w:szCs w:val="18"/>
      <w:u w:val="single"/>
      <w:lang w:val="uk-UA" w:eastAsia="uk-UA" w:bidi="uk-UA"/>
    </w:rPr>
  </w:style>
  <w:style w:type="character" w:customStyle="1" w:styleId="29pt0pt">
    <w:name w:val="Основной текст (2) + 9 pt;Полужирный;Интервал 0 pt"/>
    <w:rsid w:val="00945FC5"/>
    <w:rPr>
      <w:rFonts w:ascii="Times New Roman" w:eastAsia="Times New Roman" w:hAnsi="Times New Roman" w:cs="Times New Roman"/>
      <w:b/>
      <w:bCs/>
      <w:i w:val="0"/>
      <w:iCs w:val="0"/>
      <w:smallCaps w:val="0"/>
      <w:strike w:val="0"/>
      <w:color w:val="000000"/>
      <w:spacing w:val="10"/>
      <w:w w:val="100"/>
      <w:position w:val="0"/>
      <w:sz w:val="18"/>
      <w:szCs w:val="18"/>
      <w:u w:val="none"/>
      <w:lang w:val="uk-UA" w:eastAsia="uk-UA" w:bidi="uk-UA"/>
    </w:rPr>
  </w:style>
  <w:style w:type="character" w:customStyle="1" w:styleId="29pt0">
    <w:name w:val="Основной текст (2) + 9 pt;Полужирный;Малые прописные"/>
    <w:rsid w:val="00945FC5"/>
    <w:rPr>
      <w:rFonts w:ascii="Times New Roman" w:eastAsia="Times New Roman" w:hAnsi="Times New Roman" w:cs="Times New Roman"/>
      <w:b/>
      <w:bCs/>
      <w:i w:val="0"/>
      <w:iCs w:val="0"/>
      <w:smallCaps/>
      <w:strike w:val="0"/>
      <w:color w:val="000000"/>
      <w:spacing w:val="0"/>
      <w:w w:val="100"/>
      <w:position w:val="0"/>
      <w:sz w:val="18"/>
      <w:szCs w:val="18"/>
      <w:u w:val="none"/>
      <w:lang w:val="uk-UA" w:eastAsia="uk-UA" w:bidi="uk-UA"/>
    </w:rPr>
  </w:style>
  <w:style w:type="character" w:customStyle="1" w:styleId="211pt">
    <w:name w:val="Основной текст (2) + 11 pt"/>
    <w:rsid w:val="00945F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75pt0">
    <w:name w:val="Основной текст (2) + 7;5 pt;Полужирный;Малые прописные"/>
    <w:rsid w:val="00945FC5"/>
    <w:rPr>
      <w:rFonts w:ascii="Times New Roman" w:eastAsia="Times New Roman" w:hAnsi="Times New Roman" w:cs="Times New Roman"/>
      <w:b/>
      <w:bCs/>
      <w:i w:val="0"/>
      <w:iCs w:val="0"/>
      <w:smallCaps/>
      <w:strike w:val="0"/>
      <w:color w:val="000000"/>
      <w:spacing w:val="0"/>
      <w:w w:val="100"/>
      <w:position w:val="0"/>
      <w:sz w:val="15"/>
      <w:szCs w:val="15"/>
      <w:u w:val="none"/>
      <w:lang w:val="uk-UA" w:eastAsia="uk-UA" w:bidi="uk-UA"/>
    </w:rPr>
  </w:style>
  <w:style w:type="character" w:customStyle="1" w:styleId="211pt0">
    <w:name w:val="Основной текст (2) + 11 pt;Малые прописные"/>
    <w:rsid w:val="00945FC5"/>
    <w:rPr>
      <w:rFonts w:ascii="Times New Roman" w:eastAsia="Times New Roman" w:hAnsi="Times New Roman" w:cs="Times New Roman"/>
      <w:b w:val="0"/>
      <w:bCs w:val="0"/>
      <w:i w:val="0"/>
      <w:iCs w:val="0"/>
      <w:smallCaps/>
      <w:strike w:val="0"/>
      <w:color w:val="000000"/>
      <w:spacing w:val="0"/>
      <w:w w:val="100"/>
      <w:position w:val="0"/>
      <w:sz w:val="22"/>
      <w:szCs w:val="22"/>
      <w:u w:val="none"/>
      <w:lang w:val="uk-UA" w:eastAsia="uk-UA" w:bidi="uk-UA"/>
    </w:rPr>
  </w:style>
  <w:style w:type="character" w:customStyle="1" w:styleId="2Tahoma9pt0pt">
    <w:name w:val="Основной текст (2) + Tahoma;9 pt;Интервал 0 pt"/>
    <w:rsid w:val="00945FC5"/>
    <w:rPr>
      <w:rFonts w:ascii="Tahoma" w:eastAsia="Tahoma" w:hAnsi="Tahoma" w:cs="Tahoma"/>
      <w:b w:val="0"/>
      <w:bCs w:val="0"/>
      <w:i w:val="0"/>
      <w:iCs w:val="0"/>
      <w:smallCaps w:val="0"/>
      <w:strike w:val="0"/>
      <w:color w:val="000000"/>
      <w:spacing w:val="-10"/>
      <w:w w:val="100"/>
      <w:position w:val="0"/>
      <w:sz w:val="18"/>
      <w:szCs w:val="18"/>
      <w:u w:val="none"/>
      <w:lang w:val="uk-UA" w:eastAsia="uk-UA" w:bidi="uk-UA"/>
    </w:rPr>
  </w:style>
  <w:style w:type="character" w:customStyle="1" w:styleId="216pt">
    <w:name w:val="Основной текст (2) + 16 pt"/>
    <w:rsid w:val="00945FC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uk-UA" w:eastAsia="uk-UA" w:bidi="uk-UA"/>
    </w:rPr>
  </w:style>
  <w:style w:type="character" w:customStyle="1" w:styleId="29pt1pt">
    <w:name w:val="Основной текст (2) + 9 pt;Полужирный;Интервал 1 pt"/>
    <w:rsid w:val="00945FC5"/>
    <w:rPr>
      <w:rFonts w:ascii="Times New Roman" w:eastAsia="Times New Roman" w:hAnsi="Times New Roman" w:cs="Times New Roman"/>
      <w:b/>
      <w:bCs/>
      <w:i w:val="0"/>
      <w:iCs w:val="0"/>
      <w:smallCaps w:val="0"/>
      <w:strike w:val="0"/>
      <w:color w:val="000000"/>
      <w:spacing w:val="20"/>
      <w:w w:val="100"/>
      <w:position w:val="0"/>
      <w:sz w:val="18"/>
      <w:szCs w:val="18"/>
      <w:u w:val="none"/>
      <w:lang w:val="uk-UA" w:eastAsia="uk-UA" w:bidi="uk-UA"/>
    </w:rPr>
  </w:style>
  <w:style w:type="character" w:customStyle="1" w:styleId="275pt0pt">
    <w:name w:val="Основной текст (2) + 7;5 pt;Полужирный;Интервал 0 pt"/>
    <w:rsid w:val="00945FC5"/>
    <w:rPr>
      <w:rFonts w:ascii="Times New Roman" w:eastAsia="Times New Roman" w:hAnsi="Times New Roman" w:cs="Times New Roman"/>
      <w:b/>
      <w:bCs/>
      <w:i w:val="0"/>
      <w:iCs w:val="0"/>
      <w:smallCaps w:val="0"/>
      <w:strike w:val="0"/>
      <w:color w:val="000000"/>
      <w:spacing w:val="-10"/>
      <w:w w:val="100"/>
      <w:position w:val="0"/>
      <w:sz w:val="15"/>
      <w:szCs w:val="15"/>
      <w:u w:val="none"/>
      <w:lang w:val="uk-UA" w:eastAsia="uk-UA" w:bidi="uk-UA"/>
    </w:rPr>
  </w:style>
  <w:style w:type="character" w:customStyle="1" w:styleId="2Tahoma9pt0">
    <w:name w:val="Основной текст (2) + Tahoma;9 pt;Малые прописные"/>
    <w:rsid w:val="00945FC5"/>
    <w:rPr>
      <w:rFonts w:ascii="Tahoma" w:eastAsia="Tahoma" w:hAnsi="Tahoma" w:cs="Tahoma"/>
      <w:b w:val="0"/>
      <w:bCs w:val="0"/>
      <w:i w:val="0"/>
      <w:iCs w:val="0"/>
      <w:smallCaps/>
      <w:strike w:val="0"/>
      <w:color w:val="000000"/>
      <w:spacing w:val="0"/>
      <w:w w:val="100"/>
      <w:position w:val="0"/>
      <w:sz w:val="18"/>
      <w:szCs w:val="18"/>
      <w:u w:val="none"/>
      <w:lang w:val="uk-UA" w:eastAsia="uk-UA" w:bidi="uk-UA"/>
    </w:rPr>
  </w:style>
  <w:style w:type="character" w:customStyle="1" w:styleId="275pt-1pt120">
    <w:name w:val="Основной текст (2) + 7;5 pt;Полужирный;Интервал -1 pt;Масштаб 120%"/>
    <w:rsid w:val="00945FC5"/>
    <w:rPr>
      <w:rFonts w:ascii="Times New Roman" w:eastAsia="Times New Roman" w:hAnsi="Times New Roman" w:cs="Times New Roman"/>
      <w:b/>
      <w:bCs/>
      <w:i w:val="0"/>
      <w:iCs w:val="0"/>
      <w:smallCaps w:val="0"/>
      <w:strike w:val="0"/>
      <w:color w:val="000000"/>
      <w:spacing w:val="-20"/>
      <w:w w:val="120"/>
      <w:position w:val="0"/>
      <w:sz w:val="15"/>
      <w:szCs w:val="15"/>
      <w:u w:val="none"/>
      <w:lang w:val="uk-UA" w:eastAsia="uk-UA" w:bidi="uk-UA"/>
    </w:rPr>
  </w:style>
  <w:style w:type="character" w:customStyle="1" w:styleId="320">
    <w:name w:val="Основной текст (32)_"/>
    <w:link w:val="321"/>
    <w:rsid w:val="00945FC5"/>
    <w:rPr>
      <w:rFonts w:ascii="Courier New" w:eastAsia="Courier New" w:hAnsi="Courier New" w:cs="Courier New"/>
      <w:spacing w:val="80"/>
      <w:sz w:val="8"/>
      <w:szCs w:val="8"/>
      <w:shd w:val="clear" w:color="auto" w:fill="FFFFFF"/>
    </w:rPr>
  </w:style>
  <w:style w:type="character" w:customStyle="1" w:styleId="32TimesNewRoman0pt">
    <w:name w:val="Основной текст (32) + Times New Roman;Интервал 0 pt"/>
    <w:rsid w:val="00945FC5"/>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CourierNew5pt">
    <w:name w:val="Основной текст (2) + Courier New;5 pt"/>
    <w:rsid w:val="00945FC5"/>
    <w:rPr>
      <w:rFonts w:ascii="Courier New" w:eastAsia="Courier New" w:hAnsi="Courier New" w:cs="Courier New"/>
      <w:b w:val="0"/>
      <w:bCs w:val="0"/>
      <w:i w:val="0"/>
      <w:iCs w:val="0"/>
      <w:smallCaps w:val="0"/>
      <w:strike w:val="0"/>
      <w:color w:val="000000"/>
      <w:spacing w:val="0"/>
      <w:w w:val="100"/>
      <w:position w:val="0"/>
      <w:sz w:val="10"/>
      <w:szCs w:val="10"/>
      <w:u w:val="none"/>
      <w:lang w:val="fr-FR" w:eastAsia="fr-FR" w:bidi="fr-FR"/>
    </w:rPr>
  </w:style>
  <w:style w:type="character" w:customStyle="1" w:styleId="27pt">
    <w:name w:val="Основной текст (2) + 7 pt;Полужирный;Малые прописные"/>
    <w:rsid w:val="00945FC5"/>
    <w:rPr>
      <w:rFonts w:ascii="Times New Roman" w:eastAsia="Times New Roman" w:hAnsi="Times New Roman" w:cs="Times New Roman"/>
      <w:b/>
      <w:bCs/>
      <w:i w:val="0"/>
      <w:iCs w:val="0"/>
      <w:smallCaps/>
      <w:strike w:val="0"/>
      <w:color w:val="000000"/>
      <w:spacing w:val="0"/>
      <w:w w:val="100"/>
      <w:position w:val="0"/>
      <w:sz w:val="14"/>
      <w:szCs w:val="14"/>
      <w:u w:val="none"/>
      <w:lang w:val="uk-UA" w:eastAsia="uk-UA" w:bidi="uk-UA"/>
    </w:rPr>
  </w:style>
  <w:style w:type="character" w:customStyle="1" w:styleId="440">
    <w:name w:val="Заголовок №4 (4)_"/>
    <w:link w:val="441"/>
    <w:rsid w:val="00945FC5"/>
    <w:rPr>
      <w:b/>
      <w:bCs/>
      <w:sz w:val="28"/>
      <w:szCs w:val="28"/>
      <w:shd w:val="clear" w:color="auto" w:fill="FFFFFF"/>
    </w:rPr>
  </w:style>
  <w:style w:type="character" w:customStyle="1" w:styleId="2Tahoma8pt">
    <w:name w:val="Основной текст (2) + Tahoma;8 pt;Полужирный"/>
    <w:rsid w:val="00945FC5"/>
    <w:rPr>
      <w:rFonts w:ascii="Tahoma" w:eastAsia="Tahoma" w:hAnsi="Tahoma" w:cs="Tahoma"/>
      <w:b/>
      <w:bCs/>
      <w:i w:val="0"/>
      <w:iCs w:val="0"/>
      <w:smallCaps w:val="0"/>
      <w:strike w:val="0"/>
      <w:color w:val="000000"/>
      <w:spacing w:val="0"/>
      <w:w w:val="100"/>
      <w:position w:val="0"/>
      <w:sz w:val="16"/>
      <w:szCs w:val="16"/>
      <w:u w:val="none"/>
      <w:lang w:val="uk-UA" w:eastAsia="uk-UA" w:bidi="uk-UA"/>
    </w:rPr>
  </w:style>
  <w:style w:type="character" w:customStyle="1" w:styleId="29pt1">
    <w:name w:val="Основной текст (2) + 9 pt"/>
    <w:rsid w:val="00945FC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FranklinGothicMedium105pt">
    <w:name w:val="Основной текст (2) + Franklin Gothic Medium;10;5 pt;Курсив"/>
    <w:rsid w:val="00945FC5"/>
    <w:rPr>
      <w:rFonts w:ascii="Franklin Gothic Medium" w:eastAsia="Franklin Gothic Medium" w:hAnsi="Franklin Gothic Medium" w:cs="Franklin Gothic Medium"/>
      <w:b w:val="0"/>
      <w:bCs w:val="0"/>
      <w:i/>
      <w:iCs/>
      <w:smallCaps w:val="0"/>
      <w:strike w:val="0"/>
      <w:color w:val="000000"/>
      <w:spacing w:val="0"/>
      <w:w w:val="100"/>
      <w:position w:val="0"/>
      <w:sz w:val="21"/>
      <w:szCs w:val="21"/>
      <w:u w:val="none"/>
      <w:lang w:val="uk-UA" w:eastAsia="uk-UA" w:bidi="uk-UA"/>
    </w:rPr>
  </w:style>
  <w:style w:type="character" w:customStyle="1" w:styleId="1213pt">
    <w:name w:val="Основной текст (12) + 13 pt;Курсив"/>
    <w:rsid w:val="00945FC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8pt">
    <w:name w:val="Основной текст (2) + 8 pt;Полужирный"/>
    <w:rsid w:val="00945FC5"/>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295pt0pt">
    <w:name w:val="Основной текст (2) + 9;5 pt;Интервал 0 pt"/>
    <w:rsid w:val="00945FC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eastAsia="uk-UA" w:bidi="uk-UA"/>
    </w:rPr>
  </w:style>
  <w:style w:type="character" w:customStyle="1" w:styleId="265pt2pt">
    <w:name w:val="Основной текст (2) + 6;5 pt;Интервал 2 pt"/>
    <w:rsid w:val="00945FC5"/>
    <w:rPr>
      <w:rFonts w:ascii="Times New Roman" w:eastAsia="Times New Roman" w:hAnsi="Times New Roman" w:cs="Times New Roman"/>
      <w:b w:val="0"/>
      <w:bCs w:val="0"/>
      <w:i w:val="0"/>
      <w:iCs w:val="0"/>
      <w:smallCaps w:val="0"/>
      <w:strike w:val="0"/>
      <w:color w:val="000000"/>
      <w:spacing w:val="40"/>
      <w:w w:val="100"/>
      <w:position w:val="0"/>
      <w:sz w:val="13"/>
      <w:szCs w:val="13"/>
      <w:u w:val="none"/>
      <w:lang w:val="uk-UA" w:eastAsia="uk-UA" w:bidi="uk-UA"/>
    </w:rPr>
  </w:style>
  <w:style w:type="character" w:customStyle="1" w:styleId="265pt0pt">
    <w:name w:val="Основной текст (2) + 6;5 pt;Малые прописные;Интервал 0 pt"/>
    <w:rsid w:val="00945FC5"/>
    <w:rPr>
      <w:rFonts w:ascii="Times New Roman" w:eastAsia="Times New Roman" w:hAnsi="Times New Roman" w:cs="Times New Roman"/>
      <w:b w:val="0"/>
      <w:bCs w:val="0"/>
      <w:i w:val="0"/>
      <w:iCs w:val="0"/>
      <w:smallCaps/>
      <w:strike w:val="0"/>
      <w:color w:val="000000"/>
      <w:spacing w:val="10"/>
      <w:w w:val="100"/>
      <w:position w:val="0"/>
      <w:sz w:val="13"/>
      <w:szCs w:val="13"/>
      <w:u w:val="none"/>
      <w:lang w:val="uk-UA" w:eastAsia="uk-UA" w:bidi="uk-UA"/>
    </w:rPr>
  </w:style>
  <w:style w:type="character" w:customStyle="1" w:styleId="265pt0pt0">
    <w:name w:val="Основной текст (2) + 6;5 pt;Интервал 0 pt"/>
    <w:rsid w:val="00945FC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uk-UA" w:eastAsia="uk-UA" w:bidi="uk-UA"/>
    </w:rPr>
  </w:style>
  <w:style w:type="character" w:customStyle="1" w:styleId="5218pt">
    <w:name w:val="Заголовок №5 (2) + 18 pt"/>
    <w:rsid w:val="00945FC5"/>
    <w:rPr>
      <w:rFonts w:ascii="Times New Roman" w:eastAsia="Times New Roman" w:hAnsi="Times New Roman" w:cs="Times New Roman"/>
      <w:b/>
      <w:bCs/>
      <w:i w:val="0"/>
      <w:iCs w:val="0"/>
      <w:smallCaps w:val="0"/>
      <w:strike w:val="0"/>
      <w:color w:val="000000"/>
      <w:spacing w:val="0"/>
      <w:w w:val="100"/>
      <w:position w:val="0"/>
      <w:sz w:val="36"/>
      <w:szCs w:val="36"/>
      <w:u w:val="none"/>
      <w:lang w:val="uk-UA" w:eastAsia="uk-UA" w:bidi="uk-UA"/>
    </w:rPr>
  </w:style>
  <w:style w:type="character" w:customStyle="1" w:styleId="2105pt1">
    <w:name w:val="Основной текст (2) + 10;5 pt;Курсив"/>
    <w:rsid w:val="00945FC5"/>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2115pt">
    <w:name w:val="Основной текст (2) + 11;5 pt;Курсив"/>
    <w:rsid w:val="00945FC5"/>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295pt0">
    <w:name w:val="Основной текст (2) + 9;5 pt;Полужирный;Малые прописные"/>
    <w:rsid w:val="00945FC5"/>
    <w:rPr>
      <w:rFonts w:ascii="Times New Roman" w:eastAsia="Times New Roman" w:hAnsi="Times New Roman" w:cs="Times New Roman"/>
      <w:b/>
      <w:bCs/>
      <w:i w:val="0"/>
      <w:iCs w:val="0"/>
      <w:smallCaps/>
      <w:strike w:val="0"/>
      <w:color w:val="000000"/>
      <w:spacing w:val="0"/>
      <w:w w:val="100"/>
      <w:position w:val="0"/>
      <w:sz w:val="19"/>
      <w:szCs w:val="19"/>
      <w:u w:val="none"/>
      <w:lang w:val="uk-UA" w:eastAsia="uk-UA" w:bidi="uk-UA"/>
    </w:rPr>
  </w:style>
  <w:style w:type="character" w:customStyle="1" w:styleId="118">
    <w:name w:val="Подпись к картинке (11)_"/>
    <w:link w:val="119"/>
    <w:rsid w:val="00945FC5"/>
    <w:rPr>
      <w:b/>
      <w:bCs/>
      <w:sz w:val="28"/>
      <w:szCs w:val="28"/>
      <w:shd w:val="clear" w:color="auto" w:fill="FFFFFF"/>
    </w:rPr>
  </w:style>
  <w:style w:type="character" w:customStyle="1" w:styleId="255pt">
    <w:name w:val="Основной текст (2) + 5;5 pt"/>
    <w:rsid w:val="00945FC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character" w:customStyle="1" w:styleId="2BookAntiqua45pt">
    <w:name w:val="Основной текст (2) + Book Antiqua;4;5 pt;Курсив"/>
    <w:rsid w:val="00945FC5"/>
    <w:rPr>
      <w:rFonts w:ascii="Book Antiqua" w:eastAsia="Book Antiqua" w:hAnsi="Book Antiqua" w:cs="Book Antiqua"/>
      <w:b w:val="0"/>
      <w:bCs w:val="0"/>
      <w:i/>
      <w:iCs/>
      <w:smallCaps w:val="0"/>
      <w:strike w:val="0"/>
      <w:color w:val="000000"/>
      <w:spacing w:val="0"/>
      <w:w w:val="100"/>
      <w:position w:val="0"/>
      <w:sz w:val="9"/>
      <w:szCs w:val="9"/>
      <w:u w:val="none"/>
      <w:lang w:val="uk-UA" w:eastAsia="uk-UA" w:bidi="uk-UA"/>
    </w:rPr>
  </w:style>
  <w:style w:type="character" w:customStyle="1" w:styleId="26pt">
    <w:name w:val="Основной текст (2) + 6 pt"/>
    <w:rsid w:val="00945FC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uk-UA" w:eastAsia="uk-UA" w:bidi="uk-UA"/>
    </w:rPr>
  </w:style>
  <w:style w:type="character" w:customStyle="1" w:styleId="2BookAntiqua55pt">
    <w:name w:val="Основной текст (2) + Book Antiqua;5;5 pt;Курсив"/>
    <w:rsid w:val="00945FC5"/>
    <w:rPr>
      <w:rFonts w:ascii="Book Antiqua" w:eastAsia="Book Antiqua" w:hAnsi="Book Antiqua" w:cs="Book Antiqua"/>
      <w:b w:val="0"/>
      <w:bCs w:val="0"/>
      <w:i/>
      <w:iCs/>
      <w:smallCaps w:val="0"/>
      <w:strike w:val="0"/>
      <w:color w:val="000000"/>
      <w:spacing w:val="0"/>
      <w:w w:val="100"/>
      <w:position w:val="0"/>
      <w:sz w:val="11"/>
      <w:szCs w:val="11"/>
      <w:u w:val="none"/>
      <w:lang w:val="uk-UA" w:eastAsia="uk-UA" w:bidi="uk-UA"/>
    </w:rPr>
  </w:style>
  <w:style w:type="character" w:customStyle="1" w:styleId="2Exact1">
    <w:name w:val="Заголовок №2 Exact"/>
    <w:rsid w:val="00945FC5"/>
    <w:rPr>
      <w:rFonts w:ascii="Times New Roman" w:eastAsia="Times New Roman" w:hAnsi="Times New Roman" w:cs="Times New Roman"/>
      <w:b/>
      <w:bCs/>
      <w:i w:val="0"/>
      <w:iCs w:val="0"/>
      <w:smallCaps w:val="0"/>
      <w:strike w:val="0"/>
      <w:sz w:val="40"/>
      <w:szCs w:val="40"/>
      <w:u w:val="none"/>
    </w:rPr>
  </w:style>
  <w:style w:type="character" w:customStyle="1" w:styleId="2SegoeUI55pt">
    <w:name w:val="Основной текст (2) + Segoe UI;5;5 pt;Курсив"/>
    <w:rsid w:val="00945FC5"/>
    <w:rPr>
      <w:rFonts w:ascii="Segoe UI" w:eastAsia="Segoe UI" w:hAnsi="Segoe UI" w:cs="Segoe UI"/>
      <w:b w:val="0"/>
      <w:bCs w:val="0"/>
      <w:i/>
      <w:iCs/>
      <w:smallCaps w:val="0"/>
      <w:strike w:val="0"/>
      <w:color w:val="000000"/>
      <w:spacing w:val="0"/>
      <w:w w:val="100"/>
      <w:position w:val="0"/>
      <w:sz w:val="11"/>
      <w:szCs w:val="11"/>
      <w:u w:val="none"/>
      <w:lang w:val="uk-UA" w:eastAsia="uk-UA" w:bidi="uk-UA"/>
    </w:rPr>
  </w:style>
  <w:style w:type="character" w:customStyle="1" w:styleId="245pt">
    <w:name w:val="Основной текст (2) + 4;5 pt"/>
    <w:rsid w:val="00945FC5"/>
    <w:rPr>
      <w:rFonts w:ascii="Times New Roman" w:eastAsia="Times New Roman" w:hAnsi="Times New Roman" w:cs="Times New Roman"/>
      <w:b/>
      <w:bCs/>
      <w:i w:val="0"/>
      <w:iCs w:val="0"/>
      <w:smallCaps w:val="0"/>
      <w:strike w:val="0"/>
      <w:color w:val="000000"/>
      <w:spacing w:val="0"/>
      <w:w w:val="100"/>
      <w:position w:val="0"/>
      <w:sz w:val="9"/>
      <w:szCs w:val="9"/>
      <w:u w:val="none"/>
      <w:lang w:val="uk-UA" w:eastAsia="uk-UA" w:bidi="uk-UA"/>
    </w:rPr>
  </w:style>
  <w:style w:type="character" w:customStyle="1" w:styleId="255pt0">
    <w:name w:val="Основной текст (2) + 5;5 pt;Малые прописные"/>
    <w:rsid w:val="00945FC5"/>
    <w:rPr>
      <w:rFonts w:ascii="Times New Roman" w:eastAsia="Times New Roman" w:hAnsi="Times New Roman" w:cs="Times New Roman"/>
      <w:b w:val="0"/>
      <w:bCs w:val="0"/>
      <w:i w:val="0"/>
      <w:iCs w:val="0"/>
      <w:smallCaps/>
      <w:strike w:val="0"/>
      <w:color w:val="000000"/>
      <w:spacing w:val="0"/>
      <w:w w:val="100"/>
      <w:position w:val="0"/>
      <w:sz w:val="11"/>
      <w:szCs w:val="11"/>
      <w:u w:val="none"/>
      <w:lang w:val="uk-UA" w:eastAsia="uk-UA" w:bidi="uk-UA"/>
    </w:rPr>
  </w:style>
  <w:style w:type="character" w:customStyle="1" w:styleId="1216pt">
    <w:name w:val="Основной текст (12) + 16 pt"/>
    <w:rsid w:val="00945FC5"/>
    <w:rPr>
      <w:rFonts w:ascii="Times New Roman" w:eastAsia="Times New Roman" w:hAnsi="Times New Roman" w:cs="Times New Roman"/>
      <w:b/>
      <w:bCs/>
      <w:i w:val="0"/>
      <w:iCs w:val="0"/>
      <w:smallCaps w:val="0"/>
      <w:strike w:val="0"/>
      <w:color w:val="000000"/>
      <w:spacing w:val="0"/>
      <w:w w:val="100"/>
      <w:position w:val="0"/>
      <w:sz w:val="32"/>
      <w:szCs w:val="32"/>
      <w:u w:val="none"/>
      <w:lang w:val="uk-UA" w:eastAsia="uk-UA" w:bidi="uk-UA"/>
    </w:rPr>
  </w:style>
  <w:style w:type="paragraph" w:customStyle="1" w:styleId="2f7">
    <w:name w:val="Подпись к картинке (2)"/>
    <w:basedOn w:val="a"/>
    <w:link w:val="2f6"/>
    <w:rsid w:val="00945FC5"/>
    <w:pPr>
      <w:widowControl w:val="0"/>
      <w:shd w:val="clear" w:color="auto" w:fill="FFFFFF"/>
      <w:spacing w:line="552" w:lineRule="exact"/>
      <w:jc w:val="both"/>
    </w:pPr>
    <w:rPr>
      <w:rFonts w:asciiTheme="minorHAnsi" w:eastAsiaTheme="minorHAnsi" w:hAnsiTheme="minorHAnsi" w:cstheme="minorBidi"/>
      <w:sz w:val="22"/>
      <w:szCs w:val="22"/>
      <w:lang w:eastAsia="en-US"/>
    </w:rPr>
  </w:style>
  <w:style w:type="paragraph" w:customStyle="1" w:styleId="4b">
    <w:name w:val="Заголовок №4"/>
    <w:basedOn w:val="a"/>
    <w:link w:val="4a"/>
    <w:rsid w:val="00945FC5"/>
    <w:pPr>
      <w:widowControl w:val="0"/>
      <w:shd w:val="clear" w:color="auto" w:fill="FFFFFF"/>
      <w:spacing w:before="180" w:line="413" w:lineRule="exact"/>
      <w:jc w:val="center"/>
      <w:outlineLvl w:val="3"/>
    </w:pPr>
    <w:rPr>
      <w:rFonts w:asciiTheme="minorHAnsi" w:eastAsiaTheme="minorHAnsi" w:hAnsiTheme="minorHAnsi" w:cstheme="minorBidi"/>
      <w:b/>
      <w:bCs/>
      <w:sz w:val="32"/>
      <w:szCs w:val="32"/>
      <w:lang w:eastAsia="en-US"/>
    </w:rPr>
  </w:style>
  <w:style w:type="paragraph" w:customStyle="1" w:styleId="3f0">
    <w:name w:val="Заголовок №3"/>
    <w:basedOn w:val="a"/>
    <w:link w:val="3f"/>
    <w:rsid w:val="00945FC5"/>
    <w:pPr>
      <w:widowControl w:val="0"/>
      <w:shd w:val="clear" w:color="auto" w:fill="FFFFFF"/>
      <w:spacing w:before="420" w:after="720" w:line="0" w:lineRule="atLeast"/>
      <w:jc w:val="center"/>
      <w:outlineLvl w:val="2"/>
    </w:pPr>
    <w:rPr>
      <w:rFonts w:asciiTheme="minorHAnsi" w:eastAsiaTheme="minorHAnsi" w:hAnsiTheme="minorHAnsi" w:cstheme="minorBidi"/>
      <w:b/>
      <w:bCs/>
      <w:sz w:val="36"/>
      <w:szCs w:val="36"/>
      <w:lang w:eastAsia="en-US"/>
    </w:rPr>
  </w:style>
  <w:style w:type="paragraph" w:customStyle="1" w:styleId="58">
    <w:name w:val="Заголовок №5"/>
    <w:basedOn w:val="a"/>
    <w:link w:val="57"/>
    <w:rsid w:val="00945FC5"/>
    <w:pPr>
      <w:widowControl w:val="0"/>
      <w:shd w:val="clear" w:color="auto" w:fill="FFFFFF"/>
      <w:spacing w:before="180" w:after="180" w:line="370" w:lineRule="exact"/>
      <w:ind w:hanging="360"/>
      <w:outlineLvl w:val="4"/>
    </w:pPr>
    <w:rPr>
      <w:rFonts w:asciiTheme="minorHAnsi" w:eastAsiaTheme="minorHAnsi" w:hAnsiTheme="minorHAnsi" w:cstheme="minorBidi"/>
      <w:b/>
      <w:bCs/>
      <w:sz w:val="32"/>
      <w:szCs w:val="32"/>
      <w:lang w:eastAsia="en-US"/>
    </w:rPr>
  </w:style>
  <w:style w:type="paragraph" w:customStyle="1" w:styleId="2fb">
    <w:name w:val="Подпись к таблице (2)"/>
    <w:basedOn w:val="a"/>
    <w:link w:val="2fa"/>
    <w:rsid w:val="00945FC5"/>
    <w:pPr>
      <w:widowControl w:val="0"/>
      <w:shd w:val="clear" w:color="auto" w:fill="FFFFFF"/>
      <w:spacing w:line="0" w:lineRule="atLeast"/>
    </w:pPr>
    <w:rPr>
      <w:rFonts w:asciiTheme="minorHAnsi" w:eastAsiaTheme="minorHAnsi" w:hAnsiTheme="minorHAnsi" w:cstheme="minorBidi"/>
      <w:b/>
      <w:bCs/>
      <w:sz w:val="28"/>
      <w:szCs w:val="28"/>
      <w:lang w:eastAsia="en-US"/>
    </w:rPr>
  </w:style>
  <w:style w:type="paragraph" w:customStyle="1" w:styleId="521">
    <w:name w:val="Заголовок №5 (2)"/>
    <w:basedOn w:val="a"/>
    <w:link w:val="520"/>
    <w:rsid w:val="00945FC5"/>
    <w:pPr>
      <w:widowControl w:val="0"/>
      <w:shd w:val="clear" w:color="auto" w:fill="FFFFFF"/>
      <w:spacing w:after="420" w:line="0" w:lineRule="atLeast"/>
      <w:jc w:val="both"/>
      <w:outlineLvl w:val="4"/>
    </w:pPr>
    <w:rPr>
      <w:rFonts w:asciiTheme="minorHAnsi" w:eastAsiaTheme="minorHAnsi" w:hAnsiTheme="minorHAnsi" w:cstheme="minorBidi"/>
      <w:b/>
      <w:bCs/>
      <w:sz w:val="28"/>
      <w:szCs w:val="28"/>
      <w:lang w:eastAsia="en-US"/>
    </w:rPr>
  </w:style>
  <w:style w:type="paragraph" w:customStyle="1" w:styleId="421">
    <w:name w:val="Заголовок №4 (2)"/>
    <w:basedOn w:val="a"/>
    <w:link w:val="420"/>
    <w:rsid w:val="00945FC5"/>
    <w:pPr>
      <w:widowControl w:val="0"/>
      <w:shd w:val="clear" w:color="auto" w:fill="FFFFFF"/>
      <w:spacing w:after="480" w:line="0" w:lineRule="atLeast"/>
      <w:jc w:val="center"/>
      <w:outlineLvl w:val="3"/>
    </w:pPr>
    <w:rPr>
      <w:rFonts w:asciiTheme="minorHAnsi" w:eastAsiaTheme="minorHAnsi" w:hAnsiTheme="minorHAnsi" w:cstheme="minorBidi"/>
      <w:b/>
      <w:bCs/>
      <w:sz w:val="36"/>
      <w:szCs w:val="36"/>
      <w:lang w:eastAsia="en-US"/>
    </w:rPr>
  </w:style>
  <w:style w:type="paragraph" w:customStyle="1" w:styleId="68">
    <w:name w:val="Подпись к таблице (6)"/>
    <w:basedOn w:val="a"/>
    <w:link w:val="67"/>
    <w:rsid w:val="00945FC5"/>
    <w:pPr>
      <w:widowControl w:val="0"/>
      <w:shd w:val="clear" w:color="auto" w:fill="FFFFFF"/>
      <w:spacing w:line="0" w:lineRule="atLeast"/>
    </w:pPr>
    <w:rPr>
      <w:rFonts w:asciiTheme="minorHAnsi" w:eastAsiaTheme="minorHAnsi" w:hAnsiTheme="minorHAnsi" w:cstheme="minorBidi"/>
      <w:b/>
      <w:bCs/>
      <w:sz w:val="18"/>
      <w:szCs w:val="18"/>
      <w:lang w:eastAsia="en-US"/>
    </w:rPr>
  </w:style>
  <w:style w:type="paragraph" w:customStyle="1" w:styleId="321">
    <w:name w:val="Основной текст (32)"/>
    <w:basedOn w:val="a"/>
    <w:link w:val="320"/>
    <w:rsid w:val="00945FC5"/>
    <w:pPr>
      <w:widowControl w:val="0"/>
      <w:shd w:val="clear" w:color="auto" w:fill="FFFFFF"/>
      <w:spacing w:before="180" w:line="0" w:lineRule="atLeast"/>
      <w:jc w:val="both"/>
    </w:pPr>
    <w:rPr>
      <w:rFonts w:ascii="Courier New" w:eastAsia="Courier New" w:hAnsi="Courier New" w:cs="Courier New"/>
      <w:spacing w:val="80"/>
      <w:sz w:val="8"/>
      <w:szCs w:val="8"/>
      <w:lang w:eastAsia="en-US"/>
    </w:rPr>
  </w:style>
  <w:style w:type="paragraph" w:customStyle="1" w:styleId="441">
    <w:name w:val="Заголовок №4 (4)"/>
    <w:basedOn w:val="a"/>
    <w:link w:val="440"/>
    <w:rsid w:val="00945FC5"/>
    <w:pPr>
      <w:widowControl w:val="0"/>
      <w:shd w:val="clear" w:color="auto" w:fill="FFFFFF"/>
      <w:spacing w:line="0" w:lineRule="atLeast"/>
      <w:jc w:val="both"/>
      <w:outlineLvl w:val="3"/>
    </w:pPr>
    <w:rPr>
      <w:rFonts w:asciiTheme="minorHAnsi" w:eastAsiaTheme="minorHAnsi" w:hAnsiTheme="minorHAnsi" w:cstheme="minorBidi"/>
      <w:b/>
      <w:bCs/>
      <w:sz w:val="28"/>
      <w:szCs w:val="28"/>
      <w:lang w:eastAsia="en-US"/>
    </w:rPr>
  </w:style>
  <w:style w:type="paragraph" w:customStyle="1" w:styleId="119">
    <w:name w:val="Подпись к картинке (11)"/>
    <w:basedOn w:val="a"/>
    <w:link w:val="118"/>
    <w:rsid w:val="00945FC5"/>
    <w:pPr>
      <w:widowControl w:val="0"/>
      <w:shd w:val="clear" w:color="auto" w:fill="FFFFFF"/>
      <w:spacing w:after="60" w:line="0" w:lineRule="atLeast"/>
      <w:jc w:val="center"/>
    </w:pPr>
    <w:rPr>
      <w:rFonts w:asciiTheme="minorHAnsi" w:eastAsiaTheme="minorHAnsi" w:hAnsiTheme="minorHAnsi" w:cstheme="minorBidi"/>
      <w:b/>
      <w:bCs/>
      <w:sz w:val="28"/>
      <w:szCs w:val="28"/>
      <w:lang w:eastAsia="en-US"/>
    </w:rPr>
  </w:style>
  <w:style w:type="paragraph" w:customStyle="1" w:styleId="2fc">
    <w:name w:val="Знак Знак2 Знак Знак Знак Знак"/>
    <w:basedOn w:val="a"/>
    <w:rsid w:val="00945FC5"/>
    <w:rPr>
      <w:rFonts w:ascii="Verdana" w:hAnsi="Verdana" w:cs="Verdana"/>
      <w:sz w:val="20"/>
      <w:szCs w:val="20"/>
      <w:lang w:val="en-US" w:eastAsia="en-US"/>
    </w:rPr>
  </w:style>
  <w:style w:type="paragraph" w:customStyle="1" w:styleId="rvps2">
    <w:name w:val="rvps2"/>
    <w:basedOn w:val="a"/>
    <w:uiPriority w:val="99"/>
    <w:rsid w:val="00945FC5"/>
    <w:pPr>
      <w:spacing w:after="150"/>
      <w:ind w:firstLine="450"/>
      <w:jc w:val="both"/>
    </w:pPr>
    <w:rPr>
      <w:lang w:val="ru-RU" w:eastAsia="ru-RU"/>
    </w:rPr>
  </w:style>
  <w:style w:type="table" w:customStyle="1" w:styleId="102">
    <w:name w:val="Сетка таблицы10"/>
    <w:basedOn w:val="a1"/>
    <w:next w:val="ab"/>
    <w:uiPriority w:val="59"/>
    <w:rsid w:val="00945F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e">
    <w:name w:val="Сетка таблицы12"/>
    <w:basedOn w:val="a1"/>
    <w:next w:val="ab"/>
    <w:uiPriority w:val="59"/>
    <w:rsid w:val="00945F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uiPriority w:val="59"/>
    <w:rsid w:val="00945F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нак Знак2 Знак Знак Знак Знак"/>
    <w:basedOn w:val="a"/>
    <w:uiPriority w:val="99"/>
    <w:rsid w:val="003510DC"/>
    <w:rPr>
      <w:rFonts w:ascii="Verdana" w:hAnsi="Verdana" w:cs="Verdana"/>
      <w:sz w:val="20"/>
      <w:szCs w:val="20"/>
      <w:lang w:val="en-US" w:eastAsia="en-US"/>
    </w:rPr>
  </w:style>
  <w:style w:type="paragraph" w:styleId="2fe">
    <w:name w:val="toc 2"/>
    <w:basedOn w:val="a"/>
    <w:next w:val="a"/>
    <w:autoRedefine/>
    <w:unhideWhenUsed/>
    <w:rsid w:val="002D6587"/>
    <w:pPr>
      <w:tabs>
        <w:tab w:val="right" w:leader="dot" w:pos="15582"/>
      </w:tabs>
      <w:spacing w:after="100"/>
      <w:jc w:val="both"/>
    </w:pPr>
    <w:rPr>
      <w:rFonts w:eastAsiaTheme="minorEastAsia"/>
      <w:noProof/>
      <w:color w:val="000000" w:themeColor="text1"/>
      <w:sz w:val="28"/>
      <w:szCs w:val="28"/>
      <w:lang w:eastAsia="ru-RU"/>
    </w:rPr>
  </w:style>
  <w:style w:type="character" w:customStyle="1" w:styleId="textexposedshow">
    <w:name w:val="text_exposed_show"/>
    <w:basedOn w:val="a0"/>
    <w:rsid w:val="00334832"/>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334832"/>
  </w:style>
  <w:style w:type="numbering" w:customStyle="1" w:styleId="135">
    <w:name w:val="Нет списка13"/>
    <w:next w:val="a2"/>
    <w:uiPriority w:val="99"/>
    <w:semiHidden/>
    <w:rsid w:val="00334832"/>
  </w:style>
  <w:style w:type="paragraph" w:styleId="afffb">
    <w:name w:val="TOC Heading"/>
    <w:basedOn w:val="1"/>
    <w:next w:val="a"/>
    <w:uiPriority w:val="39"/>
    <w:semiHidden/>
    <w:unhideWhenUsed/>
    <w:qFormat/>
    <w:rsid w:val="00334832"/>
    <w:pPr>
      <w:keepLines/>
      <w:spacing w:before="480" w:line="276" w:lineRule="auto"/>
      <w:jc w:val="left"/>
      <w:outlineLvl w:val="9"/>
    </w:pPr>
    <w:rPr>
      <w:rFonts w:asciiTheme="majorHAnsi" w:eastAsiaTheme="majorEastAsia" w:hAnsiTheme="majorHAnsi" w:cstheme="majorBidi"/>
      <w:bCs/>
      <w:color w:val="2E74B5" w:themeColor="accent1" w:themeShade="BF"/>
      <w:sz w:val="28"/>
      <w:szCs w:val="28"/>
      <w:lang w:val="ru-RU"/>
    </w:rPr>
  </w:style>
  <w:style w:type="paragraph" w:styleId="1ff4">
    <w:name w:val="toc 1"/>
    <w:basedOn w:val="a"/>
    <w:next w:val="a"/>
    <w:autoRedefine/>
    <w:unhideWhenUsed/>
    <w:rsid w:val="00334832"/>
    <w:pPr>
      <w:widowControl w:val="0"/>
      <w:tabs>
        <w:tab w:val="left" w:pos="567"/>
        <w:tab w:val="right" w:leader="dot" w:pos="15593"/>
      </w:tabs>
      <w:spacing w:line="276" w:lineRule="auto"/>
      <w:ind w:left="284" w:hanging="284"/>
      <w:jc w:val="both"/>
      <w:outlineLvl w:val="0"/>
    </w:pPr>
    <w:rPr>
      <w:sz w:val="28"/>
      <w:szCs w:val="20"/>
      <w:lang w:val="ru-RU" w:eastAsia="ru-RU"/>
    </w:rPr>
  </w:style>
  <w:style w:type="paragraph" w:styleId="3f1">
    <w:name w:val="toc 3"/>
    <w:basedOn w:val="a"/>
    <w:next w:val="a"/>
    <w:autoRedefine/>
    <w:uiPriority w:val="39"/>
    <w:unhideWhenUsed/>
    <w:rsid w:val="00334832"/>
    <w:pPr>
      <w:tabs>
        <w:tab w:val="left" w:pos="0"/>
        <w:tab w:val="right" w:leader="dot" w:pos="15582"/>
      </w:tabs>
      <w:spacing w:after="100"/>
      <w:ind w:left="255"/>
    </w:pPr>
    <w:rPr>
      <w:sz w:val="28"/>
      <w:szCs w:val="20"/>
      <w:lang w:val="ru-RU" w:eastAsia="ru-RU"/>
    </w:rPr>
  </w:style>
  <w:style w:type="character" w:customStyle="1" w:styleId="fontstyle01">
    <w:name w:val="fontstyle01"/>
    <w:basedOn w:val="a0"/>
    <w:rsid w:val="00334832"/>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334832"/>
    <w:rPr>
      <w:rFonts w:ascii="Arial" w:hAnsi="Arial" w:cs="Arial" w:hint="default"/>
      <w:b w:val="0"/>
      <w:bCs w:val="0"/>
      <w:i w:val="0"/>
      <w:iCs w:val="0"/>
      <w:color w:val="000000"/>
      <w:sz w:val="20"/>
      <w:szCs w:val="20"/>
    </w:rPr>
  </w:style>
  <w:style w:type="paragraph" w:customStyle="1" w:styleId="3f2">
    <w:name w:val="Абзац списка3"/>
    <w:basedOn w:val="a"/>
    <w:rsid w:val="00334832"/>
    <w:pPr>
      <w:ind w:left="720"/>
    </w:pPr>
    <w:rPr>
      <w:rFonts w:eastAsia="Calibri"/>
      <w:sz w:val="28"/>
      <w:szCs w:val="20"/>
      <w:lang w:val="ru-RU" w:eastAsia="ru-RU"/>
    </w:rPr>
  </w:style>
  <w:style w:type="character" w:customStyle="1" w:styleId="3010pt">
    <w:name w:val="Основной текст (30) + 10 pt"/>
    <w:aliases w:val="Интервал 0 pt"/>
    <w:rsid w:val="00FF45D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uk-UA" w:eastAsia="uk-UA" w:bidi="uk-UA"/>
    </w:rPr>
  </w:style>
  <w:style w:type="character" w:customStyle="1" w:styleId="2Tahoma">
    <w:name w:val="Основной текст (2) + Tahoma"/>
    <w:aliases w:val="9 pt,8 pt"/>
    <w:rsid w:val="00FF45DF"/>
    <w:rPr>
      <w:rFonts w:ascii="Tahoma" w:eastAsia="Tahoma" w:hAnsi="Tahoma" w:cs="Tahoma" w:hint="default"/>
      <w:b w:val="0"/>
      <w:bCs w:val="0"/>
      <w:i w:val="0"/>
      <w:iCs w:val="0"/>
      <w:smallCaps w:val="0"/>
      <w:strike w:val="0"/>
      <w:dstrike w:val="0"/>
      <w:color w:val="000000"/>
      <w:spacing w:val="0"/>
      <w:w w:val="100"/>
      <w:position w:val="0"/>
      <w:sz w:val="18"/>
      <w:szCs w:val="18"/>
      <w:u w:val="none"/>
      <w:effect w:val="none"/>
      <w:lang w:val="uk-UA" w:eastAsia="uk-UA" w:bidi="uk-UA"/>
    </w:rPr>
  </w:style>
  <w:style w:type="character" w:customStyle="1" w:styleId="2514pt0">
    <w:name w:val="Основной текст (25) + 14 pt"/>
    <w:aliases w:val="Не полужирный"/>
    <w:rsid w:val="00FF45DF"/>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uk-UA" w:eastAsia="uk-UA" w:bidi="uk-UA"/>
    </w:rPr>
  </w:style>
  <w:style w:type="paragraph" w:customStyle="1" w:styleId="3f3">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D111D"/>
    <w:rPr>
      <w:rFonts w:ascii="Verdana" w:hAnsi="Verdana" w:cs="Verdana"/>
      <w:sz w:val="20"/>
      <w:szCs w:val="20"/>
      <w:lang w:val="en-US" w:eastAsia="en-US"/>
    </w:rPr>
  </w:style>
  <w:style w:type="paragraph" w:customStyle="1" w:styleId="1ff5">
    <w:name w:val="Знак Знак1 Знак Знак Знак"/>
    <w:basedOn w:val="a"/>
    <w:rsid w:val="002D111D"/>
    <w:rPr>
      <w:rFonts w:ascii="Verdana" w:hAnsi="Verdana" w:cs="Verdana"/>
      <w:sz w:val="20"/>
      <w:szCs w:val="20"/>
      <w:lang w:val="en-US" w:eastAsia="en-US"/>
    </w:rPr>
  </w:style>
  <w:style w:type="paragraph" w:customStyle="1" w:styleId="1ff6">
    <w:name w:val="Знак Знак1 Знак"/>
    <w:basedOn w:val="a"/>
    <w:rsid w:val="002D111D"/>
    <w:rPr>
      <w:rFonts w:ascii="Verdana" w:hAnsi="Verdana" w:cs="Verdana"/>
      <w:sz w:val="20"/>
      <w:szCs w:val="20"/>
      <w:lang w:val="en-US" w:eastAsia="en-US"/>
    </w:rPr>
  </w:style>
  <w:style w:type="character" w:customStyle="1" w:styleId="t2610">
    <w:name w:val="t2610"/>
    <w:basedOn w:val="a0"/>
    <w:rsid w:val="002D111D"/>
    <w:rPr>
      <w:rFonts w:ascii="Times New Roman" w:hAnsi="Times New Roman" w:cs="Times New Roman" w:hint="default"/>
      <w:color w:val="7F0000"/>
      <w:sz w:val="29"/>
      <w:szCs w:val="29"/>
    </w:rPr>
  </w:style>
  <w:style w:type="paragraph" w:customStyle="1" w:styleId="4c">
    <w:name w:val="Абзац списка4"/>
    <w:basedOn w:val="a"/>
    <w:rsid w:val="002D111D"/>
    <w:pPr>
      <w:spacing w:after="200" w:line="276" w:lineRule="auto"/>
      <w:ind w:left="720"/>
      <w:contextualSpacing/>
    </w:pPr>
    <w:rPr>
      <w:rFonts w:ascii="Calibri" w:hAnsi="Calibri"/>
      <w:sz w:val="22"/>
      <w:szCs w:val="22"/>
      <w:lang w:val="ru-RU" w:eastAsia="en-US"/>
    </w:rPr>
  </w:style>
  <w:style w:type="paragraph" w:customStyle="1" w:styleId="center">
    <w:name w:val="center"/>
    <w:basedOn w:val="a"/>
    <w:rsid w:val="002D111D"/>
    <w:pPr>
      <w:spacing w:before="100" w:beforeAutospacing="1" w:after="100" w:afterAutospacing="1"/>
      <w:jc w:val="center"/>
    </w:pPr>
  </w:style>
  <w:style w:type="paragraph" w:customStyle="1" w:styleId="1ff7">
    <w:name w:val="Знак Знак1 Знак Знак Знак Знак Знак Знак"/>
    <w:basedOn w:val="a"/>
    <w:rsid w:val="002D111D"/>
    <w:rPr>
      <w:rFonts w:ascii="Verdana" w:hAnsi="Verdana" w:cs="Verdana"/>
      <w:sz w:val="20"/>
      <w:szCs w:val="20"/>
      <w:lang w:val="en-US" w:eastAsia="en-US"/>
    </w:rPr>
  </w:style>
  <w:style w:type="paragraph" w:customStyle="1" w:styleId="1ff8">
    <w:name w:val="Знак Знак1 Знак Знак Знак Знак"/>
    <w:basedOn w:val="a"/>
    <w:rsid w:val="002D111D"/>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D111D"/>
    <w:rPr>
      <w:rFonts w:ascii="Verdana" w:hAnsi="Verdana" w:cs="Verdana"/>
      <w:sz w:val="20"/>
      <w:szCs w:val="20"/>
      <w:lang w:val="en-US" w:eastAsia="en-US"/>
    </w:rPr>
  </w:style>
  <w:style w:type="paragraph" w:customStyle="1" w:styleId="1ffa">
    <w:name w:val="Знак Знак1 Знак Знак"/>
    <w:basedOn w:val="a"/>
    <w:rsid w:val="002D111D"/>
    <w:rPr>
      <w:rFonts w:ascii="Verdana" w:hAnsi="Verdana" w:cs="Verdana"/>
      <w:sz w:val="20"/>
      <w:szCs w:val="20"/>
      <w:lang w:val="en-US" w:eastAsia="en-US"/>
    </w:rPr>
  </w:style>
  <w:style w:type="paragraph" w:customStyle="1" w:styleId="1ffb">
    <w:name w:val="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2D111D"/>
    <w:rPr>
      <w:rFonts w:ascii="Verdana" w:hAnsi="Verdana" w:cs="Verdana"/>
      <w:sz w:val="20"/>
      <w:szCs w:val="20"/>
      <w:lang w:val="en-US" w:eastAsia="en-US"/>
    </w:rPr>
  </w:style>
  <w:style w:type="paragraph" w:customStyle="1" w:styleId="2ff">
    <w:name w:val="Знак Знак2 Знак Знак Знак Знак"/>
    <w:basedOn w:val="a"/>
    <w:rsid w:val="002D111D"/>
    <w:rPr>
      <w:rFonts w:ascii="Verdana" w:hAnsi="Verdana" w:cs="Verdana"/>
      <w:sz w:val="20"/>
      <w:szCs w:val="20"/>
      <w:lang w:val="en-US" w:eastAsia="en-US"/>
    </w:rPr>
  </w:style>
  <w:style w:type="paragraph" w:customStyle="1" w:styleId="1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D111D"/>
    <w:rPr>
      <w:rFonts w:ascii="Verdana" w:hAnsi="Verdana" w:cs="Verdana"/>
      <w:sz w:val="20"/>
      <w:szCs w:val="20"/>
      <w:lang w:val="en-US" w:eastAsia="en-US"/>
    </w:rPr>
  </w:style>
  <w:style w:type="paragraph" w:customStyle="1" w:styleId="1ffd">
    <w:name w:val="Знак Знак1 Знак Знак Знак Знак Знак Знак Знак Знак"/>
    <w:basedOn w:val="a"/>
    <w:rsid w:val="002D111D"/>
    <w:rPr>
      <w:rFonts w:ascii="Verdana" w:hAnsi="Verdana" w:cs="Verdana"/>
      <w:sz w:val="20"/>
      <w:szCs w:val="20"/>
      <w:lang w:val="en-US" w:eastAsia="en-US"/>
    </w:rPr>
  </w:style>
  <w:style w:type="paragraph" w:customStyle="1" w:styleId="21d">
    <w:name w:val="Знак Знак2 Знак Знак Знак Знак Знак Знак1 Знак Знак"/>
    <w:basedOn w:val="a"/>
    <w:rsid w:val="002D111D"/>
    <w:rPr>
      <w:rFonts w:ascii="Verdana" w:hAnsi="Verdana" w:cs="Verdana"/>
      <w:sz w:val="20"/>
      <w:szCs w:val="20"/>
      <w:lang w:val="en-US" w:eastAsia="en-US"/>
    </w:rPr>
  </w:style>
  <w:style w:type="paragraph" w:customStyle="1" w:styleId="2ff0">
    <w:name w:val="Знак Знак2 Знак Знак"/>
    <w:basedOn w:val="a"/>
    <w:rsid w:val="002D111D"/>
    <w:rPr>
      <w:rFonts w:ascii="Verdana" w:hAnsi="Verdana" w:cs="Verdana"/>
      <w:sz w:val="20"/>
      <w:szCs w:val="20"/>
      <w:lang w:val="en-US" w:eastAsia="en-US"/>
    </w:rPr>
  </w:style>
  <w:style w:type="paragraph" w:customStyle="1" w:styleId="1ffe">
    <w:name w:val="Знак Знак1 Знак Знак Знак Знак Знак Знак Знак Знак Знак Знак Знак Знак Знак Знак Знак Знак Знак Знак"/>
    <w:basedOn w:val="a"/>
    <w:rsid w:val="002D111D"/>
    <w:rPr>
      <w:rFonts w:ascii="Verdana" w:hAnsi="Verdana" w:cs="Verdana"/>
      <w:sz w:val="20"/>
      <w:szCs w:val="20"/>
      <w:lang w:val="en-US" w:eastAsia="en-US"/>
    </w:rPr>
  </w:style>
  <w:style w:type="paragraph" w:customStyle="1" w:styleId="3f4">
    <w:name w:val="Знак Знак3 Знак Знак Знак Знак Знак Знак Знак Знак Знак Знак Знак Знак Знак Знак"/>
    <w:basedOn w:val="a"/>
    <w:rsid w:val="002D111D"/>
    <w:rPr>
      <w:rFonts w:ascii="Verdana" w:hAnsi="Verdana" w:cs="Verdana"/>
      <w:sz w:val="20"/>
      <w:szCs w:val="20"/>
      <w:lang w:val="en-US" w:eastAsia="en-US"/>
    </w:rPr>
  </w:style>
  <w:style w:type="paragraph" w:customStyle="1" w:styleId="afffc">
    <w:name w:val="Знак Знак Знак Знак"/>
    <w:basedOn w:val="a"/>
    <w:rsid w:val="002D111D"/>
    <w:rPr>
      <w:rFonts w:ascii="Verdana" w:hAnsi="Verdana" w:cs="Verdana"/>
      <w:sz w:val="20"/>
      <w:szCs w:val="20"/>
      <w:lang w:val="en-US" w:eastAsia="en-US"/>
    </w:rPr>
  </w:style>
  <w:style w:type="paragraph" w:customStyle="1" w:styleId="afffd">
    <w:name w:val="Знак Знак Знак Знак Знак Знак Знак Знак"/>
    <w:basedOn w:val="a"/>
    <w:rsid w:val="002D111D"/>
    <w:rPr>
      <w:rFonts w:ascii="Verdana" w:hAnsi="Verdana" w:cs="Verdana"/>
      <w:sz w:val="20"/>
      <w:szCs w:val="20"/>
      <w:lang w:val="en-US" w:eastAsia="en-US"/>
    </w:rPr>
  </w:style>
  <w:style w:type="paragraph" w:customStyle="1" w:styleId="ndfhfb-c4yzdc-cysp0e-darucf-df1zy-eegnhe">
    <w:name w:val="ndfhfb-c4yzdc-cysp0e-darucf-df1zy-eegnhe"/>
    <w:basedOn w:val="a"/>
    <w:rsid w:val="002D111D"/>
    <w:pPr>
      <w:spacing w:before="100" w:beforeAutospacing="1" w:after="100" w:afterAutospacing="1"/>
    </w:pPr>
    <w:rPr>
      <w:lang w:val="ru-RU" w:eastAsia="ru-RU"/>
    </w:rPr>
  </w:style>
  <w:style w:type="paragraph" w:customStyle="1" w:styleId="1f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D111D"/>
    <w:rPr>
      <w:rFonts w:ascii="Verdana" w:hAnsi="Verdana" w:cs="Verdana"/>
      <w:sz w:val="20"/>
      <w:szCs w:val="20"/>
      <w:lang w:val="en-US" w:eastAsia="en-US"/>
    </w:rPr>
  </w:style>
  <w:style w:type="paragraph" w:styleId="HTML">
    <w:name w:val="HTML Preformatted"/>
    <w:basedOn w:val="a"/>
    <w:link w:val="HTML0"/>
    <w:uiPriority w:val="99"/>
    <w:rsid w:val="008D2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val="ru-RU" w:eastAsia="ru-RU"/>
    </w:rPr>
  </w:style>
  <w:style w:type="character" w:customStyle="1" w:styleId="HTML0">
    <w:name w:val="Стандартный HTML Знак"/>
    <w:basedOn w:val="a0"/>
    <w:link w:val="HTML"/>
    <w:uiPriority w:val="99"/>
    <w:rsid w:val="008D2A85"/>
    <w:rPr>
      <w:rFonts w:ascii="Courier New" w:eastAsia="Times New Roman" w:hAnsi="Courier New" w:cs="Courier New"/>
      <w:color w:val="000000"/>
      <w:sz w:val="21"/>
      <w:szCs w:val="21"/>
      <w:lang w:val="ru-RU" w:eastAsia="ru-RU"/>
    </w:rPr>
  </w:style>
  <w:style w:type="paragraph" w:customStyle="1" w:styleId="afffe">
    <w:basedOn w:val="a"/>
    <w:next w:val="a7"/>
    <w:link w:val="affff"/>
    <w:uiPriority w:val="99"/>
    <w:qFormat/>
    <w:rsid w:val="008D2A85"/>
    <w:pPr>
      <w:ind w:firstLine="709"/>
      <w:jc w:val="center"/>
    </w:pPr>
    <w:rPr>
      <w:rFonts w:eastAsiaTheme="minorHAnsi"/>
      <w:sz w:val="20"/>
      <w:szCs w:val="20"/>
      <w:lang w:eastAsia="ru-RU"/>
    </w:rPr>
  </w:style>
  <w:style w:type="character" w:customStyle="1" w:styleId="affff">
    <w:name w:val="Заголовок Знак"/>
    <w:link w:val="afffe"/>
    <w:uiPriority w:val="99"/>
    <w:locked/>
    <w:rsid w:val="008D2A85"/>
    <w:rPr>
      <w:rFonts w:ascii="Times New Roman" w:hAnsi="Times New Roman" w:cs="Times New Roman"/>
      <w:sz w:val="20"/>
      <w:szCs w:val="20"/>
      <w:lang w:val="uk-UA" w:eastAsia="ru-RU"/>
    </w:rPr>
  </w:style>
  <w:style w:type="paragraph" w:customStyle="1" w:styleId="affff0">
    <w:name w:val="a"/>
    <w:basedOn w:val="a"/>
    <w:uiPriority w:val="99"/>
    <w:rsid w:val="008D2A85"/>
    <w:pPr>
      <w:spacing w:before="100" w:beforeAutospacing="1" w:after="100" w:afterAutospacing="1"/>
    </w:pPr>
    <w:rPr>
      <w:lang w:val="ru-RU" w:eastAsia="ru-RU"/>
    </w:rPr>
  </w:style>
  <w:style w:type="paragraph" w:customStyle="1" w:styleId="2094">
    <w:name w:val="2094"/>
    <w:aliases w:val="baiaagaaboqcaaadrwqaaavvbaaaaaaaaaaaaaaaaaaaaaaaaaaaaaaaaaaaaaaaaaaaaaaaaaaaaaaaaaaaaaaaaaaaaaaaaaaaaaaaaaaaaaaaaaaaaaaaaaaaaaaaaaaaaaaaaaaaaaaaaaaaaaaaaaaaaaaaaaaaaaaaaaaaaaaaaaaaaaaaaaaaaaaaaaaaaaaaaaaaaaaaaaaaaaaaaaaaaaaaaaaaaaaa"/>
    <w:basedOn w:val="a"/>
    <w:rsid w:val="008D2A85"/>
    <w:pPr>
      <w:spacing w:before="100" w:beforeAutospacing="1" w:after="100" w:afterAutospacing="1"/>
    </w:pPr>
    <w:rPr>
      <w:lang w:val="ru-RU" w:eastAsia="ru-RU"/>
    </w:rPr>
  </w:style>
  <w:style w:type="character" w:customStyle="1" w:styleId="2017">
    <w:name w:val="2017"/>
    <w:aliases w:val="baiaagaaboqcaaad+gmaaauibaaaaaaaaaaaaaaaaaaaaaaaaaaaaaaaaaaaaaaaaaaaaaaaaaaaaaaaaaaaaaaaaaaaaaaaaaaaaaaaaaaaaaaaaaaaaaaaaaaaaaaaaaaaaaaaaaaaaaaaaaaaaaaaaaaaaaaaaaaaaaaaaaaaaaaaaaaaaaaaaaaaaaaaaaaaaaaaaaaaaaaaaaaaaaaaaaaaaaaaaaaaaaaa"/>
    <w:basedOn w:val="a0"/>
    <w:rsid w:val="008D2A85"/>
  </w:style>
  <w:style w:type="paragraph" w:customStyle="1" w:styleId="4d">
    <w:name w:val="Знак Знак4"/>
    <w:basedOn w:val="a"/>
    <w:rsid w:val="008D2A85"/>
    <w:rPr>
      <w:rFonts w:ascii="Verdana" w:hAnsi="Verdana" w:cs="Verdana"/>
      <w:sz w:val="20"/>
      <w:szCs w:val="20"/>
      <w:lang w:val="en-US" w:eastAsia="en-US"/>
    </w:rPr>
  </w:style>
  <w:style w:type="character" w:customStyle="1" w:styleId="2791">
    <w:name w:val="2791"/>
    <w:aliases w:val="baiaagaaboqcaaadpwyaaaw1bgaaaaaaaaaaaaaaaaaaaaaaaaaaaaaaaaaaaaaaaaaaaaaaaaaaaaaaaaaaaaaaaaaaaaaaaaaaaaaaaaaaaaaaaaaaaaaaaaaaaaaaaaaaaaaaaaaaaaaaaaaaaaaaaaaaaaaaaaaaaaaaaaaaaaaaaaaaaaaaaaaaaaaaaaaaaaaaaaaaaaaaaaaaaaaaaaaaaaaaaaaaaaaa"/>
    <w:basedOn w:val="a0"/>
    <w:rsid w:val="008D2A85"/>
  </w:style>
  <w:style w:type="character" w:customStyle="1" w:styleId="2281">
    <w:name w:val="2281"/>
    <w:aliases w:val="baiaagaaboqcaaadvgqaaaxmbaaaaaaaaaaaaaaaaaaaaaaaaaaaaaaaaaaaaaaaaaaaaaaaaaaaaaaaaaaaaaaaaaaaaaaaaaaaaaaaaaaaaaaaaaaaaaaaaaaaaaaaaaaaaaaaaaaaaaaaaaaaaaaaaaaaaaaaaaaaaaaaaaaaaaaaaaaaaaaaaaaaaaaaaaaaaaaaaaaaaaaaaaaaaaaaaaaaaaaaaaaaaaaa"/>
    <w:basedOn w:val="a0"/>
    <w:rsid w:val="008D2A85"/>
  </w:style>
  <w:style w:type="character" w:customStyle="1" w:styleId="1916">
    <w:name w:val="1916"/>
    <w:aliases w:val="baiaagaaboqcaaaduqmaaavfawaaaaaaaaaaaaaaaaaaaaaaaaaaaaaaaaaaaaaaaaaaaaaaaaaaaaaaaaaaaaaaaaaaaaaaaaaaaaaaaaaaaaaaaaaaaaaaaaaaaaaaaaaaaaaaaaaaaaaaaaaaaaaaaaaaaaaaaaaaaaaaaaaaaaaaaaaaaaaaaaaaaaaaaaaaaaaaaaaaaaaaaaaaaaaaaaaaaaaaaaaaaaaa"/>
    <w:basedOn w:val="a0"/>
    <w:rsid w:val="008D2A85"/>
  </w:style>
  <w:style w:type="paragraph" w:customStyle="1" w:styleId="314">
    <w:name w:val="Основной текст (3)1"/>
    <w:basedOn w:val="a"/>
    <w:rsid w:val="00CF72EE"/>
    <w:pPr>
      <w:shd w:val="clear" w:color="auto" w:fill="FFFFFF"/>
      <w:spacing w:before="2100" w:after="180" w:line="0" w:lineRule="atLeast"/>
      <w:jc w:val="center"/>
    </w:pPr>
    <w:rPr>
      <w:sz w:val="21"/>
      <w:szCs w:val="21"/>
    </w:rPr>
  </w:style>
  <w:style w:type="paragraph" w:customStyle="1" w:styleId="n-conf8text">
    <w:name w:val="n-conf8__text"/>
    <w:basedOn w:val="a"/>
    <w:rsid w:val="00CF72EE"/>
    <w:pPr>
      <w:spacing w:before="100" w:beforeAutospacing="1" w:after="100" w:afterAutospacing="1"/>
    </w:pPr>
    <w:rPr>
      <w:lang w:val="ru-RU" w:eastAsia="ru-RU"/>
    </w:rPr>
  </w:style>
  <w:style w:type="paragraph" w:customStyle="1" w:styleId="2ff1">
    <w:name w:val="Без интервала2"/>
    <w:rsid w:val="00C604D3"/>
    <w:pPr>
      <w:spacing w:after="0" w:line="240" w:lineRule="auto"/>
    </w:pPr>
    <w:rPr>
      <w:rFonts w:ascii="Calibri" w:eastAsia="Calibri" w:hAnsi="Calibri" w:cs="Calibri"/>
      <w:lang w:val="ru-RU" w:eastAsia="ru-RU"/>
    </w:rPr>
  </w:style>
  <w:style w:type="paragraph" w:customStyle="1" w:styleId="affff1">
    <w:name w:val="Знак Знак"/>
    <w:basedOn w:val="a"/>
    <w:rsid w:val="004C051B"/>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73571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png"/><Relationship Id="rId39" Type="http://schemas.openxmlformats.org/officeDocument/2006/relationships/diagramLayout" Target="diagrams/layout1.xml"/><Relationship Id="rId21" Type="http://schemas.openxmlformats.org/officeDocument/2006/relationships/image" Target="media/image1.png"/><Relationship Id="rId34" Type="http://schemas.openxmlformats.org/officeDocument/2006/relationships/chart" Target="charts/chart21.xml"/><Relationship Id="rId42" Type="http://schemas.openxmlformats.org/officeDocument/2006/relationships/diagramData" Target="diagrams/data2.xml"/><Relationship Id="rId47" Type="http://schemas.openxmlformats.org/officeDocument/2006/relationships/diagramLayout" Target="diagrams/layout3.xml"/><Relationship Id="rId50" Type="http://schemas.openxmlformats.org/officeDocument/2006/relationships/image" Target="media/image8.png"/><Relationship Id="rId55" Type="http://schemas.openxmlformats.org/officeDocument/2006/relationships/hyperlink" Target="https://osvita.diia.gov.ua/courses/cyberbullying" TargetMode="External"/><Relationship Id="rId63" Type="http://schemas.openxmlformats.org/officeDocument/2006/relationships/hyperlink" Target="https://osvita.diia.gov.ua/courses/serial-dlya-batkiv-onlayn-bezpeka-ditey" TargetMode="External"/><Relationship Id="rId68"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4.emf"/><Relationship Id="rId32" Type="http://schemas.openxmlformats.org/officeDocument/2006/relationships/chart" Target="charts/chart19.xml"/><Relationship Id="rId37" Type="http://schemas.openxmlformats.org/officeDocument/2006/relationships/hyperlink" Target="https://imzo.gov.ua/2019/07/25/lyst-mon-vid-24-07-2019-1-9-477-pro-typovu-dokumentatsiiu-pratsivnykiv-psykholohichnoi-sluzhby-u-systemi-osvity-ukrainy/" TargetMode="External"/><Relationship Id="rId40" Type="http://schemas.openxmlformats.org/officeDocument/2006/relationships/diagramQuickStyle" Target="diagrams/quickStyle1.xml"/><Relationship Id="rId45" Type="http://schemas.openxmlformats.org/officeDocument/2006/relationships/diagramColors" Target="diagrams/colors2.xml"/><Relationship Id="rId53" Type="http://schemas.openxmlformats.org/officeDocument/2006/relationships/hyperlink" Target="https://youtu.be/N0ldwvSFaZU" TargetMode="External"/><Relationship Id="rId58" Type="http://schemas.openxmlformats.org/officeDocument/2006/relationships/hyperlink" Target="https://youtu.be/FI8lcPHolks"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3.emf"/><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diagramColors" Target="diagrams/colors3.xml"/><Relationship Id="rId57" Type="http://schemas.openxmlformats.org/officeDocument/2006/relationships/hyperlink" Target="https://youtu.be/5csK5n1lACA" TargetMode="External"/><Relationship Id="rId61" Type="http://schemas.openxmlformats.org/officeDocument/2006/relationships/hyperlink" Target="https://youtu.be/Lq-sfcFC6k4"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18.xml"/><Relationship Id="rId44" Type="http://schemas.openxmlformats.org/officeDocument/2006/relationships/diagramQuickStyle" Target="diagrams/quickStyle2.xml"/><Relationship Id="rId52" Type="http://schemas.openxmlformats.org/officeDocument/2006/relationships/hyperlink" Target="https://youtu.be/5csK5n1lACA" TargetMode="External"/><Relationship Id="rId60" Type="http://schemas.openxmlformats.org/officeDocument/2006/relationships/hyperlink" Target="https://myprofession.com.ua/"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chart" Target="charts/chart17.xml"/><Relationship Id="rId35" Type="http://schemas.openxmlformats.org/officeDocument/2006/relationships/image" Target="media/image7.png"/><Relationship Id="rId43" Type="http://schemas.openxmlformats.org/officeDocument/2006/relationships/diagramLayout" Target="diagrams/layout2.xml"/><Relationship Id="rId48" Type="http://schemas.openxmlformats.org/officeDocument/2006/relationships/diagramQuickStyle" Target="diagrams/quickStyle3.xml"/><Relationship Id="rId56" Type="http://schemas.openxmlformats.org/officeDocument/2006/relationships/hyperlink" Target="https://youtu.be/s5dHRDM1cE4" TargetMode="External"/><Relationship Id="rId64" Type="http://schemas.openxmlformats.org/officeDocument/2006/relationships/header" Target="header1.xml"/><Relationship Id="rId69" Type="http://schemas.microsoft.com/office/2007/relationships/diagramDrawing" Target="diagrams/drawing3.xml"/><Relationship Id="rId8" Type="http://schemas.openxmlformats.org/officeDocument/2006/relationships/chart" Target="charts/chart1.xml"/><Relationship Id="rId51" Type="http://schemas.openxmlformats.org/officeDocument/2006/relationships/hyperlink" Target="https://youtu.be/Lq-sfcFC6k4"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4.xml"/><Relationship Id="rId33" Type="http://schemas.openxmlformats.org/officeDocument/2006/relationships/chart" Target="charts/chart20.xml"/><Relationship Id="rId38" Type="http://schemas.openxmlformats.org/officeDocument/2006/relationships/diagramData" Target="diagrams/data1.xml"/><Relationship Id="rId46" Type="http://schemas.openxmlformats.org/officeDocument/2006/relationships/diagramData" Target="diagrams/data3.xml"/><Relationship Id="rId59" Type="http://schemas.openxmlformats.org/officeDocument/2006/relationships/hyperlink" Target="https://youtu.be/N0ldwvSFaZU" TargetMode="External"/><Relationship Id="rId67" Type="http://schemas.microsoft.com/office/2007/relationships/diagramDrawing" Target="diagrams/drawing1.xml"/><Relationship Id="rId20" Type="http://schemas.openxmlformats.org/officeDocument/2006/relationships/chart" Target="charts/chart13.xml"/><Relationship Id="rId41" Type="http://schemas.openxmlformats.org/officeDocument/2006/relationships/diagramColors" Target="diagrams/colors1.xml"/><Relationship Id="rId54" Type="http://schemas.openxmlformats.org/officeDocument/2006/relationships/hyperlink" Target="https://youtu.be/FI8lcPHolks" TargetMode="External"/><Relationship Id="rId62" Type="http://schemas.openxmlformats.org/officeDocument/2006/relationships/hyperlink" Target="https://youtu.be/8guUDoMg3s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ru-RU" sz="1400"/>
              <a:t>Навчальні досягнення учнів початкових класів</a:t>
            </a:r>
          </a:p>
        </c:rich>
      </c:tx>
      <c:layout>
        <c:manualLayout>
          <c:xMode val="edge"/>
          <c:yMode val="edge"/>
          <c:x val="0.1380879512702422"/>
          <c:y val="4.3705695324669794E-2"/>
        </c:manualLayout>
      </c:layout>
      <c:spPr>
        <a:noFill/>
        <a:ln w="25400">
          <a:noFill/>
        </a:ln>
      </c:spPr>
    </c:title>
    <c:plotArea>
      <c:layout>
        <c:manualLayout>
          <c:layoutTarget val="inner"/>
          <c:xMode val="edge"/>
          <c:yMode val="edge"/>
          <c:x val="7.2837632776934821E-2"/>
          <c:y val="0.22393864611985353"/>
          <c:w val="0.7374810318664643"/>
          <c:h val="0.61776178239959711"/>
        </c:manualLayout>
      </c:layout>
      <c:barChart>
        <c:barDir val="col"/>
        <c:grouping val="clustered"/>
        <c:ser>
          <c:idx val="0"/>
          <c:order val="0"/>
          <c:tx>
            <c:strRef>
              <c:f>Учні!$A$83</c:f>
              <c:strCache>
                <c:ptCount val="1"/>
                <c:pt idx="0">
                  <c:v>Високий рівень</c:v>
                </c:pt>
              </c:strCache>
            </c:strRef>
          </c:tx>
          <c:spPr>
            <a:solidFill>
              <a:srgbClr val="9999FF"/>
            </a:solidFill>
            <a:ln w="12700">
              <a:solidFill>
                <a:srgbClr val="000000"/>
              </a:solidFill>
              <a:prstDash val="solid"/>
            </a:ln>
          </c:spPr>
          <c:cat>
            <c:strRef>
              <c:f>Учні!$D$82:$H$82</c:f>
              <c:strCache>
                <c:ptCount val="5"/>
                <c:pt idx="0">
                  <c:v>2016/2017</c:v>
                </c:pt>
                <c:pt idx="1">
                  <c:v>2017/2018</c:v>
                </c:pt>
                <c:pt idx="2">
                  <c:v>2018/2019</c:v>
                </c:pt>
                <c:pt idx="3">
                  <c:v>2019/2020</c:v>
                </c:pt>
                <c:pt idx="4">
                  <c:v>2020/2021</c:v>
                </c:pt>
              </c:strCache>
            </c:strRef>
          </c:cat>
          <c:val>
            <c:numRef>
              <c:f>Учні!$D$83:$H$83</c:f>
              <c:numCache>
                <c:formatCode>General</c:formatCode>
                <c:ptCount val="5"/>
                <c:pt idx="0">
                  <c:v>14</c:v>
                </c:pt>
                <c:pt idx="1">
                  <c:v>14</c:v>
                </c:pt>
                <c:pt idx="2">
                  <c:v>25</c:v>
                </c:pt>
                <c:pt idx="3">
                  <c:v>9</c:v>
                </c:pt>
                <c:pt idx="4">
                  <c:v>4</c:v>
                </c:pt>
              </c:numCache>
            </c:numRef>
          </c:val>
        </c:ser>
        <c:ser>
          <c:idx val="1"/>
          <c:order val="1"/>
          <c:tx>
            <c:strRef>
              <c:f>Учні!$A$84</c:f>
              <c:strCache>
                <c:ptCount val="1"/>
                <c:pt idx="0">
                  <c:v>Достатній рівень</c:v>
                </c:pt>
              </c:strCache>
            </c:strRef>
          </c:tx>
          <c:spPr>
            <a:solidFill>
              <a:srgbClr val="993366"/>
            </a:solidFill>
            <a:ln w="12700">
              <a:solidFill>
                <a:srgbClr val="000000"/>
              </a:solidFill>
              <a:prstDash val="solid"/>
            </a:ln>
          </c:spPr>
          <c:cat>
            <c:strRef>
              <c:f>Учні!$D$82:$H$82</c:f>
              <c:strCache>
                <c:ptCount val="5"/>
                <c:pt idx="0">
                  <c:v>2016/2017</c:v>
                </c:pt>
                <c:pt idx="1">
                  <c:v>2017/2018</c:v>
                </c:pt>
                <c:pt idx="2">
                  <c:v>2018/2019</c:v>
                </c:pt>
                <c:pt idx="3">
                  <c:v>2019/2020</c:v>
                </c:pt>
                <c:pt idx="4">
                  <c:v>2020/2021</c:v>
                </c:pt>
              </c:strCache>
            </c:strRef>
          </c:cat>
          <c:val>
            <c:numRef>
              <c:f>Учні!$D$84:$H$84</c:f>
              <c:numCache>
                <c:formatCode>General</c:formatCode>
                <c:ptCount val="5"/>
                <c:pt idx="0">
                  <c:v>29</c:v>
                </c:pt>
                <c:pt idx="1">
                  <c:v>30</c:v>
                </c:pt>
                <c:pt idx="2">
                  <c:v>27</c:v>
                </c:pt>
                <c:pt idx="3">
                  <c:v>15</c:v>
                </c:pt>
                <c:pt idx="4">
                  <c:v>12</c:v>
                </c:pt>
              </c:numCache>
            </c:numRef>
          </c:val>
        </c:ser>
        <c:ser>
          <c:idx val="2"/>
          <c:order val="2"/>
          <c:tx>
            <c:strRef>
              <c:f>Учні!$A$85</c:f>
              <c:strCache>
                <c:ptCount val="1"/>
                <c:pt idx="0">
                  <c:v>Середній рівень</c:v>
                </c:pt>
              </c:strCache>
            </c:strRef>
          </c:tx>
          <c:spPr>
            <a:solidFill>
              <a:srgbClr val="FFFFCC"/>
            </a:solidFill>
            <a:ln w="12700">
              <a:solidFill>
                <a:srgbClr val="000000"/>
              </a:solidFill>
              <a:prstDash val="solid"/>
            </a:ln>
          </c:spPr>
          <c:cat>
            <c:strRef>
              <c:f>Учні!$D$82:$H$82</c:f>
              <c:strCache>
                <c:ptCount val="5"/>
                <c:pt idx="0">
                  <c:v>2016/2017</c:v>
                </c:pt>
                <c:pt idx="1">
                  <c:v>2017/2018</c:v>
                </c:pt>
                <c:pt idx="2">
                  <c:v>2018/2019</c:v>
                </c:pt>
                <c:pt idx="3">
                  <c:v>2019/2020</c:v>
                </c:pt>
                <c:pt idx="4">
                  <c:v>2020/2021</c:v>
                </c:pt>
              </c:strCache>
            </c:strRef>
          </c:cat>
          <c:val>
            <c:numRef>
              <c:f>Учні!$D$85:$H$85</c:f>
              <c:numCache>
                <c:formatCode>General</c:formatCode>
                <c:ptCount val="5"/>
                <c:pt idx="0">
                  <c:v>27</c:v>
                </c:pt>
                <c:pt idx="1">
                  <c:v>26</c:v>
                </c:pt>
                <c:pt idx="2">
                  <c:v>11</c:v>
                </c:pt>
                <c:pt idx="3">
                  <c:v>20</c:v>
                </c:pt>
                <c:pt idx="4">
                  <c:v>4</c:v>
                </c:pt>
              </c:numCache>
            </c:numRef>
          </c:val>
        </c:ser>
        <c:ser>
          <c:idx val="3"/>
          <c:order val="3"/>
          <c:tx>
            <c:strRef>
              <c:f>Учні!$A$86</c:f>
              <c:strCache>
                <c:ptCount val="1"/>
                <c:pt idx="0">
                  <c:v>Низький рівень</c:v>
                </c:pt>
              </c:strCache>
            </c:strRef>
          </c:tx>
          <c:spPr>
            <a:solidFill>
              <a:srgbClr val="CCFFFF"/>
            </a:solidFill>
            <a:ln w="12700">
              <a:solidFill>
                <a:srgbClr val="000000"/>
              </a:solidFill>
              <a:prstDash val="solid"/>
            </a:ln>
          </c:spPr>
          <c:cat>
            <c:strRef>
              <c:f>Учні!$D$82:$H$82</c:f>
              <c:strCache>
                <c:ptCount val="5"/>
                <c:pt idx="0">
                  <c:v>2016/2017</c:v>
                </c:pt>
                <c:pt idx="1">
                  <c:v>2017/2018</c:v>
                </c:pt>
                <c:pt idx="2">
                  <c:v>2018/2019</c:v>
                </c:pt>
                <c:pt idx="3">
                  <c:v>2019/2020</c:v>
                </c:pt>
                <c:pt idx="4">
                  <c:v>2020/2021</c:v>
                </c:pt>
              </c:strCache>
            </c:strRef>
          </c:cat>
          <c:val>
            <c:numRef>
              <c:f>Учні!$D$86:$H$86</c:f>
              <c:numCache>
                <c:formatCode>General</c:formatCode>
                <c:ptCount val="5"/>
                <c:pt idx="0">
                  <c:v>0</c:v>
                </c:pt>
                <c:pt idx="1">
                  <c:v>0</c:v>
                </c:pt>
                <c:pt idx="2">
                  <c:v>0</c:v>
                </c:pt>
                <c:pt idx="3">
                  <c:v>0</c:v>
                </c:pt>
                <c:pt idx="4">
                  <c:v>0</c:v>
                </c:pt>
              </c:numCache>
            </c:numRef>
          </c:val>
        </c:ser>
        <c:ser>
          <c:idx val="4"/>
          <c:order val="4"/>
          <c:tx>
            <c:strRef>
              <c:f>Учні!$A$87</c:f>
              <c:strCache>
                <c:ptCount val="1"/>
                <c:pt idx="0">
                  <c:v>Всього учнів</c:v>
                </c:pt>
              </c:strCache>
            </c:strRef>
          </c:tx>
          <c:spPr>
            <a:solidFill>
              <a:srgbClr val="660066"/>
            </a:solidFill>
            <a:ln w="12700">
              <a:solidFill>
                <a:srgbClr val="000000"/>
              </a:solidFill>
              <a:prstDash val="solid"/>
            </a:ln>
          </c:spPr>
          <c:cat>
            <c:strRef>
              <c:f>Учні!$D$82:$H$82</c:f>
              <c:strCache>
                <c:ptCount val="5"/>
                <c:pt idx="0">
                  <c:v>2016/2017</c:v>
                </c:pt>
                <c:pt idx="1">
                  <c:v>2017/2018</c:v>
                </c:pt>
                <c:pt idx="2">
                  <c:v>2018/2019</c:v>
                </c:pt>
                <c:pt idx="3">
                  <c:v>2019/2020</c:v>
                </c:pt>
                <c:pt idx="4">
                  <c:v>2020/2021</c:v>
                </c:pt>
              </c:strCache>
            </c:strRef>
          </c:cat>
          <c:val>
            <c:numRef>
              <c:f>Учні!$D$87:$H$87</c:f>
              <c:numCache>
                <c:formatCode>General</c:formatCode>
                <c:ptCount val="5"/>
                <c:pt idx="0">
                  <c:v>90</c:v>
                </c:pt>
                <c:pt idx="1">
                  <c:v>90</c:v>
                </c:pt>
                <c:pt idx="2">
                  <c:v>63</c:v>
                </c:pt>
                <c:pt idx="3">
                  <c:v>44</c:v>
                </c:pt>
                <c:pt idx="4">
                  <c:v>20</c:v>
                </c:pt>
              </c:numCache>
            </c:numRef>
          </c:val>
        </c:ser>
        <c:axId val="63257984"/>
        <c:axId val="63267968"/>
      </c:barChart>
      <c:catAx>
        <c:axId val="63257984"/>
        <c:scaling>
          <c:orientation val="minMax"/>
        </c:scaling>
        <c:axPos val="b"/>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ru-RU"/>
          </a:p>
        </c:txPr>
        <c:crossAx val="63267968"/>
        <c:crosses val="autoZero"/>
        <c:auto val="1"/>
        <c:lblAlgn val="ctr"/>
        <c:lblOffset val="100"/>
        <c:tickLblSkip val="1"/>
        <c:tickMarkSkip val="1"/>
      </c:catAx>
      <c:valAx>
        <c:axId val="632679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3257984"/>
        <c:crosses val="autoZero"/>
        <c:crossBetween val="between"/>
      </c:valAx>
      <c:spPr>
        <a:solidFill>
          <a:srgbClr val="C0C0C0"/>
        </a:solidFill>
        <a:ln w="12700">
          <a:solidFill>
            <a:srgbClr val="808080"/>
          </a:solidFill>
          <a:prstDash val="solid"/>
        </a:ln>
      </c:spPr>
    </c:plotArea>
    <c:legend>
      <c:legendPos val="r"/>
      <c:layout>
        <c:manualLayout>
          <c:xMode val="edge"/>
          <c:yMode val="edge"/>
          <c:x val="0.82701068026874003"/>
          <c:y val="0.35521328126667134"/>
          <c:w val="0.16236715693557172"/>
          <c:h val="0.37065702153084562"/>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24" b="1" i="0" u="none" strike="noStrike" baseline="0">
                <a:solidFill>
                  <a:srgbClr val="000000"/>
                </a:solidFill>
                <a:latin typeface="Arial"/>
                <a:ea typeface="Arial"/>
                <a:cs typeface="Arial"/>
              </a:defRPr>
            </a:pPr>
            <a:r>
              <a:rPr lang="ru-RU"/>
              <a:t>Українська література</a:t>
            </a:r>
          </a:p>
        </c:rich>
      </c:tx>
      <c:layout>
        <c:manualLayout>
          <c:xMode val="edge"/>
          <c:yMode val="edge"/>
          <c:x val="0.32251148293963322"/>
          <c:y val="3.9647721759898495E-2"/>
        </c:manualLayout>
      </c:layout>
      <c:spPr>
        <a:noFill/>
        <a:ln w="25389">
          <a:noFill/>
        </a:ln>
      </c:spPr>
    </c:title>
    <c:plotArea>
      <c:layout>
        <c:manualLayout>
          <c:layoutTarget val="inner"/>
          <c:xMode val="edge"/>
          <c:yMode val="edge"/>
          <c:x val="0.19264137437365766"/>
          <c:y val="0.2333405086954059"/>
          <c:w val="0.35425730874549771"/>
          <c:h val="0.70647572650541046"/>
        </c:manualLayout>
      </c:layout>
      <c:pieChart>
        <c:varyColors val="1"/>
        <c:ser>
          <c:idx val="0"/>
          <c:order val="0"/>
          <c:spPr>
            <a:solidFill>
              <a:srgbClr val="9999FF"/>
            </a:solidFill>
            <a:ln w="12694">
              <a:solidFill>
                <a:srgbClr val="000000"/>
              </a:solidFill>
              <a:prstDash val="solid"/>
            </a:ln>
          </c:spPr>
          <c:dPt>
            <c:idx val="1"/>
            <c:spPr>
              <a:solidFill>
                <a:srgbClr val="993366"/>
              </a:solidFill>
              <a:ln w="12694">
                <a:solidFill>
                  <a:srgbClr val="000000"/>
                </a:solidFill>
                <a:prstDash val="solid"/>
              </a:ln>
            </c:spPr>
          </c:dPt>
          <c:dPt>
            <c:idx val="2"/>
            <c:spPr>
              <a:solidFill>
                <a:srgbClr val="FFFFCC"/>
              </a:solidFill>
              <a:ln w="12694">
                <a:solidFill>
                  <a:srgbClr val="000000"/>
                </a:solidFill>
                <a:prstDash val="solid"/>
              </a:ln>
            </c:spPr>
          </c:dPt>
          <c:dPt>
            <c:idx val="3"/>
            <c:spPr>
              <a:solidFill>
                <a:srgbClr val="CCFFFF"/>
              </a:solidFill>
              <a:ln w="12694">
                <a:solidFill>
                  <a:srgbClr val="000000"/>
                </a:solidFill>
                <a:prstDash val="solid"/>
              </a:ln>
            </c:spPr>
          </c:dPt>
          <c:dPt>
            <c:idx val="4"/>
            <c:spPr>
              <a:solidFill>
                <a:srgbClr val="660066"/>
              </a:solidFill>
              <a:ln w="12694">
                <a:solidFill>
                  <a:srgbClr val="000000"/>
                </a:solidFill>
                <a:prstDash val="solid"/>
              </a:ln>
            </c:spPr>
          </c:dPt>
          <c:dLbls>
            <c:dLbl>
              <c:idx val="0"/>
              <c:delete val="1"/>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Учні!$B$248:$B$252</c:f>
              <c:strCache>
                <c:ptCount val="5"/>
                <c:pt idx="1">
                  <c:v>Високий рівень</c:v>
                </c:pt>
                <c:pt idx="2">
                  <c:v>Достатній рівень</c:v>
                </c:pt>
                <c:pt idx="3">
                  <c:v>Середній рівень</c:v>
                </c:pt>
                <c:pt idx="4">
                  <c:v>Початковий рівень</c:v>
                </c:pt>
              </c:strCache>
            </c:strRef>
          </c:cat>
          <c:val>
            <c:numRef>
              <c:f>Учні!$C$248:$C$252</c:f>
              <c:numCache>
                <c:formatCode>General</c:formatCode>
                <c:ptCount val="5"/>
                <c:pt idx="1">
                  <c:v>41</c:v>
                </c:pt>
                <c:pt idx="2">
                  <c:v>36</c:v>
                </c:pt>
                <c:pt idx="3">
                  <c:v>23</c:v>
                </c:pt>
                <c:pt idx="4">
                  <c:v>0</c:v>
                </c:pt>
              </c:numCache>
            </c:numRef>
          </c:val>
        </c:ser>
        <c:firstSliceAng val="0"/>
      </c:pieChart>
      <c:spPr>
        <a:noFill/>
        <a:ln w="25389">
          <a:noFill/>
        </a:ln>
      </c:spPr>
    </c:plotArea>
    <c:legend>
      <c:legendPos val="r"/>
      <c:layout>
        <c:manualLayout>
          <c:xMode val="edge"/>
          <c:yMode val="edge"/>
          <c:x val="0.68470566179227599"/>
          <c:y val="0.37004391038797912"/>
          <c:w val="0.29798017435320662"/>
          <c:h val="0.53226007886454951"/>
        </c:manualLayout>
      </c:layout>
      <c:spPr>
        <a:solidFill>
          <a:srgbClr val="FFFFFF"/>
        </a:solid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74">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76" b="1" i="0" u="none" strike="noStrike" baseline="0">
                <a:solidFill>
                  <a:srgbClr val="000000"/>
                </a:solidFill>
                <a:latin typeface="Arial"/>
                <a:ea typeface="Arial"/>
                <a:cs typeface="Arial"/>
              </a:defRPr>
            </a:pPr>
            <a:r>
              <a:rPr lang="ru-RU"/>
              <a:t>Математика</a:t>
            </a:r>
          </a:p>
        </c:rich>
      </c:tx>
      <c:layout>
        <c:manualLayout>
          <c:xMode val="edge"/>
          <c:yMode val="edge"/>
          <c:x val="0.40214126567512393"/>
          <c:y val="3.6303650449490951E-2"/>
        </c:manualLayout>
      </c:layout>
      <c:spPr>
        <a:noFill/>
        <a:ln w="25409">
          <a:noFill/>
        </a:ln>
      </c:spPr>
    </c:title>
    <c:view3D>
      <c:rotX val="75"/>
      <c:perspective val="30"/>
    </c:view3D>
    <c:plotArea>
      <c:layout>
        <c:manualLayout>
          <c:layoutTarget val="inner"/>
          <c:xMode val="edge"/>
          <c:yMode val="edge"/>
          <c:x val="0.20675899582067106"/>
          <c:y val="0.23416612224781938"/>
          <c:w val="0.3485102088524239"/>
          <c:h val="0.70057146786782654"/>
        </c:manualLayout>
      </c:layout>
      <c:pie3DChart>
        <c:varyColors val="1"/>
        <c:ser>
          <c:idx val="0"/>
          <c:order val="0"/>
          <c:spPr>
            <a:solidFill>
              <a:srgbClr val="9999FF"/>
            </a:solidFill>
            <a:ln w="12704">
              <a:solidFill>
                <a:srgbClr val="000000"/>
              </a:solidFill>
              <a:prstDash val="solid"/>
            </a:ln>
          </c:spPr>
          <c:dPt>
            <c:idx val="1"/>
            <c:spPr>
              <a:solidFill>
                <a:srgbClr val="993366"/>
              </a:solidFill>
              <a:ln w="12704">
                <a:solidFill>
                  <a:srgbClr val="000000"/>
                </a:solidFill>
                <a:prstDash val="solid"/>
              </a:ln>
            </c:spPr>
          </c:dPt>
          <c:dPt>
            <c:idx val="2"/>
            <c:spPr>
              <a:solidFill>
                <a:srgbClr val="FFFFCC"/>
              </a:solidFill>
              <a:ln w="12704">
                <a:solidFill>
                  <a:srgbClr val="000000"/>
                </a:solidFill>
                <a:prstDash val="solid"/>
              </a:ln>
            </c:spPr>
          </c:dPt>
          <c:dPt>
            <c:idx val="3"/>
            <c:spPr>
              <a:solidFill>
                <a:srgbClr val="CCFFFF"/>
              </a:solidFill>
              <a:ln w="12704">
                <a:solidFill>
                  <a:srgbClr val="000000"/>
                </a:solidFill>
                <a:prstDash val="solid"/>
              </a:ln>
            </c:spPr>
          </c:dPt>
          <c:dPt>
            <c:idx val="4"/>
            <c:spPr>
              <a:solidFill>
                <a:srgbClr val="660066"/>
              </a:solidFill>
              <a:ln w="12704">
                <a:solidFill>
                  <a:srgbClr val="000000"/>
                </a:solidFill>
                <a:prstDash val="solid"/>
              </a:ln>
            </c:spPr>
          </c:dPt>
          <c:dLbls>
            <c:dLbl>
              <c:idx val="4"/>
              <c:delete val="1"/>
              <c:extLst>
                <c:ext xmlns:c15="http://schemas.microsoft.com/office/drawing/2012/chart" uri="{CE6537A1-D6FC-4f65-9D91-7224C49458BB}"/>
              </c:extLst>
            </c:dLbl>
            <c:spPr>
              <a:noFill/>
              <a:ln w="25409">
                <a:noFill/>
              </a:ln>
            </c:spPr>
            <c:txPr>
              <a:bodyPr wrap="square" lIns="38100" tIns="19050" rIns="38100" bIns="19050" anchor="ctr">
                <a:spAutoFit/>
              </a:bodyPr>
              <a:lstStyle/>
              <a:p>
                <a:pPr>
                  <a:defRPr sz="1175"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Учні!$B$268:$B$272</c:f>
              <c:strCache>
                <c:ptCount val="5"/>
                <c:pt idx="1">
                  <c:v>Високий рівень</c:v>
                </c:pt>
                <c:pt idx="2">
                  <c:v>Достатній рівень</c:v>
                </c:pt>
                <c:pt idx="3">
                  <c:v>Середній рівень</c:v>
                </c:pt>
                <c:pt idx="4">
                  <c:v>Початковий рівень</c:v>
                </c:pt>
              </c:strCache>
            </c:strRef>
          </c:cat>
          <c:val>
            <c:numRef>
              <c:f>Учні!$C$268:$C$272</c:f>
              <c:numCache>
                <c:formatCode>General</c:formatCode>
                <c:ptCount val="5"/>
                <c:pt idx="1">
                  <c:v>9</c:v>
                </c:pt>
                <c:pt idx="2">
                  <c:v>32</c:v>
                </c:pt>
                <c:pt idx="3">
                  <c:v>59</c:v>
                </c:pt>
                <c:pt idx="4">
                  <c:v>0</c:v>
                </c:pt>
              </c:numCache>
            </c:numRef>
          </c:val>
        </c:ser>
      </c:pie3DChart>
      <c:spPr>
        <a:noFill/>
        <a:ln w="25409">
          <a:noFill/>
        </a:ln>
      </c:spPr>
    </c:plotArea>
    <c:legend>
      <c:legendPos val="r"/>
      <c:layout>
        <c:manualLayout>
          <c:xMode val="edge"/>
          <c:yMode val="edge"/>
          <c:x val="0.64584683581219104"/>
          <c:y val="0.38283946390759188"/>
          <c:w val="0.34192219305920163"/>
          <c:h val="0.39934116931035862"/>
        </c:manualLayout>
      </c:layout>
      <c:spPr>
        <a:solidFill>
          <a:srgbClr val="FFFFFF"/>
        </a:solidFill>
        <a:ln w="3176">
          <a:solidFill>
            <a:srgbClr val="000000"/>
          </a:solidFill>
          <a:prstDash val="solid"/>
        </a:ln>
      </c:spPr>
      <c:txPr>
        <a:bodyPr/>
        <a:lstStyle/>
        <a:p>
          <a:pPr>
            <a:defRPr sz="1080"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76">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74" b="1" i="0" u="none" strike="noStrike" baseline="0">
                <a:solidFill>
                  <a:srgbClr val="000000"/>
                </a:solidFill>
                <a:latin typeface="Arial"/>
                <a:ea typeface="Arial"/>
                <a:cs typeface="Arial"/>
              </a:defRPr>
            </a:pPr>
            <a:r>
              <a:rPr lang="ru-RU"/>
              <a:t>Історія України</a:t>
            </a:r>
          </a:p>
        </c:rich>
      </c:tx>
      <c:layout>
        <c:manualLayout>
          <c:xMode val="edge"/>
          <c:yMode val="edge"/>
          <c:x val="0.37767655625325364"/>
          <c:y val="3.6303430821147356E-2"/>
        </c:manualLayout>
      </c:layout>
      <c:spPr>
        <a:noFill/>
        <a:ln w="25392">
          <a:noFill/>
        </a:ln>
      </c:spPr>
    </c:title>
    <c:plotArea>
      <c:layout>
        <c:manualLayout>
          <c:layoutTarget val="inner"/>
          <c:xMode val="edge"/>
          <c:yMode val="edge"/>
          <c:x val="0.18216017904850668"/>
          <c:y val="0.21358895355471874"/>
          <c:w val="0.34729384222705134"/>
          <c:h val="0.66484578755718937"/>
        </c:manualLayout>
      </c:layout>
      <c:pieChart>
        <c:varyColors val="1"/>
        <c:ser>
          <c:idx val="0"/>
          <c:order val="0"/>
          <c:spPr>
            <a:solidFill>
              <a:srgbClr val="9999FF"/>
            </a:solidFill>
            <a:ln w="12696">
              <a:solidFill>
                <a:srgbClr val="000000"/>
              </a:solidFill>
              <a:prstDash val="solid"/>
            </a:ln>
          </c:spPr>
          <c:dPt>
            <c:idx val="1"/>
            <c:spPr>
              <a:solidFill>
                <a:srgbClr val="993366"/>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Pt>
            <c:idx val="4"/>
            <c:spPr>
              <a:solidFill>
                <a:srgbClr val="660066"/>
              </a:solidFill>
              <a:ln w="12696">
                <a:solidFill>
                  <a:srgbClr val="000000"/>
                </a:solidFill>
                <a:prstDash val="solid"/>
              </a:ln>
            </c:spPr>
          </c:dPt>
          <c:dLbls>
            <c:dLbl>
              <c:idx val="4"/>
              <c:delete val="1"/>
              <c:extLst>
                <c:ext xmlns:c15="http://schemas.microsoft.com/office/drawing/2012/chart" uri="{CE6537A1-D6FC-4f65-9D91-7224C49458BB}"/>
              </c:extLst>
            </c:dLbl>
            <c:spPr>
              <a:noFill/>
              <a:ln w="25392">
                <a:noFill/>
              </a:ln>
            </c:spPr>
            <c:txPr>
              <a:bodyPr wrap="square" lIns="38100" tIns="19050" rIns="38100" bIns="19050" anchor="ctr">
                <a:spAutoFit/>
              </a:bodyPr>
              <a:lstStyle/>
              <a:p>
                <a:pPr>
                  <a:defRPr sz="1175"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Учні!$B$287:$B$291</c:f>
              <c:strCache>
                <c:ptCount val="5"/>
                <c:pt idx="1">
                  <c:v>Високий рівень</c:v>
                </c:pt>
                <c:pt idx="2">
                  <c:v>Достатній рівень</c:v>
                </c:pt>
                <c:pt idx="3">
                  <c:v>Середній рівень</c:v>
                </c:pt>
                <c:pt idx="4">
                  <c:v>Початковий рівень</c:v>
                </c:pt>
              </c:strCache>
            </c:strRef>
          </c:cat>
          <c:val>
            <c:numRef>
              <c:f>Учні!$C$287:$C$291</c:f>
              <c:numCache>
                <c:formatCode>General</c:formatCode>
                <c:ptCount val="5"/>
                <c:pt idx="1">
                  <c:v>23</c:v>
                </c:pt>
                <c:pt idx="2">
                  <c:v>59</c:v>
                </c:pt>
                <c:pt idx="3">
                  <c:v>18</c:v>
                </c:pt>
                <c:pt idx="4">
                  <c:v>0</c:v>
                </c:pt>
              </c:numCache>
            </c:numRef>
          </c:val>
        </c:ser>
        <c:firstSliceAng val="0"/>
      </c:pieChart>
      <c:spPr>
        <a:noFill/>
        <a:ln w="25392">
          <a:noFill/>
        </a:ln>
      </c:spPr>
    </c:plotArea>
    <c:legend>
      <c:legendPos val="r"/>
      <c:layout>
        <c:manualLayout>
          <c:xMode val="edge"/>
          <c:yMode val="edge"/>
          <c:x val="0.70274516318371683"/>
          <c:y val="0.16093363329583804"/>
          <c:w val="0.28502386568767596"/>
          <c:h val="0.69460254968128976"/>
        </c:manualLayout>
      </c:layout>
      <c:spPr>
        <a:solidFill>
          <a:srgbClr val="FFFFFF"/>
        </a:solidFill>
        <a:ln w="3174">
          <a:solidFill>
            <a:srgbClr val="000000"/>
          </a:solidFill>
          <a:prstDash val="solid"/>
        </a:ln>
      </c:spPr>
      <c:txPr>
        <a:bodyPr/>
        <a:lstStyle/>
        <a:p>
          <a:pPr>
            <a:defRPr sz="1080"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74">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73" b="1" i="0" u="none" strike="noStrike" baseline="0">
                <a:solidFill>
                  <a:srgbClr val="000000"/>
                </a:solidFill>
                <a:latin typeface="Arial"/>
                <a:ea typeface="Arial"/>
                <a:cs typeface="Arial"/>
              </a:defRPr>
            </a:pPr>
            <a:r>
              <a:rPr lang="ru-RU"/>
              <a:t>Іноземна мова (Англійська)</a:t>
            </a:r>
          </a:p>
        </c:rich>
      </c:tx>
      <c:layout>
        <c:manualLayout>
          <c:xMode val="edge"/>
          <c:yMode val="edge"/>
          <c:x val="0.2752298101102143"/>
          <c:y val="3.6303587051618555E-2"/>
        </c:manualLayout>
      </c:layout>
      <c:spPr>
        <a:noFill/>
        <a:ln w="25375">
          <a:noFill/>
        </a:ln>
      </c:spPr>
    </c:title>
    <c:plotArea>
      <c:layout>
        <c:manualLayout>
          <c:layoutTarget val="inner"/>
          <c:xMode val="edge"/>
          <c:yMode val="edge"/>
          <c:x val="0.20461403310212542"/>
          <c:y val="0.22164739716813767"/>
          <c:w val="0.33542164518962936"/>
          <c:h val="0.72172462978210261"/>
        </c:manualLayout>
      </c:layout>
      <c:pieChart>
        <c:varyColors val="1"/>
        <c:ser>
          <c:idx val="0"/>
          <c:order val="0"/>
          <c:spPr>
            <a:solidFill>
              <a:srgbClr val="9999FF"/>
            </a:solidFill>
            <a:ln w="12688">
              <a:solidFill>
                <a:srgbClr val="000000"/>
              </a:solidFill>
              <a:prstDash val="solid"/>
            </a:ln>
          </c:spPr>
          <c:dPt>
            <c:idx val="1"/>
            <c:spPr>
              <a:solidFill>
                <a:srgbClr val="993366"/>
              </a:solidFill>
              <a:ln w="12688">
                <a:solidFill>
                  <a:srgbClr val="000000"/>
                </a:solidFill>
                <a:prstDash val="solid"/>
              </a:ln>
            </c:spPr>
          </c:dPt>
          <c:dPt>
            <c:idx val="2"/>
            <c:spPr>
              <a:solidFill>
                <a:srgbClr val="FFFFCC"/>
              </a:solidFill>
              <a:ln w="12688">
                <a:solidFill>
                  <a:srgbClr val="000000"/>
                </a:solidFill>
                <a:prstDash val="solid"/>
              </a:ln>
            </c:spPr>
          </c:dPt>
          <c:dPt>
            <c:idx val="3"/>
            <c:spPr>
              <a:solidFill>
                <a:srgbClr val="CCFFFF"/>
              </a:solidFill>
              <a:ln w="12688">
                <a:solidFill>
                  <a:srgbClr val="000000"/>
                </a:solidFill>
                <a:prstDash val="solid"/>
              </a:ln>
            </c:spPr>
          </c:dPt>
          <c:dPt>
            <c:idx val="4"/>
            <c:spPr>
              <a:solidFill>
                <a:srgbClr val="660066"/>
              </a:solidFill>
              <a:ln w="12688">
                <a:solidFill>
                  <a:srgbClr val="000000"/>
                </a:solidFill>
                <a:prstDash val="solid"/>
              </a:ln>
            </c:spPr>
          </c:dPt>
          <c:dLbls>
            <c:dLbl>
              <c:idx val="0"/>
              <c:delete val="1"/>
              <c:extLst>
                <c:ext xmlns:c15="http://schemas.microsoft.com/office/drawing/2012/chart" uri="{CE6537A1-D6FC-4f65-9D91-7224C49458BB}"/>
              </c:extLst>
            </c:dLbl>
            <c:spPr>
              <a:noFill/>
              <a:ln w="25375">
                <a:noFill/>
              </a:ln>
            </c:spPr>
            <c:txPr>
              <a:bodyPr wrap="square" lIns="38100" tIns="19050" rIns="38100" bIns="19050" anchor="ctr">
                <a:spAutoFit/>
              </a:bodyPr>
              <a:lstStyle/>
              <a:p>
                <a:pPr>
                  <a:defRPr sz="1174"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Учні!$B$304:$B$308</c:f>
              <c:strCache>
                <c:ptCount val="5"/>
                <c:pt idx="1">
                  <c:v>Високий рівень</c:v>
                </c:pt>
                <c:pt idx="2">
                  <c:v>Достатній рівень</c:v>
                </c:pt>
                <c:pt idx="3">
                  <c:v>Середній рівень</c:v>
                </c:pt>
                <c:pt idx="4">
                  <c:v>Початковий рівень</c:v>
                </c:pt>
              </c:strCache>
            </c:strRef>
          </c:cat>
          <c:val>
            <c:numRef>
              <c:f>Учні!$C$304:$C$308</c:f>
              <c:numCache>
                <c:formatCode>General</c:formatCode>
                <c:ptCount val="5"/>
                <c:pt idx="1">
                  <c:v>9</c:v>
                </c:pt>
                <c:pt idx="2">
                  <c:v>64</c:v>
                </c:pt>
                <c:pt idx="3">
                  <c:v>27</c:v>
                </c:pt>
                <c:pt idx="4">
                  <c:v>0</c:v>
                </c:pt>
              </c:numCache>
            </c:numRef>
          </c:val>
        </c:ser>
        <c:firstSliceAng val="0"/>
      </c:pieChart>
      <c:spPr>
        <a:noFill/>
        <a:ln w="25375">
          <a:noFill/>
        </a:ln>
      </c:spPr>
    </c:plotArea>
    <c:legend>
      <c:legendPos val="r"/>
      <c:layout>
        <c:manualLayout>
          <c:xMode val="edge"/>
          <c:yMode val="edge"/>
          <c:x val="0.70020348085420148"/>
          <c:y val="0.25323709536307965"/>
          <c:w val="0.28756565806632628"/>
          <c:h val="0.67621901428988196"/>
        </c:manualLayout>
      </c:layout>
      <c:spPr>
        <a:solidFill>
          <a:srgbClr val="FFFFFF"/>
        </a:solidFill>
        <a:ln w="3172">
          <a:solidFill>
            <a:srgbClr val="000000"/>
          </a:solidFill>
          <a:prstDash val="solid"/>
        </a:ln>
      </c:spPr>
      <c:txPr>
        <a:bodyPr/>
        <a:lstStyle/>
        <a:p>
          <a:pPr>
            <a:defRPr sz="1079"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72">
      <a:solidFill>
        <a:srgbClr val="000000"/>
      </a:solidFill>
      <a:prstDash val="solid"/>
    </a:ln>
  </c:spPr>
  <c:txPr>
    <a:bodyPr/>
    <a:lstStyle/>
    <a:p>
      <a:pPr>
        <a:defRPr sz="1174" b="0" i="0" u="none" strike="noStrike" baseline="0">
          <a:solidFill>
            <a:srgbClr val="000000"/>
          </a:solidFill>
          <a:latin typeface="Arial"/>
          <a:ea typeface="Arial"/>
          <a:cs typeface="Arial"/>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Arial"/>
                <a:ea typeface="Arial"/>
                <a:cs typeface="Arial"/>
              </a:defRPr>
            </a:pPr>
            <a:r>
              <a:rPr lang="ru-RU"/>
              <a:t>Кваліфікаційні категорії 2019/2020</a:t>
            </a:r>
          </a:p>
        </c:rich>
      </c:tx>
      <c:layout>
        <c:manualLayout>
          <c:xMode val="edge"/>
          <c:yMode val="edge"/>
          <c:x val="0.22085920975453688"/>
          <c:y val="4.1666539255408697E-2"/>
        </c:manualLayout>
      </c:layout>
      <c:spPr>
        <a:noFill/>
        <a:ln w="25360">
          <a:noFill/>
        </a:ln>
      </c:spPr>
    </c:title>
    <c:view3D>
      <c:perspective val="0"/>
    </c:view3D>
    <c:plotArea>
      <c:layout>
        <c:manualLayout>
          <c:layoutTarget val="inner"/>
          <c:xMode val="edge"/>
          <c:yMode val="edge"/>
          <c:x val="7.157478506595305E-2"/>
          <c:y val="0.31944588869849888"/>
          <c:w val="0.59509321297692397"/>
          <c:h val="0.53703946505834532"/>
        </c:manualLayout>
      </c:layout>
      <c:pie3DChart>
        <c:varyColors val="1"/>
        <c:ser>
          <c:idx val="0"/>
          <c:order val="0"/>
          <c:tx>
            <c:strRef>
              <c:f>Вчителі!$E$92</c:f>
              <c:strCache>
                <c:ptCount val="1"/>
                <c:pt idx="0">
                  <c:v>2019/2020</c:v>
                </c:pt>
              </c:strCache>
            </c:strRef>
          </c:tx>
          <c:spPr>
            <a:solidFill>
              <a:srgbClr val="9999FF"/>
            </a:solidFill>
            <a:ln w="12680">
              <a:solidFill>
                <a:srgbClr val="000000"/>
              </a:solidFill>
              <a:prstDash val="solid"/>
            </a:ln>
          </c:spPr>
          <c:explosion val="25"/>
          <c:dPt>
            <c:idx val="1"/>
            <c:spPr>
              <a:solidFill>
                <a:srgbClr val="993366"/>
              </a:solidFill>
              <a:ln w="12680">
                <a:solidFill>
                  <a:srgbClr val="000000"/>
                </a:solidFill>
                <a:prstDash val="solid"/>
              </a:ln>
            </c:spPr>
          </c:dPt>
          <c:dPt>
            <c:idx val="2"/>
            <c:spPr>
              <a:solidFill>
                <a:srgbClr val="FFFFCC"/>
              </a:solidFill>
              <a:ln w="12680">
                <a:solidFill>
                  <a:srgbClr val="000000"/>
                </a:solidFill>
                <a:prstDash val="solid"/>
              </a:ln>
            </c:spPr>
          </c:dPt>
          <c:dPt>
            <c:idx val="3"/>
            <c:spPr>
              <a:solidFill>
                <a:srgbClr val="CCFFFF"/>
              </a:solidFill>
              <a:ln w="12680">
                <a:solidFill>
                  <a:srgbClr val="000000"/>
                </a:solidFill>
                <a:prstDash val="solid"/>
              </a:ln>
            </c:spPr>
          </c:dPt>
          <c:cat>
            <c:strRef>
              <c:f>Вчителі!$A$93:$A$96</c:f>
              <c:strCache>
                <c:ptCount val="4"/>
                <c:pt idx="0">
                  <c:v>Спеціаліст вищої категорії</c:v>
                </c:pt>
                <c:pt idx="1">
                  <c:v>Спеціаліст першої категорії</c:v>
                </c:pt>
                <c:pt idx="2">
                  <c:v>Спеціаліст другої категорії</c:v>
                </c:pt>
                <c:pt idx="3">
                  <c:v>Спеціаліст </c:v>
                </c:pt>
              </c:strCache>
            </c:strRef>
          </c:cat>
          <c:val>
            <c:numRef>
              <c:f>Вчителі!$E$93:$E$96</c:f>
              <c:numCache>
                <c:formatCode>General</c:formatCode>
                <c:ptCount val="4"/>
                <c:pt idx="0">
                  <c:v>21</c:v>
                </c:pt>
                <c:pt idx="1">
                  <c:v>32</c:v>
                </c:pt>
                <c:pt idx="2">
                  <c:v>5</c:v>
                </c:pt>
                <c:pt idx="3">
                  <c:v>8</c:v>
                </c:pt>
              </c:numCache>
            </c:numRef>
          </c:val>
        </c:ser>
      </c:pie3DChart>
      <c:spPr>
        <a:noFill/>
        <a:ln w="25360">
          <a:noFill/>
        </a:ln>
      </c:spPr>
    </c:plotArea>
    <c:legend>
      <c:legendPos val="r"/>
      <c:layout>
        <c:manualLayout>
          <c:xMode val="edge"/>
          <c:yMode val="edge"/>
          <c:x val="0.72801786909819177"/>
          <c:y val="0.25463037994037152"/>
          <c:w val="0.2535790926811346"/>
          <c:h val="0.65278087811839214"/>
        </c:manualLayout>
      </c:layout>
      <c:spPr>
        <a:solidFill>
          <a:srgbClr val="FFFFFF"/>
        </a:solidFill>
        <a:ln w="3170">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70">
      <a:solidFill>
        <a:srgbClr val="000000"/>
      </a:solidFill>
      <a:prstDash val="solid"/>
    </a:ln>
  </c:spPr>
  <c:txPr>
    <a:bodyPr/>
    <a:lstStyle/>
    <a:p>
      <a:pPr>
        <a:defRPr sz="1123" b="0" i="0" u="none" strike="noStrike" baseline="0">
          <a:solidFill>
            <a:srgbClr val="000000"/>
          </a:solidFill>
          <a:latin typeface="Arial"/>
          <a:ea typeface="Arial"/>
          <a:cs typeface="Arial"/>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Arial"/>
                <a:ea typeface="Arial"/>
                <a:cs typeface="Arial"/>
              </a:defRPr>
            </a:pPr>
            <a:r>
              <a:rPr lang="ru-RU"/>
              <a:t>Всеукраїнські учнівські олімпіади з базових навчальних дисциплін</a:t>
            </a:r>
          </a:p>
        </c:rich>
      </c:tx>
      <c:layout>
        <c:manualLayout>
          <c:xMode val="edge"/>
          <c:yMode val="edge"/>
          <c:x val="0.13496953019280925"/>
          <c:y val="3.9130577427821597E-2"/>
        </c:manualLayout>
      </c:layout>
      <c:spPr>
        <a:noFill/>
        <a:ln w="25399">
          <a:noFill/>
        </a:ln>
      </c:spPr>
    </c:title>
    <c:plotArea>
      <c:layout>
        <c:manualLayout>
          <c:layoutTarget val="inner"/>
          <c:xMode val="edge"/>
          <c:yMode val="edge"/>
          <c:x val="8.1799754361089244E-2"/>
          <c:y val="0.37826086956521793"/>
          <c:w val="0.74846775240396612"/>
          <c:h val="0.430434782608696"/>
        </c:manualLayout>
      </c:layout>
      <c:barChart>
        <c:barDir val="col"/>
        <c:grouping val="clustered"/>
        <c:ser>
          <c:idx val="0"/>
          <c:order val="0"/>
          <c:tx>
            <c:strRef>
              <c:f>Учні!$A$3</c:f>
              <c:strCache>
                <c:ptCount val="1"/>
                <c:pt idx="0">
                  <c:v>І місце</c:v>
                </c:pt>
              </c:strCache>
            </c:strRef>
          </c:tx>
          <c:spPr>
            <a:solidFill>
              <a:srgbClr val="9999FF"/>
            </a:solidFill>
            <a:ln w="12699">
              <a:solidFill>
                <a:srgbClr val="000000"/>
              </a:solidFill>
              <a:prstDash val="solid"/>
            </a:ln>
          </c:spPr>
          <c:cat>
            <c:strRef>
              <c:f>Учні!$C$2:$G$2</c:f>
              <c:strCache>
                <c:ptCount val="4"/>
                <c:pt idx="0">
                  <c:v>2017/2018</c:v>
                </c:pt>
                <c:pt idx="1">
                  <c:v>2018/2019</c:v>
                </c:pt>
                <c:pt idx="2">
                  <c:v>2019/2020</c:v>
                </c:pt>
                <c:pt idx="3">
                  <c:v>2020/2021</c:v>
                </c:pt>
              </c:strCache>
            </c:strRef>
          </c:cat>
          <c:val>
            <c:numRef>
              <c:f>Учні!$C$3:$G$3</c:f>
              <c:numCache>
                <c:formatCode>General</c:formatCode>
                <c:ptCount val="5"/>
                <c:pt idx="0">
                  <c:v>0</c:v>
                </c:pt>
                <c:pt idx="1">
                  <c:v>0</c:v>
                </c:pt>
                <c:pt idx="2">
                  <c:v>0</c:v>
                </c:pt>
                <c:pt idx="3">
                  <c:v>0</c:v>
                </c:pt>
              </c:numCache>
            </c:numRef>
          </c:val>
        </c:ser>
        <c:ser>
          <c:idx val="1"/>
          <c:order val="1"/>
          <c:tx>
            <c:strRef>
              <c:f>Учні!$A$4</c:f>
              <c:strCache>
                <c:ptCount val="1"/>
                <c:pt idx="0">
                  <c:v>ІІ місце</c:v>
                </c:pt>
              </c:strCache>
            </c:strRef>
          </c:tx>
          <c:spPr>
            <a:solidFill>
              <a:srgbClr val="993366"/>
            </a:solidFill>
            <a:ln w="12699">
              <a:solidFill>
                <a:srgbClr val="000000"/>
              </a:solidFill>
              <a:prstDash val="solid"/>
            </a:ln>
          </c:spPr>
          <c:cat>
            <c:strRef>
              <c:f>Учні!$C$2:$G$2</c:f>
              <c:strCache>
                <c:ptCount val="4"/>
                <c:pt idx="0">
                  <c:v>2017/2018</c:v>
                </c:pt>
                <c:pt idx="1">
                  <c:v>2018/2019</c:v>
                </c:pt>
                <c:pt idx="2">
                  <c:v>2019/2020</c:v>
                </c:pt>
                <c:pt idx="3">
                  <c:v>2020/2021</c:v>
                </c:pt>
              </c:strCache>
            </c:strRef>
          </c:cat>
          <c:val>
            <c:numRef>
              <c:f>Учні!$C$4:$G$4</c:f>
              <c:numCache>
                <c:formatCode>General</c:formatCode>
                <c:ptCount val="5"/>
                <c:pt idx="0">
                  <c:v>4</c:v>
                </c:pt>
                <c:pt idx="1">
                  <c:v>1</c:v>
                </c:pt>
                <c:pt idx="2">
                  <c:v>1</c:v>
                </c:pt>
                <c:pt idx="3">
                  <c:v>3</c:v>
                </c:pt>
              </c:numCache>
            </c:numRef>
          </c:val>
        </c:ser>
        <c:ser>
          <c:idx val="2"/>
          <c:order val="2"/>
          <c:tx>
            <c:strRef>
              <c:f>Учні!$A$5</c:f>
              <c:strCache>
                <c:ptCount val="1"/>
                <c:pt idx="0">
                  <c:v>ІІІ місце</c:v>
                </c:pt>
              </c:strCache>
            </c:strRef>
          </c:tx>
          <c:spPr>
            <a:solidFill>
              <a:srgbClr val="FFFFCC"/>
            </a:solidFill>
            <a:ln w="12699">
              <a:solidFill>
                <a:srgbClr val="000000"/>
              </a:solidFill>
              <a:prstDash val="solid"/>
            </a:ln>
          </c:spPr>
          <c:cat>
            <c:strRef>
              <c:f>Учні!$C$2:$G$2</c:f>
              <c:strCache>
                <c:ptCount val="4"/>
                <c:pt idx="0">
                  <c:v>2017/2018</c:v>
                </c:pt>
                <c:pt idx="1">
                  <c:v>2018/2019</c:v>
                </c:pt>
                <c:pt idx="2">
                  <c:v>2019/2020</c:v>
                </c:pt>
                <c:pt idx="3">
                  <c:v>2020/2021</c:v>
                </c:pt>
              </c:strCache>
            </c:strRef>
          </c:cat>
          <c:val>
            <c:numRef>
              <c:f>Учні!$C$5:$G$5</c:f>
              <c:numCache>
                <c:formatCode>General</c:formatCode>
                <c:ptCount val="5"/>
                <c:pt idx="0">
                  <c:v>5</c:v>
                </c:pt>
                <c:pt idx="1">
                  <c:v>3</c:v>
                </c:pt>
                <c:pt idx="2">
                  <c:v>3</c:v>
                </c:pt>
                <c:pt idx="3">
                  <c:v>2</c:v>
                </c:pt>
              </c:numCache>
            </c:numRef>
          </c:val>
        </c:ser>
        <c:axId val="130442368"/>
        <c:axId val="130443904"/>
      </c:barChart>
      <c:catAx>
        <c:axId val="130442368"/>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ru-RU"/>
          </a:p>
        </c:txPr>
        <c:crossAx val="130443904"/>
        <c:crosses val="autoZero"/>
        <c:auto val="1"/>
        <c:lblAlgn val="ctr"/>
        <c:lblOffset val="100"/>
        <c:tickLblSkip val="1"/>
        <c:tickMarkSkip val="1"/>
      </c:catAx>
      <c:valAx>
        <c:axId val="1304439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ru-RU"/>
          </a:p>
        </c:txPr>
        <c:crossAx val="130442368"/>
        <c:crosses val="autoZero"/>
        <c:crossBetween val="between"/>
      </c:valAx>
      <c:spPr>
        <a:solidFill>
          <a:srgbClr val="C0C0C0"/>
        </a:solidFill>
        <a:ln w="12699">
          <a:solidFill>
            <a:srgbClr val="808080"/>
          </a:solidFill>
          <a:prstDash val="solid"/>
        </a:ln>
      </c:spPr>
    </c:plotArea>
    <c:legend>
      <c:legendPos val="r"/>
      <c:layout>
        <c:manualLayout>
          <c:xMode val="edge"/>
          <c:yMode val="edge"/>
          <c:x val="0.8527624444868267"/>
          <c:y val="0.45652184101987303"/>
          <c:w val="0.13087958295870444"/>
          <c:h val="0.26521747281589797"/>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Arial"/>
                <a:ea typeface="Arial"/>
                <a:cs typeface="Arial"/>
              </a:defRPr>
            </a:pPr>
            <a:r>
              <a:rPr lang="ru-RU"/>
              <a:t>Міжнародний природничий конкурс "Колосок"</a:t>
            </a:r>
          </a:p>
        </c:rich>
      </c:tx>
      <c:layout>
        <c:manualLayout>
          <c:xMode val="edge"/>
          <c:yMode val="edge"/>
          <c:x val="0.11042957759776417"/>
          <c:y val="3.9130577427821597E-2"/>
        </c:manualLayout>
      </c:layout>
      <c:spPr>
        <a:noFill/>
        <a:ln w="25399">
          <a:noFill/>
        </a:ln>
      </c:spPr>
    </c:title>
    <c:plotArea>
      <c:layout>
        <c:manualLayout>
          <c:layoutTarget val="inner"/>
          <c:xMode val="edge"/>
          <c:yMode val="edge"/>
          <c:x val="0.10020469909233425"/>
          <c:y val="0.28695652173913078"/>
          <c:w val="0.7239278260956401"/>
          <c:h val="0.52173913043478348"/>
        </c:manualLayout>
      </c:layout>
      <c:barChart>
        <c:barDir val="col"/>
        <c:grouping val="clustered"/>
        <c:ser>
          <c:idx val="0"/>
          <c:order val="0"/>
          <c:tx>
            <c:strRef>
              <c:f>Учні!$B$16</c:f>
              <c:strCache>
                <c:ptCount val="1"/>
                <c:pt idx="0">
                  <c:v>Всього</c:v>
                </c:pt>
              </c:strCache>
            </c:strRef>
          </c:tx>
          <c:spPr>
            <a:solidFill>
              <a:srgbClr val="9999FF"/>
            </a:solidFill>
            <a:ln w="12699">
              <a:solidFill>
                <a:srgbClr val="000000"/>
              </a:solidFill>
              <a:prstDash val="solid"/>
            </a:ln>
          </c:spPr>
          <c:cat>
            <c:strRef>
              <c:f>Учні!$A$18:$A$22</c:f>
              <c:strCache>
                <c:ptCount val="5"/>
                <c:pt idx="0">
                  <c:v>2016/2017</c:v>
                </c:pt>
                <c:pt idx="1">
                  <c:v>2017/2018</c:v>
                </c:pt>
                <c:pt idx="2">
                  <c:v>2018/2019</c:v>
                </c:pt>
                <c:pt idx="3">
                  <c:v>2019/2020</c:v>
                </c:pt>
                <c:pt idx="4">
                  <c:v>2020/2021</c:v>
                </c:pt>
              </c:strCache>
            </c:strRef>
          </c:cat>
          <c:val>
            <c:numRef>
              <c:f>Учні!$B$18:$B$22</c:f>
              <c:numCache>
                <c:formatCode>General</c:formatCode>
                <c:ptCount val="5"/>
                <c:pt idx="0">
                  <c:v>74</c:v>
                </c:pt>
                <c:pt idx="1">
                  <c:v>70</c:v>
                </c:pt>
                <c:pt idx="2">
                  <c:v>68</c:v>
                </c:pt>
                <c:pt idx="3">
                  <c:v>66</c:v>
                </c:pt>
                <c:pt idx="4">
                  <c:v>32</c:v>
                </c:pt>
              </c:numCache>
            </c:numRef>
          </c:val>
        </c:ser>
        <c:ser>
          <c:idx val="1"/>
          <c:order val="1"/>
          <c:tx>
            <c:strRef>
              <c:f>Учні!$C$16</c:f>
              <c:strCache>
                <c:ptCount val="1"/>
                <c:pt idx="0">
                  <c:v>Золотий</c:v>
                </c:pt>
              </c:strCache>
            </c:strRef>
          </c:tx>
          <c:spPr>
            <a:solidFill>
              <a:srgbClr val="993366"/>
            </a:solidFill>
            <a:ln w="12699">
              <a:solidFill>
                <a:srgbClr val="000000"/>
              </a:solidFill>
              <a:prstDash val="solid"/>
            </a:ln>
          </c:spPr>
          <c:cat>
            <c:strRef>
              <c:f>Учні!$A$18:$A$22</c:f>
              <c:strCache>
                <c:ptCount val="5"/>
                <c:pt idx="0">
                  <c:v>2016/2017</c:v>
                </c:pt>
                <c:pt idx="1">
                  <c:v>2017/2018</c:v>
                </c:pt>
                <c:pt idx="2">
                  <c:v>2018/2019</c:v>
                </c:pt>
                <c:pt idx="3">
                  <c:v>2019/2020</c:v>
                </c:pt>
                <c:pt idx="4">
                  <c:v>2020/2021</c:v>
                </c:pt>
              </c:strCache>
            </c:strRef>
          </c:cat>
          <c:val>
            <c:numRef>
              <c:f>Учні!$C$18:$C$22</c:f>
              <c:numCache>
                <c:formatCode>General</c:formatCode>
                <c:ptCount val="5"/>
                <c:pt idx="0">
                  <c:v>25</c:v>
                </c:pt>
                <c:pt idx="1">
                  <c:v>10</c:v>
                </c:pt>
                <c:pt idx="2">
                  <c:v>52</c:v>
                </c:pt>
                <c:pt idx="3">
                  <c:v>11</c:v>
                </c:pt>
              </c:numCache>
            </c:numRef>
          </c:val>
        </c:ser>
        <c:ser>
          <c:idx val="2"/>
          <c:order val="2"/>
          <c:tx>
            <c:strRef>
              <c:f>Учні!$D$16</c:f>
              <c:strCache>
                <c:ptCount val="1"/>
                <c:pt idx="0">
                  <c:v>Срібний</c:v>
                </c:pt>
              </c:strCache>
            </c:strRef>
          </c:tx>
          <c:spPr>
            <a:solidFill>
              <a:srgbClr val="FFFFCC"/>
            </a:solidFill>
            <a:ln w="12699">
              <a:solidFill>
                <a:srgbClr val="000000"/>
              </a:solidFill>
              <a:prstDash val="solid"/>
            </a:ln>
          </c:spPr>
          <c:cat>
            <c:strRef>
              <c:f>Учні!$A$18:$A$22</c:f>
              <c:strCache>
                <c:ptCount val="5"/>
                <c:pt idx="0">
                  <c:v>2016/2017</c:v>
                </c:pt>
                <c:pt idx="1">
                  <c:v>2017/2018</c:v>
                </c:pt>
                <c:pt idx="2">
                  <c:v>2018/2019</c:v>
                </c:pt>
                <c:pt idx="3">
                  <c:v>2019/2020</c:v>
                </c:pt>
                <c:pt idx="4">
                  <c:v>2020/2021</c:v>
                </c:pt>
              </c:strCache>
            </c:strRef>
          </c:cat>
          <c:val>
            <c:numRef>
              <c:f>Учні!$D$18:$D$22</c:f>
              <c:numCache>
                <c:formatCode>General</c:formatCode>
                <c:ptCount val="5"/>
                <c:pt idx="0">
                  <c:v>45</c:v>
                </c:pt>
                <c:pt idx="1">
                  <c:v>50</c:v>
                </c:pt>
                <c:pt idx="2">
                  <c:v>24</c:v>
                </c:pt>
                <c:pt idx="3">
                  <c:v>28</c:v>
                </c:pt>
              </c:numCache>
            </c:numRef>
          </c:val>
        </c:ser>
        <c:ser>
          <c:idx val="3"/>
          <c:order val="3"/>
          <c:tx>
            <c:strRef>
              <c:f>Учні!$E$16</c:f>
              <c:strCache>
                <c:ptCount val="1"/>
                <c:pt idx="0">
                  <c:v>Учасник</c:v>
                </c:pt>
              </c:strCache>
            </c:strRef>
          </c:tx>
          <c:spPr>
            <a:solidFill>
              <a:srgbClr val="CCFFFF"/>
            </a:solidFill>
            <a:ln w="12699">
              <a:solidFill>
                <a:srgbClr val="000000"/>
              </a:solidFill>
              <a:prstDash val="solid"/>
            </a:ln>
          </c:spPr>
          <c:cat>
            <c:strRef>
              <c:f>Учні!$A$18:$A$22</c:f>
              <c:strCache>
                <c:ptCount val="5"/>
                <c:pt idx="0">
                  <c:v>2016/2017</c:v>
                </c:pt>
                <c:pt idx="1">
                  <c:v>2017/2018</c:v>
                </c:pt>
                <c:pt idx="2">
                  <c:v>2018/2019</c:v>
                </c:pt>
                <c:pt idx="3">
                  <c:v>2019/2020</c:v>
                </c:pt>
                <c:pt idx="4">
                  <c:v>2020/2021</c:v>
                </c:pt>
              </c:strCache>
            </c:strRef>
          </c:cat>
          <c:val>
            <c:numRef>
              <c:f>Учні!$E$18:$E$22</c:f>
              <c:numCache>
                <c:formatCode>General</c:formatCode>
                <c:ptCount val="5"/>
                <c:pt idx="0">
                  <c:v>4</c:v>
                </c:pt>
                <c:pt idx="1">
                  <c:v>10</c:v>
                </c:pt>
                <c:pt idx="2">
                  <c:v>0</c:v>
                </c:pt>
                <c:pt idx="3">
                  <c:v>27</c:v>
                </c:pt>
                <c:pt idx="4">
                  <c:v>32</c:v>
                </c:pt>
              </c:numCache>
            </c:numRef>
          </c:val>
        </c:ser>
        <c:axId val="130683648"/>
        <c:axId val="130685184"/>
      </c:barChart>
      <c:catAx>
        <c:axId val="130683648"/>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ru-RU"/>
          </a:p>
        </c:txPr>
        <c:crossAx val="130685184"/>
        <c:crosses val="autoZero"/>
        <c:auto val="1"/>
        <c:lblAlgn val="ctr"/>
        <c:lblOffset val="100"/>
        <c:tickLblSkip val="1"/>
        <c:tickMarkSkip val="1"/>
      </c:catAx>
      <c:valAx>
        <c:axId val="1306851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ru-RU"/>
          </a:p>
        </c:txPr>
        <c:crossAx val="130683648"/>
        <c:crosses val="autoZero"/>
        <c:crossBetween val="between"/>
      </c:valAx>
      <c:spPr>
        <a:solidFill>
          <a:srgbClr val="C0C0C0"/>
        </a:solidFill>
        <a:ln w="12699">
          <a:solidFill>
            <a:srgbClr val="808080"/>
          </a:solidFill>
          <a:prstDash val="solid"/>
        </a:ln>
      </c:spPr>
    </c:plotArea>
    <c:legend>
      <c:legendPos val="r"/>
      <c:layout>
        <c:manualLayout>
          <c:xMode val="edge"/>
          <c:yMode val="edge"/>
          <c:x val="0.8486725580165797"/>
          <c:y val="0.36956505436820397"/>
          <c:w val="0.13701448290186774"/>
          <c:h val="0.3521737907761529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4" b="1" i="0" u="none" strike="noStrike" baseline="0">
                <a:solidFill>
                  <a:srgbClr val="000000"/>
                </a:solidFill>
                <a:latin typeface="Arial"/>
                <a:ea typeface="Arial"/>
                <a:cs typeface="Arial"/>
              </a:defRPr>
            </a:pPr>
            <a:r>
              <a:rPr lang="ru-RU"/>
              <a:t>Міжнародний математичний конкурс "Кенгуру"</a:t>
            </a:r>
          </a:p>
        </c:rich>
      </c:tx>
      <c:layout>
        <c:manualLayout>
          <c:xMode val="edge"/>
          <c:yMode val="edge"/>
          <c:x val="0.1083845994070885"/>
          <c:y val="3.9130577427821597E-2"/>
        </c:manualLayout>
      </c:layout>
      <c:spPr>
        <a:noFill/>
        <a:ln w="25380">
          <a:noFill/>
        </a:ln>
      </c:spPr>
    </c:title>
    <c:plotArea>
      <c:layout>
        <c:manualLayout>
          <c:layoutTarget val="inner"/>
          <c:xMode val="edge"/>
          <c:yMode val="edge"/>
          <c:x val="0.11860964382357951"/>
          <c:y val="0.37826086956521793"/>
          <c:w val="0.69734290592828541"/>
          <c:h val="0.430434782608696"/>
        </c:manualLayout>
      </c:layout>
      <c:barChart>
        <c:barDir val="col"/>
        <c:grouping val="clustered"/>
        <c:ser>
          <c:idx val="0"/>
          <c:order val="0"/>
          <c:tx>
            <c:strRef>
              <c:f>Учні!$B$31</c:f>
              <c:strCache>
                <c:ptCount val="1"/>
                <c:pt idx="0">
                  <c:v>Відмінно</c:v>
                </c:pt>
              </c:strCache>
            </c:strRef>
          </c:tx>
          <c:spPr>
            <a:solidFill>
              <a:srgbClr val="9999FF"/>
            </a:solidFill>
            <a:ln w="12690">
              <a:solidFill>
                <a:srgbClr val="000000"/>
              </a:solidFill>
              <a:prstDash val="solid"/>
            </a:ln>
          </c:spPr>
          <c:cat>
            <c:strRef>
              <c:f>Учні!$A$33:$A$37</c:f>
              <c:strCache>
                <c:ptCount val="5"/>
                <c:pt idx="0">
                  <c:v>2016/2017</c:v>
                </c:pt>
                <c:pt idx="1">
                  <c:v>2017/2018</c:v>
                </c:pt>
                <c:pt idx="2">
                  <c:v>2018/2019</c:v>
                </c:pt>
                <c:pt idx="3">
                  <c:v>2019/2020</c:v>
                </c:pt>
                <c:pt idx="4">
                  <c:v>2020/2021</c:v>
                </c:pt>
              </c:strCache>
            </c:strRef>
          </c:cat>
          <c:val>
            <c:numRef>
              <c:f>Учні!$B$33:$B$37</c:f>
              <c:numCache>
                <c:formatCode>General</c:formatCode>
                <c:ptCount val="5"/>
                <c:pt idx="0">
                  <c:v>2</c:v>
                </c:pt>
                <c:pt idx="1">
                  <c:v>6</c:v>
                </c:pt>
                <c:pt idx="2">
                  <c:v>6</c:v>
                </c:pt>
                <c:pt idx="3">
                  <c:v>2</c:v>
                </c:pt>
              </c:numCache>
            </c:numRef>
          </c:val>
        </c:ser>
        <c:ser>
          <c:idx val="1"/>
          <c:order val="1"/>
          <c:tx>
            <c:strRef>
              <c:f>Учні!$C$31</c:f>
              <c:strCache>
                <c:ptCount val="1"/>
                <c:pt idx="0">
                  <c:v>Добрий</c:v>
                </c:pt>
              </c:strCache>
            </c:strRef>
          </c:tx>
          <c:spPr>
            <a:solidFill>
              <a:srgbClr val="993366"/>
            </a:solidFill>
            <a:ln w="12690">
              <a:solidFill>
                <a:srgbClr val="000000"/>
              </a:solidFill>
              <a:prstDash val="solid"/>
            </a:ln>
          </c:spPr>
          <c:cat>
            <c:strRef>
              <c:f>Учні!$A$33:$A$37</c:f>
              <c:strCache>
                <c:ptCount val="5"/>
                <c:pt idx="0">
                  <c:v>2016/2017</c:v>
                </c:pt>
                <c:pt idx="1">
                  <c:v>2017/2018</c:v>
                </c:pt>
                <c:pt idx="2">
                  <c:v>2018/2019</c:v>
                </c:pt>
                <c:pt idx="3">
                  <c:v>2019/2020</c:v>
                </c:pt>
                <c:pt idx="4">
                  <c:v>2020/2021</c:v>
                </c:pt>
              </c:strCache>
            </c:strRef>
          </c:cat>
          <c:val>
            <c:numRef>
              <c:f>Учні!$C$33:$C$37</c:f>
              <c:numCache>
                <c:formatCode>General</c:formatCode>
                <c:ptCount val="5"/>
                <c:pt idx="0">
                  <c:v>18</c:v>
                </c:pt>
                <c:pt idx="1">
                  <c:v>26</c:v>
                </c:pt>
                <c:pt idx="2">
                  <c:v>28</c:v>
                </c:pt>
                <c:pt idx="3">
                  <c:v>3</c:v>
                </c:pt>
              </c:numCache>
            </c:numRef>
          </c:val>
        </c:ser>
        <c:ser>
          <c:idx val="2"/>
          <c:order val="2"/>
          <c:tx>
            <c:strRef>
              <c:f>Учні!$D$31</c:f>
              <c:strCache>
                <c:ptCount val="1"/>
                <c:pt idx="0">
                  <c:v>Учасник</c:v>
                </c:pt>
              </c:strCache>
            </c:strRef>
          </c:tx>
          <c:spPr>
            <a:solidFill>
              <a:srgbClr val="FFFFCC"/>
            </a:solidFill>
            <a:ln w="12690">
              <a:solidFill>
                <a:srgbClr val="000000"/>
              </a:solidFill>
              <a:prstDash val="solid"/>
            </a:ln>
          </c:spPr>
          <c:cat>
            <c:strRef>
              <c:f>Учні!$A$33:$A$37</c:f>
              <c:strCache>
                <c:ptCount val="5"/>
                <c:pt idx="0">
                  <c:v>2016/2017</c:v>
                </c:pt>
                <c:pt idx="1">
                  <c:v>2017/2018</c:v>
                </c:pt>
                <c:pt idx="2">
                  <c:v>2018/2019</c:v>
                </c:pt>
                <c:pt idx="3">
                  <c:v>2019/2020</c:v>
                </c:pt>
                <c:pt idx="4">
                  <c:v>2020/2021</c:v>
                </c:pt>
              </c:strCache>
            </c:strRef>
          </c:cat>
          <c:val>
            <c:numRef>
              <c:f>Учні!$D$33:$D$37</c:f>
              <c:numCache>
                <c:formatCode>General</c:formatCode>
                <c:ptCount val="5"/>
                <c:pt idx="0">
                  <c:v>56</c:v>
                </c:pt>
                <c:pt idx="1">
                  <c:v>40</c:v>
                </c:pt>
                <c:pt idx="2">
                  <c:v>50</c:v>
                </c:pt>
                <c:pt idx="3">
                  <c:v>55</c:v>
                </c:pt>
                <c:pt idx="4">
                  <c:v>55</c:v>
                </c:pt>
              </c:numCache>
            </c:numRef>
          </c:val>
        </c:ser>
        <c:ser>
          <c:idx val="3"/>
          <c:order val="3"/>
          <c:tx>
            <c:strRef>
              <c:f>Учні!$E$31</c:f>
              <c:strCache>
                <c:ptCount val="1"/>
                <c:pt idx="0">
                  <c:v>Всього</c:v>
                </c:pt>
              </c:strCache>
            </c:strRef>
          </c:tx>
          <c:spPr>
            <a:solidFill>
              <a:srgbClr val="CCFFFF"/>
            </a:solidFill>
            <a:ln w="12690">
              <a:solidFill>
                <a:srgbClr val="000000"/>
              </a:solidFill>
              <a:prstDash val="solid"/>
            </a:ln>
          </c:spPr>
          <c:cat>
            <c:strRef>
              <c:f>Учні!$A$33:$A$37</c:f>
              <c:strCache>
                <c:ptCount val="5"/>
                <c:pt idx="0">
                  <c:v>2016/2017</c:v>
                </c:pt>
                <c:pt idx="1">
                  <c:v>2017/2018</c:v>
                </c:pt>
                <c:pt idx="2">
                  <c:v>2018/2019</c:v>
                </c:pt>
                <c:pt idx="3">
                  <c:v>2019/2020</c:v>
                </c:pt>
                <c:pt idx="4">
                  <c:v>2020/2021</c:v>
                </c:pt>
              </c:strCache>
            </c:strRef>
          </c:cat>
          <c:val>
            <c:numRef>
              <c:f>Учні!$E$33:$E$37</c:f>
              <c:numCache>
                <c:formatCode>General</c:formatCode>
                <c:ptCount val="5"/>
                <c:pt idx="0">
                  <c:v>76</c:v>
                </c:pt>
                <c:pt idx="1">
                  <c:v>72</c:v>
                </c:pt>
                <c:pt idx="2">
                  <c:v>84</c:v>
                </c:pt>
                <c:pt idx="3">
                  <c:v>60</c:v>
                </c:pt>
                <c:pt idx="4">
                  <c:v>55</c:v>
                </c:pt>
              </c:numCache>
            </c:numRef>
          </c:val>
        </c:ser>
        <c:axId val="130961792"/>
        <c:axId val="130963328"/>
      </c:barChart>
      <c:catAx>
        <c:axId val="130961792"/>
        <c:scaling>
          <c:orientation val="minMax"/>
        </c:scaling>
        <c:axPos val="b"/>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ru-RU"/>
          </a:p>
        </c:txPr>
        <c:crossAx val="130963328"/>
        <c:crosses val="autoZero"/>
        <c:auto val="1"/>
        <c:lblAlgn val="ctr"/>
        <c:lblOffset val="100"/>
        <c:tickLblSkip val="1"/>
        <c:tickMarkSkip val="1"/>
      </c:catAx>
      <c:valAx>
        <c:axId val="130963328"/>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ru-RU"/>
          </a:p>
        </c:txPr>
        <c:crossAx val="130961792"/>
        <c:crosses val="autoZero"/>
        <c:crossBetween val="between"/>
      </c:valAx>
      <c:spPr>
        <a:solidFill>
          <a:srgbClr val="C0C0C0"/>
        </a:solidFill>
        <a:ln w="12690">
          <a:solidFill>
            <a:srgbClr val="808080"/>
          </a:solidFill>
          <a:prstDash val="solid"/>
        </a:ln>
      </c:spPr>
    </c:plotArea>
    <c:legend>
      <c:legendPos val="r"/>
      <c:layout>
        <c:manualLayout>
          <c:xMode val="edge"/>
          <c:yMode val="edge"/>
          <c:x val="0.83844747823788301"/>
          <c:y val="0.4130436820397454"/>
          <c:w val="0.14519439566457071"/>
          <c:h val="0.3521737907761530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8" b="1" i="0" u="none" strike="noStrike" baseline="0">
                <a:solidFill>
                  <a:srgbClr val="000000"/>
                </a:solidFill>
                <a:latin typeface="Arial"/>
                <a:ea typeface="Arial"/>
                <a:cs typeface="Arial"/>
              </a:defRPr>
            </a:pPr>
            <a:r>
              <a:rPr lang="ru-RU" sz="1178"/>
              <a:t>Всеукраїнський конкурс з української мови " Соняшник"</a:t>
            </a:r>
          </a:p>
        </c:rich>
      </c:tx>
      <c:layout>
        <c:manualLayout>
          <c:xMode val="edge"/>
          <c:yMode val="edge"/>
          <c:x val="0.11535050010640555"/>
          <c:y val="4.6538952745849287E-2"/>
        </c:manualLayout>
      </c:layout>
      <c:spPr>
        <a:noFill/>
        <a:ln w="25364">
          <a:noFill/>
        </a:ln>
      </c:spPr>
    </c:title>
    <c:plotArea>
      <c:layout>
        <c:manualLayout>
          <c:layoutTarget val="inner"/>
          <c:xMode val="edge"/>
          <c:yMode val="edge"/>
          <c:x val="6.7823396083426926E-2"/>
          <c:y val="0.23684210526315788"/>
          <c:w val="0.62618344756094091"/>
          <c:h val="0.6052631578947365"/>
        </c:manualLayout>
      </c:layout>
      <c:barChart>
        <c:barDir val="col"/>
        <c:grouping val="clustered"/>
        <c:ser>
          <c:idx val="0"/>
          <c:order val="0"/>
          <c:tx>
            <c:strRef>
              <c:f>Учні!$B$45</c:f>
              <c:strCache>
                <c:ptCount val="1"/>
                <c:pt idx="0">
                  <c:v>Всеукраїнський рівень</c:v>
                </c:pt>
              </c:strCache>
            </c:strRef>
          </c:tx>
          <c:spPr>
            <a:solidFill>
              <a:srgbClr val="9999FF"/>
            </a:solidFill>
            <a:ln w="12682">
              <a:solidFill>
                <a:srgbClr val="000000"/>
              </a:solidFill>
              <a:prstDash val="solid"/>
            </a:ln>
          </c:spPr>
          <c:cat>
            <c:strRef>
              <c:f>Учні!$A$46:$A$50</c:f>
              <c:strCache>
                <c:ptCount val="4"/>
                <c:pt idx="0">
                  <c:v>2016/2017</c:v>
                </c:pt>
                <c:pt idx="1">
                  <c:v>2018/2019</c:v>
                </c:pt>
                <c:pt idx="2">
                  <c:v>2019/2020</c:v>
                </c:pt>
                <c:pt idx="3">
                  <c:v>2020/2021</c:v>
                </c:pt>
              </c:strCache>
            </c:strRef>
          </c:cat>
          <c:val>
            <c:numRef>
              <c:f>Учні!$B$46:$B$50</c:f>
              <c:numCache>
                <c:formatCode>General</c:formatCode>
                <c:ptCount val="5"/>
                <c:pt idx="0">
                  <c:v>7</c:v>
                </c:pt>
                <c:pt idx="1">
                  <c:v>8</c:v>
                </c:pt>
                <c:pt idx="2">
                  <c:v>2</c:v>
                </c:pt>
                <c:pt idx="3">
                  <c:v>13</c:v>
                </c:pt>
              </c:numCache>
            </c:numRef>
          </c:val>
        </c:ser>
        <c:ser>
          <c:idx val="1"/>
          <c:order val="1"/>
          <c:tx>
            <c:strRef>
              <c:f>Учні!$C$45</c:f>
              <c:strCache>
                <c:ptCount val="1"/>
                <c:pt idx="0">
                  <c:v>Регіональний рівень</c:v>
                </c:pt>
              </c:strCache>
            </c:strRef>
          </c:tx>
          <c:spPr>
            <a:solidFill>
              <a:srgbClr val="993366"/>
            </a:solidFill>
            <a:ln w="12682">
              <a:solidFill>
                <a:srgbClr val="000000"/>
              </a:solidFill>
              <a:prstDash val="solid"/>
            </a:ln>
          </c:spPr>
          <c:cat>
            <c:strRef>
              <c:f>Учні!$A$46:$A$50</c:f>
              <c:strCache>
                <c:ptCount val="4"/>
                <c:pt idx="0">
                  <c:v>2016/2017</c:v>
                </c:pt>
                <c:pt idx="1">
                  <c:v>2018/2019</c:v>
                </c:pt>
                <c:pt idx="2">
                  <c:v>2019/2020</c:v>
                </c:pt>
                <c:pt idx="3">
                  <c:v>2020/2021</c:v>
                </c:pt>
              </c:strCache>
            </c:strRef>
          </c:cat>
          <c:val>
            <c:numRef>
              <c:f>Учні!$C$46:$C$50</c:f>
              <c:numCache>
                <c:formatCode>General</c:formatCode>
                <c:ptCount val="5"/>
                <c:pt idx="0">
                  <c:v>2</c:v>
                </c:pt>
                <c:pt idx="1">
                  <c:v>0</c:v>
                </c:pt>
                <c:pt idx="2">
                  <c:v>0</c:v>
                </c:pt>
                <c:pt idx="3">
                  <c:v>7</c:v>
                </c:pt>
              </c:numCache>
            </c:numRef>
          </c:val>
        </c:ser>
        <c:ser>
          <c:idx val="2"/>
          <c:order val="2"/>
          <c:tx>
            <c:strRef>
              <c:f>Учні!$D$45</c:f>
              <c:strCache>
                <c:ptCount val="1"/>
                <c:pt idx="0">
                  <c:v>Учасник</c:v>
                </c:pt>
              </c:strCache>
            </c:strRef>
          </c:tx>
          <c:spPr>
            <a:solidFill>
              <a:srgbClr val="FFFFCC"/>
            </a:solidFill>
            <a:ln w="12682">
              <a:solidFill>
                <a:srgbClr val="000000"/>
              </a:solidFill>
              <a:prstDash val="solid"/>
            </a:ln>
          </c:spPr>
          <c:cat>
            <c:strRef>
              <c:f>Учні!$A$46:$A$50</c:f>
              <c:strCache>
                <c:ptCount val="4"/>
                <c:pt idx="0">
                  <c:v>2016/2017</c:v>
                </c:pt>
                <c:pt idx="1">
                  <c:v>2018/2019</c:v>
                </c:pt>
                <c:pt idx="2">
                  <c:v>2019/2020</c:v>
                </c:pt>
                <c:pt idx="3">
                  <c:v>2020/2021</c:v>
                </c:pt>
              </c:strCache>
            </c:strRef>
          </c:cat>
          <c:val>
            <c:numRef>
              <c:f>Учні!$D$46:$D$50</c:f>
              <c:numCache>
                <c:formatCode>General</c:formatCode>
                <c:ptCount val="5"/>
                <c:pt idx="0">
                  <c:v>9</c:v>
                </c:pt>
                <c:pt idx="1">
                  <c:v>12</c:v>
                </c:pt>
                <c:pt idx="2">
                  <c:v>28</c:v>
                </c:pt>
                <c:pt idx="3">
                  <c:v>20</c:v>
                </c:pt>
              </c:numCache>
            </c:numRef>
          </c:val>
        </c:ser>
        <c:ser>
          <c:idx val="3"/>
          <c:order val="3"/>
          <c:tx>
            <c:strRef>
              <c:f>Учні!$E$45</c:f>
              <c:strCache>
                <c:ptCount val="1"/>
                <c:pt idx="0">
                  <c:v>Всього</c:v>
                </c:pt>
              </c:strCache>
            </c:strRef>
          </c:tx>
          <c:spPr>
            <a:solidFill>
              <a:srgbClr val="CCFFFF"/>
            </a:solidFill>
            <a:ln w="12682">
              <a:solidFill>
                <a:srgbClr val="000000"/>
              </a:solidFill>
              <a:prstDash val="solid"/>
            </a:ln>
          </c:spPr>
          <c:cat>
            <c:strRef>
              <c:f>Учні!$A$46:$A$50</c:f>
              <c:strCache>
                <c:ptCount val="4"/>
                <c:pt idx="0">
                  <c:v>2016/2017</c:v>
                </c:pt>
                <c:pt idx="1">
                  <c:v>2018/2019</c:v>
                </c:pt>
                <c:pt idx="2">
                  <c:v>2019/2020</c:v>
                </c:pt>
                <c:pt idx="3">
                  <c:v>2020/2021</c:v>
                </c:pt>
              </c:strCache>
            </c:strRef>
          </c:cat>
          <c:val>
            <c:numRef>
              <c:f>Учні!$E$46:$E$50</c:f>
              <c:numCache>
                <c:formatCode>General</c:formatCode>
                <c:ptCount val="5"/>
                <c:pt idx="0">
                  <c:v>18</c:v>
                </c:pt>
                <c:pt idx="1">
                  <c:v>20</c:v>
                </c:pt>
                <c:pt idx="2">
                  <c:v>30</c:v>
                </c:pt>
                <c:pt idx="3">
                  <c:v>20</c:v>
                </c:pt>
              </c:numCache>
            </c:numRef>
          </c:val>
        </c:ser>
        <c:axId val="131227648"/>
        <c:axId val="131229184"/>
      </c:barChart>
      <c:catAx>
        <c:axId val="131227648"/>
        <c:scaling>
          <c:orientation val="minMax"/>
        </c:scaling>
        <c:axPos val="b"/>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31229184"/>
        <c:crosses val="autoZero"/>
        <c:auto val="1"/>
        <c:lblAlgn val="ctr"/>
        <c:lblOffset val="100"/>
        <c:tickLblSkip val="1"/>
        <c:tickMarkSkip val="1"/>
      </c:catAx>
      <c:valAx>
        <c:axId val="131229184"/>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ru-RU"/>
          </a:p>
        </c:txPr>
        <c:crossAx val="131227648"/>
        <c:crosses val="autoZero"/>
        <c:crossBetween val="between"/>
      </c:valAx>
      <c:spPr>
        <a:solidFill>
          <a:srgbClr val="C0C0C0"/>
        </a:solidFill>
        <a:ln w="12682">
          <a:solidFill>
            <a:srgbClr val="808080"/>
          </a:solidFill>
          <a:prstDash val="solid"/>
        </a:ln>
      </c:spPr>
    </c:plotArea>
    <c:legend>
      <c:legendPos val="r"/>
      <c:layout>
        <c:manualLayout>
          <c:xMode val="edge"/>
          <c:yMode val="edge"/>
          <c:x val="0.77444865337778857"/>
          <c:y val="0.4060152251083558"/>
          <c:w val="0.20977929110212612"/>
          <c:h val="0.28947375830894739"/>
        </c:manualLayout>
      </c:layout>
      <c:spPr>
        <a:solidFill>
          <a:srgbClr val="FFFFFF"/>
        </a:solidFill>
        <a:ln w="3171">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1">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6" b="1" i="0" u="none" strike="noStrike" baseline="0">
                <a:solidFill>
                  <a:srgbClr val="000000"/>
                </a:solidFill>
                <a:latin typeface="Arial"/>
                <a:ea typeface="Arial"/>
                <a:cs typeface="Arial"/>
              </a:defRPr>
            </a:pPr>
            <a:r>
              <a:rPr lang="ru-RU"/>
              <a:t>Міжнародний конкурс з украінської мови ім. Петра Яцика</a:t>
            </a:r>
          </a:p>
        </c:rich>
      </c:tx>
      <c:layout>
        <c:manualLayout>
          <c:xMode val="edge"/>
          <c:yMode val="edge"/>
          <c:x val="0.11860962817930407"/>
          <c:y val="4.347809857101196E-2"/>
        </c:manualLayout>
      </c:layout>
      <c:spPr>
        <a:noFill/>
        <a:ln w="25416">
          <a:noFill/>
        </a:ln>
      </c:spPr>
    </c:title>
    <c:plotArea>
      <c:layout>
        <c:manualLayout>
          <c:layoutTarget val="inner"/>
          <c:xMode val="edge"/>
          <c:yMode val="edge"/>
          <c:x val="0.10020469909233425"/>
          <c:y val="0.27164012168933427"/>
          <c:w val="0.6891629304921767"/>
          <c:h val="0.53705529706514021"/>
        </c:manualLayout>
      </c:layout>
      <c:barChart>
        <c:barDir val="col"/>
        <c:grouping val="clustered"/>
        <c:ser>
          <c:idx val="0"/>
          <c:order val="0"/>
          <c:tx>
            <c:strRef>
              <c:f>Учні!$B$59</c:f>
              <c:strCache>
                <c:ptCount val="1"/>
                <c:pt idx="0">
                  <c:v>Всього</c:v>
                </c:pt>
              </c:strCache>
            </c:strRef>
          </c:tx>
          <c:spPr>
            <a:solidFill>
              <a:srgbClr val="9999FF"/>
            </a:solidFill>
            <a:ln w="12708">
              <a:solidFill>
                <a:srgbClr val="000000"/>
              </a:solidFill>
              <a:prstDash val="solid"/>
            </a:ln>
          </c:spPr>
          <c:cat>
            <c:strRef>
              <c:f>Учні!$A$61:$A$65</c:f>
              <c:strCache>
                <c:ptCount val="5"/>
                <c:pt idx="0">
                  <c:v>2016/2017</c:v>
                </c:pt>
                <c:pt idx="1">
                  <c:v>2017/2018</c:v>
                </c:pt>
                <c:pt idx="2">
                  <c:v>2018/2019</c:v>
                </c:pt>
                <c:pt idx="3">
                  <c:v>2019/2020</c:v>
                </c:pt>
                <c:pt idx="4">
                  <c:v>2020/2021</c:v>
                </c:pt>
              </c:strCache>
            </c:strRef>
          </c:cat>
          <c:val>
            <c:numRef>
              <c:f>Учні!$B$61:$B$65</c:f>
              <c:numCache>
                <c:formatCode>General</c:formatCode>
                <c:ptCount val="5"/>
                <c:pt idx="0">
                  <c:v>13</c:v>
                </c:pt>
                <c:pt idx="1">
                  <c:v>34</c:v>
                </c:pt>
                <c:pt idx="2">
                  <c:v>20</c:v>
                </c:pt>
                <c:pt idx="3">
                  <c:v>18</c:v>
                </c:pt>
                <c:pt idx="4">
                  <c:v>4</c:v>
                </c:pt>
              </c:numCache>
            </c:numRef>
          </c:val>
        </c:ser>
        <c:ser>
          <c:idx val="1"/>
          <c:order val="1"/>
          <c:tx>
            <c:strRef>
              <c:f>Учні!$C$59</c:f>
              <c:strCache>
                <c:ptCount val="1"/>
                <c:pt idx="0">
                  <c:v>І місце</c:v>
                </c:pt>
              </c:strCache>
            </c:strRef>
          </c:tx>
          <c:spPr>
            <a:solidFill>
              <a:srgbClr val="993366"/>
            </a:solidFill>
            <a:ln w="12708">
              <a:solidFill>
                <a:srgbClr val="000000"/>
              </a:solidFill>
              <a:prstDash val="solid"/>
            </a:ln>
          </c:spPr>
          <c:cat>
            <c:strRef>
              <c:f>Учні!$A$61:$A$65</c:f>
              <c:strCache>
                <c:ptCount val="5"/>
                <c:pt idx="0">
                  <c:v>2016/2017</c:v>
                </c:pt>
                <c:pt idx="1">
                  <c:v>2017/2018</c:v>
                </c:pt>
                <c:pt idx="2">
                  <c:v>2018/2019</c:v>
                </c:pt>
                <c:pt idx="3">
                  <c:v>2019/2020</c:v>
                </c:pt>
                <c:pt idx="4">
                  <c:v>2020/2021</c:v>
                </c:pt>
              </c:strCache>
            </c:strRef>
          </c:cat>
          <c:val>
            <c:numRef>
              <c:f>Учні!$C$61:$C$65</c:f>
              <c:numCache>
                <c:formatCode>General</c:formatCode>
                <c:ptCount val="5"/>
                <c:pt idx="0">
                  <c:v>0</c:v>
                </c:pt>
                <c:pt idx="1">
                  <c:v>0</c:v>
                </c:pt>
                <c:pt idx="2">
                  <c:v>0</c:v>
                </c:pt>
                <c:pt idx="3">
                  <c:v>0</c:v>
                </c:pt>
                <c:pt idx="4">
                  <c:v>0</c:v>
                </c:pt>
              </c:numCache>
            </c:numRef>
          </c:val>
        </c:ser>
        <c:ser>
          <c:idx val="2"/>
          <c:order val="2"/>
          <c:tx>
            <c:strRef>
              <c:f>Учні!$D$59</c:f>
              <c:strCache>
                <c:ptCount val="1"/>
                <c:pt idx="0">
                  <c:v>ІІ місце</c:v>
                </c:pt>
              </c:strCache>
            </c:strRef>
          </c:tx>
          <c:spPr>
            <a:solidFill>
              <a:srgbClr val="FFFFCC"/>
            </a:solidFill>
            <a:ln w="12708">
              <a:solidFill>
                <a:srgbClr val="000000"/>
              </a:solidFill>
              <a:prstDash val="solid"/>
            </a:ln>
          </c:spPr>
          <c:cat>
            <c:strRef>
              <c:f>Учні!$A$61:$A$65</c:f>
              <c:strCache>
                <c:ptCount val="5"/>
                <c:pt idx="0">
                  <c:v>2016/2017</c:v>
                </c:pt>
                <c:pt idx="1">
                  <c:v>2017/2018</c:v>
                </c:pt>
                <c:pt idx="2">
                  <c:v>2018/2019</c:v>
                </c:pt>
                <c:pt idx="3">
                  <c:v>2019/2020</c:v>
                </c:pt>
                <c:pt idx="4">
                  <c:v>2020/2021</c:v>
                </c:pt>
              </c:strCache>
            </c:strRef>
          </c:cat>
          <c:val>
            <c:numRef>
              <c:f>Учні!$D$61:$D$65</c:f>
              <c:numCache>
                <c:formatCode>General</c:formatCode>
                <c:ptCount val="5"/>
                <c:pt idx="0">
                  <c:v>2</c:v>
                </c:pt>
                <c:pt idx="1">
                  <c:v>1</c:v>
                </c:pt>
                <c:pt idx="2">
                  <c:v>1</c:v>
                </c:pt>
                <c:pt idx="3">
                  <c:v>0</c:v>
                </c:pt>
                <c:pt idx="4">
                  <c:v>0</c:v>
                </c:pt>
              </c:numCache>
            </c:numRef>
          </c:val>
        </c:ser>
        <c:ser>
          <c:idx val="3"/>
          <c:order val="3"/>
          <c:tx>
            <c:strRef>
              <c:f>Учні!$E$59</c:f>
              <c:strCache>
                <c:ptCount val="1"/>
                <c:pt idx="0">
                  <c:v>ІІІмісце</c:v>
                </c:pt>
              </c:strCache>
            </c:strRef>
          </c:tx>
          <c:spPr>
            <a:solidFill>
              <a:srgbClr val="CCFFFF"/>
            </a:solidFill>
            <a:ln w="12708">
              <a:solidFill>
                <a:srgbClr val="000000"/>
              </a:solidFill>
              <a:prstDash val="solid"/>
            </a:ln>
          </c:spPr>
          <c:cat>
            <c:strRef>
              <c:f>Учні!$A$61:$A$65</c:f>
              <c:strCache>
                <c:ptCount val="5"/>
                <c:pt idx="0">
                  <c:v>2016/2017</c:v>
                </c:pt>
                <c:pt idx="1">
                  <c:v>2017/2018</c:v>
                </c:pt>
                <c:pt idx="2">
                  <c:v>2018/2019</c:v>
                </c:pt>
                <c:pt idx="3">
                  <c:v>2019/2020</c:v>
                </c:pt>
                <c:pt idx="4">
                  <c:v>2020/2021</c:v>
                </c:pt>
              </c:strCache>
            </c:strRef>
          </c:cat>
          <c:val>
            <c:numRef>
              <c:f>Учні!$E$61:$E$65</c:f>
              <c:numCache>
                <c:formatCode>General</c:formatCode>
                <c:ptCount val="5"/>
                <c:pt idx="0">
                  <c:v>1</c:v>
                </c:pt>
                <c:pt idx="1">
                  <c:v>2</c:v>
                </c:pt>
                <c:pt idx="2">
                  <c:v>0</c:v>
                </c:pt>
                <c:pt idx="3">
                  <c:v>0</c:v>
                </c:pt>
                <c:pt idx="4">
                  <c:v>0</c:v>
                </c:pt>
              </c:numCache>
            </c:numRef>
          </c:val>
        </c:ser>
        <c:ser>
          <c:idx val="4"/>
          <c:order val="4"/>
          <c:tx>
            <c:strRef>
              <c:f>Учні!$F$59</c:f>
              <c:strCache>
                <c:ptCount val="1"/>
                <c:pt idx="0">
                  <c:v>Учасник</c:v>
                </c:pt>
              </c:strCache>
            </c:strRef>
          </c:tx>
          <c:spPr>
            <a:solidFill>
              <a:srgbClr val="660066"/>
            </a:solidFill>
            <a:ln w="12708">
              <a:solidFill>
                <a:srgbClr val="000000"/>
              </a:solidFill>
              <a:prstDash val="solid"/>
            </a:ln>
          </c:spPr>
          <c:cat>
            <c:strRef>
              <c:f>Учні!$A$61:$A$65</c:f>
              <c:strCache>
                <c:ptCount val="5"/>
                <c:pt idx="0">
                  <c:v>2016/2017</c:v>
                </c:pt>
                <c:pt idx="1">
                  <c:v>2017/2018</c:v>
                </c:pt>
                <c:pt idx="2">
                  <c:v>2018/2019</c:v>
                </c:pt>
                <c:pt idx="3">
                  <c:v>2019/2020</c:v>
                </c:pt>
                <c:pt idx="4">
                  <c:v>2020/2021</c:v>
                </c:pt>
              </c:strCache>
            </c:strRef>
          </c:cat>
          <c:val>
            <c:numRef>
              <c:f>Учні!$F$61:$F$65</c:f>
              <c:numCache>
                <c:formatCode>General</c:formatCode>
                <c:ptCount val="5"/>
                <c:pt idx="0">
                  <c:v>10</c:v>
                </c:pt>
                <c:pt idx="1">
                  <c:v>14</c:v>
                </c:pt>
                <c:pt idx="2">
                  <c:v>19</c:v>
                </c:pt>
                <c:pt idx="3">
                  <c:v>18</c:v>
                </c:pt>
                <c:pt idx="4">
                  <c:v>4</c:v>
                </c:pt>
              </c:numCache>
            </c:numRef>
          </c:val>
        </c:ser>
        <c:axId val="131477888"/>
        <c:axId val="131479424"/>
      </c:barChart>
      <c:catAx>
        <c:axId val="131477888"/>
        <c:scaling>
          <c:orientation val="minMax"/>
        </c:scaling>
        <c:axPos val="b"/>
        <c:numFmt formatCode="General" sourceLinked="1"/>
        <c:tickLblPos val="nextTo"/>
        <c:spPr>
          <a:ln w="3177">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ru-RU"/>
          </a:p>
        </c:txPr>
        <c:crossAx val="131479424"/>
        <c:crosses val="autoZero"/>
        <c:auto val="1"/>
        <c:lblAlgn val="ctr"/>
        <c:lblOffset val="100"/>
        <c:tickLblSkip val="1"/>
        <c:tickMarkSkip val="1"/>
      </c:catAx>
      <c:valAx>
        <c:axId val="131479424"/>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201" b="0" i="0" u="none" strike="noStrike" baseline="0">
                <a:solidFill>
                  <a:srgbClr val="000000"/>
                </a:solidFill>
                <a:latin typeface="Arial"/>
                <a:ea typeface="Arial"/>
                <a:cs typeface="Arial"/>
              </a:defRPr>
            </a:pPr>
            <a:endParaRPr lang="ru-RU"/>
          </a:p>
        </c:txPr>
        <c:crossAx val="131477888"/>
        <c:crosses val="autoZero"/>
        <c:crossBetween val="between"/>
      </c:valAx>
      <c:spPr>
        <a:solidFill>
          <a:srgbClr val="C0C0C0"/>
        </a:solidFill>
        <a:ln w="12708">
          <a:solidFill>
            <a:srgbClr val="808080"/>
          </a:solidFill>
          <a:prstDash val="solid"/>
        </a:ln>
      </c:spPr>
    </c:plotArea>
    <c:legend>
      <c:legendPos val="r"/>
      <c:layout>
        <c:manualLayout>
          <c:xMode val="edge"/>
          <c:yMode val="edge"/>
          <c:x val="0.84867240432155355"/>
          <c:y val="0.53478261883931177"/>
          <c:w val="0.13701444743378471"/>
          <c:h val="0.43913024205307671"/>
        </c:manualLayout>
      </c:layout>
      <c:spPr>
        <a:solidFill>
          <a:srgbClr val="FFFFFF"/>
        </a:solidFill>
        <a:ln w="3177">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7">
      <a:solidFill>
        <a:srgbClr val="000000"/>
      </a:solidFill>
      <a:prstDash val="solid"/>
    </a:ln>
  </c:spPr>
  <c:txPr>
    <a:bodyPr/>
    <a:lstStyle/>
    <a:p>
      <a:pPr>
        <a:defRPr sz="1201" b="0" i="0" u="none" strike="noStrike" baseline="0">
          <a:solidFill>
            <a:srgbClr val="000000"/>
          </a:solidFill>
          <a:latin typeface="Arial"/>
          <a:ea typeface="Arial"/>
          <a:cs typeface="Arial"/>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Arial"/>
                <a:ea typeface="Arial"/>
                <a:cs typeface="Arial"/>
              </a:defRPr>
            </a:pPr>
            <a:r>
              <a:rPr lang="ru-RU" sz="1400"/>
              <a:t>Навчальні досягнення учнів 5-12 класів</a:t>
            </a:r>
          </a:p>
        </c:rich>
      </c:tx>
      <c:layout>
        <c:manualLayout>
          <c:xMode val="edge"/>
          <c:yMode val="edge"/>
          <c:x val="0.13998778454579996"/>
          <c:y val="3.7037172678996609E-2"/>
        </c:manualLayout>
      </c:layout>
      <c:spPr>
        <a:noFill/>
        <a:ln w="25400">
          <a:noFill/>
        </a:ln>
      </c:spPr>
    </c:title>
    <c:plotArea>
      <c:layout>
        <c:manualLayout>
          <c:layoutTarget val="inner"/>
          <c:xMode val="edge"/>
          <c:yMode val="edge"/>
          <c:x val="9.0395646472690341E-2"/>
          <c:y val="0.21851930888060248"/>
          <c:w val="0.67420086327548256"/>
          <c:h val="0.62963190694410909"/>
        </c:manualLayout>
      </c:layout>
      <c:barChart>
        <c:barDir val="col"/>
        <c:grouping val="clustered"/>
        <c:ser>
          <c:idx val="0"/>
          <c:order val="0"/>
          <c:tx>
            <c:strRef>
              <c:f>Учні!$A$93</c:f>
              <c:strCache>
                <c:ptCount val="1"/>
                <c:pt idx="0">
                  <c:v>Високий рівень</c:v>
                </c:pt>
              </c:strCache>
            </c:strRef>
          </c:tx>
          <c:spPr>
            <a:solidFill>
              <a:srgbClr val="9999FF"/>
            </a:solidFill>
            <a:ln w="12700">
              <a:solidFill>
                <a:srgbClr val="000000"/>
              </a:solidFill>
              <a:prstDash val="solid"/>
            </a:ln>
          </c:spPr>
          <c:cat>
            <c:strRef>
              <c:f>Учні!$D$92:$H$92</c:f>
              <c:strCache>
                <c:ptCount val="5"/>
                <c:pt idx="0">
                  <c:v>2016/2017</c:v>
                </c:pt>
                <c:pt idx="1">
                  <c:v>2017/2018</c:v>
                </c:pt>
                <c:pt idx="2">
                  <c:v>2018/2019</c:v>
                </c:pt>
                <c:pt idx="3">
                  <c:v>2019/2020</c:v>
                </c:pt>
                <c:pt idx="4">
                  <c:v>2020/2021</c:v>
                </c:pt>
              </c:strCache>
            </c:strRef>
          </c:cat>
          <c:val>
            <c:numRef>
              <c:f>Учні!$D$93:$H$93</c:f>
              <c:numCache>
                <c:formatCode>General</c:formatCode>
                <c:ptCount val="5"/>
                <c:pt idx="0">
                  <c:v>3</c:v>
                </c:pt>
                <c:pt idx="1">
                  <c:v>5</c:v>
                </c:pt>
                <c:pt idx="2">
                  <c:v>12</c:v>
                </c:pt>
                <c:pt idx="3">
                  <c:v>13</c:v>
                </c:pt>
                <c:pt idx="4">
                  <c:v>6</c:v>
                </c:pt>
              </c:numCache>
            </c:numRef>
          </c:val>
        </c:ser>
        <c:ser>
          <c:idx val="1"/>
          <c:order val="1"/>
          <c:tx>
            <c:strRef>
              <c:f>Учні!$A$94</c:f>
              <c:strCache>
                <c:ptCount val="1"/>
                <c:pt idx="0">
                  <c:v>Достатній рівень</c:v>
                </c:pt>
              </c:strCache>
            </c:strRef>
          </c:tx>
          <c:spPr>
            <a:solidFill>
              <a:srgbClr val="993366"/>
            </a:solidFill>
            <a:ln w="12700">
              <a:solidFill>
                <a:srgbClr val="000000"/>
              </a:solidFill>
              <a:prstDash val="solid"/>
            </a:ln>
          </c:spPr>
          <c:cat>
            <c:strRef>
              <c:f>Учні!$D$92:$H$92</c:f>
              <c:strCache>
                <c:ptCount val="5"/>
                <c:pt idx="0">
                  <c:v>2016/2017</c:v>
                </c:pt>
                <c:pt idx="1">
                  <c:v>2017/2018</c:v>
                </c:pt>
                <c:pt idx="2">
                  <c:v>2018/2019</c:v>
                </c:pt>
                <c:pt idx="3">
                  <c:v>2019/2020</c:v>
                </c:pt>
                <c:pt idx="4">
                  <c:v>2020/2021</c:v>
                </c:pt>
              </c:strCache>
            </c:strRef>
          </c:cat>
          <c:val>
            <c:numRef>
              <c:f>Учні!$D$94:$H$94</c:f>
              <c:numCache>
                <c:formatCode>General</c:formatCode>
                <c:ptCount val="5"/>
                <c:pt idx="0">
                  <c:v>71</c:v>
                </c:pt>
                <c:pt idx="1">
                  <c:v>69</c:v>
                </c:pt>
                <c:pt idx="2">
                  <c:v>77</c:v>
                </c:pt>
                <c:pt idx="3">
                  <c:v>70</c:v>
                </c:pt>
                <c:pt idx="4">
                  <c:v>64</c:v>
                </c:pt>
              </c:numCache>
            </c:numRef>
          </c:val>
        </c:ser>
        <c:ser>
          <c:idx val="2"/>
          <c:order val="2"/>
          <c:tx>
            <c:strRef>
              <c:f>Учні!$A$95</c:f>
              <c:strCache>
                <c:ptCount val="1"/>
                <c:pt idx="0">
                  <c:v>Середній рівень</c:v>
                </c:pt>
              </c:strCache>
            </c:strRef>
          </c:tx>
          <c:spPr>
            <a:solidFill>
              <a:srgbClr val="FFFFCC"/>
            </a:solidFill>
            <a:ln w="12700">
              <a:solidFill>
                <a:srgbClr val="000000"/>
              </a:solidFill>
              <a:prstDash val="solid"/>
            </a:ln>
          </c:spPr>
          <c:cat>
            <c:strRef>
              <c:f>Учні!$D$92:$H$92</c:f>
              <c:strCache>
                <c:ptCount val="5"/>
                <c:pt idx="0">
                  <c:v>2016/2017</c:v>
                </c:pt>
                <c:pt idx="1">
                  <c:v>2017/2018</c:v>
                </c:pt>
                <c:pt idx="2">
                  <c:v>2018/2019</c:v>
                </c:pt>
                <c:pt idx="3">
                  <c:v>2019/2020</c:v>
                </c:pt>
                <c:pt idx="4">
                  <c:v>2020/2021</c:v>
                </c:pt>
              </c:strCache>
            </c:strRef>
          </c:cat>
          <c:val>
            <c:numRef>
              <c:f>Учні!$D$95:$H$95</c:f>
              <c:numCache>
                <c:formatCode>General</c:formatCode>
                <c:ptCount val="5"/>
                <c:pt idx="0">
                  <c:v>85</c:v>
                </c:pt>
                <c:pt idx="1">
                  <c:v>83</c:v>
                </c:pt>
                <c:pt idx="2">
                  <c:v>68</c:v>
                </c:pt>
                <c:pt idx="3">
                  <c:v>72</c:v>
                </c:pt>
                <c:pt idx="4">
                  <c:v>81</c:v>
                </c:pt>
              </c:numCache>
            </c:numRef>
          </c:val>
        </c:ser>
        <c:ser>
          <c:idx val="3"/>
          <c:order val="3"/>
          <c:tx>
            <c:strRef>
              <c:f>Учні!$A$96</c:f>
              <c:strCache>
                <c:ptCount val="1"/>
                <c:pt idx="0">
                  <c:v>Низький рівень</c:v>
                </c:pt>
              </c:strCache>
            </c:strRef>
          </c:tx>
          <c:spPr>
            <a:solidFill>
              <a:srgbClr val="CCFFFF"/>
            </a:solidFill>
            <a:ln w="12700">
              <a:solidFill>
                <a:srgbClr val="000000"/>
              </a:solidFill>
              <a:prstDash val="solid"/>
            </a:ln>
          </c:spPr>
          <c:cat>
            <c:strRef>
              <c:f>Учні!$D$92:$H$92</c:f>
              <c:strCache>
                <c:ptCount val="5"/>
                <c:pt idx="0">
                  <c:v>2016/2017</c:v>
                </c:pt>
                <c:pt idx="1">
                  <c:v>2017/2018</c:v>
                </c:pt>
                <c:pt idx="2">
                  <c:v>2018/2019</c:v>
                </c:pt>
                <c:pt idx="3">
                  <c:v>2019/2020</c:v>
                </c:pt>
                <c:pt idx="4">
                  <c:v>2020/2021</c:v>
                </c:pt>
              </c:strCache>
            </c:strRef>
          </c:cat>
          <c:val>
            <c:numRef>
              <c:f>Учні!$D$96:$H$96</c:f>
              <c:numCache>
                <c:formatCode>General</c:formatCode>
                <c:ptCount val="5"/>
                <c:pt idx="0">
                  <c:v>0</c:v>
                </c:pt>
                <c:pt idx="1">
                  <c:v>0</c:v>
                </c:pt>
                <c:pt idx="2">
                  <c:v>0</c:v>
                </c:pt>
                <c:pt idx="3">
                  <c:v>0</c:v>
                </c:pt>
                <c:pt idx="4">
                  <c:v>0</c:v>
                </c:pt>
              </c:numCache>
            </c:numRef>
          </c:val>
        </c:ser>
        <c:ser>
          <c:idx val="4"/>
          <c:order val="4"/>
          <c:tx>
            <c:strRef>
              <c:f>Учні!$A$97</c:f>
              <c:strCache>
                <c:ptCount val="1"/>
                <c:pt idx="0">
                  <c:v>Всього учнів</c:v>
                </c:pt>
              </c:strCache>
            </c:strRef>
          </c:tx>
          <c:spPr>
            <a:solidFill>
              <a:srgbClr val="660066"/>
            </a:solidFill>
            <a:ln w="12700">
              <a:solidFill>
                <a:srgbClr val="000000"/>
              </a:solidFill>
              <a:prstDash val="solid"/>
            </a:ln>
          </c:spPr>
          <c:cat>
            <c:strRef>
              <c:f>Учні!$D$92:$H$92</c:f>
              <c:strCache>
                <c:ptCount val="5"/>
                <c:pt idx="0">
                  <c:v>2016/2017</c:v>
                </c:pt>
                <c:pt idx="1">
                  <c:v>2017/2018</c:v>
                </c:pt>
                <c:pt idx="2">
                  <c:v>2018/2019</c:v>
                </c:pt>
                <c:pt idx="3">
                  <c:v>2019/2020</c:v>
                </c:pt>
                <c:pt idx="4">
                  <c:v>2020/2021</c:v>
                </c:pt>
              </c:strCache>
            </c:strRef>
          </c:cat>
          <c:val>
            <c:numRef>
              <c:f>Учні!$D$97:$H$97</c:f>
              <c:numCache>
                <c:formatCode>General</c:formatCode>
                <c:ptCount val="5"/>
                <c:pt idx="0">
                  <c:v>159</c:v>
                </c:pt>
                <c:pt idx="1">
                  <c:v>157</c:v>
                </c:pt>
                <c:pt idx="2">
                  <c:v>155</c:v>
                </c:pt>
                <c:pt idx="3">
                  <c:v>155</c:v>
                </c:pt>
                <c:pt idx="4">
                  <c:v>152</c:v>
                </c:pt>
              </c:numCache>
            </c:numRef>
          </c:val>
        </c:ser>
        <c:axId val="63410176"/>
        <c:axId val="63411712"/>
      </c:barChart>
      <c:catAx>
        <c:axId val="63410176"/>
        <c:scaling>
          <c:orientation val="minMax"/>
        </c:scaling>
        <c:axPos val="b"/>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ru-RU"/>
          </a:p>
        </c:txPr>
        <c:crossAx val="63411712"/>
        <c:crosses val="autoZero"/>
        <c:auto val="1"/>
        <c:lblAlgn val="ctr"/>
        <c:lblOffset val="100"/>
        <c:tickLblSkip val="1"/>
        <c:tickMarkSkip val="1"/>
      </c:catAx>
      <c:valAx>
        <c:axId val="634117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ru-RU"/>
          </a:p>
        </c:txPr>
        <c:crossAx val="63410176"/>
        <c:crosses val="autoZero"/>
        <c:crossBetween val="between"/>
      </c:valAx>
      <c:spPr>
        <a:solidFill>
          <a:srgbClr val="C0C0C0"/>
        </a:solidFill>
        <a:ln w="12700">
          <a:solidFill>
            <a:srgbClr val="808080"/>
          </a:solidFill>
          <a:prstDash val="solid"/>
        </a:ln>
      </c:spPr>
    </c:plotArea>
    <c:legend>
      <c:legendPos val="r"/>
      <c:layout>
        <c:manualLayout>
          <c:xMode val="edge"/>
          <c:yMode val="edge"/>
          <c:x val="0.78531207184007656"/>
          <c:y val="0.36296404809863886"/>
          <c:w val="0.14077832252100583"/>
          <c:h val="0.35555677633319088"/>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73" b="0" i="0" u="none" strike="noStrike" baseline="0">
                <a:solidFill>
                  <a:srgbClr val="000000"/>
                </a:solidFill>
                <a:latin typeface="Arial"/>
                <a:ea typeface="Arial"/>
                <a:cs typeface="Arial"/>
              </a:defRPr>
            </a:pPr>
            <a:r>
              <a:rPr lang="uk-UA" sz="1173" b="1" i="0" u="none" strike="noStrike" baseline="0">
                <a:solidFill>
                  <a:srgbClr val="000000"/>
                </a:solidFill>
                <a:latin typeface="Arial"/>
                <a:cs typeface="Arial"/>
              </a:rPr>
              <a:t>Всеукраїнський конкурс з інформатики </a:t>
            </a:r>
          </a:p>
          <a:p>
            <a:pPr>
              <a:defRPr sz="973" b="0" i="0" u="none" strike="noStrike" baseline="0">
                <a:solidFill>
                  <a:srgbClr val="000000"/>
                </a:solidFill>
                <a:latin typeface="Arial"/>
                <a:ea typeface="Arial"/>
                <a:cs typeface="Arial"/>
              </a:defRPr>
            </a:pPr>
            <a:r>
              <a:rPr lang="uk-UA" sz="1173" b="1" i="0" u="none" strike="noStrike" baseline="0">
                <a:solidFill>
                  <a:srgbClr val="000000"/>
                </a:solidFill>
                <a:latin typeface="Arial"/>
                <a:cs typeface="Arial"/>
              </a:rPr>
              <a:t>"BEBRAS</a:t>
            </a:r>
            <a:r>
              <a:rPr lang="uk-UA" sz="1173" b="0" i="0" u="none" strike="noStrike" baseline="0">
                <a:solidFill>
                  <a:srgbClr val="000000"/>
                </a:solidFill>
                <a:latin typeface="Arial"/>
                <a:cs typeface="Arial"/>
              </a:rPr>
              <a:t>"</a:t>
            </a:r>
          </a:p>
        </c:rich>
      </c:tx>
      <c:layout>
        <c:manualLayout>
          <c:xMode val="edge"/>
          <c:yMode val="edge"/>
          <c:x val="0.17382458208766691"/>
          <c:y val="4.7619047619047623E-2"/>
        </c:manualLayout>
      </c:layout>
      <c:spPr>
        <a:noFill/>
        <a:ln w="25365">
          <a:noFill/>
        </a:ln>
      </c:spPr>
    </c:title>
    <c:plotArea>
      <c:layout>
        <c:manualLayout>
          <c:layoutTarget val="inner"/>
          <c:xMode val="edge"/>
          <c:yMode val="edge"/>
          <c:x val="8.1118142440783858E-2"/>
          <c:y val="0.26846599760494338"/>
          <c:w val="0.60122819455400633"/>
          <c:h val="0.50570214389419355"/>
        </c:manualLayout>
      </c:layout>
      <c:barChart>
        <c:barDir val="col"/>
        <c:grouping val="clustered"/>
        <c:ser>
          <c:idx val="1"/>
          <c:order val="0"/>
          <c:tx>
            <c:strRef>
              <c:f>Учні!$A$74</c:f>
              <c:strCache>
                <c:ptCount val="1"/>
                <c:pt idx="0">
                  <c:v>Всього</c:v>
                </c:pt>
              </c:strCache>
            </c:strRef>
          </c:tx>
          <c:spPr>
            <a:solidFill>
              <a:srgbClr val="993366"/>
            </a:solidFill>
            <a:ln w="12683">
              <a:solidFill>
                <a:srgbClr val="000000"/>
              </a:solidFill>
              <a:prstDash val="solid"/>
            </a:ln>
          </c:spPr>
          <c:cat>
            <c:numRef>
              <c:f>Учні!$B$73:$F$73</c:f>
              <c:numCache>
                <c:formatCode>General</c:formatCode>
                <c:ptCount val="5"/>
                <c:pt idx="0">
                  <c:v>2016</c:v>
                </c:pt>
                <c:pt idx="1">
                  <c:v>2017</c:v>
                </c:pt>
                <c:pt idx="2">
                  <c:v>2018</c:v>
                </c:pt>
                <c:pt idx="3">
                  <c:v>2019</c:v>
                </c:pt>
                <c:pt idx="4">
                  <c:v>2021</c:v>
                </c:pt>
              </c:numCache>
            </c:numRef>
          </c:cat>
          <c:val>
            <c:numRef>
              <c:f>Учні!$B$74:$F$74</c:f>
              <c:numCache>
                <c:formatCode>General</c:formatCode>
                <c:ptCount val="5"/>
                <c:pt idx="0">
                  <c:v>3</c:v>
                </c:pt>
                <c:pt idx="1">
                  <c:v>25</c:v>
                </c:pt>
                <c:pt idx="2">
                  <c:v>25</c:v>
                </c:pt>
                <c:pt idx="3">
                  <c:v>25</c:v>
                </c:pt>
                <c:pt idx="4">
                  <c:v>14</c:v>
                </c:pt>
              </c:numCache>
            </c:numRef>
          </c:val>
        </c:ser>
        <c:ser>
          <c:idx val="2"/>
          <c:order val="1"/>
          <c:tx>
            <c:strRef>
              <c:f>Учні!$A$75</c:f>
              <c:strCache>
                <c:ptCount val="1"/>
                <c:pt idx="0">
                  <c:v>Диплом учасника</c:v>
                </c:pt>
              </c:strCache>
            </c:strRef>
          </c:tx>
          <c:spPr>
            <a:solidFill>
              <a:srgbClr val="FFFFCC"/>
            </a:solidFill>
            <a:ln w="12683">
              <a:solidFill>
                <a:srgbClr val="000000"/>
              </a:solidFill>
              <a:prstDash val="solid"/>
            </a:ln>
          </c:spPr>
          <c:cat>
            <c:numRef>
              <c:f>Учні!$B$73:$F$73</c:f>
              <c:numCache>
                <c:formatCode>General</c:formatCode>
                <c:ptCount val="5"/>
                <c:pt idx="0">
                  <c:v>2016</c:v>
                </c:pt>
                <c:pt idx="1">
                  <c:v>2017</c:v>
                </c:pt>
                <c:pt idx="2">
                  <c:v>2018</c:v>
                </c:pt>
                <c:pt idx="3">
                  <c:v>2019</c:v>
                </c:pt>
                <c:pt idx="4">
                  <c:v>2021</c:v>
                </c:pt>
              </c:numCache>
            </c:numRef>
          </c:cat>
          <c:val>
            <c:numRef>
              <c:f>Учні!$B$75:$F$75</c:f>
              <c:numCache>
                <c:formatCode>General</c:formatCode>
                <c:ptCount val="5"/>
                <c:pt idx="0">
                  <c:v>2</c:v>
                </c:pt>
                <c:pt idx="1">
                  <c:v>25</c:v>
                </c:pt>
                <c:pt idx="2">
                  <c:v>20</c:v>
                </c:pt>
                <c:pt idx="3">
                  <c:v>25</c:v>
                </c:pt>
                <c:pt idx="4">
                  <c:v>0</c:v>
                </c:pt>
              </c:numCache>
            </c:numRef>
          </c:val>
        </c:ser>
        <c:ser>
          <c:idx val="3"/>
          <c:order val="2"/>
          <c:tx>
            <c:strRef>
              <c:f>Учні!$A$76</c:f>
              <c:strCache>
                <c:ptCount val="1"/>
                <c:pt idx="0">
                  <c:v>Диплом переможця</c:v>
                </c:pt>
              </c:strCache>
            </c:strRef>
          </c:tx>
          <c:spPr>
            <a:solidFill>
              <a:srgbClr val="CCFFFF"/>
            </a:solidFill>
            <a:ln w="12683">
              <a:solidFill>
                <a:srgbClr val="000000"/>
              </a:solidFill>
              <a:prstDash val="solid"/>
            </a:ln>
          </c:spPr>
          <c:cat>
            <c:numRef>
              <c:f>Учні!$B$73:$F$73</c:f>
              <c:numCache>
                <c:formatCode>General</c:formatCode>
                <c:ptCount val="5"/>
                <c:pt idx="0">
                  <c:v>2016</c:v>
                </c:pt>
                <c:pt idx="1">
                  <c:v>2017</c:v>
                </c:pt>
                <c:pt idx="2">
                  <c:v>2018</c:v>
                </c:pt>
                <c:pt idx="3">
                  <c:v>2019</c:v>
                </c:pt>
                <c:pt idx="4">
                  <c:v>2021</c:v>
                </c:pt>
              </c:numCache>
            </c:numRef>
          </c:cat>
          <c:val>
            <c:numRef>
              <c:f>Учні!$B$76:$F$76</c:f>
              <c:numCache>
                <c:formatCode>General</c:formatCode>
                <c:ptCount val="5"/>
                <c:pt idx="0">
                  <c:v>1</c:v>
                </c:pt>
                <c:pt idx="1">
                  <c:v>0</c:v>
                </c:pt>
                <c:pt idx="2">
                  <c:v>5</c:v>
                </c:pt>
                <c:pt idx="3">
                  <c:v>0</c:v>
                </c:pt>
                <c:pt idx="4">
                  <c:v>14</c:v>
                </c:pt>
              </c:numCache>
            </c:numRef>
          </c:val>
        </c:ser>
        <c:axId val="130235392"/>
        <c:axId val="130261760"/>
      </c:barChart>
      <c:catAx>
        <c:axId val="130235392"/>
        <c:scaling>
          <c:orientation val="minMax"/>
        </c:scaling>
        <c:axPos val="b"/>
        <c:numFmt formatCode="General" sourceLinked="1"/>
        <c:tickLblPos val="nextTo"/>
        <c:spPr>
          <a:ln w="3171">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ru-RU"/>
          </a:p>
        </c:txPr>
        <c:crossAx val="130261760"/>
        <c:crosses val="autoZero"/>
        <c:auto val="1"/>
        <c:lblAlgn val="ctr"/>
        <c:lblOffset val="100"/>
        <c:tickLblSkip val="1"/>
        <c:tickMarkSkip val="1"/>
      </c:catAx>
      <c:valAx>
        <c:axId val="13026176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ru-RU"/>
          </a:p>
        </c:txPr>
        <c:crossAx val="130235392"/>
        <c:crosses val="autoZero"/>
        <c:crossBetween val="between"/>
      </c:valAx>
      <c:spPr>
        <a:solidFill>
          <a:srgbClr val="C0C0C0"/>
        </a:solidFill>
        <a:ln w="12683">
          <a:solidFill>
            <a:srgbClr val="808080"/>
          </a:solidFill>
          <a:prstDash val="solid"/>
        </a:ln>
      </c:spPr>
    </c:plotArea>
    <c:legend>
      <c:legendPos val="r"/>
      <c:layout>
        <c:manualLayout>
          <c:xMode val="edge"/>
          <c:yMode val="edge"/>
          <c:x val="0.70756794438128356"/>
          <c:y val="0.44444650301065353"/>
          <c:w val="0.27607431424013185"/>
          <c:h val="0.32275303822316326"/>
        </c:manualLayout>
      </c:layout>
      <c:spPr>
        <a:solidFill>
          <a:srgbClr val="FFFFFF"/>
        </a:solidFill>
        <a:ln w="3171">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1">
      <a:solidFill>
        <a:srgbClr val="000000"/>
      </a:solidFill>
      <a:prstDash val="solid"/>
    </a:ln>
  </c:spPr>
  <c:txPr>
    <a:bodyPr/>
    <a:lstStyle/>
    <a:p>
      <a:pPr>
        <a:defRPr sz="974" b="0" i="0" u="none" strike="noStrike" baseline="0">
          <a:solidFill>
            <a:srgbClr val="000000"/>
          </a:solidFill>
          <a:latin typeface="Arial"/>
          <a:ea typeface="Arial"/>
          <a:cs typeface="Arial"/>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2" b="1" i="0" u="none" strike="noStrike" baseline="0">
                <a:solidFill>
                  <a:srgbClr val="000000"/>
                </a:solidFill>
                <a:latin typeface="Arial"/>
                <a:ea typeface="Arial"/>
                <a:cs typeface="Arial"/>
              </a:defRPr>
            </a:pPr>
            <a:r>
              <a:rPr lang="ru-RU" sz="1401"/>
              <a:t>Всеукраїнські  учнівські  Інтенет-олімпіади </a:t>
            </a:r>
          </a:p>
          <a:p>
            <a:pPr>
              <a:defRPr sz="1402" b="1" i="0" u="none" strike="noStrike" baseline="0">
                <a:solidFill>
                  <a:srgbClr val="000000"/>
                </a:solidFill>
                <a:latin typeface="Arial"/>
                <a:ea typeface="Arial"/>
                <a:cs typeface="Arial"/>
              </a:defRPr>
            </a:pPr>
            <a:r>
              <a:rPr lang="ru-RU" sz="1401"/>
              <a:t>" На Урок"</a:t>
            </a:r>
          </a:p>
        </c:rich>
      </c:tx>
      <c:layout>
        <c:manualLayout>
          <c:xMode val="edge"/>
          <c:yMode val="edge"/>
          <c:x val="0.13079486709957319"/>
          <c:y val="3.5369590429103384E-2"/>
        </c:manualLayout>
      </c:layout>
      <c:spPr>
        <a:noFill/>
        <a:ln w="25416">
          <a:noFill/>
        </a:ln>
      </c:spPr>
    </c:title>
    <c:plotArea>
      <c:layout>
        <c:manualLayout>
          <c:layoutTarget val="inner"/>
          <c:xMode val="edge"/>
          <c:yMode val="edge"/>
          <c:x val="9.1059676262802244E-2"/>
          <c:y val="0.25187566988210125"/>
          <c:w val="0.67053034338972561"/>
          <c:h val="0.54876741693461961"/>
        </c:manualLayout>
      </c:layout>
      <c:barChart>
        <c:barDir val="col"/>
        <c:grouping val="clustered"/>
        <c:ser>
          <c:idx val="0"/>
          <c:order val="0"/>
          <c:tx>
            <c:strRef>
              <c:f>Учні!$B$143</c:f>
              <c:strCache>
                <c:ptCount val="1"/>
                <c:pt idx="0">
                  <c:v>2018/2019</c:v>
                </c:pt>
              </c:strCache>
            </c:strRef>
          </c:tx>
          <c:spPr>
            <a:solidFill>
              <a:srgbClr val="9999FF"/>
            </a:solidFill>
            <a:ln w="12708">
              <a:solidFill>
                <a:srgbClr val="000000"/>
              </a:solidFill>
              <a:prstDash val="solid"/>
            </a:ln>
          </c:spPr>
          <c:cat>
            <c:strRef>
              <c:f>Учні!$A$145:$A$148</c:f>
              <c:strCache>
                <c:ptCount val="4"/>
                <c:pt idx="0">
                  <c:v>Диплом І ступеня</c:v>
                </c:pt>
                <c:pt idx="1">
                  <c:v>Диплом ІІ ступеня</c:v>
                </c:pt>
                <c:pt idx="2">
                  <c:v>Диплом ІІІ ступеня</c:v>
                </c:pt>
                <c:pt idx="3">
                  <c:v>Сертифікат учасника</c:v>
                </c:pt>
              </c:strCache>
            </c:strRef>
          </c:cat>
          <c:val>
            <c:numRef>
              <c:f>Учні!$B$145:$B$148</c:f>
              <c:numCache>
                <c:formatCode>General</c:formatCode>
                <c:ptCount val="4"/>
                <c:pt idx="0">
                  <c:v>16</c:v>
                </c:pt>
                <c:pt idx="1">
                  <c:v>11</c:v>
                </c:pt>
                <c:pt idx="2">
                  <c:v>4</c:v>
                </c:pt>
                <c:pt idx="3">
                  <c:v>11</c:v>
                </c:pt>
              </c:numCache>
            </c:numRef>
          </c:val>
        </c:ser>
        <c:ser>
          <c:idx val="1"/>
          <c:order val="1"/>
          <c:tx>
            <c:strRef>
              <c:f>Учні!$C$143</c:f>
              <c:strCache>
                <c:ptCount val="1"/>
                <c:pt idx="0">
                  <c:v>2019/2020</c:v>
                </c:pt>
              </c:strCache>
            </c:strRef>
          </c:tx>
          <c:cat>
            <c:strRef>
              <c:f>Учні!$A$145:$A$148</c:f>
              <c:strCache>
                <c:ptCount val="4"/>
                <c:pt idx="0">
                  <c:v>Диплом І ступеня</c:v>
                </c:pt>
                <c:pt idx="1">
                  <c:v>Диплом ІІ ступеня</c:v>
                </c:pt>
                <c:pt idx="2">
                  <c:v>Диплом ІІІ ступеня</c:v>
                </c:pt>
                <c:pt idx="3">
                  <c:v>Сертифікат учасника</c:v>
                </c:pt>
              </c:strCache>
            </c:strRef>
          </c:cat>
          <c:val>
            <c:numRef>
              <c:f>Учні!$C$145:$C$148</c:f>
              <c:numCache>
                <c:formatCode>General</c:formatCode>
                <c:ptCount val="4"/>
                <c:pt idx="0">
                  <c:v>40</c:v>
                </c:pt>
                <c:pt idx="1">
                  <c:v>30</c:v>
                </c:pt>
                <c:pt idx="2">
                  <c:v>25</c:v>
                </c:pt>
                <c:pt idx="3">
                  <c:v>10</c:v>
                </c:pt>
              </c:numCache>
            </c:numRef>
          </c:val>
        </c:ser>
        <c:ser>
          <c:idx val="2"/>
          <c:order val="2"/>
          <c:tx>
            <c:strRef>
              <c:f>Учні!$D$143</c:f>
              <c:strCache>
                <c:ptCount val="1"/>
                <c:pt idx="0">
                  <c:v>2020/2021</c:v>
                </c:pt>
              </c:strCache>
            </c:strRef>
          </c:tx>
          <c:cat>
            <c:strRef>
              <c:f>Учні!$A$145:$A$148</c:f>
              <c:strCache>
                <c:ptCount val="4"/>
                <c:pt idx="0">
                  <c:v>Диплом І ступеня</c:v>
                </c:pt>
                <c:pt idx="1">
                  <c:v>Диплом ІІ ступеня</c:v>
                </c:pt>
                <c:pt idx="2">
                  <c:v>Диплом ІІІ ступеня</c:v>
                </c:pt>
                <c:pt idx="3">
                  <c:v>Сертифікат учасника</c:v>
                </c:pt>
              </c:strCache>
            </c:strRef>
          </c:cat>
          <c:val>
            <c:numRef>
              <c:f>Учні!$D$145:$D$148</c:f>
              <c:numCache>
                <c:formatCode>General</c:formatCode>
                <c:ptCount val="4"/>
                <c:pt idx="0">
                  <c:v>45</c:v>
                </c:pt>
                <c:pt idx="1">
                  <c:v>33</c:v>
                </c:pt>
                <c:pt idx="2">
                  <c:v>35</c:v>
                </c:pt>
                <c:pt idx="3">
                  <c:v>4</c:v>
                </c:pt>
              </c:numCache>
            </c:numRef>
          </c:val>
        </c:ser>
        <c:axId val="131774336"/>
        <c:axId val="131775872"/>
      </c:barChart>
      <c:catAx>
        <c:axId val="131774336"/>
        <c:scaling>
          <c:orientation val="minMax"/>
        </c:scaling>
        <c:axPos val="b"/>
        <c:numFmt formatCode="General" sourceLinked="1"/>
        <c:tickLblPos val="nextTo"/>
        <c:spPr>
          <a:ln w="3177">
            <a:solidFill>
              <a:srgbClr val="000000"/>
            </a:solidFill>
            <a:prstDash val="solid"/>
          </a:ln>
        </c:spPr>
        <c:txPr>
          <a:bodyPr rot="0" vert="horz"/>
          <a:lstStyle/>
          <a:p>
            <a:pPr>
              <a:defRPr sz="1001" b="0" i="0" u="none" strike="noStrike" baseline="0">
                <a:solidFill>
                  <a:srgbClr val="000000"/>
                </a:solidFill>
                <a:latin typeface="Arial"/>
                <a:ea typeface="Arial"/>
                <a:cs typeface="Arial"/>
              </a:defRPr>
            </a:pPr>
            <a:endParaRPr lang="ru-RU"/>
          </a:p>
        </c:txPr>
        <c:crossAx val="131775872"/>
        <c:crosses val="autoZero"/>
        <c:auto val="1"/>
        <c:lblAlgn val="ctr"/>
        <c:lblOffset val="100"/>
        <c:tickLblSkip val="1"/>
        <c:tickMarkSkip val="1"/>
      </c:catAx>
      <c:valAx>
        <c:axId val="131775872"/>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001" b="0" i="0" u="none" strike="noStrike" baseline="0">
                <a:solidFill>
                  <a:srgbClr val="000000"/>
                </a:solidFill>
                <a:latin typeface="Arial"/>
                <a:ea typeface="Arial"/>
                <a:cs typeface="Arial"/>
              </a:defRPr>
            </a:pPr>
            <a:endParaRPr lang="ru-RU"/>
          </a:p>
        </c:txPr>
        <c:crossAx val="131774336"/>
        <c:crosses val="autoZero"/>
        <c:crossBetween val="between"/>
      </c:valAx>
      <c:spPr>
        <a:solidFill>
          <a:srgbClr val="C0C0C0"/>
        </a:solidFill>
        <a:ln w="12708">
          <a:solidFill>
            <a:srgbClr val="808080"/>
          </a:solidFill>
          <a:prstDash val="solid"/>
        </a:ln>
      </c:spPr>
    </c:plotArea>
    <c:legend>
      <c:legendPos val="r"/>
      <c:layout>
        <c:manualLayout>
          <c:xMode val="edge"/>
          <c:yMode val="edge"/>
          <c:x val="0.77980195230515825"/>
          <c:y val="0.54983906081507261"/>
          <c:w val="0.14837143568145236"/>
          <c:h val="0.25467496795458777"/>
        </c:manualLayout>
      </c:layout>
      <c:spPr>
        <a:solidFill>
          <a:srgbClr val="FFFFFF"/>
        </a:solidFill>
        <a:ln w="3177">
          <a:solidFill>
            <a:srgbClr val="000000"/>
          </a:solidFill>
          <a:prstDash val="solid"/>
        </a:ln>
      </c:spPr>
      <c:txPr>
        <a:bodyPr/>
        <a:lstStyle/>
        <a:p>
          <a:pPr>
            <a:defRPr sz="1001"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7">
      <a:solidFill>
        <a:srgbClr val="000000"/>
      </a:solidFill>
      <a:prstDash val="solid"/>
    </a:ln>
  </c:spPr>
  <c:txPr>
    <a:bodyPr/>
    <a:lstStyle/>
    <a:p>
      <a:pPr>
        <a:defRPr sz="1501" b="0" i="0" u="none" strike="noStrike" baseline="0">
          <a:solidFill>
            <a:srgbClr val="000000"/>
          </a:solidFill>
          <a:latin typeface="Arial"/>
          <a:ea typeface="Arial"/>
          <a:cs typeface="Arial"/>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Стан</a:t>
            </a:r>
            <a:r>
              <a:rPr lang="ru-RU" b="1" baseline="0"/>
              <a:t> здоров'я учнів</a:t>
            </a:r>
            <a:endParaRPr lang="ru-RU" b="1"/>
          </a:p>
        </c:rich>
      </c:tx>
      <c:spPr>
        <a:noFill/>
        <a:ln w="25400">
          <a:noFill/>
        </a:ln>
      </c:spPr>
    </c:title>
    <c:view3D>
      <c:rotX val="30"/>
      <c:rotY val="190"/>
      <c:perspective val="0"/>
    </c:view3D>
    <c:plotArea>
      <c:layout/>
      <c:pie3DChart>
        <c:varyColors val="1"/>
        <c:ser>
          <c:idx val="0"/>
          <c:order val="0"/>
          <c:explosion val="8"/>
          <c:cat>
            <c:strRef>
              <c:f>(Лист1!$A$13,Лист1!$A$1,Лист1!$A$2,Лист1!$A$3,Лист1!$A$4,Лист1!$A$5,Лист1!$A$6,Лист1!$A$7,Лист1!$A$8,Лист1!$A$9,Лист1!$A$10,Лист1!$A$11,Лист1!$A$12)</c:f>
              <c:strCache>
                <c:ptCount val="13"/>
                <c:pt idx="0">
                  <c:v>Здорові</c:v>
                </c:pt>
                <c:pt idx="1">
                  <c:v>Хвороби ендокринної системи </c:v>
                </c:pt>
                <c:pt idx="2">
                  <c:v>Хвороби крові і кровотворних органів</c:v>
                </c:pt>
                <c:pt idx="3">
                  <c:v>Хвороби органів дихання </c:v>
                </c:pt>
                <c:pt idx="4">
                  <c:v>Хвороби нервової системи </c:v>
                </c:pt>
                <c:pt idx="5">
                  <c:v>Хвороби органів зору</c:v>
                </c:pt>
                <c:pt idx="6">
                  <c:v>Хвороби ЛОР-органів</c:v>
                </c:pt>
                <c:pt idx="7">
                  <c:v>Хвороби системи кровообігу</c:v>
                </c:pt>
                <c:pt idx="8">
                  <c:v>Хвороби органів травлення</c:v>
                </c:pt>
                <c:pt idx="9">
                  <c:v>Хвороби сечовидільної системи та статевих органів </c:v>
                </c:pt>
                <c:pt idx="10">
                  <c:v>Хвороби шкіри</c:v>
                </c:pt>
                <c:pt idx="11">
                  <c:v>Хвороби кістково м’язової системи</c:v>
                </c:pt>
                <c:pt idx="12">
                  <c:v>Психічні розлади</c:v>
                </c:pt>
              </c:strCache>
            </c:strRef>
          </c:cat>
          <c:val>
            <c:numRef>
              <c:f>Лист1!$B$1:$B$11</c:f>
              <c:numCache>
                <c:formatCode>General</c:formatCode>
                <c:ptCount val="11"/>
                <c:pt idx="0">
                  <c:v>15</c:v>
                </c:pt>
                <c:pt idx="1">
                  <c:v>3</c:v>
                </c:pt>
                <c:pt idx="2">
                  <c:v>4</c:v>
                </c:pt>
                <c:pt idx="3">
                  <c:v>30</c:v>
                </c:pt>
                <c:pt idx="4">
                  <c:v>47</c:v>
                </c:pt>
                <c:pt idx="5">
                  <c:v>42</c:v>
                </c:pt>
                <c:pt idx="6">
                  <c:v>25</c:v>
                </c:pt>
                <c:pt idx="7">
                  <c:v>11</c:v>
                </c:pt>
                <c:pt idx="8">
                  <c:v>3</c:v>
                </c:pt>
                <c:pt idx="9">
                  <c:v>3</c:v>
                </c:pt>
                <c:pt idx="10">
                  <c:v>34</c:v>
                </c:pt>
              </c:numCache>
            </c:numRef>
          </c:val>
          <c:extLst xmlns:c16r2="http://schemas.microsoft.com/office/drawing/2015/06/chart">
            <c:ext xmlns:c16="http://schemas.microsoft.com/office/drawing/2014/chart" uri="{C3380CC4-5D6E-409C-BE32-E72D297353CC}">
              <c16:uniqueId val="{0000000B-7FA9-4432-99BD-FCE5A21E6C84}"/>
            </c:ext>
          </c:extLst>
        </c:ser>
      </c:pie3DChart>
      <c:spPr>
        <a:noFill/>
        <a:ln w="25400">
          <a:noFill/>
        </a:ln>
      </c:spPr>
    </c:plotArea>
    <c:legend>
      <c:legendPos val="r"/>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softEdge"/>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ru-RU"/>
              <a:t>Навчальні досягнення учнів закладу освіти</a:t>
            </a:r>
          </a:p>
        </c:rich>
      </c:tx>
      <c:layout>
        <c:manualLayout>
          <c:xMode val="edge"/>
          <c:yMode val="edge"/>
          <c:x val="0.228527707621453"/>
          <c:y val="3.5256502028155612E-2"/>
        </c:manualLayout>
      </c:layout>
      <c:spPr>
        <a:noFill/>
        <a:ln w="25400">
          <a:noFill/>
        </a:ln>
      </c:spPr>
    </c:title>
    <c:plotArea>
      <c:layout>
        <c:manualLayout>
          <c:layoutTarget val="inner"/>
          <c:xMode val="edge"/>
          <c:yMode val="edge"/>
          <c:x val="0.17331304445839998"/>
          <c:y val="0.22313012760197418"/>
          <c:w val="0.68098210507790291"/>
          <c:h val="0.64423278568455067"/>
        </c:manualLayout>
      </c:layout>
      <c:barChart>
        <c:barDir val="col"/>
        <c:grouping val="percentStacked"/>
        <c:ser>
          <c:idx val="0"/>
          <c:order val="0"/>
          <c:tx>
            <c:strRef>
              <c:f>Учні!$A$100</c:f>
              <c:strCache>
                <c:ptCount val="1"/>
                <c:pt idx="0">
                  <c:v>Високий рівень</c:v>
                </c:pt>
              </c:strCache>
            </c:strRef>
          </c:tx>
          <c:spPr>
            <a:solidFill>
              <a:srgbClr val="9999FF"/>
            </a:solidFill>
            <a:ln w="12700">
              <a:solidFill>
                <a:srgbClr val="000000"/>
              </a:solidFill>
              <a:prstDash val="solid"/>
            </a:ln>
          </c:spPr>
          <c:cat>
            <c:strRef>
              <c:f>Учні!$B$99:$H$99</c:f>
              <c:strCache>
                <c:ptCount val="6"/>
                <c:pt idx="0">
                  <c:v>18/19  3-4</c:v>
                </c:pt>
                <c:pt idx="1">
                  <c:v>18/19 5-12 </c:v>
                </c:pt>
                <c:pt idx="2">
                  <c:v>19/20 3-4 </c:v>
                </c:pt>
                <c:pt idx="3">
                  <c:v>19/20 5-12 </c:v>
                </c:pt>
                <c:pt idx="4">
                  <c:v>20/21   4 </c:v>
                </c:pt>
                <c:pt idx="5">
                  <c:v>20/21 5-12 </c:v>
                </c:pt>
              </c:strCache>
            </c:strRef>
          </c:cat>
          <c:val>
            <c:numRef>
              <c:f>Учні!$B$100:$H$100</c:f>
              <c:numCache>
                <c:formatCode>General</c:formatCode>
                <c:ptCount val="7"/>
                <c:pt idx="0">
                  <c:v>25</c:v>
                </c:pt>
                <c:pt idx="1">
                  <c:v>12</c:v>
                </c:pt>
                <c:pt idx="2">
                  <c:v>9</c:v>
                </c:pt>
                <c:pt idx="3">
                  <c:v>13</c:v>
                </c:pt>
                <c:pt idx="4">
                  <c:v>4</c:v>
                </c:pt>
                <c:pt idx="5">
                  <c:v>6</c:v>
                </c:pt>
              </c:numCache>
            </c:numRef>
          </c:val>
        </c:ser>
        <c:ser>
          <c:idx val="1"/>
          <c:order val="1"/>
          <c:tx>
            <c:strRef>
              <c:f>Учні!$A$101</c:f>
              <c:strCache>
                <c:ptCount val="1"/>
                <c:pt idx="0">
                  <c:v>Достатній рівень</c:v>
                </c:pt>
              </c:strCache>
            </c:strRef>
          </c:tx>
          <c:spPr>
            <a:solidFill>
              <a:srgbClr val="993366"/>
            </a:solidFill>
            <a:ln w="12700">
              <a:solidFill>
                <a:srgbClr val="000000"/>
              </a:solidFill>
              <a:prstDash val="solid"/>
            </a:ln>
          </c:spPr>
          <c:cat>
            <c:strRef>
              <c:f>Учні!$B$99:$H$99</c:f>
              <c:strCache>
                <c:ptCount val="6"/>
                <c:pt idx="0">
                  <c:v>18/19  3-4</c:v>
                </c:pt>
                <c:pt idx="1">
                  <c:v>18/19 5-12 </c:v>
                </c:pt>
                <c:pt idx="2">
                  <c:v>19/20 3-4 </c:v>
                </c:pt>
                <c:pt idx="3">
                  <c:v>19/20 5-12 </c:v>
                </c:pt>
                <c:pt idx="4">
                  <c:v>20/21   4 </c:v>
                </c:pt>
                <c:pt idx="5">
                  <c:v>20/21 5-12 </c:v>
                </c:pt>
              </c:strCache>
            </c:strRef>
          </c:cat>
          <c:val>
            <c:numRef>
              <c:f>Учні!$B$101:$H$101</c:f>
              <c:numCache>
                <c:formatCode>General</c:formatCode>
                <c:ptCount val="7"/>
                <c:pt idx="0">
                  <c:v>27</c:v>
                </c:pt>
                <c:pt idx="1">
                  <c:v>77</c:v>
                </c:pt>
                <c:pt idx="2">
                  <c:v>15</c:v>
                </c:pt>
                <c:pt idx="3">
                  <c:v>70</c:v>
                </c:pt>
                <c:pt idx="4">
                  <c:v>12</c:v>
                </c:pt>
                <c:pt idx="5">
                  <c:v>64</c:v>
                </c:pt>
              </c:numCache>
            </c:numRef>
          </c:val>
        </c:ser>
        <c:ser>
          <c:idx val="2"/>
          <c:order val="2"/>
          <c:tx>
            <c:strRef>
              <c:f>Учні!$A$102</c:f>
              <c:strCache>
                <c:ptCount val="1"/>
                <c:pt idx="0">
                  <c:v>Середній рівень</c:v>
                </c:pt>
              </c:strCache>
            </c:strRef>
          </c:tx>
          <c:spPr>
            <a:solidFill>
              <a:srgbClr val="FFFFCC"/>
            </a:solidFill>
            <a:ln w="12700">
              <a:solidFill>
                <a:srgbClr val="000000"/>
              </a:solidFill>
              <a:prstDash val="solid"/>
            </a:ln>
          </c:spPr>
          <c:cat>
            <c:strRef>
              <c:f>Учні!$B$99:$H$99</c:f>
              <c:strCache>
                <c:ptCount val="6"/>
                <c:pt idx="0">
                  <c:v>18/19  3-4</c:v>
                </c:pt>
                <c:pt idx="1">
                  <c:v>18/19 5-12 </c:v>
                </c:pt>
                <c:pt idx="2">
                  <c:v>19/20 3-4 </c:v>
                </c:pt>
                <c:pt idx="3">
                  <c:v>19/20 5-12 </c:v>
                </c:pt>
                <c:pt idx="4">
                  <c:v>20/21   4 </c:v>
                </c:pt>
                <c:pt idx="5">
                  <c:v>20/21 5-12 </c:v>
                </c:pt>
              </c:strCache>
            </c:strRef>
          </c:cat>
          <c:val>
            <c:numRef>
              <c:f>Учні!$B$102:$H$102</c:f>
              <c:numCache>
                <c:formatCode>General</c:formatCode>
                <c:ptCount val="7"/>
                <c:pt idx="0">
                  <c:v>11</c:v>
                </c:pt>
                <c:pt idx="1">
                  <c:v>68</c:v>
                </c:pt>
                <c:pt idx="2">
                  <c:v>20</c:v>
                </c:pt>
                <c:pt idx="3">
                  <c:v>72</c:v>
                </c:pt>
                <c:pt idx="4">
                  <c:v>4</c:v>
                </c:pt>
                <c:pt idx="5">
                  <c:v>81</c:v>
                </c:pt>
              </c:numCache>
            </c:numRef>
          </c:val>
        </c:ser>
        <c:ser>
          <c:idx val="3"/>
          <c:order val="3"/>
          <c:tx>
            <c:strRef>
              <c:f>Учні!$A$103</c:f>
              <c:strCache>
                <c:ptCount val="1"/>
                <c:pt idx="0">
                  <c:v>Низькипй рівень</c:v>
                </c:pt>
              </c:strCache>
            </c:strRef>
          </c:tx>
          <c:spPr>
            <a:solidFill>
              <a:srgbClr val="CCFFFF"/>
            </a:solidFill>
            <a:ln w="12700">
              <a:solidFill>
                <a:srgbClr val="000000"/>
              </a:solidFill>
              <a:prstDash val="solid"/>
            </a:ln>
          </c:spPr>
          <c:cat>
            <c:strRef>
              <c:f>Учні!$B$99:$H$99</c:f>
              <c:strCache>
                <c:ptCount val="6"/>
                <c:pt idx="0">
                  <c:v>18/19  3-4</c:v>
                </c:pt>
                <c:pt idx="1">
                  <c:v>18/19 5-12 </c:v>
                </c:pt>
                <c:pt idx="2">
                  <c:v>19/20 3-4 </c:v>
                </c:pt>
                <c:pt idx="3">
                  <c:v>19/20 5-12 </c:v>
                </c:pt>
                <c:pt idx="4">
                  <c:v>20/21   4 </c:v>
                </c:pt>
                <c:pt idx="5">
                  <c:v>20/21 5-12 </c:v>
                </c:pt>
              </c:strCache>
            </c:strRef>
          </c:cat>
          <c:val>
            <c:numRef>
              <c:f>Учні!$B$103:$H$103</c:f>
              <c:numCache>
                <c:formatCode>General</c:formatCode>
                <c:ptCount val="7"/>
                <c:pt idx="0">
                  <c:v>0</c:v>
                </c:pt>
                <c:pt idx="1">
                  <c:v>0</c:v>
                </c:pt>
                <c:pt idx="2">
                  <c:v>0</c:v>
                </c:pt>
                <c:pt idx="3">
                  <c:v>0</c:v>
                </c:pt>
                <c:pt idx="4">
                  <c:v>0</c:v>
                </c:pt>
                <c:pt idx="5">
                  <c:v>0</c:v>
                </c:pt>
              </c:numCache>
            </c:numRef>
          </c:val>
        </c:ser>
        <c:ser>
          <c:idx val="4"/>
          <c:order val="4"/>
          <c:tx>
            <c:strRef>
              <c:f>Учні!$A$104</c:f>
              <c:strCache>
                <c:ptCount val="1"/>
                <c:pt idx="0">
                  <c:v>Якість знань</c:v>
                </c:pt>
              </c:strCache>
            </c:strRef>
          </c:tx>
          <c:spPr>
            <a:solidFill>
              <a:srgbClr val="660066"/>
            </a:solidFill>
            <a:ln w="12700">
              <a:solidFill>
                <a:srgbClr val="000000"/>
              </a:solidFill>
              <a:prstDash val="solid"/>
            </a:ln>
          </c:spPr>
          <c:cat>
            <c:strRef>
              <c:f>Учні!$B$99:$H$99</c:f>
              <c:strCache>
                <c:ptCount val="6"/>
                <c:pt idx="0">
                  <c:v>18/19  3-4</c:v>
                </c:pt>
                <c:pt idx="1">
                  <c:v>18/19 5-12 </c:v>
                </c:pt>
                <c:pt idx="2">
                  <c:v>19/20 3-4 </c:v>
                </c:pt>
                <c:pt idx="3">
                  <c:v>19/20 5-12 </c:v>
                </c:pt>
                <c:pt idx="4">
                  <c:v>20/21   4 </c:v>
                </c:pt>
                <c:pt idx="5">
                  <c:v>20/21 5-12 </c:v>
                </c:pt>
              </c:strCache>
            </c:strRef>
          </c:cat>
          <c:val>
            <c:numRef>
              <c:f>Учні!$B$104:$H$104</c:f>
              <c:numCache>
                <c:formatCode>0%</c:formatCode>
                <c:ptCount val="7"/>
                <c:pt idx="0">
                  <c:v>0.60300000000000065</c:v>
                </c:pt>
                <c:pt idx="1">
                  <c:v>0.56999999999999995</c:v>
                </c:pt>
                <c:pt idx="2">
                  <c:v>0.55000000000000004</c:v>
                </c:pt>
                <c:pt idx="3">
                  <c:v>0.55000000000000004</c:v>
                </c:pt>
                <c:pt idx="4">
                  <c:v>0.8</c:v>
                </c:pt>
                <c:pt idx="5">
                  <c:v>0.46</c:v>
                </c:pt>
              </c:numCache>
            </c:numRef>
          </c:val>
        </c:ser>
        <c:overlap val="100"/>
        <c:axId val="63525248"/>
        <c:axId val="63526784"/>
      </c:barChart>
      <c:catAx>
        <c:axId val="63525248"/>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63526784"/>
        <c:crosses val="autoZero"/>
        <c:auto val="1"/>
        <c:lblAlgn val="ctr"/>
        <c:lblOffset val="100"/>
        <c:tickLblSkip val="1"/>
        <c:tickMarkSkip val="1"/>
      </c:catAx>
      <c:valAx>
        <c:axId val="6352678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63525248"/>
        <c:crosses val="autoZero"/>
        <c:crossBetween val="between"/>
      </c:valAx>
      <c:spPr>
        <a:solidFill>
          <a:srgbClr val="C0C0C0"/>
        </a:solidFill>
        <a:ln w="12700">
          <a:solidFill>
            <a:srgbClr val="808080"/>
          </a:solidFill>
          <a:prstDash val="solid"/>
        </a:ln>
      </c:spPr>
    </c:plotArea>
    <c:legend>
      <c:legendPos val="r"/>
      <c:layout>
        <c:manualLayout>
          <c:xMode val="edge"/>
          <c:yMode val="edge"/>
          <c:x val="0.80981660311329062"/>
          <c:y val="0.37500103396166418"/>
          <c:w val="0.17791429373215176"/>
          <c:h val="0.32371908056947474"/>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Arial"/>
                <a:ea typeface="Arial"/>
                <a:cs typeface="Arial"/>
              </a:defRPr>
            </a:pPr>
            <a:r>
              <a:rPr lang="ru-RU" sz="1400"/>
              <a:t>Моніторинг середніх річних оцінок учнів за підсумками 2020/2021 н. р. </a:t>
            </a:r>
          </a:p>
        </c:rich>
      </c:tx>
      <c:layout>
        <c:manualLayout>
          <c:xMode val="edge"/>
          <c:yMode val="edge"/>
          <c:x val="0.18968170774318838"/>
          <c:y val="0.12448223383841726"/>
        </c:manualLayout>
      </c:layout>
      <c:spPr>
        <a:noFill/>
        <a:ln w="25400">
          <a:noFill/>
        </a:ln>
      </c:spPr>
    </c:title>
    <c:plotArea>
      <c:layout>
        <c:manualLayout>
          <c:layoutTarget val="inner"/>
          <c:xMode val="edge"/>
          <c:yMode val="edge"/>
          <c:x val="0.1118676961496317"/>
          <c:y val="0.31166627458035268"/>
          <c:w val="0.70038910505836549"/>
          <c:h val="0.39364350173286394"/>
        </c:manualLayout>
      </c:layout>
      <c:barChart>
        <c:barDir val="col"/>
        <c:grouping val="clustered"/>
        <c:ser>
          <c:idx val="0"/>
          <c:order val="0"/>
          <c:tx>
            <c:strRef>
              <c:f>Учні!$B$120</c:f>
              <c:strCache>
                <c:ptCount val="1"/>
                <c:pt idx="0">
                  <c:v>Середній </c:v>
                </c:pt>
              </c:strCache>
            </c:strRef>
          </c:tx>
          <c:spPr>
            <a:solidFill>
              <a:srgbClr val="9999FF"/>
            </a:solidFill>
            <a:ln w="12700">
              <a:solidFill>
                <a:srgbClr val="000000"/>
              </a:solidFill>
              <a:prstDash val="solid"/>
            </a:ln>
          </c:spPr>
          <c:cat>
            <c:strRef>
              <c:f>Учні!$A$121:$A$138</c:f>
              <c:strCache>
                <c:ptCount val="18"/>
                <c:pt idx="2">
                  <c:v>4А</c:v>
                </c:pt>
                <c:pt idx="3">
                  <c:v>4Б</c:v>
                </c:pt>
                <c:pt idx="4">
                  <c:v>5А</c:v>
                </c:pt>
                <c:pt idx="5">
                  <c:v>5Б</c:v>
                </c:pt>
                <c:pt idx="6">
                  <c:v>6А</c:v>
                </c:pt>
                <c:pt idx="7">
                  <c:v>6Б</c:v>
                </c:pt>
                <c:pt idx="8">
                  <c:v>7А</c:v>
                </c:pt>
                <c:pt idx="9">
                  <c:v>7Б</c:v>
                </c:pt>
                <c:pt idx="10">
                  <c:v>8А</c:v>
                </c:pt>
                <c:pt idx="11">
                  <c:v>8Б</c:v>
                </c:pt>
                <c:pt idx="12">
                  <c:v>9А</c:v>
                </c:pt>
                <c:pt idx="13">
                  <c:v>9Б</c:v>
                </c:pt>
                <c:pt idx="14">
                  <c:v>10А</c:v>
                </c:pt>
                <c:pt idx="15">
                  <c:v>10Б</c:v>
                </c:pt>
                <c:pt idx="16">
                  <c:v>11</c:v>
                </c:pt>
                <c:pt idx="17">
                  <c:v>12</c:v>
                </c:pt>
              </c:strCache>
            </c:strRef>
          </c:cat>
          <c:val>
            <c:numRef>
              <c:f>Учні!$B$121:$B$138</c:f>
              <c:numCache>
                <c:formatCode>General</c:formatCode>
                <c:ptCount val="18"/>
                <c:pt idx="2" formatCode="0%">
                  <c:v>0.30000000000000032</c:v>
                </c:pt>
                <c:pt idx="3" formatCode="0%">
                  <c:v>0.1</c:v>
                </c:pt>
                <c:pt idx="4" formatCode="0%">
                  <c:v>0.42000000000000032</c:v>
                </c:pt>
                <c:pt idx="5" formatCode="0%">
                  <c:v>0.83000000000000063</c:v>
                </c:pt>
                <c:pt idx="6" formatCode="0%">
                  <c:v>0.36000000000000032</c:v>
                </c:pt>
                <c:pt idx="7" formatCode="0%">
                  <c:v>0.25</c:v>
                </c:pt>
                <c:pt idx="8" formatCode="0%">
                  <c:v>0.45</c:v>
                </c:pt>
                <c:pt idx="9" formatCode="0%">
                  <c:v>0.45</c:v>
                </c:pt>
                <c:pt idx="10" formatCode="0%">
                  <c:v>0.78</c:v>
                </c:pt>
                <c:pt idx="11" formatCode="0%">
                  <c:v>0.75000000000000078</c:v>
                </c:pt>
                <c:pt idx="12" formatCode="0%">
                  <c:v>0.42000000000000032</c:v>
                </c:pt>
                <c:pt idx="13" formatCode="0%">
                  <c:v>0.67000000000000093</c:v>
                </c:pt>
                <c:pt idx="14" formatCode="0%">
                  <c:v>0.54</c:v>
                </c:pt>
                <c:pt idx="15" formatCode="0%">
                  <c:v>0.78</c:v>
                </c:pt>
                <c:pt idx="16" formatCode="0%">
                  <c:v>0.27</c:v>
                </c:pt>
                <c:pt idx="17" formatCode="0%">
                  <c:v>0.5</c:v>
                </c:pt>
              </c:numCache>
            </c:numRef>
          </c:val>
        </c:ser>
        <c:ser>
          <c:idx val="1"/>
          <c:order val="1"/>
          <c:tx>
            <c:strRef>
              <c:f>Учні!$C$120</c:f>
              <c:strCache>
                <c:ptCount val="1"/>
                <c:pt idx="0">
                  <c:v>Достатній</c:v>
                </c:pt>
              </c:strCache>
            </c:strRef>
          </c:tx>
          <c:spPr>
            <a:solidFill>
              <a:srgbClr val="993366"/>
            </a:solidFill>
            <a:ln w="12700">
              <a:solidFill>
                <a:srgbClr val="000000"/>
              </a:solidFill>
              <a:prstDash val="solid"/>
            </a:ln>
          </c:spPr>
          <c:cat>
            <c:strRef>
              <c:f>Учні!$A$121:$A$138</c:f>
              <c:strCache>
                <c:ptCount val="18"/>
                <c:pt idx="2">
                  <c:v>4А</c:v>
                </c:pt>
                <c:pt idx="3">
                  <c:v>4Б</c:v>
                </c:pt>
                <c:pt idx="4">
                  <c:v>5А</c:v>
                </c:pt>
                <c:pt idx="5">
                  <c:v>5Б</c:v>
                </c:pt>
                <c:pt idx="6">
                  <c:v>6А</c:v>
                </c:pt>
                <c:pt idx="7">
                  <c:v>6Б</c:v>
                </c:pt>
                <c:pt idx="8">
                  <c:v>7А</c:v>
                </c:pt>
                <c:pt idx="9">
                  <c:v>7Б</c:v>
                </c:pt>
                <c:pt idx="10">
                  <c:v>8А</c:v>
                </c:pt>
                <c:pt idx="11">
                  <c:v>8Б</c:v>
                </c:pt>
                <c:pt idx="12">
                  <c:v>9А</c:v>
                </c:pt>
                <c:pt idx="13">
                  <c:v>9Б</c:v>
                </c:pt>
                <c:pt idx="14">
                  <c:v>10А</c:v>
                </c:pt>
                <c:pt idx="15">
                  <c:v>10Б</c:v>
                </c:pt>
                <c:pt idx="16">
                  <c:v>11</c:v>
                </c:pt>
                <c:pt idx="17">
                  <c:v>12</c:v>
                </c:pt>
              </c:strCache>
            </c:strRef>
          </c:cat>
          <c:val>
            <c:numRef>
              <c:f>Учні!$C$121:$C$138</c:f>
              <c:numCache>
                <c:formatCode>General</c:formatCode>
                <c:ptCount val="18"/>
                <c:pt idx="2" formatCode="0%">
                  <c:v>0.60000000000000064</c:v>
                </c:pt>
                <c:pt idx="3" formatCode="0%">
                  <c:v>0.60000000000000064</c:v>
                </c:pt>
                <c:pt idx="4" formatCode="0%">
                  <c:v>0.42000000000000032</c:v>
                </c:pt>
                <c:pt idx="5" formatCode="0%">
                  <c:v>0.17</c:v>
                </c:pt>
                <c:pt idx="6" formatCode="0%">
                  <c:v>0.55000000000000004</c:v>
                </c:pt>
                <c:pt idx="7" formatCode="0%">
                  <c:v>0.67000000000000093</c:v>
                </c:pt>
                <c:pt idx="8" formatCode="0%">
                  <c:v>0.55000000000000004</c:v>
                </c:pt>
                <c:pt idx="9" formatCode="0%">
                  <c:v>0.45</c:v>
                </c:pt>
                <c:pt idx="10" formatCode="0%">
                  <c:v>0.22</c:v>
                </c:pt>
                <c:pt idx="11" formatCode="0%">
                  <c:v>0.25</c:v>
                </c:pt>
                <c:pt idx="12" formatCode="0%">
                  <c:v>0.5</c:v>
                </c:pt>
                <c:pt idx="13" formatCode="0%">
                  <c:v>0.33000000000000046</c:v>
                </c:pt>
                <c:pt idx="14" formatCode="0%">
                  <c:v>0.38000000000000039</c:v>
                </c:pt>
                <c:pt idx="15" formatCode="0%">
                  <c:v>0.22</c:v>
                </c:pt>
                <c:pt idx="16" formatCode="0%">
                  <c:v>0.55000000000000004</c:v>
                </c:pt>
                <c:pt idx="17" formatCode="0%">
                  <c:v>0.5</c:v>
                </c:pt>
              </c:numCache>
            </c:numRef>
          </c:val>
        </c:ser>
        <c:ser>
          <c:idx val="2"/>
          <c:order val="2"/>
          <c:tx>
            <c:strRef>
              <c:f>Учні!$D$120</c:f>
              <c:strCache>
                <c:ptCount val="1"/>
                <c:pt idx="0">
                  <c:v>Високий</c:v>
                </c:pt>
              </c:strCache>
            </c:strRef>
          </c:tx>
          <c:spPr>
            <a:solidFill>
              <a:srgbClr val="FFFFCC"/>
            </a:solidFill>
            <a:ln w="12700">
              <a:solidFill>
                <a:srgbClr val="000000"/>
              </a:solidFill>
              <a:prstDash val="solid"/>
            </a:ln>
          </c:spPr>
          <c:cat>
            <c:strRef>
              <c:f>Учні!$A$121:$A$138</c:f>
              <c:strCache>
                <c:ptCount val="18"/>
                <c:pt idx="2">
                  <c:v>4А</c:v>
                </c:pt>
                <c:pt idx="3">
                  <c:v>4Б</c:v>
                </c:pt>
                <c:pt idx="4">
                  <c:v>5А</c:v>
                </c:pt>
                <c:pt idx="5">
                  <c:v>5Б</c:v>
                </c:pt>
                <c:pt idx="6">
                  <c:v>6А</c:v>
                </c:pt>
                <c:pt idx="7">
                  <c:v>6Б</c:v>
                </c:pt>
                <c:pt idx="8">
                  <c:v>7А</c:v>
                </c:pt>
                <c:pt idx="9">
                  <c:v>7Б</c:v>
                </c:pt>
                <c:pt idx="10">
                  <c:v>8А</c:v>
                </c:pt>
                <c:pt idx="11">
                  <c:v>8Б</c:v>
                </c:pt>
                <c:pt idx="12">
                  <c:v>9А</c:v>
                </c:pt>
                <c:pt idx="13">
                  <c:v>9Б</c:v>
                </c:pt>
                <c:pt idx="14">
                  <c:v>10А</c:v>
                </c:pt>
                <c:pt idx="15">
                  <c:v>10Б</c:v>
                </c:pt>
                <c:pt idx="16">
                  <c:v>11</c:v>
                </c:pt>
                <c:pt idx="17">
                  <c:v>12</c:v>
                </c:pt>
              </c:strCache>
            </c:strRef>
          </c:cat>
          <c:val>
            <c:numRef>
              <c:f>Учні!$D$121:$D$138</c:f>
              <c:numCache>
                <c:formatCode>General</c:formatCode>
                <c:ptCount val="18"/>
                <c:pt idx="2" formatCode="0%">
                  <c:v>0.1</c:v>
                </c:pt>
                <c:pt idx="3" formatCode="0%">
                  <c:v>0.30000000000000032</c:v>
                </c:pt>
                <c:pt idx="4" formatCode="0%">
                  <c:v>0.17</c:v>
                </c:pt>
                <c:pt idx="5" formatCode="0%">
                  <c:v>0</c:v>
                </c:pt>
                <c:pt idx="6" formatCode="0%">
                  <c:v>9.0000000000000024E-2</c:v>
                </c:pt>
                <c:pt idx="7" formatCode="0%">
                  <c:v>8.0000000000000043E-2</c:v>
                </c:pt>
                <c:pt idx="8" formatCode="0%">
                  <c:v>0</c:v>
                </c:pt>
                <c:pt idx="9" formatCode="0%">
                  <c:v>9.0000000000000024E-2</c:v>
                </c:pt>
                <c:pt idx="10" formatCode="0%">
                  <c:v>0</c:v>
                </c:pt>
                <c:pt idx="11" formatCode="0%">
                  <c:v>0</c:v>
                </c:pt>
                <c:pt idx="12" formatCode="0%">
                  <c:v>0</c:v>
                </c:pt>
                <c:pt idx="13" formatCode="0%">
                  <c:v>0</c:v>
                </c:pt>
                <c:pt idx="14" formatCode="0%">
                  <c:v>8.0000000000000043E-2</c:v>
                </c:pt>
                <c:pt idx="15" formatCode="0%">
                  <c:v>0</c:v>
                </c:pt>
                <c:pt idx="16" formatCode="0%">
                  <c:v>0</c:v>
                </c:pt>
                <c:pt idx="17" formatCode="0%">
                  <c:v>0</c:v>
                </c:pt>
              </c:numCache>
            </c:numRef>
          </c:val>
        </c:ser>
        <c:axId val="76463104"/>
        <c:axId val="80261888"/>
      </c:barChart>
      <c:catAx>
        <c:axId val="76463104"/>
        <c:scaling>
          <c:orientation val="minMax"/>
        </c:scaling>
        <c:axPos val="b"/>
        <c:numFmt formatCode="General" sourceLinked="1"/>
        <c:tickLblPos val="nextTo"/>
        <c:spPr>
          <a:ln w="3175">
            <a:solidFill>
              <a:srgbClr val="000000"/>
            </a:solidFill>
            <a:prstDash val="solid"/>
          </a:ln>
        </c:spPr>
        <c:txPr>
          <a:bodyPr rot="-2700000" vert="horz"/>
          <a:lstStyle/>
          <a:p>
            <a:pPr>
              <a:defRPr sz="1400" b="0" i="0" u="none" strike="noStrike" baseline="0">
                <a:solidFill>
                  <a:srgbClr val="000000"/>
                </a:solidFill>
                <a:latin typeface="Arial"/>
                <a:ea typeface="Arial"/>
                <a:cs typeface="Arial"/>
              </a:defRPr>
            </a:pPr>
            <a:endParaRPr lang="ru-RU"/>
          </a:p>
        </c:txPr>
        <c:crossAx val="80261888"/>
        <c:crosses val="autoZero"/>
        <c:auto val="1"/>
        <c:lblAlgn val="ctr"/>
        <c:lblOffset val="100"/>
        <c:tickLblSkip val="1"/>
        <c:tickMarkSkip val="1"/>
      </c:catAx>
      <c:valAx>
        <c:axId val="802618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0" b="0" i="0" u="none" strike="noStrike" baseline="0">
                <a:solidFill>
                  <a:srgbClr val="000000"/>
                </a:solidFill>
                <a:latin typeface="Arial"/>
                <a:ea typeface="Arial"/>
                <a:cs typeface="Arial"/>
              </a:defRPr>
            </a:pPr>
            <a:endParaRPr lang="ru-RU"/>
          </a:p>
        </c:txPr>
        <c:crossAx val="76463104"/>
        <c:crosses val="autoZero"/>
        <c:crossBetween val="between"/>
      </c:valAx>
      <c:spPr>
        <a:solidFill>
          <a:srgbClr val="C0C0C0"/>
        </a:solidFill>
        <a:ln w="12700">
          <a:solidFill>
            <a:srgbClr val="808080"/>
          </a:solidFill>
          <a:prstDash val="solid"/>
        </a:ln>
      </c:spPr>
    </c:plotArea>
    <c:legend>
      <c:legendPos val="r"/>
      <c:layout>
        <c:manualLayout>
          <c:xMode val="edge"/>
          <c:yMode val="edge"/>
          <c:x val="0.82490268905066055"/>
          <c:y val="0.47188331721692711"/>
          <c:w val="0.17023341421944904"/>
          <c:h val="0.29584380899755991"/>
        </c:manualLayout>
      </c:layout>
      <c:spPr>
        <a:solidFill>
          <a:srgbClr val="FFFFFF"/>
        </a:solidFill>
        <a:ln w="3175">
          <a:solidFill>
            <a:srgbClr val="000000"/>
          </a:solidFill>
          <a:prstDash val="solid"/>
        </a:ln>
      </c:spPr>
      <c:txPr>
        <a:bodyPr/>
        <a:lstStyle/>
        <a:p>
          <a:pPr>
            <a:defRPr sz="14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2175" b="0" i="0" u="none" strike="noStrike" baseline="0">
          <a:solidFill>
            <a:srgbClr val="000000"/>
          </a:solidFill>
          <a:latin typeface="Arial"/>
          <a:ea typeface="Arial"/>
          <a:cs typeface="Arial"/>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22" b="1" i="0" u="none" strike="noStrike" baseline="0">
                <a:solidFill>
                  <a:srgbClr val="000000"/>
                </a:solidFill>
                <a:latin typeface="Arial"/>
                <a:ea typeface="Arial"/>
                <a:cs typeface="Arial"/>
              </a:defRPr>
            </a:pPr>
            <a:r>
              <a:rPr lang="ru-RU"/>
              <a:t>Українська мова</a:t>
            </a:r>
          </a:p>
        </c:rich>
      </c:tx>
      <c:layout>
        <c:manualLayout>
          <c:xMode val="edge"/>
          <c:yMode val="edge"/>
          <c:x val="0.37205679935169461"/>
          <c:y val="3.6231936525175826E-2"/>
        </c:manualLayout>
      </c:layout>
      <c:spPr>
        <a:noFill/>
        <a:ln w="25354">
          <a:noFill/>
        </a:ln>
      </c:spPr>
    </c:title>
    <c:view3D>
      <c:rotX val="75"/>
      <c:perspective val="30"/>
    </c:view3D>
    <c:plotArea>
      <c:layout>
        <c:manualLayout>
          <c:layoutTarget val="inner"/>
          <c:xMode val="edge"/>
          <c:yMode val="edge"/>
          <c:x val="0.13646946158757212"/>
          <c:y val="0.20965974534489903"/>
          <c:w val="0.36745548698304653"/>
          <c:h val="0.79034025465510183"/>
        </c:manualLayout>
      </c:layout>
      <c:pie3DChart>
        <c:varyColors val="1"/>
        <c:ser>
          <c:idx val="0"/>
          <c:order val="0"/>
          <c:tx>
            <c:strRef>
              <c:f>Учні!$C$230</c:f>
              <c:strCache>
                <c:ptCount val="1"/>
              </c:strCache>
            </c:strRef>
          </c:tx>
          <c:spPr>
            <a:solidFill>
              <a:srgbClr val="9999FF"/>
            </a:solidFill>
            <a:ln w="12677">
              <a:solidFill>
                <a:srgbClr val="000000"/>
              </a:solidFill>
              <a:prstDash val="solid"/>
            </a:ln>
          </c:spPr>
          <c:dPt>
            <c:idx val="1"/>
            <c:spPr>
              <a:solidFill>
                <a:srgbClr val="993366"/>
              </a:solidFill>
              <a:ln w="12677">
                <a:solidFill>
                  <a:srgbClr val="000000"/>
                </a:solidFill>
                <a:prstDash val="solid"/>
              </a:ln>
            </c:spPr>
          </c:dPt>
          <c:dPt>
            <c:idx val="2"/>
            <c:spPr>
              <a:solidFill>
                <a:srgbClr val="FFFFCC"/>
              </a:solidFill>
              <a:ln w="12677">
                <a:solidFill>
                  <a:srgbClr val="000000"/>
                </a:solidFill>
                <a:prstDash val="solid"/>
              </a:ln>
            </c:spPr>
          </c:dPt>
          <c:dPt>
            <c:idx val="3"/>
            <c:spPr>
              <a:solidFill>
                <a:srgbClr val="CCFFFF"/>
              </a:solidFill>
              <a:ln w="12677">
                <a:solidFill>
                  <a:srgbClr val="000000"/>
                </a:solidFill>
                <a:prstDash val="solid"/>
              </a:ln>
            </c:spPr>
          </c:dPt>
          <c:dPt>
            <c:idx val="4"/>
            <c:spPr>
              <a:solidFill>
                <a:srgbClr val="660066"/>
              </a:solidFill>
              <a:ln w="12677">
                <a:solidFill>
                  <a:srgbClr val="000000"/>
                </a:solidFill>
                <a:prstDash val="solid"/>
              </a:ln>
            </c:spPr>
          </c:dPt>
          <c:dLbls>
            <c:dLbl>
              <c:idx val="4"/>
              <c:delete val="1"/>
              <c:extLst>
                <c:ext xmlns:c15="http://schemas.microsoft.com/office/drawing/2012/chart" uri="{CE6537A1-D6FC-4f65-9D91-7224C49458BB}"/>
              </c:extLst>
            </c:dLbl>
            <c:spPr>
              <a:noFill/>
              <a:ln w="25354">
                <a:noFill/>
              </a:ln>
            </c:spPr>
            <c:txPr>
              <a:bodyPr wrap="square" lIns="38100" tIns="19050" rIns="38100" bIns="19050" anchor="ctr">
                <a:spAutoFit/>
              </a:bodyPr>
              <a:lstStyle/>
              <a:p>
                <a:pPr>
                  <a:defRPr sz="1073"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Учні!$B$231:$B$235</c:f>
              <c:strCache>
                <c:ptCount val="5"/>
                <c:pt idx="1">
                  <c:v>Високий рівень</c:v>
                </c:pt>
                <c:pt idx="2">
                  <c:v>Достатній рівень</c:v>
                </c:pt>
                <c:pt idx="3">
                  <c:v>Середній рівень</c:v>
                </c:pt>
                <c:pt idx="4">
                  <c:v>Початковий рівень</c:v>
                </c:pt>
              </c:strCache>
            </c:strRef>
          </c:cat>
          <c:val>
            <c:numRef>
              <c:f>Учні!$C$231:$C$235</c:f>
              <c:numCache>
                <c:formatCode>General</c:formatCode>
                <c:ptCount val="5"/>
                <c:pt idx="1">
                  <c:v>20</c:v>
                </c:pt>
                <c:pt idx="2">
                  <c:v>60</c:v>
                </c:pt>
                <c:pt idx="3">
                  <c:v>20</c:v>
                </c:pt>
                <c:pt idx="4">
                  <c:v>0</c:v>
                </c:pt>
              </c:numCache>
            </c:numRef>
          </c:val>
        </c:ser>
      </c:pie3DChart>
      <c:spPr>
        <a:noFill/>
        <a:ln w="25354">
          <a:noFill/>
        </a:ln>
      </c:spPr>
    </c:plotArea>
    <c:legend>
      <c:legendPos val="r"/>
      <c:layout>
        <c:manualLayout>
          <c:xMode val="edge"/>
          <c:yMode val="edge"/>
          <c:x val="0.67033007970777869"/>
          <c:y val="0.24608863547229051"/>
          <c:w val="0.26155182215126327"/>
          <c:h val="0.60140585875041475"/>
        </c:manualLayout>
      </c:layout>
      <c:spPr>
        <a:solidFill>
          <a:srgbClr val="FFFFFF"/>
        </a:solidFill>
        <a:ln w="3169">
          <a:solidFill>
            <a:srgbClr val="000000"/>
          </a:solidFill>
          <a:prstDash val="solid"/>
        </a:ln>
      </c:spPr>
      <c:txPr>
        <a:bodyPr/>
        <a:lstStyle/>
        <a:p>
          <a:pPr>
            <a:defRPr sz="754"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69">
      <a:solidFill>
        <a:srgbClr val="000000"/>
      </a:solidFill>
      <a:prstDash val="solid"/>
    </a:ln>
  </c:spPr>
  <c:txPr>
    <a:bodyPr/>
    <a:lstStyle/>
    <a:p>
      <a:pPr>
        <a:defRPr sz="1073" b="0" i="0" u="none" strike="noStrike" baseline="0">
          <a:solidFill>
            <a:srgbClr val="000000"/>
          </a:solidFill>
          <a:latin typeface="Arial"/>
          <a:ea typeface="Arial"/>
          <a:cs typeface="Arial"/>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76" b="1" i="0" u="none" strike="noStrike" baseline="0">
                <a:solidFill>
                  <a:srgbClr val="000000"/>
                </a:solidFill>
                <a:latin typeface="Arial"/>
                <a:ea typeface="Arial"/>
                <a:cs typeface="Arial"/>
              </a:defRPr>
            </a:pPr>
            <a:r>
              <a:rPr lang="ru-RU"/>
              <a:t>Математика</a:t>
            </a:r>
          </a:p>
        </c:rich>
      </c:tx>
      <c:layout>
        <c:manualLayout>
          <c:xMode val="edge"/>
          <c:yMode val="edge"/>
          <c:x val="0.40214126567512393"/>
          <c:y val="3.6303650449490951E-2"/>
        </c:manualLayout>
      </c:layout>
      <c:spPr>
        <a:noFill/>
        <a:ln w="25409">
          <a:noFill/>
        </a:ln>
      </c:spPr>
    </c:title>
    <c:view3D>
      <c:rotX val="75"/>
      <c:perspective val="30"/>
    </c:view3D>
    <c:plotArea>
      <c:layout>
        <c:manualLayout>
          <c:layoutTarget val="inner"/>
          <c:xMode val="edge"/>
          <c:yMode val="edge"/>
          <c:x val="0.20675899582067106"/>
          <c:y val="0.23416612224781938"/>
          <c:w val="0.3485102088524239"/>
          <c:h val="0.70057146786782654"/>
        </c:manualLayout>
      </c:layout>
      <c:pie3DChart>
        <c:varyColors val="1"/>
        <c:ser>
          <c:idx val="0"/>
          <c:order val="0"/>
          <c:spPr>
            <a:solidFill>
              <a:srgbClr val="9999FF"/>
            </a:solidFill>
            <a:ln w="12704">
              <a:solidFill>
                <a:srgbClr val="000000"/>
              </a:solidFill>
              <a:prstDash val="solid"/>
            </a:ln>
          </c:spPr>
          <c:dPt>
            <c:idx val="1"/>
            <c:spPr>
              <a:solidFill>
                <a:srgbClr val="993366"/>
              </a:solidFill>
              <a:ln w="12704">
                <a:solidFill>
                  <a:srgbClr val="000000"/>
                </a:solidFill>
                <a:prstDash val="solid"/>
              </a:ln>
            </c:spPr>
          </c:dPt>
          <c:dPt>
            <c:idx val="2"/>
            <c:spPr>
              <a:solidFill>
                <a:srgbClr val="FFFFCC"/>
              </a:solidFill>
              <a:ln w="12704">
                <a:solidFill>
                  <a:srgbClr val="000000"/>
                </a:solidFill>
                <a:prstDash val="solid"/>
              </a:ln>
            </c:spPr>
          </c:dPt>
          <c:dPt>
            <c:idx val="3"/>
            <c:spPr>
              <a:solidFill>
                <a:srgbClr val="CCFFFF"/>
              </a:solidFill>
              <a:ln w="12704">
                <a:solidFill>
                  <a:srgbClr val="000000"/>
                </a:solidFill>
                <a:prstDash val="solid"/>
              </a:ln>
            </c:spPr>
          </c:dPt>
          <c:dPt>
            <c:idx val="4"/>
            <c:spPr>
              <a:solidFill>
                <a:srgbClr val="660066"/>
              </a:solidFill>
              <a:ln w="12704">
                <a:solidFill>
                  <a:srgbClr val="000000"/>
                </a:solidFill>
                <a:prstDash val="solid"/>
              </a:ln>
            </c:spPr>
          </c:dPt>
          <c:dLbls>
            <c:dLbl>
              <c:idx val="4"/>
              <c:delete val="1"/>
              <c:extLst>
                <c:ext xmlns:c15="http://schemas.microsoft.com/office/drawing/2012/chart" uri="{CE6537A1-D6FC-4f65-9D91-7224C49458BB}"/>
              </c:extLst>
            </c:dLbl>
            <c:spPr>
              <a:noFill/>
              <a:ln w="25409">
                <a:noFill/>
              </a:ln>
            </c:spPr>
            <c:txPr>
              <a:bodyPr wrap="square" lIns="38100" tIns="19050" rIns="38100" bIns="19050" anchor="ctr">
                <a:spAutoFit/>
              </a:bodyPr>
              <a:lstStyle/>
              <a:p>
                <a:pPr>
                  <a:defRPr sz="1175"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Учні!$B$268:$B$272</c:f>
              <c:strCache>
                <c:ptCount val="5"/>
                <c:pt idx="1">
                  <c:v>Високий рівень</c:v>
                </c:pt>
                <c:pt idx="2">
                  <c:v>Достатній рівень</c:v>
                </c:pt>
                <c:pt idx="3">
                  <c:v>Середній рівень</c:v>
                </c:pt>
                <c:pt idx="4">
                  <c:v>Початковий рівень</c:v>
                </c:pt>
              </c:strCache>
            </c:strRef>
          </c:cat>
          <c:val>
            <c:numRef>
              <c:f>Учні!$C$268:$C$272</c:f>
              <c:numCache>
                <c:formatCode>General</c:formatCode>
                <c:ptCount val="5"/>
                <c:pt idx="1">
                  <c:v>20</c:v>
                </c:pt>
                <c:pt idx="2">
                  <c:v>65</c:v>
                </c:pt>
                <c:pt idx="3">
                  <c:v>15</c:v>
                </c:pt>
                <c:pt idx="4">
                  <c:v>0</c:v>
                </c:pt>
              </c:numCache>
            </c:numRef>
          </c:val>
        </c:ser>
      </c:pie3DChart>
      <c:spPr>
        <a:noFill/>
        <a:ln w="25409">
          <a:noFill/>
        </a:ln>
      </c:spPr>
    </c:plotArea>
    <c:legend>
      <c:legendPos val="r"/>
      <c:layout>
        <c:manualLayout>
          <c:xMode val="edge"/>
          <c:yMode val="edge"/>
          <c:x val="0.64584683581219104"/>
          <c:y val="0.38283946390759188"/>
          <c:w val="0.34192219305920163"/>
          <c:h val="0.39934116931035862"/>
        </c:manualLayout>
      </c:layout>
      <c:spPr>
        <a:solidFill>
          <a:srgbClr val="FFFFFF"/>
        </a:solidFill>
        <a:ln w="3176">
          <a:solidFill>
            <a:srgbClr val="000000"/>
          </a:solidFill>
          <a:prstDash val="solid"/>
        </a:ln>
      </c:spPr>
      <c:txPr>
        <a:bodyPr/>
        <a:lstStyle/>
        <a:p>
          <a:pPr>
            <a:defRPr sz="1080"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76">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24" b="1" i="0" u="none" strike="noStrike" baseline="0">
                <a:solidFill>
                  <a:srgbClr val="000000"/>
                </a:solidFill>
                <a:latin typeface="Arial"/>
                <a:ea typeface="Arial"/>
                <a:cs typeface="Arial"/>
              </a:defRPr>
            </a:pPr>
            <a:r>
              <a:rPr lang="ru-RU"/>
              <a:t>Українська література</a:t>
            </a:r>
          </a:p>
        </c:rich>
      </c:tx>
      <c:layout>
        <c:manualLayout>
          <c:xMode val="edge"/>
          <c:yMode val="edge"/>
          <c:x val="0.32251148293963322"/>
          <c:y val="3.9647721759898495E-2"/>
        </c:manualLayout>
      </c:layout>
      <c:spPr>
        <a:noFill/>
        <a:ln w="25389">
          <a:noFill/>
        </a:ln>
      </c:spPr>
    </c:title>
    <c:plotArea>
      <c:layout>
        <c:manualLayout>
          <c:layoutTarget val="inner"/>
          <c:xMode val="edge"/>
          <c:yMode val="edge"/>
          <c:x val="0.19264137437365766"/>
          <c:y val="0.2333405086954059"/>
          <c:w val="0.35425730874549771"/>
          <c:h val="0.70647572650541046"/>
        </c:manualLayout>
      </c:layout>
      <c:pieChart>
        <c:varyColors val="1"/>
        <c:ser>
          <c:idx val="0"/>
          <c:order val="0"/>
          <c:spPr>
            <a:solidFill>
              <a:srgbClr val="9999FF"/>
            </a:solidFill>
            <a:ln w="12694">
              <a:solidFill>
                <a:srgbClr val="000000"/>
              </a:solidFill>
              <a:prstDash val="solid"/>
            </a:ln>
          </c:spPr>
          <c:dPt>
            <c:idx val="1"/>
            <c:spPr>
              <a:solidFill>
                <a:srgbClr val="993366"/>
              </a:solidFill>
              <a:ln w="12694">
                <a:solidFill>
                  <a:srgbClr val="000000"/>
                </a:solidFill>
                <a:prstDash val="solid"/>
              </a:ln>
            </c:spPr>
          </c:dPt>
          <c:dPt>
            <c:idx val="2"/>
            <c:spPr>
              <a:solidFill>
                <a:srgbClr val="FFFFCC"/>
              </a:solidFill>
              <a:ln w="12694">
                <a:solidFill>
                  <a:srgbClr val="000000"/>
                </a:solidFill>
                <a:prstDash val="solid"/>
              </a:ln>
            </c:spPr>
          </c:dPt>
          <c:dPt>
            <c:idx val="3"/>
            <c:spPr>
              <a:solidFill>
                <a:srgbClr val="CCFFFF"/>
              </a:solidFill>
              <a:ln w="12694">
                <a:solidFill>
                  <a:srgbClr val="000000"/>
                </a:solidFill>
                <a:prstDash val="solid"/>
              </a:ln>
            </c:spPr>
          </c:dPt>
          <c:dPt>
            <c:idx val="4"/>
            <c:spPr>
              <a:solidFill>
                <a:srgbClr val="660066"/>
              </a:solidFill>
              <a:ln w="12694">
                <a:solidFill>
                  <a:srgbClr val="000000"/>
                </a:solidFill>
                <a:prstDash val="solid"/>
              </a:ln>
            </c:spPr>
          </c:dPt>
          <c:dLbls>
            <c:dLbl>
              <c:idx val="0"/>
              <c:delete val="1"/>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Учні!$B$248:$B$252</c:f>
              <c:strCache>
                <c:ptCount val="5"/>
                <c:pt idx="1">
                  <c:v>Високий рівень</c:v>
                </c:pt>
                <c:pt idx="2">
                  <c:v>Достатній рівень</c:v>
                </c:pt>
                <c:pt idx="3">
                  <c:v>Середній рівень</c:v>
                </c:pt>
                <c:pt idx="4">
                  <c:v>Початковий рівень</c:v>
                </c:pt>
              </c:strCache>
            </c:strRef>
          </c:cat>
          <c:val>
            <c:numRef>
              <c:f>Учні!$C$248:$C$252</c:f>
              <c:numCache>
                <c:formatCode>General</c:formatCode>
                <c:ptCount val="5"/>
                <c:pt idx="1">
                  <c:v>50</c:v>
                </c:pt>
                <c:pt idx="2">
                  <c:v>40</c:v>
                </c:pt>
                <c:pt idx="3">
                  <c:v>10</c:v>
                </c:pt>
                <c:pt idx="4">
                  <c:v>0</c:v>
                </c:pt>
              </c:numCache>
            </c:numRef>
          </c:val>
        </c:ser>
        <c:firstSliceAng val="0"/>
      </c:pieChart>
      <c:spPr>
        <a:noFill/>
        <a:ln w="25389">
          <a:noFill/>
        </a:ln>
      </c:spPr>
    </c:plotArea>
    <c:legend>
      <c:legendPos val="r"/>
      <c:layout>
        <c:manualLayout>
          <c:xMode val="edge"/>
          <c:yMode val="edge"/>
          <c:x val="0.68470566179227599"/>
          <c:y val="0.37004391038797912"/>
          <c:w val="0.29798017435320662"/>
          <c:h val="0.53226007886454951"/>
        </c:manualLayout>
      </c:layout>
      <c:spPr>
        <a:solidFill>
          <a:srgbClr val="FFFFFF"/>
        </a:solid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74">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73" b="1" i="0" u="none" strike="noStrike" baseline="0">
                <a:solidFill>
                  <a:srgbClr val="000000"/>
                </a:solidFill>
                <a:latin typeface="Arial"/>
                <a:ea typeface="Arial"/>
                <a:cs typeface="Arial"/>
              </a:defRPr>
            </a:pPr>
            <a:r>
              <a:rPr lang="ru-RU"/>
              <a:t>Іноземна мова (Англійська)</a:t>
            </a:r>
          </a:p>
        </c:rich>
      </c:tx>
      <c:layout>
        <c:manualLayout>
          <c:xMode val="edge"/>
          <c:yMode val="edge"/>
          <c:x val="0.2752298101102143"/>
          <c:y val="3.6303587051618555E-2"/>
        </c:manualLayout>
      </c:layout>
      <c:spPr>
        <a:noFill/>
        <a:ln w="25375">
          <a:noFill/>
        </a:ln>
      </c:spPr>
    </c:title>
    <c:plotArea>
      <c:layout>
        <c:manualLayout>
          <c:layoutTarget val="inner"/>
          <c:xMode val="edge"/>
          <c:yMode val="edge"/>
          <c:x val="0.20461403310212542"/>
          <c:y val="0.22164739716813767"/>
          <c:w val="0.33542164518962936"/>
          <c:h val="0.72172462978210261"/>
        </c:manualLayout>
      </c:layout>
      <c:pieChart>
        <c:varyColors val="1"/>
        <c:ser>
          <c:idx val="0"/>
          <c:order val="0"/>
          <c:spPr>
            <a:solidFill>
              <a:srgbClr val="9999FF"/>
            </a:solidFill>
            <a:ln w="12688">
              <a:solidFill>
                <a:srgbClr val="000000"/>
              </a:solidFill>
              <a:prstDash val="solid"/>
            </a:ln>
          </c:spPr>
          <c:dPt>
            <c:idx val="1"/>
            <c:spPr>
              <a:solidFill>
                <a:srgbClr val="993366"/>
              </a:solidFill>
              <a:ln w="12688">
                <a:solidFill>
                  <a:srgbClr val="000000"/>
                </a:solidFill>
                <a:prstDash val="solid"/>
              </a:ln>
            </c:spPr>
          </c:dPt>
          <c:dPt>
            <c:idx val="2"/>
            <c:spPr>
              <a:solidFill>
                <a:srgbClr val="FFFFCC"/>
              </a:solidFill>
              <a:ln w="12688">
                <a:solidFill>
                  <a:srgbClr val="000000"/>
                </a:solidFill>
                <a:prstDash val="solid"/>
              </a:ln>
            </c:spPr>
          </c:dPt>
          <c:dPt>
            <c:idx val="3"/>
            <c:spPr>
              <a:solidFill>
                <a:srgbClr val="CCFFFF"/>
              </a:solidFill>
              <a:ln w="12688">
                <a:solidFill>
                  <a:srgbClr val="000000"/>
                </a:solidFill>
                <a:prstDash val="solid"/>
              </a:ln>
            </c:spPr>
          </c:dPt>
          <c:dPt>
            <c:idx val="4"/>
            <c:spPr>
              <a:solidFill>
                <a:srgbClr val="660066"/>
              </a:solidFill>
              <a:ln w="12688">
                <a:solidFill>
                  <a:srgbClr val="000000"/>
                </a:solidFill>
                <a:prstDash val="solid"/>
              </a:ln>
            </c:spPr>
          </c:dPt>
          <c:dLbls>
            <c:dLbl>
              <c:idx val="0"/>
              <c:delete val="1"/>
              <c:extLst>
                <c:ext xmlns:c15="http://schemas.microsoft.com/office/drawing/2012/chart" uri="{CE6537A1-D6FC-4f65-9D91-7224C49458BB}"/>
              </c:extLst>
            </c:dLbl>
            <c:spPr>
              <a:noFill/>
              <a:ln w="25375">
                <a:noFill/>
              </a:ln>
            </c:spPr>
            <c:txPr>
              <a:bodyPr wrap="square" lIns="38100" tIns="19050" rIns="38100" bIns="19050" anchor="ctr">
                <a:spAutoFit/>
              </a:bodyPr>
              <a:lstStyle/>
              <a:p>
                <a:pPr>
                  <a:defRPr sz="1174"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Учні!$B$304:$B$308</c:f>
              <c:strCache>
                <c:ptCount val="5"/>
                <c:pt idx="1">
                  <c:v>Високий рівень</c:v>
                </c:pt>
                <c:pt idx="2">
                  <c:v>Достатній рівень</c:v>
                </c:pt>
                <c:pt idx="3">
                  <c:v>Середній рівень</c:v>
                </c:pt>
                <c:pt idx="4">
                  <c:v>Початковий рівень</c:v>
                </c:pt>
              </c:strCache>
            </c:strRef>
          </c:cat>
          <c:val>
            <c:numRef>
              <c:f>Учні!$C$304:$C$308</c:f>
              <c:numCache>
                <c:formatCode>General</c:formatCode>
                <c:ptCount val="5"/>
                <c:pt idx="1">
                  <c:v>35</c:v>
                </c:pt>
                <c:pt idx="2">
                  <c:v>50</c:v>
                </c:pt>
                <c:pt idx="3">
                  <c:v>15</c:v>
                </c:pt>
                <c:pt idx="4">
                  <c:v>0</c:v>
                </c:pt>
              </c:numCache>
            </c:numRef>
          </c:val>
        </c:ser>
        <c:firstSliceAng val="0"/>
      </c:pieChart>
      <c:spPr>
        <a:noFill/>
        <a:ln w="25375">
          <a:noFill/>
        </a:ln>
      </c:spPr>
    </c:plotArea>
    <c:legend>
      <c:legendPos val="r"/>
      <c:layout>
        <c:manualLayout>
          <c:xMode val="edge"/>
          <c:yMode val="edge"/>
          <c:x val="0.70020348085420148"/>
          <c:y val="0.25323709536307965"/>
          <c:w val="0.28756565806632628"/>
          <c:h val="0.67621901428988196"/>
        </c:manualLayout>
      </c:layout>
      <c:spPr>
        <a:solidFill>
          <a:srgbClr val="FFFFFF"/>
        </a:solidFill>
        <a:ln w="3172">
          <a:solidFill>
            <a:srgbClr val="000000"/>
          </a:solidFill>
          <a:prstDash val="solid"/>
        </a:ln>
      </c:spPr>
      <c:txPr>
        <a:bodyPr/>
        <a:lstStyle/>
        <a:p>
          <a:pPr>
            <a:defRPr sz="1079"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72">
      <a:solidFill>
        <a:srgbClr val="000000"/>
      </a:solidFill>
      <a:prstDash val="solid"/>
    </a:ln>
  </c:spPr>
  <c:txPr>
    <a:bodyPr/>
    <a:lstStyle/>
    <a:p>
      <a:pPr>
        <a:defRPr sz="1174" b="0" i="0" u="none" strike="noStrike" baseline="0">
          <a:solidFill>
            <a:srgbClr val="000000"/>
          </a:solidFill>
          <a:latin typeface="Arial"/>
          <a:ea typeface="Arial"/>
          <a:cs typeface="Arial"/>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22" b="1" i="0" u="none" strike="noStrike" baseline="0">
                <a:solidFill>
                  <a:srgbClr val="000000"/>
                </a:solidFill>
                <a:latin typeface="Arial"/>
                <a:ea typeface="Arial"/>
                <a:cs typeface="Arial"/>
              </a:defRPr>
            </a:pPr>
            <a:r>
              <a:rPr lang="ru-RU"/>
              <a:t>Українська мова</a:t>
            </a:r>
          </a:p>
        </c:rich>
      </c:tx>
      <c:layout>
        <c:manualLayout>
          <c:xMode val="edge"/>
          <c:yMode val="edge"/>
          <c:x val="0.37205679935169461"/>
          <c:y val="3.6231936525175826E-2"/>
        </c:manualLayout>
      </c:layout>
      <c:spPr>
        <a:noFill/>
        <a:ln w="25354">
          <a:noFill/>
        </a:ln>
      </c:spPr>
    </c:title>
    <c:view3D>
      <c:rotX val="75"/>
      <c:perspective val="30"/>
    </c:view3D>
    <c:plotArea>
      <c:layout>
        <c:manualLayout>
          <c:layoutTarget val="inner"/>
          <c:xMode val="edge"/>
          <c:yMode val="edge"/>
          <c:x val="0.13646946158757212"/>
          <c:y val="0.20965974534489903"/>
          <c:w val="0.36745548698304653"/>
          <c:h val="0.79034025465510183"/>
        </c:manualLayout>
      </c:layout>
      <c:pie3DChart>
        <c:varyColors val="1"/>
        <c:ser>
          <c:idx val="0"/>
          <c:order val="0"/>
          <c:tx>
            <c:strRef>
              <c:f>Учні!$C$230</c:f>
              <c:strCache>
                <c:ptCount val="1"/>
              </c:strCache>
            </c:strRef>
          </c:tx>
          <c:spPr>
            <a:solidFill>
              <a:srgbClr val="9999FF"/>
            </a:solidFill>
            <a:ln w="12677">
              <a:solidFill>
                <a:srgbClr val="000000"/>
              </a:solidFill>
              <a:prstDash val="solid"/>
            </a:ln>
          </c:spPr>
          <c:dPt>
            <c:idx val="1"/>
            <c:spPr>
              <a:solidFill>
                <a:srgbClr val="993366"/>
              </a:solidFill>
              <a:ln w="12677">
                <a:solidFill>
                  <a:srgbClr val="000000"/>
                </a:solidFill>
                <a:prstDash val="solid"/>
              </a:ln>
            </c:spPr>
          </c:dPt>
          <c:dPt>
            <c:idx val="2"/>
            <c:spPr>
              <a:solidFill>
                <a:srgbClr val="FFFFCC"/>
              </a:solidFill>
              <a:ln w="12677">
                <a:solidFill>
                  <a:srgbClr val="000000"/>
                </a:solidFill>
                <a:prstDash val="solid"/>
              </a:ln>
            </c:spPr>
          </c:dPt>
          <c:dPt>
            <c:idx val="3"/>
            <c:spPr>
              <a:solidFill>
                <a:srgbClr val="CCFFFF"/>
              </a:solidFill>
              <a:ln w="12677">
                <a:solidFill>
                  <a:srgbClr val="000000"/>
                </a:solidFill>
                <a:prstDash val="solid"/>
              </a:ln>
            </c:spPr>
          </c:dPt>
          <c:dPt>
            <c:idx val="4"/>
            <c:spPr>
              <a:solidFill>
                <a:srgbClr val="660066"/>
              </a:solidFill>
              <a:ln w="12677">
                <a:solidFill>
                  <a:srgbClr val="000000"/>
                </a:solidFill>
                <a:prstDash val="solid"/>
              </a:ln>
            </c:spPr>
          </c:dPt>
          <c:dLbls>
            <c:dLbl>
              <c:idx val="4"/>
              <c:delete val="1"/>
              <c:extLst>
                <c:ext xmlns:c15="http://schemas.microsoft.com/office/drawing/2012/chart" uri="{CE6537A1-D6FC-4f65-9D91-7224C49458BB}"/>
              </c:extLst>
            </c:dLbl>
            <c:spPr>
              <a:noFill/>
              <a:ln w="25354">
                <a:noFill/>
              </a:ln>
            </c:spPr>
            <c:txPr>
              <a:bodyPr wrap="square" lIns="38100" tIns="19050" rIns="38100" bIns="19050" anchor="ctr">
                <a:spAutoFit/>
              </a:bodyPr>
              <a:lstStyle/>
              <a:p>
                <a:pPr>
                  <a:defRPr sz="1073" b="0" i="0" u="none" strike="noStrike" baseline="0">
                    <a:solidFill>
                      <a:srgbClr val="000000"/>
                    </a:solidFill>
                    <a:latin typeface="Arial"/>
                    <a:ea typeface="Arial"/>
                    <a:cs typeface="Arial"/>
                  </a:defRPr>
                </a:pPr>
                <a:endParaRPr lang="ru-RU"/>
              </a:p>
            </c:txPr>
            <c:showVal val="1"/>
            <c:showLeaderLines val="1"/>
            <c:extLst>
              <c:ext xmlns:c15="http://schemas.microsoft.com/office/drawing/2012/chart" uri="{CE6537A1-D6FC-4f65-9D91-7224C49458BB}"/>
            </c:extLst>
          </c:dLbls>
          <c:cat>
            <c:strRef>
              <c:f>Учні!$B$231:$B$235</c:f>
              <c:strCache>
                <c:ptCount val="5"/>
                <c:pt idx="1">
                  <c:v>Високий рівень</c:v>
                </c:pt>
                <c:pt idx="2">
                  <c:v>Достатній рівень</c:v>
                </c:pt>
                <c:pt idx="3">
                  <c:v>Середній рівень</c:v>
                </c:pt>
                <c:pt idx="4">
                  <c:v>Початковий рівень</c:v>
                </c:pt>
              </c:strCache>
            </c:strRef>
          </c:cat>
          <c:val>
            <c:numRef>
              <c:f>Учні!$C$231:$C$235</c:f>
              <c:numCache>
                <c:formatCode>General</c:formatCode>
                <c:ptCount val="5"/>
                <c:pt idx="1">
                  <c:v>23</c:v>
                </c:pt>
                <c:pt idx="2">
                  <c:v>45</c:v>
                </c:pt>
                <c:pt idx="3">
                  <c:v>32</c:v>
                </c:pt>
                <c:pt idx="4">
                  <c:v>0</c:v>
                </c:pt>
              </c:numCache>
            </c:numRef>
          </c:val>
        </c:ser>
      </c:pie3DChart>
      <c:spPr>
        <a:noFill/>
        <a:ln w="25354">
          <a:noFill/>
        </a:ln>
      </c:spPr>
    </c:plotArea>
    <c:legend>
      <c:legendPos val="r"/>
      <c:layout>
        <c:manualLayout>
          <c:xMode val="edge"/>
          <c:yMode val="edge"/>
          <c:x val="0.67033007970777869"/>
          <c:y val="0.24608863547229051"/>
          <c:w val="0.26155182215126327"/>
          <c:h val="0.60140585875041475"/>
        </c:manualLayout>
      </c:layout>
      <c:spPr>
        <a:solidFill>
          <a:srgbClr val="FFFFFF"/>
        </a:solidFill>
        <a:ln w="3169">
          <a:solidFill>
            <a:srgbClr val="000000"/>
          </a:solidFill>
          <a:prstDash val="solid"/>
        </a:ln>
      </c:spPr>
      <c:txPr>
        <a:bodyPr/>
        <a:lstStyle/>
        <a:p>
          <a:pPr>
            <a:defRPr sz="754" b="0" i="0" u="none" strike="noStrike" baseline="0">
              <a:solidFill>
                <a:srgbClr val="000000"/>
              </a:solidFill>
              <a:latin typeface="Arial"/>
              <a:ea typeface="Arial"/>
              <a:cs typeface="Arial"/>
            </a:defRPr>
          </a:pPr>
          <a:endParaRPr lang="ru-RU"/>
        </a:p>
      </c:txPr>
    </c:legend>
    <c:plotVisOnly val="1"/>
    <c:dispBlanksAs val="zero"/>
  </c:chart>
  <c:spPr>
    <a:solidFill>
      <a:srgbClr val="FFFFFF"/>
    </a:solidFill>
    <a:ln w="3169">
      <a:solidFill>
        <a:srgbClr val="000000"/>
      </a:solidFill>
      <a:prstDash val="solid"/>
    </a:ln>
  </c:spPr>
  <c:txPr>
    <a:bodyPr/>
    <a:lstStyle/>
    <a:p>
      <a:pPr>
        <a:defRPr sz="1073" b="0" i="0" u="none" strike="noStrike" baseline="0">
          <a:solidFill>
            <a:srgbClr val="000000"/>
          </a:solidFill>
          <a:latin typeface="Arial"/>
          <a:ea typeface="Arial"/>
          <a:cs typeface="Arial"/>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498BCD-6536-4CFB-92DD-4AFBD4B2A41D}" type="doc">
      <dgm:prSet loTypeId="urn:microsoft.com/office/officeart/2005/8/layout/chart3" loCatId="relationship" qsTypeId="urn:microsoft.com/office/officeart/2005/8/quickstyle/simple1" qsCatId="simple" csTypeId="urn:microsoft.com/office/officeart/2005/8/colors/accent1_2" csCatId="accent1" phldr="1"/>
      <dgm:spPr/>
    </dgm:pt>
    <dgm:pt modelId="{0A60CD89-3105-45E8-9B63-D657450A7D25}">
      <dgm:prSet phldrT="[Текст]"/>
      <dgm:spPr>
        <a:xfrm>
          <a:off x="215448" y="909839"/>
          <a:ext cx="2641174" cy="2641174"/>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20%</a:t>
          </a:r>
        </a:p>
      </dgm:t>
    </dgm:pt>
    <dgm:pt modelId="{8C12AD76-F1A1-4CD9-B4F6-0E709CCD2036}" type="parTrans" cxnId="{D731782F-4C00-4381-9936-189B47895D98}">
      <dgm:prSet/>
      <dgm:spPr/>
      <dgm:t>
        <a:bodyPr/>
        <a:lstStyle/>
        <a:p>
          <a:endParaRPr lang="ru-RU"/>
        </a:p>
      </dgm:t>
    </dgm:pt>
    <dgm:pt modelId="{3B612D40-59A9-4050-AF76-EC5AEE69F5DA}" type="sibTrans" cxnId="{D731782F-4C00-4381-9936-189B47895D98}">
      <dgm:prSet/>
      <dgm:spPr/>
      <dgm:t>
        <a:bodyPr/>
        <a:lstStyle/>
        <a:p>
          <a:endParaRPr lang="ru-RU"/>
        </a:p>
      </dgm:t>
    </dgm:pt>
    <dgm:pt modelId="{F64C80DF-46D4-44C3-B401-5A4D6FD95DE5}">
      <dgm:prSet phldrT="[Текст]"/>
      <dgm:spPr>
        <a:xfrm>
          <a:off x="211958" y="876935"/>
          <a:ext cx="2640330" cy="2640330"/>
        </a:xfrm>
        <a:solidFill>
          <a:srgbClr val="00B05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20%</a:t>
          </a:r>
        </a:p>
      </dgm:t>
    </dgm:pt>
    <dgm:pt modelId="{8BE2E4EF-4182-46D0-9E78-8307B03D03DB}" type="parTrans" cxnId="{8F9151FA-63B9-4402-B9F7-52CE672161C2}">
      <dgm:prSet/>
      <dgm:spPr/>
      <dgm:t>
        <a:bodyPr/>
        <a:lstStyle/>
        <a:p>
          <a:endParaRPr lang="ru-RU"/>
        </a:p>
      </dgm:t>
    </dgm:pt>
    <dgm:pt modelId="{9213994D-C3AC-4B9F-8650-0B66FB6727E2}" type="sibTrans" cxnId="{8F9151FA-63B9-4402-B9F7-52CE672161C2}">
      <dgm:prSet/>
      <dgm:spPr/>
      <dgm:t>
        <a:bodyPr/>
        <a:lstStyle/>
        <a:p>
          <a:endParaRPr lang="ru-RU"/>
        </a:p>
      </dgm:t>
    </dgm:pt>
    <dgm:pt modelId="{D6237781-AA92-427F-A391-8537CAEAF498}">
      <dgm:prSet phldrT="[Текст]"/>
      <dgm:spPr>
        <a:xfrm>
          <a:off x="211958" y="876935"/>
          <a:ext cx="2640330" cy="2640330"/>
        </a:xfrm>
        <a:solidFill>
          <a:srgbClr val="92D05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20%</a:t>
          </a:r>
        </a:p>
      </dgm:t>
    </dgm:pt>
    <dgm:pt modelId="{1F4F97C0-BF0D-47B9-8B83-B2C6708CC1A8}" type="parTrans" cxnId="{2F9D9094-A86D-4F8A-88EB-60FC8FCD4BE3}">
      <dgm:prSet/>
      <dgm:spPr/>
      <dgm:t>
        <a:bodyPr/>
        <a:lstStyle/>
        <a:p>
          <a:endParaRPr lang="ru-RU"/>
        </a:p>
      </dgm:t>
    </dgm:pt>
    <dgm:pt modelId="{EBE028E2-292D-48D8-9010-D931A77F438E}" type="sibTrans" cxnId="{2F9D9094-A86D-4F8A-88EB-60FC8FCD4BE3}">
      <dgm:prSet/>
      <dgm:spPr/>
      <dgm:t>
        <a:bodyPr/>
        <a:lstStyle/>
        <a:p>
          <a:endParaRPr lang="ru-RU"/>
        </a:p>
      </dgm:t>
    </dgm:pt>
    <dgm:pt modelId="{47E83A16-5B6C-438F-BC1F-F1F5A4E0FAA1}">
      <dgm:prSet/>
      <dgm:spPr>
        <a:xfrm>
          <a:off x="211958" y="876935"/>
          <a:ext cx="2640330" cy="2640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20%</a:t>
          </a:r>
        </a:p>
      </dgm:t>
    </dgm:pt>
    <dgm:pt modelId="{F197E9DF-140B-407F-A3CC-49033BD5D970}" type="parTrans" cxnId="{F6F3EF8C-E426-4CC4-9D7D-7AB8CC9F87F6}">
      <dgm:prSet/>
      <dgm:spPr/>
      <dgm:t>
        <a:bodyPr/>
        <a:lstStyle/>
        <a:p>
          <a:endParaRPr lang="ru-RU"/>
        </a:p>
      </dgm:t>
    </dgm:pt>
    <dgm:pt modelId="{F8FF2EAD-772B-4401-B88D-38F6573925A6}" type="sibTrans" cxnId="{F6F3EF8C-E426-4CC4-9D7D-7AB8CC9F87F6}">
      <dgm:prSet/>
      <dgm:spPr/>
      <dgm:t>
        <a:bodyPr/>
        <a:lstStyle/>
        <a:p>
          <a:endParaRPr lang="ru-RU"/>
        </a:p>
      </dgm:t>
    </dgm:pt>
    <dgm:pt modelId="{75297E58-56F0-4EAA-BDF9-674809DC9F5E}">
      <dgm:prSet/>
      <dgm:spPr>
        <a:xfrm>
          <a:off x="211958" y="876935"/>
          <a:ext cx="2640330" cy="2640330"/>
        </a:xfrm>
        <a:solidFill>
          <a:srgbClr val="FFC00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20%</a:t>
          </a:r>
        </a:p>
      </dgm:t>
    </dgm:pt>
    <dgm:pt modelId="{A09209B3-91EA-4C92-99AA-2CEBA514831A}" type="parTrans" cxnId="{B53F8CB5-3FDF-4CB4-A3A8-B0BCB7138666}">
      <dgm:prSet/>
      <dgm:spPr/>
      <dgm:t>
        <a:bodyPr/>
        <a:lstStyle/>
        <a:p>
          <a:endParaRPr lang="ru-RU"/>
        </a:p>
      </dgm:t>
    </dgm:pt>
    <dgm:pt modelId="{C106AFE3-5760-4182-9C2D-16604FD36142}" type="sibTrans" cxnId="{B53F8CB5-3FDF-4CB4-A3A8-B0BCB7138666}">
      <dgm:prSet/>
      <dgm:spPr/>
      <dgm:t>
        <a:bodyPr/>
        <a:lstStyle/>
        <a:p>
          <a:endParaRPr lang="ru-RU"/>
        </a:p>
      </dgm:t>
    </dgm:pt>
    <dgm:pt modelId="{B53409C9-9FA0-47B5-9AAA-FC13D8C1743D}">
      <dgm:prSet/>
      <dgm:spPr>
        <a:xfrm>
          <a:off x="211958" y="876935"/>
          <a:ext cx="2640330" cy="2640330"/>
        </a:xfrm>
        <a:solidFill>
          <a:srgbClr val="0070C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0%</a:t>
          </a:r>
        </a:p>
      </dgm:t>
    </dgm:pt>
    <dgm:pt modelId="{8B334D09-366F-47CC-B606-6B61B6811126}" type="parTrans" cxnId="{31356008-5A5A-4C77-ACC9-739F1EA726CE}">
      <dgm:prSet/>
      <dgm:spPr/>
      <dgm:t>
        <a:bodyPr/>
        <a:lstStyle/>
        <a:p>
          <a:endParaRPr lang="ru-RU"/>
        </a:p>
      </dgm:t>
    </dgm:pt>
    <dgm:pt modelId="{A97213E3-FC1B-49BB-A93E-115365CCD3B2}" type="sibTrans" cxnId="{31356008-5A5A-4C77-ACC9-739F1EA726CE}">
      <dgm:prSet/>
      <dgm:spPr/>
      <dgm:t>
        <a:bodyPr/>
        <a:lstStyle/>
        <a:p>
          <a:endParaRPr lang="ru-RU"/>
        </a:p>
      </dgm:t>
    </dgm:pt>
    <dgm:pt modelId="{6DE730A1-9EE9-4D6E-BA5C-0C28362ECA59}" type="pres">
      <dgm:prSet presAssocID="{16498BCD-6536-4CFB-92DD-4AFBD4B2A41D}" presName="compositeShape" presStyleCnt="0">
        <dgm:presLayoutVars>
          <dgm:chMax val="7"/>
          <dgm:dir/>
          <dgm:resizeHandles val="exact"/>
        </dgm:presLayoutVars>
      </dgm:prSet>
      <dgm:spPr/>
    </dgm:pt>
    <dgm:pt modelId="{EDD867FC-1E7D-43A7-B5AC-B7E15C8B8CAA}" type="pres">
      <dgm:prSet presAssocID="{16498BCD-6536-4CFB-92DD-4AFBD4B2A41D}" presName="wedge1" presStyleLbl="node1" presStyleIdx="0" presStyleCnt="6" custScaleX="100032" custScaleY="100032" custLinFactNeighborX="-2828" custLinFactNeighborY="6417"/>
      <dgm:spPr>
        <a:prstGeom prst="pie">
          <a:avLst>
            <a:gd name="adj1" fmla="val 16200000"/>
            <a:gd name="adj2" fmla="val 19800000"/>
          </a:avLst>
        </a:prstGeom>
      </dgm:spPr>
      <dgm:t>
        <a:bodyPr/>
        <a:lstStyle/>
        <a:p>
          <a:endParaRPr lang="ru-RU"/>
        </a:p>
      </dgm:t>
    </dgm:pt>
    <dgm:pt modelId="{F88E71AC-B86D-476C-B6E7-6154D596AB74}" type="pres">
      <dgm:prSet presAssocID="{16498BCD-6536-4CFB-92DD-4AFBD4B2A41D}" presName="wedge1Tx" presStyleLbl="node1" presStyleIdx="0" presStyleCnt="6">
        <dgm:presLayoutVars>
          <dgm:chMax val="0"/>
          <dgm:chPref val="0"/>
          <dgm:bulletEnabled val="1"/>
        </dgm:presLayoutVars>
      </dgm:prSet>
      <dgm:spPr/>
      <dgm:t>
        <a:bodyPr/>
        <a:lstStyle/>
        <a:p>
          <a:endParaRPr lang="ru-RU"/>
        </a:p>
      </dgm:t>
    </dgm:pt>
    <dgm:pt modelId="{4D149E7C-E48D-4F79-B4B1-03437F8170E4}" type="pres">
      <dgm:prSet presAssocID="{16498BCD-6536-4CFB-92DD-4AFBD4B2A41D}" presName="wedge2" presStyleLbl="node1" presStyleIdx="1" presStyleCnt="6"/>
      <dgm:spPr>
        <a:prstGeom prst="pie">
          <a:avLst>
            <a:gd name="adj1" fmla="val 19800000"/>
            <a:gd name="adj2" fmla="val 1800000"/>
          </a:avLst>
        </a:prstGeom>
      </dgm:spPr>
      <dgm:t>
        <a:bodyPr/>
        <a:lstStyle/>
        <a:p>
          <a:endParaRPr lang="ru-RU"/>
        </a:p>
      </dgm:t>
    </dgm:pt>
    <dgm:pt modelId="{229AC70B-CDC0-432E-A8D7-0921F90AB74A}" type="pres">
      <dgm:prSet presAssocID="{16498BCD-6536-4CFB-92DD-4AFBD4B2A41D}" presName="wedge2Tx" presStyleLbl="node1" presStyleIdx="1" presStyleCnt="6">
        <dgm:presLayoutVars>
          <dgm:chMax val="0"/>
          <dgm:chPref val="0"/>
          <dgm:bulletEnabled val="1"/>
        </dgm:presLayoutVars>
      </dgm:prSet>
      <dgm:spPr/>
      <dgm:t>
        <a:bodyPr/>
        <a:lstStyle/>
        <a:p>
          <a:endParaRPr lang="ru-RU"/>
        </a:p>
      </dgm:t>
    </dgm:pt>
    <dgm:pt modelId="{B54F7B9D-2031-4FD9-A18D-15E189B6591A}" type="pres">
      <dgm:prSet presAssocID="{16498BCD-6536-4CFB-92DD-4AFBD4B2A41D}" presName="wedge3" presStyleLbl="node1" presStyleIdx="2" presStyleCnt="6"/>
      <dgm:spPr>
        <a:prstGeom prst="pie">
          <a:avLst>
            <a:gd name="adj1" fmla="val 1800000"/>
            <a:gd name="adj2" fmla="val 5400000"/>
          </a:avLst>
        </a:prstGeom>
      </dgm:spPr>
      <dgm:t>
        <a:bodyPr/>
        <a:lstStyle/>
        <a:p>
          <a:endParaRPr lang="ru-RU"/>
        </a:p>
      </dgm:t>
    </dgm:pt>
    <dgm:pt modelId="{D9EADCEE-DB5A-4A2E-B379-C738D453357A}" type="pres">
      <dgm:prSet presAssocID="{16498BCD-6536-4CFB-92DD-4AFBD4B2A41D}" presName="wedge3Tx" presStyleLbl="node1" presStyleIdx="2" presStyleCnt="6">
        <dgm:presLayoutVars>
          <dgm:chMax val="0"/>
          <dgm:chPref val="0"/>
          <dgm:bulletEnabled val="1"/>
        </dgm:presLayoutVars>
      </dgm:prSet>
      <dgm:spPr/>
      <dgm:t>
        <a:bodyPr/>
        <a:lstStyle/>
        <a:p>
          <a:endParaRPr lang="ru-RU"/>
        </a:p>
      </dgm:t>
    </dgm:pt>
    <dgm:pt modelId="{9547CC7A-132C-456F-BE08-49CE18332B93}" type="pres">
      <dgm:prSet presAssocID="{16498BCD-6536-4CFB-92DD-4AFBD4B2A41D}" presName="wedge4" presStyleLbl="node1" presStyleIdx="3" presStyleCnt="6"/>
      <dgm:spPr>
        <a:prstGeom prst="pie">
          <a:avLst>
            <a:gd name="adj1" fmla="val 5400000"/>
            <a:gd name="adj2" fmla="val 9000000"/>
          </a:avLst>
        </a:prstGeom>
      </dgm:spPr>
      <dgm:t>
        <a:bodyPr/>
        <a:lstStyle/>
        <a:p>
          <a:endParaRPr lang="ru-RU"/>
        </a:p>
      </dgm:t>
    </dgm:pt>
    <dgm:pt modelId="{CD04F9F6-CB8F-41E9-A2B3-CA3F16EA6ADC}" type="pres">
      <dgm:prSet presAssocID="{16498BCD-6536-4CFB-92DD-4AFBD4B2A41D}" presName="wedge4Tx" presStyleLbl="node1" presStyleIdx="3" presStyleCnt="6">
        <dgm:presLayoutVars>
          <dgm:chMax val="0"/>
          <dgm:chPref val="0"/>
          <dgm:bulletEnabled val="1"/>
        </dgm:presLayoutVars>
      </dgm:prSet>
      <dgm:spPr/>
      <dgm:t>
        <a:bodyPr/>
        <a:lstStyle/>
        <a:p>
          <a:endParaRPr lang="ru-RU"/>
        </a:p>
      </dgm:t>
    </dgm:pt>
    <dgm:pt modelId="{A910F7E2-3789-4F33-87EA-0DF461321000}" type="pres">
      <dgm:prSet presAssocID="{16498BCD-6536-4CFB-92DD-4AFBD4B2A41D}" presName="wedge5" presStyleLbl="node1" presStyleIdx="4" presStyleCnt="6"/>
      <dgm:spPr>
        <a:prstGeom prst="pie">
          <a:avLst>
            <a:gd name="adj1" fmla="val 9000000"/>
            <a:gd name="adj2" fmla="val 12600000"/>
          </a:avLst>
        </a:prstGeom>
      </dgm:spPr>
      <dgm:t>
        <a:bodyPr/>
        <a:lstStyle/>
        <a:p>
          <a:endParaRPr lang="ru-RU"/>
        </a:p>
      </dgm:t>
    </dgm:pt>
    <dgm:pt modelId="{A32B4D0D-6045-463B-9F2D-6AD487C5E3F3}" type="pres">
      <dgm:prSet presAssocID="{16498BCD-6536-4CFB-92DD-4AFBD4B2A41D}" presName="wedge5Tx" presStyleLbl="node1" presStyleIdx="4" presStyleCnt="6">
        <dgm:presLayoutVars>
          <dgm:chMax val="0"/>
          <dgm:chPref val="0"/>
          <dgm:bulletEnabled val="1"/>
        </dgm:presLayoutVars>
      </dgm:prSet>
      <dgm:spPr/>
      <dgm:t>
        <a:bodyPr/>
        <a:lstStyle/>
        <a:p>
          <a:endParaRPr lang="ru-RU"/>
        </a:p>
      </dgm:t>
    </dgm:pt>
    <dgm:pt modelId="{DCC9798B-4FA8-4D49-A4A9-ECAF17ED17AC}" type="pres">
      <dgm:prSet presAssocID="{16498BCD-6536-4CFB-92DD-4AFBD4B2A41D}" presName="wedge6" presStyleLbl="node1" presStyleIdx="5" presStyleCnt="6"/>
      <dgm:spPr>
        <a:prstGeom prst="pie">
          <a:avLst>
            <a:gd name="adj1" fmla="val 12600000"/>
            <a:gd name="adj2" fmla="val 16200000"/>
          </a:avLst>
        </a:prstGeom>
      </dgm:spPr>
      <dgm:t>
        <a:bodyPr/>
        <a:lstStyle/>
        <a:p>
          <a:endParaRPr lang="ru-RU"/>
        </a:p>
      </dgm:t>
    </dgm:pt>
    <dgm:pt modelId="{3382DBB5-FB47-42BA-A312-56B6872E9FD1}" type="pres">
      <dgm:prSet presAssocID="{16498BCD-6536-4CFB-92DD-4AFBD4B2A41D}" presName="wedge6Tx" presStyleLbl="node1" presStyleIdx="5" presStyleCnt="6">
        <dgm:presLayoutVars>
          <dgm:chMax val="0"/>
          <dgm:chPref val="0"/>
          <dgm:bulletEnabled val="1"/>
        </dgm:presLayoutVars>
      </dgm:prSet>
      <dgm:spPr/>
      <dgm:t>
        <a:bodyPr/>
        <a:lstStyle/>
        <a:p>
          <a:endParaRPr lang="ru-RU"/>
        </a:p>
      </dgm:t>
    </dgm:pt>
  </dgm:ptLst>
  <dgm:cxnLst>
    <dgm:cxn modelId="{31356008-5A5A-4C77-ACC9-739F1EA726CE}" srcId="{16498BCD-6536-4CFB-92DD-4AFBD4B2A41D}" destId="{B53409C9-9FA0-47B5-9AAA-FC13D8C1743D}" srcOrd="3" destOrd="0" parTransId="{8B334D09-366F-47CC-B606-6B61B6811126}" sibTransId="{A97213E3-FC1B-49BB-A93E-115365CCD3B2}"/>
    <dgm:cxn modelId="{2F9D9094-A86D-4F8A-88EB-60FC8FCD4BE3}" srcId="{16498BCD-6536-4CFB-92DD-4AFBD4B2A41D}" destId="{D6237781-AA92-427F-A391-8537CAEAF498}" srcOrd="5" destOrd="0" parTransId="{1F4F97C0-BF0D-47B9-8B83-B2C6708CC1A8}" sibTransId="{EBE028E2-292D-48D8-9010-D931A77F438E}"/>
    <dgm:cxn modelId="{3E65C53C-E40B-4E10-9A78-B9BE72E28669}" type="presOf" srcId="{F64C80DF-46D4-44C3-B401-5A4D6FD95DE5}" destId="{A32B4D0D-6045-463B-9F2D-6AD487C5E3F3}" srcOrd="1" destOrd="0" presId="urn:microsoft.com/office/officeart/2005/8/layout/chart3"/>
    <dgm:cxn modelId="{DE1B92CB-0AF3-4319-B54F-7E2C6D642891}" type="presOf" srcId="{16498BCD-6536-4CFB-92DD-4AFBD4B2A41D}" destId="{6DE730A1-9EE9-4D6E-BA5C-0C28362ECA59}" srcOrd="0" destOrd="0" presId="urn:microsoft.com/office/officeart/2005/8/layout/chart3"/>
    <dgm:cxn modelId="{14B7B120-DD9F-4F2F-B3CF-E2538B3C2088}" type="presOf" srcId="{75297E58-56F0-4EAA-BDF9-674809DC9F5E}" destId="{4D149E7C-E48D-4F79-B4B1-03437F8170E4}" srcOrd="0" destOrd="0" presId="urn:microsoft.com/office/officeart/2005/8/layout/chart3"/>
    <dgm:cxn modelId="{68867982-E8BA-41AC-9145-BDB84FD79B5F}" type="presOf" srcId="{B53409C9-9FA0-47B5-9AAA-FC13D8C1743D}" destId="{9547CC7A-132C-456F-BE08-49CE18332B93}" srcOrd="0" destOrd="0" presId="urn:microsoft.com/office/officeart/2005/8/layout/chart3"/>
    <dgm:cxn modelId="{31B5A62B-FFE9-4741-9E37-68B1F10473BB}" type="presOf" srcId="{47E83A16-5B6C-438F-BC1F-F1F5A4E0FAA1}" destId="{B54F7B9D-2031-4FD9-A18D-15E189B6591A}" srcOrd="0" destOrd="0" presId="urn:microsoft.com/office/officeart/2005/8/layout/chart3"/>
    <dgm:cxn modelId="{9C041B7A-33B0-4B24-B3F2-5F552758AD72}" type="presOf" srcId="{D6237781-AA92-427F-A391-8537CAEAF498}" destId="{DCC9798B-4FA8-4D49-A4A9-ECAF17ED17AC}" srcOrd="0" destOrd="0" presId="urn:microsoft.com/office/officeart/2005/8/layout/chart3"/>
    <dgm:cxn modelId="{6A14522D-3D32-4B74-BECC-3E57A5A092F9}" type="presOf" srcId="{0A60CD89-3105-45E8-9B63-D657450A7D25}" destId="{EDD867FC-1E7D-43A7-B5AC-B7E15C8B8CAA}" srcOrd="0" destOrd="0" presId="urn:microsoft.com/office/officeart/2005/8/layout/chart3"/>
    <dgm:cxn modelId="{8F9151FA-63B9-4402-B9F7-52CE672161C2}" srcId="{16498BCD-6536-4CFB-92DD-4AFBD4B2A41D}" destId="{F64C80DF-46D4-44C3-B401-5A4D6FD95DE5}" srcOrd="4" destOrd="0" parTransId="{8BE2E4EF-4182-46D0-9E78-8307B03D03DB}" sibTransId="{9213994D-C3AC-4B9F-8650-0B66FB6727E2}"/>
    <dgm:cxn modelId="{DB9AEBCA-D63A-47F8-A592-2D6A03B99736}" type="presOf" srcId="{B53409C9-9FA0-47B5-9AAA-FC13D8C1743D}" destId="{CD04F9F6-CB8F-41E9-A2B3-CA3F16EA6ADC}" srcOrd="1" destOrd="0" presId="urn:microsoft.com/office/officeart/2005/8/layout/chart3"/>
    <dgm:cxn modelId="{F6F3EF8C-E426-4CC4-9D7D-7AB8CC9F87F6}" srcId="{16498BCD-6536-4CFB-92DD-4AFBD4B2A41D}" destId="{47E83A16-5B6C-438F-BC1F-F1F5A4E0FAA1}" srcOrd="2" destOrd="0" parTransId="{F197E9DF-140B-407F-A3CC-49033BD5D970}" sibTransId="{F8FF2EAD-772B-4401-B88D-38F6573925A6}"/>
    <dgm:cxn modelId="{C79CCFC7-B8BF-415F-8556-3CEAC03FB364}" type="presOf" srcId="{F64C80DF-46D4-44C3-B401-5A4D6FD95DE5}" destId="{A910F7E2-3789-4F33-87EA-0DF461321000}" srcOrd="0" destOrd="0" presId="urn:microsoft.com/office/officeart/2005/8/layout/chart3"/>
    <dgm:cxn modelId="{CC08C62C-3D63-497C-BAE8-9CFEEA4D61E3}" type="presOf" srcId="{75297E58-56F0-4EAA-BDF9-674809DC9F5E}" destId="{229AC70B-CDC0-432E-A8D7-0921F90AB74A}" srcOrd="1" destOrd="0" presId="urn:microsoft.com/office/officeart/2005/8/layout/chart3"/>
    <dgm:cxn modelId="{3603FB79-A30E-4F12-AC02-D21432FEBB92}" type="presOf" srcId="{D6237781-AA92-427F-A391-8537CAEAF498}" destId="{3382DBB5-FB47-42BA-A312-56B6872E9FD1}" srcOrd="1" destOrd="0" presId="urn:microsoft.com/office/officeart/2005/8/layout/chart3"/>
    <dgm:cxn modelId="{47E3CB46-1296-4EE9-93D6-F83BE370BFA6}" type="presOf" srcId="{47E83A16-5B6C-438F-BC1F-F1F5A4E0FAA1}" destId="{D9EADCEE-DB5A-4A2E-B379-C738D453357A}" srcOrd="1" destOrd="0" presId="urn:microsoft.com/office/officeart/2005/8/layout/chart3"/>
    <dgm:cxn modelId="{DD7501A0-2DFD-4289-BE7C-0120A3A9CDE6}" type="presOf" srcId="{0A60CD89-3105-45E8-9B63-D657450A7D25}" destId="{F88E71AC-B86D-476C-B6E7-6154D596AB74}" srcOrd="1" destOrd="0" presId="urn:microsoft.com/office/officeart/2005/8/layout/chart3"/>
    <dgm:cxn modelId="{D731782F-4C00-4381-9936-189B47895D98}" srcId="{16498BCD-6536-4CFB-92DD-4AFBD4B2A41D}" destId="{0A60CD89-3105-45E8-9B63-D657450A7D25}" srcOrd="0" destOrd="0" parTransId="{8C12AD76-F1A1-4CD9-B4F6-0E709CCD2036}" sibTransId="{3B612D40-59A9-4050-AF76-EC5AEE69F5DA}"/>
    <dgm:cxn modelId="{B53F8CB5-3FDF-4CB4-A3A8-B0BCB7138666}" srcId="{16498BCD-6536-4CFB-92DD-4AFBD4B2A41D}" destId="{75297E58-56F0-4EAA-BDF9-674809DC9F5E}" srcOrd="1" destOrd="0" parTransId="{A09209B3-91EA-4C92-99AA-2CEBA514831A}" sibTransId="{C106AFE3-5760-4182-9C2D-16604FD36142}"/>
    <dgm:cxn modelId="{84EC45CB-A298-4937-8EE8-9603FCBE178F}" type="presParOf" srcId="{6DE730A1-9EE9-4D6E-BA5C-0C28362ECA59}" destId="{EDD867FC-1E7D-43A7-B5AC-B7E15C8B8CAA}" srcOrd="0" destOrd="0" presId="urn:microsoft.com/office/officeart/2005/8/layout/chart3"/>
    <dgm:cxn modelId="{E8D7AB8A-5784-4ECB-B70D-28F626588463}" type="presParOf" srcId="{6DE730A1-9EE9-4D6E-BA5C-0C28362ECA59}" destId="{F88E71AC-B86D-476C-B6E7-6154D596AB74}" srcOrd="1" destOrd="0" presId="urn:microsoft.com/office/officeart/2005/8/layout/chart3"/>
    <dgm:cxn modelId="{77CB80C8-3AAA-49E7-B261-B9EB79B23E14}" type="presParOf" srcId="{6DE730A1-9EE9-4D6E-BA5C-0C28362ECA59}" destId="{4D149E7C-E48D-4F79-B4B1-03437F8170E4}" srcOrd="2" destOrd="0" presId="urn:microsoft.com/office/officeart/2005/8/layout/chart3"/>
    <dgm:cxn modelId="{CA3FE0D1-5DE4-4998-8FF9-08208B7C4319}" type="presParOf" srcId="{6DE730A1-9EE9-4D6E-BA5C-0C28362ECA59}" destId="{229AC70B-CDC0-432E-A8D7-0921F90AB74A}" srcOrd="3" destOrd="0" presId="urn:microsoft.com/office/officeart/2005/8/layout/chart3"/>
    <dgm:cxn modelId="{E6AA4B7D-AB2F-4446-A354-BE04F1612703}" type="presParOf" srcId="{6DE730A1-9EE9-4D6E-BA5C-0C28362ECA59}" destId="{B54F7B9D-2031-4FD9-A18D-15E189B6591A}" srcOrd="4" destOrd="0" presId="urn:microsoft.com/office/officeart/2005/8/layout/chart3"/>
    <dgm:cxn modelId="{5BF57811-5F06-420A-8298-3B4639D0646E}" type="presParOf" srcId="{6DE730A1-9EE9-4D6E-BA5C-0C28362ECA59}" destId="{D9EADCEE-DB5A-4A2E-B379-C738D453357A}" srcOrd="5" destOrd="0" presId="urn:microsoft.com/office/officeart/2005/8/layout/chart3"/>
    <dgm:cxn modelId="{BB4D15CF-FA5D-45B2-A308-F4CB31A3BE4B}" type="presParOf" srcId="{6DE730A1-9EE9-4D6E-BA5C-0C28362ECA59}" destId="{9547CC7A-132C-456F-BE08-49CE18332B93}" srcOrd="6" destOrd="0" presId="urn:microsoft.com/office/officeart/2005/8/layout/chart3"/>
    <dgm:cxn modelId="{BB093E9C-6723-4F50-BF79-9DB15EE24E11}" type="presParOf" srcId="{6DE730A1-9EE9-4D6E-BA5C-0C28362ECA59}" destId="{CD04F9F6-CB8F-41E9-A2B3-CA3F16EA6ADC}" srcOrd="7" destOrd="0" presId="urn:microsoft.com/office/officeart/2005/8/layout/chart3"/>
    <dgm:cxn modelId="{C72D4822-3373-4636-B944-6111A4811761}" type="presParOf" srcId="{6DE730A1-9EE9-4D6E-BA5C-0C28362ECA59}" destId="{A910F7E2-3789-4F33-87EA-0DF461321000}" srcOrd="8" destOrd="0" presId="urn:microsoft.com/office/officeart/2005/8/layout/chart3"/>
    <dgm:cxn modelId="{AAF1EFC8-6605-4D5F-9FDB-ED11989BE828}" type="presParOf" srcId="{6DE730A1-9EE9-4D6E-BA5C-0C28362ECA59}" destId="{A32B4D0D-6045-463B-9F2D-6AD487C5E3F3}" srcOrd="9" destOrd="0" presId="urn:microsoft.com/office/officeart/2005/8/layout/chart3"/>
    <dgm:cxn modelId="{C8772D03-9B63-4B8E-8CB7-39814BEF9489}" type="presParOf" srcId="{6DE730A1-9EE9-4D6E-BA5C-0C28362ECA59}" destId="{DCC9798B-4FA8-4D49-A4A9-ECAF17ED17AC}" srcOrd="10" destOrd="0" presId="urn:microsoft.com/office/officeart/2005/8/layout/chart3"/>
    <dgm:cxn modelId="{E286338B-C108-4EDE-B4AD-7C456F6FF1F2}" type="presParOf" srcId="{6DE730A1-9EE9-4D6E-BA5C-0C28362ECA59}" destId="{3382DBB5-FB47-42BA-A312-56B6872E9FD1}" srcOrd="11" destOrd="0" presId="urn:microsoft.com/office/officeart/2005/8/layout/chart3"/>
  </dgm:cxnLst>
  <dgm:bg/>
  <dgm:whole/>
</dgm:dataModel>
</file>

<file path=word/diagrams/data2.xml><?xml version="1.0" encoding="utf-8"?>
<dgm:dataModel xmlns:dgm="http://schemas.openxmlformats.org/drawingml/2006/diagram" xmlns:a="http://schemas.openxmlformats.org/drawingml/2006/main">
  <dgm:ptLst>
    <dgm:pt modelId="{1951CE33-FBDF-4836-B1B4-8E8EB4506B5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044269FE-3DB2-43E7-A71D-2975EFE8F874}">
      <dgm:prSet/>
      <dgm:spPr>
        <a:xfrm>
          <a:off x="810767" y="1934633"/>
          <a:ext cx="912114" cy="613834"/>
        </a:xfrm>
        <a:solidFill>
          <a:srgbClr val="00B05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нехтувані</a:t>
          </a:r>
        </a:p>
      </dgm:t>
    </dgm:pt>
    <dgm:pt modelId="{5B0EDA0A-3008-4F52-9374-E160F761C1E8}" type="parTrans" cxnId="{98502833-44FB-4A44-AAAB-7BBBEF68E7DA}">
      <dgm:prSet/>
      <dgm:spPr/>
      <dgm:t>
        <a:bodyPr/>
        <a:lstStyle/>
        <a:p>
          <a:endParaRPr lang="ru-RU"/>
        </a:p>
      </dgm:t>
    </dgm:pt>
    <dgm:pt modelId="{9682567A-18DF-45F5-A1E9-86354CCD421E}" type="sibTrans" cxnId="{98502833-44FB-4A44-AAAB-7BBBEF68E7DA}">
      <dgm:prSet/>
      <dgm:spPr/>
      <dgm:t>
        <a:bodyPr/>
        <a:lstStyle/>
        <a:p>
          <a:endParaRPr lang="ru-RU"/>
        </a:p>
      </dgm:t>
    </dgm:pt>
    <dgm:pt modelId="{C7B03C6B-14E5-4248-8F57-F6A93529D68C}">
      <dgm:prSet/>
      <dgm:spPr>
        <a:xfrm>
          <a:off x="810767" y="2579159"/>
          <a:ext cx="912114" cy="6138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відкинуті</a:t>
          </a:r>
        </a:p>
      </dgm:t>
    </dgm:pt>
    <dgm:pt modelId="{68F7C5C2-5707-4055-9BA9-CE561395DC2C}" type="parTrans" cxnId="{83FC4715-0303-4B88-BF67-D061B422DE31}">
      <dgm:prSet/>
      <dgm:spPr/>
      <dgm:t>
        <a:bodyPr/>
        <a:lstStyle/>
        <a:p>
          <a:endParaRPr lang="ru-RU"/>
        </a:p>
      </dgm:t>
    </dgm:pt>
    <dgm:pt modelId="{4F8F7AF6-596C-4380-B2BB-59B3A3F9B9AC}" type="sibTrans" cxnId="{83FC4715-0303-4B88-BF67-D061B422DE31}">
      <dgm:prSet/>
      <dgm:spPr/>
      <dgm:t>
        <a:bodyPr/>
        <a:lstStyle/>
        <a:p>
          <a:endParaRPr lang="ru-RU"/>
        </a:p>
      </dgm:t>
    </dgm:pt>
    <dgm:pt modelId="{7D9A8638-27B4-45B9-A45D-FCE7F70F92A0}">
      <dgm:prSet phldrT="[Текст]"/>
      <dgm:spPr>
        <a:xfrm>
          <a:off x="810767" y="1290107"/>
          <a:ext cx="912114" cy="613834"/>
        </a:xfrm>
        <a:solidFill>
          <a:srgbClr val="92D05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прийняті</a:t>
          </a:r>
        </a:p>
      </dgm:t>
    </dgm:pt>
    <dgm:pt modelId="{64FCB5A4-96AF-413E-B7CF-8E36759FBE29}" type="sibTrans" cxnId="{E5F036F8-0B3D-4910-AC68-78AF8F50D328}">
      <dgm:prSet/>
      <dgm:spPr/>
      <dgm:t>
        <a:bodyPr/>
        <a:lstStyle/>
        <a:p>
          <a:endParaRPr lang="ru-RU"/>
        </a:p>
      </dgm:t>
    </dgm:pt>
    <dgm:pt modelId="{25E0CBB8-0542-449B-ADA6-50111ADC12E1}" type="parTrans" cxnId="{E5F036F8-0B3D-4910-AC68-78AF8F50D328}">
      <dgm:prSet/>
      <dgm:spPr/>
      <dgm:t>
        <a:bodyPr/>
        <a:lstStyle/>
        <a:p>
          <a:endParaRPr lang="ru-RU"/>
        </a:p>
      </dgm:t>
    </dgm:pt>
    <dgm:pt modelId="{F37E745A-7A67-4913-80D6-5895B93BE0CC}">
      <dgm:prSet phldrT="[Текст]"/>
      <dgm:spPr>
        <a:xfrm>
          <a:off x="810767" y="645580"/>
          <a:ext cx="912114" cy="613834"/>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бажані </a:t>
          </a:r>
        </a:p>
      </dgm:t>
    </dgm:pt>
    <dgm:pt modelId="{0454A8AC-02A6-4233-82D8-8085F5DC7FEB}" type="sibTrans" cxnId="{2B2AF60F-4FB3-4220-A786-46C825436991}">
      <dgm:prSet/>
      <dgm:spPr/>
      <dgm:t>
        <a:bodyPr/>
        <a:lstStyle/>
        <a:p>
          <a:endParaRPr lang="ru-RU"/>
        </a:p>
      </dgm:t>
    </dgm:pt>
    <dgm:pt modelId="{32EEC7AE-38B0-401E-B6E7-5B2B90A7B4BF}" type="parTrans" cxnId="{2B2AF60F-4FB3-4220-A786-46C825436991}">
      <dgm:prSet/>
      <dgm:spPr/>
      <dgm:t>
        <a:bodyPr/>
        <a:lstStyle/>
        <a:p>
          <a:endParaRPr lang="ru-RU"/>
        </a:p>
      </dgm:t>
    </dgm:pt>
    <dgm:pt modelId="{52109851-951F-4C74-988F-D0229D2158BB}">
      <dgm:prSet phldrT="[Текст]"/>
      <dgm:spPr>
        <a:xfrm>
          <a:off x="810767" y="1054"/>
          <a:ext cx="912114" cy="613834"/>
        </a:xfrm>
        <a:solidFill>
          <a:srgbClr val="FFC00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зірки</a:t>
          </a:r>
        </a:p>
      </dgm:t>
    </dgm:pt>
    <dgm:pt modelId="{658CE01C-2EC0-4154-A0A0-8005A8F4F4F0}" type="sibTrans" cxnId="{274EF73C-0571-433F-84EA-3634077A96E5}">
      <dgm:prSet/>
      <dgm:spPr/>
      <dgm:t>
        <a:bodyPr/>
        <a:lstStyle/>
        <a:p>
          <a:endParaRPr lang="ru-RU"/>
        </a:p>
      </dgm:t>
    </dgm:pt>
    <dgm:pt modelId="{9A4A4702-43BC-4B55-9CFF-BF9C7978FF80}" type="parTrans" cxnId="{274EF73C-0571-433F-84EA-3634077A96E5}">
      <dgm:prSet/>
      <dgm:spPr/>
      <dgm:t>
        <a:bodyPr/>
        <a:lstStyle/>
        <a:p>
          <a:endParaRPr lang="ru-RU"/>
        </a:p>
      </dgm:t>
    </dgm:pt>
    <dgm:pt modelId="{6F237394-41D3-400F-8664-C6B59EAC8190}">
      <dgm:prSet/>
      <dgm:spPr>
        <a:xfrm>
          <a:off x="810767" y="3223686"/>
          <a:ext cx="912114" cy="613834"/>
        </a:xfrm>
        <a:solidFill>
          <a:srgbClr val="0070C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Ізольовані</a:t>
          </a:r>
        </a:p>
      </dgm:t>
    </dgm:pt>
    <dgm:pt modelId="{ABE482DA-DDE7-4CC5-97DF-7F09AD9E792B}" type="parTrans" cxnId="{910433D2-4206-4724-89E1-1F0E45BA2B5D}">
      <dgm:prSet/>
      <dgm:spPr/>
      <dgm:t>
        <a:bodyPr/>
        <a:lstStyle/>
        <a:p>
          <a:endParaRPr lang="ru-RU"/>
        </a:p>
      </dgm:t>
    </dgm:pt>
    <dgm:pt modelId="{A0614485-CF26-4436-AD50-9FA57B133A76}" type="sibTrans" cxnId="{910433D2-4206-4724-89E1-1F0E45BA2B5D}">
      <dgm:prSet/>
      <dgm:spPr/>
      <dgm:t>
        <a:bodyPr/>
        <a:lstStyle/>
        <a:p>
          <a:endParaRPr lang="ru-RU"/>
        </a:p>
      </dgm:t>
    </dgm:pt>
    <dgm:pt modelId="{93956992-A43D-4267-8E3A-56688C24FE10}" type="pres">
      <dgm:prSet presAssocID="{1951CE33-FBDF-4836-B1B4-8E8EB4506B52}" presName="Name0" presStyleCnt="0">
        <dgm:presLayoutVars>
          <dgm:dir/>
          <dgm:animLvl val="lvl"/>
          <dgm:resizeHandles val="exact"/>
        </dgm:presLayoutVars>
      </dgm:prSet>
      <dgm:spPr/>
      <dgm:t>
        <a:bodyPr/>
        <a:lstStyle/>
        <a:p>
          <a:endParaRPr lang="ru-RU"/>
        </a:p>
      </dgm:t>
    </dgm:pt>
    <dgm:pt modelId="{91F8EBC1-606B-4273-B285-753655233160}" type="pres">
      <dgm:prSet presAssocID="{52109851-951F-4C74-988F-D0229D2158BB}" presName="linNode" presStyleCnt="0"/>
      <dgm:spPr/>
    </dgm:pt>
    <dgm:pt modelId="{58E533D3-070B-4865-B409-3F38E30B0505}" type="pres">
      <dgm:prSet presAssocID="{52109851-951F-4C74-988F-D0229D2158BB}" presName="parentText" presStyleLbl="node1" presStyleIdx="0" presStyleCnt="6">
        <dgm:presLayoutVars>
          <dgm:chMax val="1"/>
          <dgm:bulletEnabled val="1"/>
        </dgm:presLayoutVars>
      </dgm:prSet>
      <dgm:spPr>
        <a:prstGeom prst="roundRect">
          <a:avLst/>
        </a:prstGeom>
      </dgm:spPr>
      <dgm:t>
        <a:bodyPr/>
        <a:lstStyle/>
        <a:p>
          <a:endParaRPr lang="ru-RU"/>
        </a:p>
      </dgm:t>
    </dgm:pt>
    <dgm:pt modelId="{5C72AA8B-0C57-4993-8D39-EA77B446FFFC}" type="pres">
      <dgm:prSet presAssocID="{658CE01C-2EC0-4154-A0A0-8005A8F4F4F0}" presName="sp" presStyleCnt="0"/>
      <dgm:spPr/>
    </dgm:pt>
    <dgm:pt modelId="{BC820E71-4C30-4D26-BA76-CE8CFADFC17D}" type="pres">
      <dgm:prSet presAssocID="{F37E745A-7A67-4913-80D6-5895B93BE0CC}" presName="linNode" presStyleCnt="0"/>
      <dgm:spPr/>
    </dgm:pt>
    <dgm:pt modelId="{01D79DFF-48AA-475C-AA93-E0BD86E60B0C}" type="pres">
      <dgm:prSet presAssocID="{F37E745A-7A67-4913-80D6-5895B93BE0CC}" presName="parentText" presStyleLbl="node1" presStyleIdx="1" presStyleCnt="6">
        <dgm:presLayoutVars>
          <dgm:chMax val="1"/>
          <dgm:bulletEnabled val="1"/>
        </dgm:presLayoutVars>
      </dgm:prSet>
      <dgm:spPr>
        <a:prstGeom prst="roundRect">
          <a:avLst/>
        </a:prstGeom>
      </dgm:spPr>
      <dgm:t>
        <a:bodyPr/>
        <a:lstStyle/>
        <a:p>
          <a:endParaRPr lang="ru-RU"/>
        </a:p>
      </dgm:t>
    </dgm:pt>
    <dgm:pt modelId="{CFA82CC4-0C2A-41BC-81CE-B2FD5901120B}" type="pres">
      <dgm:prSet presAssocID="{0454A8AC-02A6-4233-82D8-8085F5DC7FEB}" presName="sp" presStyleCnt="0"/>
      <dgm:spPr/>
    </dgm:pt>
    <dgm:pt modelId="{51E909AC-0DFD-4AC2-8B2D-00076B482380}" type="pres">
      <dgm:prSet presAssocID="{7D9A8638-27B4-45B9-A45D-FCE7F70F92A0}" presName="linNode" presStyleCnt="0"/>
      <dgm:spPr/>
    </dgm:pt>
    <dgm:pt modelId="{31D08404-F34A-4359-80D5-B3371703FE9B}" type="pres">
      <dgm:prSet presAssocID="{7D9A8638-27B4-45B9-A45D-FCE7F70F92A0}" presName="parentText" presStyleLbl="node1" presStyleIdx="2" presStyleCnt="6">
        <dgm:presLayoutVars>
          <dgm:chMax val="1"/>
          <dgm:bulletEnabled val="1"/>
        </dgm:presLayoutVars>
      </dgm:prSet>
      <dgm:spPr>
        <a:prstGeom prst="roundRect">
          <a:avLst/>
        </a:prstGeom>
      </dgm:spPr>
      <dgm:t>
        <a:bodyPr/>
        <a:lstStyle/>
        <a:p>
          <a:endParaRPr lang="ru-RU"/>
        </a:p>
      </dgm:t>
    </dgm:pt>
    <dgm:pt modelId="{E611FFE2-7AD0-4798-BA7C-230D410A199E}" type="pres">
      <dgm:prSet presAssocID="{64FCB5A4-96AF-413E-B7CF-8E36759FBE29}" presName="sp" presStyleCnt="0"/>
      <dgm:spPr/>
    </dgm:pt>
    <dgm:pt modelId="{EE6FE9A8-886D-4A86-B1FD-DE9018E29134}" type="pres">
      <dgm:prSet presAssocID="{044269FE-3DB2-43E7-A71D-2975EFE8F874}" presName="linNode" presStyleCnt="0"/>
      <dgm:spPr/>
    </dgm:pt>
    <dgm:pt modelId="{26D15B98-21C5-4690-8606-6525D4DD862F}" type="pres">
      <dgm:prSet presAssocID="{044269FE-3DB2-43E7-A71D-2975EFE8F874}" presName="parentText" presStyleLbl="node1" presStyleIdx="3" presStyleCnt="6">
        <dgm:presLayoutVars>
          <dgm:chMax val="1"/>
          <dgm:bulletEnabled val="1"/>
        </dgm:presLayoutVars>
      </dgm:prSet>
      <dgm:spPr>
        <a:prstGeom prst="roundRect">
          <a:avLst/>
        </a:prstGeom>
      </dgm:spPr>
      <dgm:t>
        <a:bodyPr/>
        <a:lstStyle/>
        <a:p>
          <a:endParaRPr lang="ru-RU"/>
        </a:p>
      </dgm:t>
    </dgm:pt>
    <dgm:pt modelId="{090B7396-AFE9-492D-996A-5824E50B6DA2}" type="pres">
      <dgm:prSet presAssocID="{9682567A-18DF-45F5-A1E9-86354CCD421E}" presName="sp" presStyleCnt="0"/>
      <dgm:spPr/>
    </dgm:pt>
    <dgm:pt modelId="{C1088E1C-4615-49D3-80BC-9F5AF09D2A50}" type="pres">
      <dgm:prSet presAssocID="{C7B03C6B-14E5-4248-8F57-F6A93529D68C}" presName="linNode" presStyleCnt="0"/>
      <dgm:spPr/>
    </dgm:pt>
    <dgm:pt modelId="{41AD6707-9A72-4D50-9DED-B007A4CAB477}" type="pres">
      <dgm:prSet presAssocID="{C7B03C6B-14E5-4248-8F57-F6A93529D68C}" presName="parentText" presStyleLbl="node1" presStyleIdx="4" presStyleCnt="6">
        <dgm:presLayoutVars>
          <dgm:chMax val="1"/>
          <dgm:bulletEnabled val="1"/>
        </dgm:presLayoutVars>
      </dgm:prSet>
      <dgm:spPr>
        <a:prstGeom prst="roundRect">
          <a:avLst/>
        </a:prstGeom>
      </dgm:spPr>
      <dgm:t>
        <a:bodyPr/>
        <a:lstStyle/>
        <a:p>
          <a:endParaRPr lang="ru-RU"/>
        </a:p>
      </dgm:t>
    </dgm:pt>
    <dgm:pt modelId="{2A38693B-1E31-4F1D-BADF-7DECBF718E95}" type="pres">
      <dgm:prSet presAssocID="{4F8F7AF6-596C-4380-B2BB-59B3A3F9B9AC}" presName="sp" presStyleCnt="0"/>
      <dgm:spPr/>
    </dgm:pt>
    <dgm:pt modelId="{3C28D608-7BF6-4A9F-8BCB-A606E3100C5B}" type="pres">
      <dgm:prSet presAssocID="{6F237394-41D3-400F-8664-C6B59EAC8190}" presName="linNode" presStyleCnt="0"/>
      <dgm:spPr/>
    </dgm:pt>
    <dgm:pt modelId="{FB6060DD-69E2-401A-B70A-82F21B3A9E11}" type="pres">
      <dgm:prSet presAssocID="{6F237394-41D3-400F-8664-C6B59EAC8190}" presName="parentText" presStyleLbl="node1" presStyleIdx="5" presStyleCnt="6">
        <dgm:presLayoutVars>
          <dgm:chMax val="1"/>
          <dgm:bulletEnabled val="1"/>
        </dgm:presLayoutVars>
      </dgm:prSet>
      <dgm:spPr>
        <a:prstGeom prst="roundRect">
          <a:avLst/>
        </a:prstGeom>
      </dgm:spPr>
      <dgm:t>
        <a:bodyPr/>
        <a:lstStyle/>
        <a:p>
          <a:endParaRPr lang="ru-RU"/>
        </a:p>
      </dgm:t>
    </dgm:pt>
  </dgm:ptLst>
  <dgm:cxnLst>
    <dgm:cxn modelId="{274EF73C-0571-433F-84EA-3634077A96E5}" srcId="{1951CE33-FBDF-4836-B1B4-8E8EB4506B52}" destId="{52109851-951F-4C74-988F-D0229D2158BB}" srcOrd="0" destOrd="0" parTransId="{9A4A4702-43BC-4B55-9CFF-BF9C7978FF80}" sibTransId="{658CE01C-2EC0-4154-A0A0-8005A8F4F4F0}"/>
    <dgm:cxn modelId="{F1ECFBB7-EE50-4A53-81D5-4DD8DEB9A3FD}" type="presOf" srcId="{C7B03C6B-14E5-4248-8F57-F6A93529D68C}" destId="{41AD6707-9A72-4D50-9DED-B007A4CAB477}" srcOrd="0" destOrd="0" presId="urn:microsoft.com/office/officeart/2005/8/layout/vList5"/>
    <dgm:cxn modelId="{98502833-44FB-4A44-AAAB-7BBBEF68E7DA}" srcId="{1951CE33-FBDF-4836-B1B4-8E8EB4506B52}" destId="{044269FE-3DB2-43E7-A71D-2975EFE8F874}" srcOrd="3" destOrd="0" parTransId="{5B0EDA0A-3008-4F52-9374-E160F761C1E8}" sibTransId="{9682567A-18DF-45F5-A1E9-86354CCD421E}"/>
    <dgm:cxn modelId="{AC5B8951-AB2E-439A-87F3-FF51A3D591C2}" type="presOf" srcId="{6F237394-41D3-400F-8664-C6B59EAC8190}" destId="{FB6060DD-69E2-401A-B70A-82F21B3A9E11}" srcOrd="0" destOrd="0" presId="urn:microsoft.com/office/officeart/2005/8/layout/vList5"/>
    <dgm:cxn modelId="{A084A5A2-ABE8-4938-A969-3A85D061A2C0}" type="presOf" srcId="{044269FE-3DB2-43E7-A71D-2975EFE8F874}" destId="{26D15B98-21C5-4690-8606-6525D4DD862F}" srcOrd="0" destOrd="0" presId="urn:microsoft.com/office/officeart/2005/8/layout/vList5"/>
    <dgm:cxn modelId="{2B2AF60F-4FB3-4220-A786-46C825436991}" srcId="{1951CE33-FBDF-4836-B1B4-8E8EB4506B52}" destId="{F37E745A-7A67-4913-80D6-5895B93BE0CC}" srcOrd="1" destOrd="0" parTransId="{32EEC7AE-38B0-401E-B6E7-5B2B90A7B4BF}" sibTransId="{0454A8AC-02A6-4233-82D8-8085F5DC7FEB}"/>
    <dgm:cxn modelId="{83FC4715-0303-4B88-BF67-D061B422DE31}" srcId="{1951CE33-FBDF-4836-B1B4-8E8EB4506B52}" destId="{C7B03C6B-14E5-4248-8F57-F6A93529D68C}" srcOrd="4" destOrd="0" parTransId="{68F7C5C2-5707-4055-9BA9-CE561395DC2C}" sibTransId="{4F8F7AF6-596C-4380-B2BB-59B3A3F9B9AC}"/>
    <dgm:cxn modelId="{120B5EA2-CA70-4A6A-8492-95DBA4CBB5C3}" type="presOf" srcId="{1951CE33-FBDF-4836-B1B4-8E8EB4506B52}" destId="{93956992-A43D-4267-8E3A-56688C24FE10}" srcOrd="0" destOrd="0" presId="urn:microsoft.com/office/officeart/2005/8/layout/vList5"/>
    <dgm:cxn modelId="{11D8B03B-EDF3-4620-9636-D1043585B4C3}" type="presOf" srcId="{F37E745A-7A67-4913-80D6-5895B93BE0CC}" destId="{01D79DFF-48AA-475C-AA93-E0BD86E60B0C}" srcOrd="0" destOrd="0" presId="urn:microsoft.com/office/officeart/2005/8/layout/vList5"/>
    <dgm:cxn modelId="{32187F9C-023D-431D-BBA6-64C2F05B6936}" type="presOf" srcId="{7D9A8638-27B4-45B9-A45D-FCE7F70F92A0}" destId="{31D08404-F34A-4359-80D5-B3371703FE9B}" srcOrd="0" destOrd="0" presId="urn:microsoft.com/office/officeart/2005/8/layout/vList5"/>
    <dgm:cxn modelId="{910433D2-4206-4724-89E1-1F0E45BA2B5D}" srcId="{1951CE33-FBDF-4836-B1B4-8E8EB4506B52}" destId="{6F237394-41D3-400F-8664-C6B59EAC8190}" srcOrd="5" destOrd="0" parTransId="{ABE482DA-DDE7-4CC5-97DF-7F09AD9E792B}" sibTransId="{A0614485-CF26-4436-AD50-9FA57B133A76}"/>
    <dgm:cxn modelId="{E5F036F8-0B3D-4910-AC68-78AF8F50D328}" srcId="{1951CE33-FBDF-4836-B1B4-8E8EB4506B52}" destId="{7D9A8638-27B4-45B9-A45D-FCE7F70F92A0}" srcOrd="2" destOrd="0" parTransId="{25E0CBB8-0542-449B-ADA6-50111ADC12E1}" sibTransId="{64FCB5A4-96AF-413E-B7CF-8E36759FBE29}"/>
    <dgm:cxn modelId="{6413E2B7-87E4-48DA-BBCB-706C65D4A3FD}" type="presOf" srcId="{52109851-951F-4C74-988F-D0229D2158BB}" destId="{58E533D3-070B-4865-B409-3F38E30B0505}" srcOrd="0" destOrd="0" presId="urn:microsoft.com/office/officeart/2005/8/layout/vList5"/>
    <dgm:cxn modelId="{3E7F7770-BC14-4F58-877C-657C6B67C77E}" type="presParOf" srcId="{93956992-A43D-4267-8E3A-56688C24FE10}" destId="{91F8EBC1-606B-4273-B285-753655233160}" srcOrd="0" destOrd="0" presId="urn:microsoft.com/office/officeart/2005/8/layout/vList5"/>
    <dgm:cxn modelId="{55843592-D0F3-45D7-A7ED-0C2380F4B272}" type="presParOf" srcId="{91F8EBC1-606B-4273-B285-753655233160}" destId="{58E533D3-070B-4865-B409-3F38E30B0505}" srcOrd="0" destOrd="0" presId="urn:microsoft.com/office/officeart/2005/8/layout/vList5"/>
    <dgm:cxn modelId="{5CBC5C71-A241-4ABB-916F-B73557694BF5}" type="presParOf" srcId="{93956992-A43D-4267-8E3A-56688C24FE10}" destId="{5C72AA8B-0C57-4993-8D39-EA77B446FFFC}" srcOrd="1" destOrd="0" presId="urn:microsoft.com/office/officeart/2005/8/layout/vList5"/>
    <dgm:cxn modelId="{15C08BD7-3A23-4EB0-B246-12C3E3233B55}" type="presParOf" srcId="{93956992-A43D-4267-8E3A-56688C24FE10}" destId="{BC820E71-4C30-4D26-BA76-CE8CFADFC17D}" srcOrd="2" destOrd="0" presId="urn:microsoft.com/office/officeart/2005/8/layout/vList5"/>
    <dgm:cxn modelId="{9011EA49-6AAD-4613-8C81-8F5E41FCF255}" type="presParOf" srcId="{BC820E71-4C30-4D26-BA76-CE8CFADFC17D}" destId="{01D79DFF-48AA-475C-AA93-E0BD86E60B0C}" srcOrd="0" destOrd="0" presId="urn:microsoft.com/office/officeart/2005/8/layout/vList5"/>
    <dgm:cxn modelId="{F25F17A2-DA77-4F88-99B5-613E621CADBF}" type="presParOf" srcId="{93956992-A43D-4267-8E3A-56688C24FE10}" destId="{CFA82CC4-0C2A-41BC-81CE-B2FD5901120B}" srcOrd="3" destOrd="0" presId="urn:microsoft.com/office/officeart/2005/8/layout/vList5"/>
    <dgm:cxn modelId="{363C8D7E-C568-45DC-8EF6-E5DF31996DAE}" type="presParOf" srcId="{93956992-A43D-4267-8E3A-56688C24FE10}" destId="{51E909AC-0DFD-4AC2-8B2D-00076B482380}" srcOrd="4" destOrd="0" presId="urn:microsoft.com/office/officeart/2005/8/layout/vList5"/>
    <dgm:cxn modelId="{B3D3C918-10DB-45F1-8ED6-8FC28DE56356}" type="presParOf" srcId="{51E909AC-0DFD-4AC2-8B2D-00076B482380}" destId="{31D08404-F34A-4359-80D5-B3371703FE9B}" srcOrd="0" destOrd="0" presId="urn:microsoft.com/office/officeart/2005/8/layout/vList5"/>
    <dgm:cxn modelId="{8D1FAB02-8832-41AF-9839-BD8CC3150523}" type="presParOf" srcId="{93956992-A43D-4267-8E3A-56688C24FE10}" destId="{E611FFE2-7AD0-4798-BA7C-230D410A199E}" srcOrd="5" destOrd="0" presId="urn:microsoft.com/office/officeart/2005/8/layout/vList5"/>
    <dgm:cxn modelId="{D567502F-3800-4137-9169-33B6FA3BC51A}" type="presParOf" srcId="{93956992-A43D-4267-8E3A-56688C24FE10}" destId="{EE6FE9A8-886D-4A86-B1FD-DE9018E29134}" srcOrd="6" destOrd="0" presId="urn:microsoft.com/office/officeart/2005/8/layout/vList5"/>
    <dgm:cxn modelId="{FA3C66D6-4D2E-42FB-BA15-2D6412C01CAA}" type="presParOf" srcId="{EE6FE9A8-886D-4A86-B1FD-DE9018E29134}" destId="{26D15B98-21C5-4690-8606-6525D4DD862F}" srcOrd="0" destOrd="0" presId="urn:microsoft.com/office/officeart/2005/8/layout/vList5"/>
    <dgm:cxn modelId="{50F0787F-8C18-42A3-91DF-DE2F1E5614C3}" type="presParOf" srcId="{93956992-A43D-4267-8E3A-56688C24FE10}" destId="{090B7396-AFE9-492D-996A-5824E50B6DA2}" srcOrd="7" destOrd="0" presId="urn:microsoft.com/office/officeart/2005/8/layout/vList5"/>
    <dgm:cxn modelId="{3FF0FE60-545C-4639-B225-4AB8AB0A2179}" type="presParOf" srcId="{93956992-A43D-4267-8E3A-56688C24FE10}" destId="{C1088E1C-4615-49D3-80BC-9F5AF09D2A50}" srcOrd="8" destOrd="0" presId="urn:microsoft.com/office/officeart/2005/8/layout/vList5"/>
    <dgm:cxn modelId="{8A8EC93C-1031-4553-9B50-F28506CCF034}" type="presParOf" srcId="{C1088E1C-4615-49D3-80BC-9F5AF09D2A50}" destId="{41AD6707-9A72-4D50-9DED-B007A4CAB477}" srcOrd="0" destOrd="0" presId="urn:microsoft.com/office/officeart/2005/8/layout/vList5"/>
    <dgm:cxn modelId="{85F3F23B-12B9-4367-B213-A7414F1FEE51}" type="presParOf" srcId="{93956992-A43D-4267-8E3A-56688C24FE10}" destId="{2A38693B-1E31-4F1D-BADF-7DECBF718E95}" srcOrd="9" destOrd="0" presId="urn:microsoft.com/office/officeart/2005/8/layout/vList5"/>
    <dgm:cxn modelId="{EF75DC6F-8FA6-463A-9BD0-2D6C383D7FD5}" type="presParOf" srcId="{93956992-A43D-4267-8E3A-56688C24FE10}" destId="{3C28D608-7BF6-4A9F-8BCB-A606E3100C5B}" srcOrd="10" destOrd="0" presId="urn:microsoft.com/office/officeart/2005/8/layout/vList5"/>
    <dgm:cxn modelId="{1D2B1633-D24E-41E2-B092-8298338A7981}" type="presParOf" srcId="{3C28D608-7BF6-4A9F-8BCB-A606E3100C5B}" destId="{FB6060DD-69E2-401A-B70A-82F21B3A9E11}" srcOrd="0" destOrd="0" presId="urn:microsoft.com/office/officeart/2005/8/layout/vList5"/>
  </dgm:cxnLst>
  <dgm:bg/>
  <dgm:whole/>
</dgm:dataModel>
</file>

<file path=word/diagrams/data3.xml><?xml version="1.0" encoding="utf-8"?>
<dgm:dataModel xmlns:dgm="http://schemas.openxmlformats.org/drawingml/2006/diagram" xmlns:a="http://schemas.openxmlformats.org/drawingml/2006/main">
  <dgm:ptLst>
    <dgm:pt modelId="{62E747D6-F4F1-448F-AD27-812BFF0491A6}" type="doc">
      <dgm:prSet loTypeId="urn:microsoft.com/office/officeart/2005/8/layout/chart3" loCatId="cycle" qsTypeId="urn:microsoft.com/office/officeart/2005/8/quickstyle/simple1" qsCatId="simple" csTypeId="urn:microsoft.com/office/officeart/2005/8/colors/accent1_2" csCatId="accent1" phldr="1"/>
      <dgm:spPr/>
    </dgm:pt>
    <dgm:pt modelId="{4E0BA897-6A0A-4693-BBF3-F816986DA02A}">
      <dgm:prSet phldrT="[Текст]"/>
      <dgm:spPr>
        <a:xfrm>
          <a:off x="216577" y="615059"/>
          <a:ext cx="2648331" cy="2648331"/>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25%</a:t>
          </a:r>
        </a:p>
      </dgm:t>
    </dgm:pt>
    <dgm:pt modelId="{2C499AA0-7E7A-4F7F-95BF-70BD2D18DD3E}" type="parTrans" cxnId="{841AE204-9D00-40D7-822C-62BB12088BD8}">
      <dgm:prSet/>
      <dgm:spPr/>
      <dgm:t>
        <a:bodyPr/>
        <a:lstStyle/>
        <a:p>
          <a:endParaRPr lang="ru-RU"/>
        </a:p>
      </dgm:t>
    </dgm:pt>
    <dgm:pt modelId="{BC4052EC-FA2B-46CA-90BB-9C43E5817D72}" type="sibTrans" cxnId="{841AE204-9D00-40D7-822C-62BB12088BD8}">
      <dgm:prSet/>
      <dgm:spPr/>
      <dgm:t>
        <a:bodyPr/>
        <a:lstStyle/>
        <a:p>
          <a:endParaRPr lang="ru-RU"/>
        </a:p>
      </dgm:t>
    </dgm:pt>
    <dgm:pt modelId="{84F79FB1-5FEB-4FC2-B9C9-07EAA91D97E7}">
      <dgm:prSet phldrT="[Текст]"/>
      <dgm:spPr>
        <a:xfrm>
          <a:off x="212812" y="601467"/>
          <a:ext cx="2648331" cy="2648331"/>
        </a:xfrm>
        <a:solidFill>
          <a:srgbClr val="00B05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16,7%</a:t>
          </a:r>
        </a:p>
      </dgm:t>
    </dgm:pt>
    <dgm:pt modelId="{C5686E9E-50AF-4618-8CBF-A6DBAEA6E16D}" type="parTrans" cxnId="{7EA15056-0082-4E4F-B1ED-EE8A950A8528}">
      <dgm:prSet/>
      <dgm:spPr/>
      <dgm:t>
        <a:bodyPr/>
        <a:lstStyle/>
        <a:p>
          <a:endParaRPr lang="ru-RU"/>
        </a:p>
      </dgm:t>
    </dgm:pt>
    <dgm:pt modelId="{9D39C90E-01F6-4FFA-A190-2F4172DA785C}" type="sibTrans" cxnId="{7EA15056-0082-4E4F-B1ED-EE8A950A8528}">
      <dgm:prSet/>
      <dgm:spPr/>
      <dgm:t>
        <a:bodyPr/>
        <a:lstStyle/>
        <a:p>
          <a:endParaRPr lang="ru-RU"/>
        </a:p>
      </dgm:t>
    </dgm:pt>
    <dgm:pt modelId="{0121AE32-7B6D-49CF-B22B-1EF3AA841560}">
      <dgm:prSet phldrT="[Текст]"/>
      <dgm:spPr>
        <a:xfrm>
          <a:off x="212812" y="601467"/>
          <a:ext cx="2648331" cy="2648331"/>
        </a:xfrm>
        <a:solidFill>
          <a:srgbClr val="92D05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25%</a:t>
          </a:r>
        </a:p>
      </dgm:t>
    </dgm:pt>
    <dgm:pt modelId="{E58B8E35-4671-4A04-94A2-6130C81FCEAC}" type="parTrans" cxnId="{BA2F3E16-22F4-4156-8E33-91E0E01A19AD}">
      <dgm:prSet/>
      <dgm:spPr/>
      <dgm:t>
        <a:bodyPr/>
        <a:lstStyle/>
        <a:p>
          <a:endParaRPr lang="ru-RU"/>
        </a:p>
      </dgm:t>
    </dgm:pt>
    <dgm:pt modelId="{E28C7FB5-1186-44F9-95B6-0395A05A34E9}" type="sibTrans" cxnId="{BA2F3E16-22F4-4156-8E33-91E0E01A19AD}">
      <dgm:prSet/>
      <dgm:spPr/>
      <dgm:t>
        <a:bodyPr/>
        <a:lstStyle/>
        <a:p>
          <a:endParaRPr lang="ru-RU"/>
        </a:p>
      </dgm:t>
    </dgm:pt>
    <dgm:pt modelId="{E7547FD5-19EC-4F24-93B6-325295462BB8}">
      <dgm:prSet/>
      <dgm:spPr>
        <a:xfrm>
          <a:off x="212812" y="601467"/>
          <a:ext cx="2648331" cy="2648331"/>
        </a:xfrm>
        <a:solidFill>
          <a:srgbClr val="0070C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0%</a:t>
          </a:r>
        </a:p>
      </dgm:t>
    </dgm:pt>
    <dgm:pt modelId="{8D2A5EAF-A382-417A-866A-E0FC4FF5660B}" type="parTrans" cxnId="{5FC3BC62-4255-4267-8DF8-668311B7E1D8}">
      <dgm:prSet/>
      <dgm:spPr/>
      <dgm:t>
        <a:bodyPr/>
        <a:lstStyle/>
        <a:p>
          <a:endParaRPr lang="ru-RU"/>
        </a:p>
      </dgm:t>
    </dgm:pt>
    <dgm:pt modelId="{745B769C-C04A-4BC2-BF9A-AFF5860402A6}" type="sibTrans" cxnId="{5FC3BC62-4255-4267-8DF8-668311B7E1D8}">
      <dgm:prSet/>
      <dgm:spPr/>
      <dgm:t>
        <a:bodyPr/>
        <a:lstStyle/>
        <a:p>
          <a:endParaRPr lang="ru-RU"/>
        </a:p>
      </dgm:t>
    </dgm:pt>
    <dgm:pt modelId="{59991C42-DBEA-4E9E-BABF-F227246383FC}">
      <dgm:prSet/>
      <dgm:spPr>
        <a:xfrm>
          <a:off x="212812" y="601467"/>
          <a:ext cx="2648331" cy="26483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16,7%</a:t>
          </a:r>
        </a:p>
      </dgm:t>
    </dgm:pt>
    <dgm:pt modelId="{A1AFBCE9-7A13-4F86-BCE2-0258F81D2E42}" type="parTrans" cxnId="{B5E8C581-6A9A-4A44-A9AF-520496376FD5}">
      <dgm:prSet/>
      <dgm:spPr/>
      <dgm:t>
        <a:bodyPr/>
        <a:lstStyle/>
        <a:p>
          <a:endParaRPr lang="ru-RU"/>
        </a:p>
      </dgm:t>
    </dgm:pt>
    <dgm:pt modelId="{B28FCD5F-6FD6-448A-BD90-1F23E7F37004}" type="sibTrans" cxnId="{B5E8C581-6A9A-4A44-A9AF-520496376FD5}">
      <dgm:prSet/>
      <dgm:spPr/>
      <dgm:t>
        <a:bodyPr/>
        <a:lstStyle/>
        <a:p>
          <a:endParaRPr lang="ru-RU"/>
        </a:p>
      </dgm:t>
    </dgm:pt>
    <dgm:pt modelId="{6985DAED-8EC8-4098-A2B0-969BA9ADDCBC}">
      <dgm:prSet/>
      <dgm:spPr>
        <a:xfrm>
          <a:off x="212812" y="601467"/>
          <a:ext cx="2648331" cy="2648331"/>
        </a:xfrm>
        <a:solidFill>
          <a:srgbClr val="FFC000"/>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16,7%</a:t>
          </a:r>
        </a:p>
      </dgm:t>
    </dgm:pt>
    <dgm:pt modelId="{03174089-A48B-4BF9-A386-6F4BAAADBE3A}" type="parTrans" cxnId="{8CA36332-4684-446A-BE4A-A09DAA03FCAA}">
      <dgm:prSet/>
      <dgm:spPr/>
      <dgm:t>
        <a:bodyPr/>
        <a:lstStyle/>
        <a:p>
          <a:endParaRPr lang="ru-RU"/>
        </a:p>
      </dgm:t>
    </dgm:pt>
    <dgm:pt modelId="{5ACF9F7F-A4FB-4DA7-A6D9-4E7C212FEBB7}" type="sibTrans" cxnId="{8CA36332-4684-446A-BE4A-A09DAA03FCAA}">
      <dgm:prSet/>
      <dgm:spPr/>
      <dgm:t>
        <a:bodyPr/>
        <a:lstStyle/>
        <a:p>
          <a:endParaRPr lang="ru-RU"/>
        </a:p>
      </dgm:t>
    </dgm:pt>
    <dgm:pt modelId="{E85E79A2-1C07-4643-9DB0-60FEE3511178}" type="pres">
      <dgm:prSet presAssocID="{62E747D6-F4F1-448F-AD27-812BFF0491A6}" presName="compositeShape" presStyleCnt="0">
        <dgm:presLayoutVars>
          <dgm:chMax val="7"/>
          <dgm:dir/>
          <dgm:resizeHandles val="exact"/>
        </dgm:presLayoutVars>
      </dgm:prSet>
      <dgm:spPr/>
    </dgm:pt>
    <dgm:pt modelId="{F9E8F213-272E-4051-9989-2BF11F328C39}" type="pres">
      <dgm:prSet presAssocID="{62E747D6-F4F1-448F-AD27-812BFF0491A6}" presName="wedge1" presStyleLbl="node1" presStyleIdx="0" presStyleCnt="6" custLinFactNeighborX="-2834" custLinFactNeighborY="5668"/>
      <dgm:spPr>
        <a:prstGeom prst="pie">
          <a:avLst>
            <a:gd name="adj1" fmla="val 16200000"/>
            <a:gd name="adj2" fmla="val 19800000"/>
          </a:avLst>
        </a:prstGeom>
      </dgm:spPr>
      <dgm:t>
        <a:bodyPr/>
        <a:lstStyle/>
        <a:p>
          <a:endParaRPr lang="ru-RU"/>
        </a:p>
      </dgm:t>
    </dgm:pt>
    <dgm:pt modelId="{CC53CD0E-B22C-44B9-8D09-65BFB25D2189}" type="pres">
      <dgm:prSet presAssocID="{62E747D6-F4F1-448F-AD27-812BFF0491A6}" presName="wedge1Tx" presStyleLbl="node1" presStyleIdx="0" presStyleCnt="6">
        <dgm:presLayoutVars>
          <dgm:chMax val="0"/>
          <dgm:chPref val="0"/>
          <dgm:bulletEnabled val="1"/>
        </dgm:presLayoutVars>
      </dgm:prSet>
      <dgm:spPr/>
      <dgm:t>
        <a:bodyPr/>
        <a:lstStyle/>
        <a:p>
          <a:endParaRPr lang="ru-RU"/>
        </a:p>
      </dgm:t>
    </dgm:pt>
    <dgm:pt modelId="{FA5F4430-2813-458D-9708-847172403BF7}" type="pres">
      <dgm:prSet presAssocID="{62E747D6-F4F1-448F-AD27-812BFF0491A6}" presName="wedge2" presStyleLbl="node1" presStyleIdx="1" presStyleCnt="6"/>
      <dgm:spPr>
        <a:prstGeom prst="pie">
          <a:avLst>
            <a:gd name="adj1" fmla="val 19800000"/>
            <a:gd name="adj2" fmla="val 1800000"/>
          </a:avLst>
        </a:prstGeom>
      </dgm:spPr>
      <dgm:t>
        <a:bodyPr/>
        <a:lstStyle/>
        <a:p>
          <a:endParaRPr lang="ru-RU"/>
        </a:p>
      </dgm:t>
    </dgm:pt>
    <dgm:pt modelId="{1954B5C1-5122-42AA-8936-3F2DF84D700B}" type="pres">
      <dgm:prSet presAssocID="{62E747D6-F4F1-448F-AD27-812BFF0491A6}" presName="wedge2Tx" presStyleLbl="node1" presStyleIdx="1" presStyleCnt="6">
        <dgm:presLayoutVars>
          <dgm:chMax val="0"/>
          <dgm:chPref val="0"/>
          <dgm:bulletEnabled val="1"/>
        </dgm:presLayoutVars>
      </dgm:prSet>
      <dgm:spPr/>
      <dgm:t>
        <a:bodyPr/>
        <a:lstStyle/>
        <a:p>
          <a:endParaRPr lang="ru-RU"/>
        </a:p>
      </dgm:t>
    </dgm:pt>
    <dgm:pt modelId="{3942E223-67FB-48E9-8440-14A6304C732F}" type="pres">
      <dgm:prSet presAssocID="{62E747D6-F4F1-448F-AD27-812BFF0491A6}" presName="wedge3" presStyleLbl="node1" presStyleIdx="2" presStyleCnt="6"/>
      <dgm:spPr>
        <a:prstGeom prst="pie">
          <a:avLst>
            <a:gd name="adj1" fmla="val 1800000"/>
            <a:gd name="adj2" fmla="val 5400000"/>
          </a:avLst>
        </a:prstGeom>
      </dgm:spPr>
      <dgm:t>
        <a:bodyPr/>
        <a:lstStyle/>
        <a:p>
          <a:endParaRPr lang="ru-RU"/>
        </a:p>
      </dgm:t>
    </dgm:pt>
    <dgm:pt modelId="{CA2EF139-7B6B-4571-BCEC-F88040831F40}" type="pres">
      <dgm:prSet presAssocID="{62E747D6-F4F1-448F-AD27-812BFF0491A6}" presName="wedge3Tx" presStyleLbl="node1" presStyleIdx="2" presStyleCnt="6">
        <dgm:presLayoutVars>
          <dgm:chMax val="0"/>
          <dgm:chPref val="0"/>
          <dgm:bulletEnabled val="1"/>
        </dgm:presLayoutVars>
      </dgm:prSet>
      <dgm:spPr/>
      <dgm:t>
        <a:bodyPr/>
        <a:lstStyle/>
        <a:p>
          <a:endParaRPr lang="ru-RU"/>
        </a:p>
      </dgm:t>
    </dgm:pt>
    <dgm:pt modelId="{E74C0094-CBFC-4784-9AA6-E2635F519924}" type="pres">
      <dgm:prSet presAssocID="{62E747D6-F4F1-448F-AD27-812BFF0491A6}" presName="wedge4" presStyleLbl="node1" presStyleIdx="3" presStyleCnt="6"/>
      <dgm:spPr>
        <a:prstGeom prst="pie">
          <a:avLst>
            <a:gd name="adj1" fmla="val 5400000"/>
            <a:gd name="adj2" fmla="val 9000000"/>
          </a:avLst>
        </a:prstGeom>
      </dgm:spPr>
      <dgm:t>
        <a:bodyPr/>
        <a:lstStyle/>
        <a:p>
          <a:endParaRPr lang="ru-RU"/>
        </a:p>
      </dgm:t>
    </dgm:pt>
    <dgm:pt modelId="{67D72AAF-F118-4BBA-B9E5-65A6174ECE7F}" type="pres">
      <dgm:prSet presAssocID="{62E747D6-F4F1-448F-AD27-812BFF0491A6}" presName="wedge4Tx" presStyleLbl="node1" presStyleIdx="3" presStyleCnt="6">
        <dgm:presLayoutVars>
          <dgm:chMax val="0"/>
          <dgm:chPref val="0"/>
          <dgm:bulletEnabled val="1"/>
        </dgm:presLayoutVars>
      </dgm:prSet>
      <dgm:spPr/>
      <dgm:t>
        <a:bodyPr/>
        <a:lstStyle/>
        <a:p>
          <a:endParaRPr lang="ru-RU"/>
        </a:p>
      </dgm:t>
    </dgm:pt>
    <dgm:pt modelId="{D75BC084-23A8-4B14-95A1-6ED5CB1E6028}" type="pres">
      <dgm:prSet presAssocID="{62E747D6-F4F1-448F-AD27-812BFF0491A6}" presName="wedge5" presStyleLbl="node1" presStyleIdx="4" presStyleCnt="6"/>
      <dgm:spPr>
        <a:prstGeom prst="pie">
          <a:avLst>
            <a:gd name="adj1" fmla="val 9000000"/>
            <a:gd name="adj2" fmla="val 12600000"/>
          </a:avLst>
        </a:prstGeom>
      </dgm:spPr>
      <dgm:t>
        <a:bodyPr/>
        <a:lstStyle/>
        <a:p>
          <a:endParaRPr lang="ru-RU"/>
        </a:p>
      </dgm:t>
    </dgm:pt>
    <dgm:pt modelId="{4B811175-D21F-46DD-AF39-45E92EF8E283}" type="pres">
      <dgm:prSet presAssocID="{62E747D6-F4F1-448F-AD27-812BFF0491A6}" presName="wedge5Tx" presStyleLbl="node1" presStyleIdx="4" presStyleCnt="6">
        <dgm:presLayoutVars>
          <dgm:chMax val="0"/>
          <dgm:chPref val="0"/>
          <dgm:bulletEnabled val="1"/>
        </dgm:presLayoutVars>
      </dgm:prSet>
      <dgm:spPr/>
      <dgm:t>
        <a:bodyPr/>
        <a:lstStyle/>
        <a:p>
          <a:endParaRPr lang="ru-RU"/>
        </a:p>
      </dgm:t>
    </dgm:pt>
    <dgm:pt modelId="{66471D76-4FB8-4094-A246-013E9D9226E0}" type="pres">
      <dgm:prSet presAssocID="{62E747D6-F4F1-448F-AD27-812BFF0491A6}" presName="wedge6" presStyleLbl="node1" presStyleIdx="5" presStyleCnt="6"/>
      <dgm:spPr>
        <a:prstGeom prst="pie">
          <a:avLst>
            <a:gd name="adj1" fmla="val 12600000"/>
            <a:gd name="adj2" fmla="val 16200000"/>
          </a:avLst>
        </a:prstGeom>
      </dgm:spPr>
      <dgm:t>
        <a:bodyPr/>
        <a:lstStyle/>
        <a:p>
          <a:endParaRPr lang="ru-RU"/>
        </a:p>
      </dgm:t>
    </dgm:pt>
    <dgm:pt modelId="{D5C27416-85D8-4A59-9F0F-60C0A1D7F55A}" type="pres">
      <dgm:prSet presAssocID="{62E747D6-F4F1-448F-AD27-812BFF0491A6}" presName="wedge6Tx" presStyleLbl="node1" presStyleIdx="5" presStyleCnt="6">
        <dgm:presLayoutVars>
          <dgm:chMax val="0"/>
          <dgm:chPref val="0"/>
          <dgm:bulletEnabled val="1"/>
        </dgm:presLayoutVars>
      </dgm:prSet>
      <dgm:spPr/>
      <dgm:t>
        <a:bodyPr/>
        <a:lstStyle/>
        <a:p>
          <a:endParaRPr lang="ru-RU"/>
        </a:p>
      </dgm:t>
    </dgm:pt>
  </dgm:ptLst>
  <dgm:cxnLst>
    <dgm:cxn modelId="{59C1E8CF-EF37-4DEC-B90E-AA17EEC3295A}" type="presOf" srcId="{59991C42-DBEA-4E9E-BABF-F227246383FC}" destId="{3942E223-67FB-48E9-8440-14A6304C732F}" srcOrd="0" destOrd="0" presId="urn:microsoft.com/office/officeart/2005/8/layout/chart3"/>
    <dgm:cxn modelId="{9236F63A-540E-44C3-95E5-C29A396D582B}" type="presOf" srcId="{0121AE32-7B6D-49CF-B22B-1EF3AA841560}" destId="{D5C27416-85D8-4A59-9F0F-60C0A1D7F55A}" srcOrd="1" destOrd="0" presId="urn:microsoft.com/office/officeart/2005/8/layout/chart3"/>
    <dgm:cxn modelId="{C98E3C98-AAFA-4F78-836F-681450F89F0B}" type="presOf" srcId="{59991C42-DBEA-4E9E-BABF-F227246383FC}" destId="{CA2EF139-7B6B-4571-BCEC-F88040831F40}" srcOrd="1" destOrd="0" presId="urn:microsoft.com/office/officeart/2005/8/layout/chart3"/>
    <dgm:cxn modelId="{841AE204-9D00-40D7-822C-62BB12088BD8}" srcId="{62E747D6-F4F1-448F-AD27-812BFF0491A6}" destId="{4E0BA897-6A0A-4693-BBF3-F816986DA02A}" srcOrd="0" destOrd="0" parTransId="{2C499AA0-7E7A-4F7F-95BF-70BD2D18DD3E}" sibTransId="{BC4052EC-FA2B-46CA-90BB-9C43E5817D72}"/>
    <dgm:cxn modelId="{3B8636FC-B5B5-4F8E-B563-D770CACF7A1F}" type="presOf" srcId="{84F79FB1-5FEB-4FC2-B9C9-07EAA91D97E7}" destId="{D75BC084-23A8-4B14-95A1-6ED5CB1E6028}" srcOrd="0" destOrd="0" presId="urn:microsoft.com/office/officeart/2005/8/layout/chart3"/>
    <dgm:cxn modelId="{DCE81A82-8F2D-4294-9EAA-2FFA2E58AA05}" type="presOf" srcId="{6985DAED-8EC8-4098-A2B0-969BA9ADDCBC}" destId="{1954B5C1-5122-42AA-8936-3F2DF84D700B}" srcOrd="1" destOrd="0" presId="urn:microsoft.com/office/officeart/2005/8/layout/chart3"/>
    <dgm:cxn modelId="{8A54DA39-F4A0-43BB-BCF1-2BBEE173219F}" type="presOf" srcId="{0121AE32-7B6D-49CF-B22B-1EF3AA841560}" destId="{66471D76-4FB8-4094-A246-013E9D9226E0}" srcOrd="0" destOrd="0" presId="urn:microsoft.com/office/officeart/2005/8/layout/chart3"/>
    <dgm:cxn modelId="{118535DC-D38A-4457-9132-3C1D6FD125AF}" type="presOf" srcId="{E7547FD5-19EC-4F24-93B6-325295462BB8}" destId="{67D72AAF-F118-4BBA-B9E5-65A6174ECE7F}" srcOrd="1" destOrd="0" presId="urn:microsoft.com/office/officeart/2005/8/layout/chart3"/>
    <dgm:cxn modelId="{6AD45A26-FD56-428A-BA53-B872D2B21B39}" type="presOf" srcId="{4E0BA897-6A0A-4693-BBF3-F816986DA02A}" destId="{F9E8F213-272E-4051-9989-2BF11F328C39}" srcOrd="0" destOrd="0" presId="urn:microsoft.com/office/officeart/2005/8/layout/chart3"/>
    <dgm:cxn modelId="{A36FC6ED-C6F0-47B0-ABE6-691DFF163455}" type="presOf" srcId="{6985DAED-8EC8-4098-A2B0-969BA9ADDCBC}" destId="{FA5F4430-2813-458D-9708-847172403BF7}" srcOrd="0" destOrd="0" presId="urn:microsoft.com/office/officeart/2005/8/layout/chart3"/>
    <dgm:cxn modelId="{7EA15056-0082-4E4F-B1ED-EE8A950A8528}" srcId="{62E747D6-F4F1-448F-AD27-812BFF0491A6}" destId="{84F79FB1-5FEB-4FC2-B9C9-07EAA91D97E7}" srcOrd="4" destOrd="0" parTransId="{C5686E9E-50AF-4618-8CBF-A6DBAEA6E16D}" sibTransId="{9D39C90E-01F6-4FFA-A190-2F4172DA785C}"/>
    <dgm:cxn modelId="{9BCE8982-F86C-4B36-9E15-986FE5C40113}" type="presOf" srcId="{62E747D6-F4F1-448F-AD27-812BFF0491A6}" destId="{E85E79A2-1C07-4643-9DB0-60FEE3511178}" srcOrd="0" destOrd="0" presId="urn:microsoft.com/office/officeart/2005/8/layout/chart3"/>
    <dgm:cxn modelId="{8CA36332-4684-446A-BE4A-A09DAA03FCAA}" srcId="{62E747D6-F4F1-448F-AD27-812BFF0491A6}" destId="{6985DAED-8EC8-4098-A2B0-969BA9ADDCBC}" srcOrd="1" destOrd="0" parTransId="{03174089-A48B-4BF9-A386-6F4BAAADBE3A}" sibTransId="{5ACF9F7F-A4FB-4DA7-A6D9-4E7C212FEBB7}"/>
    <dgm:cxn modelId="{B5E8C581-6A9A-4A44-A9AF-520496376FD5}" srcId="{62E747D6-F4F1-448F-AD27-812BFF0491A6}" destId="{59991C42-DBEA-4E9E-BABF-F227246383FC}" srcOrd="2" destOrd="0" parTransId="{A1AFBCE9-7A13-4F86-BCE2-0258F81D2E42}" sibTransId="{B28FCD5F-6FD6-448A-BD90-1F23E7F37004}"/>
    <dgm:cxn modelId="{7B31E967-C594-4FC9-8FC2-16EB7CC0A5FB}" type="presOf" srcId="{4E0BA897-6A0A-4693-BBF3-F816986DA02A}" destId="{CC53CD0E-B22C-44B9-8D09-65BFB25D2189}" srcOrd="1" destOrd="0" presId="urn:microsoft.com/office/officeart/2005/8/layout/chart3"/>
    <dgm:cxn modelId="{BA2F3E16-22F4-4156-8E33-91E0E01A19AD}" srcId="{62E747D6-F4F1-448F-AD27-812BFF0491A6}" destId="{0121AE32-7B6D-49CF-B22B-1EF3AA841560}" srcOrd="5" destOrd="0" parTransId="{E58B8E35-4671-4A04-94A2-6130C81FCEAC}" sibTransId="{E28C7FB5-1186-44F9-95B6-0395A05A34E9}"/>
    <dgm:cxn modelId="{60676FFB-05C3-4111-8953-F80C13368623}" type="presOf" srcId="{84F79FB1-5FEB-4FC2-B9C9-07EAA91D97E7}" destId="{4B811175-D21F-46DD-AF39-45E92EF8E283}" srcOrd="1" destOrd="0" presId="urn:microsoft.com/office/officeart/2005/8/layout/chart3"/>
    <dgm:cxn modelId="{5FC3BC62-4255-4267-8DF8-668311B7E1D8}" srcId="{62E747D6-F4F1-448F-AD27-812BFF0491A6}" destId="{E7547FD5-19EC-4F24-93B6-325295462BB8}" srcOrd="3" destOrd="0" parTransId="{8D2A5EAF-A382-417A-866A-E0FC4FF5660B}" sibTransId="{745B769C-C04A-4BC2-BF9A-AFF5860402A6}"/>
    <dgm:cxn modelId="{29557E78-0954-4B42-B808-16998281A363}" type="presOf" srcId="{E7547FD5-19EC-4F24-93B6-325295462BB8}" destId="{E74C0094-CBFC-4784-9AA6-E2635F519924}" srcOrd="0" destOrd="0" presId="urn:microsoft.com/office/officeart/2005/8/layout/chart3"/>
    <dgm:cxn modelId="{4E8846D9-43C3-4FA8-A57F-C868CEC384B3}" type="presParOf" srcId="{E85E79A2-1C07-4643-9DB0-60FEE3511178}" destId="{F9E8F213-272E-4051-9989-2BF11F328C39}" srcOrd="0" destOrd="0" presId="urn:microsoft.com/office/officeart/2005/8/layout/chart3"/>
    <dgm:cxn modelId="{E020179B-6D46-4FAC-89C2-98C0A56D0C10}" type="presParOf" srcId="{E85E79A2-1C07-4643-9DB0-60FEE3511178}" destId="{CC53CD0E-B22C-44B9-8D09-65BFB25D2189}" srcOrd="1" destOrd="0" presId="urn:microsoft.com/office/officeart/2005/8/layout/chart3"/>
    <dgm:cxn modelId="{3C4F78FF-19C8-49B1-8EFE-127971BB2E55}" type="presParOf" srcId="{E85E79A2-1C07-4643-9DB0-60FEE3511178}" destId="{FA5F4430-2813-458D-9708-847172403BF7}" srcOrd="2" destOrd="0" presId="urn:microsoft.com/office/officeart/2005/8/layout/chart3"/>
    <dgm:cxn modelId="{1408A058-1825-4F9F-9B5C-424C15FB1087}" type="presParOf" srcId="{E85E79A2-1C07-4643-9DB0-60FEE3511178}" destId="{1954B5C1-5122-42AA-8936-3F2DF84D700B}" srcOrd="3" destOrd="0" presId="urn:microsoft.com/office/officeart/2005/8/layout/chart3"/>
    <dgm:cxn modelId="{86A091B4-A606-44A1-8365-CB441F57BD28}" type="presParOf" srcId="{E85E79A2-1C07-4643-9DB0-60FEE3511178}" destId="{3942E223-67FB-48E9-8440-14A6304C732F}" srcOrd="4" destOrd="0" presId="urn:microsoft.com/office/officeart/2005/8/layout/chart3"/>
    <dgm:cxn modelId="{090FD344-B031-47BE-A18B-EDE7BA769C9A}" type="presParOf" srcId="{E85E79A2-1C07-4643-9DB0-60FEE3511178}" destId="{CA2EF139-7B6B-4571-BCEC-F88040831F40}" srcOrd="5" destOrd="0" presId="urn:microsoft.com/office/officeart/2005/8/layout/chart3"/>
    <dgm:cxn modelId="{609AB4C9-D60A-489B-8649-B8879652986A}" type="presParOf" srcId="{E85E79A2-1C07-4643-9DB0-60FEE3511178}" destId="{E74C0094-CBFC-4784-9AA6-E2635F519924}" srcOrd="6" destOrd="0" presId="urn:microsoft.com/office/officeart/2005/8/layout/chart3"/>
    <dgm:cxn modelId="{A9C9B83B-BED3-4273-867C-229B95C84CD7}" type="presParOf" srcId="{E85E79A2-1C07-4643-9DB0-60FEE3511178}" destId="{67D72AAF-F118-4BBA-B9E5-65A6174ECE7F}" srcOrd="7" destOrd="0" presId="urn:microsoft.com/office/officeart/2005/8/layout/chart3"/>
    <dgm:cxn modelId="{E5AC6AC8-DCF0-4851-BCC6-E4F5353196A6}" type="presParOf" srcId="{E85E79A2-1C07-4643-9DB0-60FEE3511178}" destId="{D75BC084-23A8-4B14-95A1-6ED5CB1E6028}" srcOrd="8" destOrd="0" presId="urn:microsoft.com/office/officeart/2005/8/layout/chart3"/>
    <dgm:cxn modelId="{E5117545-B22E-4B3B-B4F1-123D3BF87E13}" type="presParOf" srcId="{E85E79A2-1C07-4643-9DB0-60FEE3511178}" destId="{4B811175-D21F-46DD-AF39-45E92EF8E283}" srcOrd="9" destOrd="0" presId="urn:microsoft.com/office/officeart/2005/8/layout/chart3"/>
    <dgm:cxn modelId="{C02495C0-74B6-4D11-AC58-2FEB978DD11F}" type="presParOf" srcId="{E85E79A2-1C07-4643-9DB0-60FEE3511178}" destId="{66471D76-4FB8-4094-A246-013E9D9226E0}" srcOrd="10" destOrd="0" presId="urn:microsoft.com/office/officeart/2005/8/layout/chart3"/>
    <dgm:cxn modelId="{A34FB605-71AB-4C06-86F2-E7803DFFD86F}" type="presParOf" srcId="{E85E79A2-1C07-4643-9DB0-60FEE3511178}" destId="{D5C27416-85D8-4A59-9F0F-60C0A1D7F55A}" srcOrd="11" destOrd="0" presId="urn:microsoft.com/office/officeart/2005/8/layout/chart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D867FC-1E7D-43A7-B5AC-B7E15C8B8CAA}">
      <dsp:nvSpPr>
        <dsp:cNvPr id="0" name=""/>
        <dsp:cNvSpPr/>
      </dsp:nvSpPr>
      <dsp:spPr>
        <a:xfrm>
          <a:off x="141020" y="307010"/>
          <a:ext cx="1728769" cy="1728769"/>
        </a:xfrm>
        <a:prstGeom prst="pie">
          <a:avLst>
            <a:gd name="adj1" fmla="val 16200000"/>
            <a:gd name="adj2" fmla="val 19800000"/>
          </a:avLst>
        </a:prstGeom>
        <a:solidFill>
          <a:srgbClr val="FFFF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a:ea typeface="+mn-ea"/>
              <a:cs typeface="+mn-cs"/>
            </a:rPr>
            <a:t>20%</a:t>
          </a:r>
        </a:p>
      </dsp:txBody>
      <dsp:txXfrm>
        <a:off x="1023927" y="492235"/>
        <a:ext cx="504224" cy="370450"/>
      </dsp:txXfrm>
    </dsp:sp>
    <dsp:sp modelId="{4D149E7C-E48D-4F79-B4B1-03437F8170E4}">
      <dsp:nvSpPr>
        <dsp:cNvPr id="0" name=""/>
        <dsp:cNvSpPr/>
      </dsp:nvSpPr>
      <dsp:spPr>
        <a:xfrm>
          <a:off x="138736" y="285472"/>
          <a:ext cx="1728216" cy="1728216"/>
        </a:xfrm>
        <a:prstGeom prst="pie">
          <a:avLst>
            <a:gd name="adj1" fmla="val 19800000"/>
            <a:gd name="adj2" fmla="val 1800000"/>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a:ea typeface="+mn-ea"/>
              <a:cs typeface="+mn-cs"/>
            </a:rPr>
            <a:t>20%</a:t>
          </a:r>
        </a:p>
      </dsp:txBody>
      <dsp:txXfrm>
        <a:off x="1321741" y="974701"/>
        <a:ext cx="522579" cy="349758"/>
      </dsp:txXfrm>
    </dsp:sp>
    <dsp:sp modelId="{B54F7B9D-2031-4FD9-A18D-15E189B6591A}">
      <dsp:nvSpPr>
        <dsp:cNvPr id="0" name=""/>
        <dsp:cNvSpPr/>
      </dsp:nvSpPr>
      <dsp:spPr>
        <a:xfrm>
          <a:off x="138736" y="285472"/>
          <a:ext cx="1728216" cy="1728216"/>
        </a:xfrm>
        <a:prstGeom prst="pie">
          <a:avLst>
            <a:gd name="adj1" fmla="val 1800000"/>
            <a:gd name="adj2" fmla="val 54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a:ea typeface="+mn-ea"/>
              <a:cs typeface="+mn-cs"/>
            </a:rPr>
            <a:t>20%</a:t>
          </a:r>
        </a:p>
      </dsp:txBody>
      <dsp:txXfrm>
        <a:off x="1021360" y="1458190"/>
        <a:ext cx="504063" cy="370332"/>
      </dsp:txXfrm>
    </dsp:sp>
    <dsp:sp modelId="{9547CC7A-132C-456F-BE08-49CE18332B93}">
      <dsp:nvSpPr>
        <dsp:cNvPr id="0" name=""/>
        <dsp:cNvSpPr/>
      </dsp:nvSpPr>
      <dsp:spPr>
        <a:xfrm>
          <a:off x="138736" y="285472"/>
          <a:ext cx="1728216" cy="1728216"/>
        </a:xfrm>
        <a:prstGeom prst="pie">
          <a:avLst>
            <a:gd name="adj1" fmla="val 5400000"/>
            <a:gd name="adj2" fmla="val 9000000"/>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a:ea typeface="+mn-ea"/>
              <a:cs typeface="+mn-cs"/>
            </a:rPr>
            <a:t>0%</a:t>
          </a:r>
        </a:p>
      </dsp:txBody>
      <dsp:txXfrm>
        <a:off x="480264" y="1458190"/>
        <a:ext cx="504063" cy="370332"/>
      </dsp:txXfrm>
    </dsp:sp>
    <dsp:sp modelId="{A910F7E2-3789-4F33-87EA-0DF461321000}">
      <dsp:nvSpPr>
        <dsp:cNvPr id="0" name=""/>
        <dsp:cNvSpPr/>
      </dsp:nvSpPr>
      <dsp:spPr>
        <a:xfrm>
          <a:off x="138736" y="285472"/>
          <a:ext cx="1728216" cy="1728216"/>
        </a:xfrm>
        <a:prstGeom prst="pie">
          <a:avLst>
            <a:gd name="adj1" fmla="val 9000000"/>
            <a:gd name="adj2" fmla="val 12600000"/>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a:ea typeface="+mn-ea"/>
              <a:cs typeface="+mn-cs"/>
            </a:rPr>
            <a:t>20%</a:t>
          </a:r>
        </a:p>
      </dsp:txBody>
      <dsp:txXfrm>
        <a:off x="165482" y="974701"/>
        <a:ext cx="522579" cy="349758"/>
      </dsp:txXfrm>
    </dsp:sp>
    <dsp:sp modelId="{DCC9798B-4FA8-4D49-A4A9-ECAF17ED17AC}">
      <dsp:nvSpPr>
        <dsp:cNvPr id="0" name=""/>
        <dsp:cNvSpPr/>
      </dsp:nvSpPr>
      <dsp:spPr>
        <a:xfrm>
          <a:off x="138736" y="285472"/>
          <a:ext cx="1728216" cy="1728216"/>
        </a:xfrm>
        <a:prstGeom prst="pie">
          <a:avLst>
            <a:gd name="adj1" fmla="val 12600000"/>
            <a:gd name="adj2" fmla="val 1620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a:ea typeface="+mn-ea"/>
              <a:cs typeface="+mn-cs"/>
            </a:rPr>
            <a:t>20%</a:t>
          </a:r>
        </a:p>
      </dsp:txBody>
      <dsp:txXfrm>
        <a:off x="480264" y="470638"/>
        <a:ext cx="504063" cy="3703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E533D3-070B-4865-B409-3F38E30B0505}">
      <dsp:nvSpPr>
        <dsp:cNvPr id="0" name=""/>
        <dsp:cNvSpPr/>
      </dsp:nvSpPr>
      <dsp:spPr>
        <a:xfrm>
          <a:off x="512064" y="670"/>
          <a:ext cx="576072" cy="390234"/>
        </a:xfrm>
        <a:prstGeom prst="round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зірки</a:t>
          </a:r>
        </a:p>
      </dsp:txBody>
      <dsp:txXfrm>
        <a:off x="531114" y="19720"/>
        <a:ext cx="537972" cy="352134"/>
      </dsp:txXfrm>
    </dsp:sp>
    <dsp:sp modelId="{01D79DFF-48AA-475C-AA93-E0BD86E60B0C}">
      <dsp:nvSpPr>
        <dsp:cNvPr id="0" name=""/>
        <dsp:cNvSpPr/>
      </dsp:nvSpPr>
      <dsp:spPr>
        <a:xfrm>
          <a:off x="512064" y="410416"/>
          <a:ext cx="576072" cy="390234"/>
        </a:xfrm>
        <a:prstGeom prst="roundRect">
          <a:avLst/>
        </a:prstGeom>
        <a:solidFill>
          <a:srgbClr val="FFFF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бажані </a:t>
          </a:r>
        </a:p>
      </dsp:txBody>
      <dsp:txXfrm>
        <a:off x="531114" y="429466"/>
        <a:ext cx="537972" cy="352134"/>
      </dsp:txXfrm>
    </dsp:sp>
    <dsp:sp modelId="{31D08404-F34A-4359-80D5-B3371703FE9B}">
      <dsp:nvSpPr>
        <dsp:cNvPr id="0" name=""/>
        <dsp:cNvSpPr/>
      </dsp:nvSpPr>
      <dsp:spPr>
        <a:xfrm>
          <a:off x="512064" y="820162"/>
          <a:ext cx="576072" cy="390234"/>
        </a:xfrm>
        <a:prstGeom prst="roundRect">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прийняті</a:t>
          </a:r>
        </a:p>
      </dsp:txBody>
      <dsp:txXfrm>
        <a:off x="531114" y="839212"/>
        <a:ext cx="537972" cy="352134"/>
      </dsp:txXfrm>
    </dsp:sp>
    <dsp:sp modelId="{26D15B98-21C5-4690-8606-6525D4DD862F}">
      <dsp:nvSpPr>
        <dsp:cNvPr id="0" name=""/>
        <dsp:cNvSpPr/>
      </dsp:nvSpPr>
      <dsp:spPr>
        <a:xfrm>
          <a:off x="512064" y="1229908"/>
          <a:ext cx="576072" cy="390234"/>
        </a:xfrm>
        <a:prstGeom prst="roundRect">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нехтувані</a:t>
          </a:r>
        </a:p>
      </dsp:txBody>
      <dsp:txXfrm>
        <a:off x="531114" y="1248958"/>
        <a:ext cx="537972" cy="352134"/>
      </dsp:txXfrm>
    </dsp:sp>
    <dsp:sp modelId="{41AD6707-9A72-4D50-9DED-B007A4CAB477}">
      <dsp:nvSpPr>
        <dsp:cNvPr id="0" name=""/>
        <dsp:cNvSpPr/>
      </dsp:nvSpPr>
      <dsp:spPr>
        <a:xfrm>
          <a:off x="512064" y="1639654"/>
          <a:ext cx="576072" cy="39023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відкинуті</a:t>
          </a:r>
        </a:p>
      </dsp:txBody>
      <dsp:txXfrm>
        <a:off x="531114" y="1658704"/>
        <a:ext cx="537972" cy="352134"/>
      </dsp:txXfrm>
    </dsp:sp>
    <dsp:sp modelId="{FB6060DD-69E2-401A-B70A-82F21B3A9E11}">
      <dsp:nvSpPr>
        <dsp:cNvPr id="0" name=""/>
        <dsp:cNvSpPr/>
      </dsp:nvSpPr>
      <dsp:spPr>
        <a:xfrm>
          <a:off x="512064" y="2049400"/>
          <a:ext cx="576072" cy="390234"/>
        </a:xfrm>
        <a:prstGeom prst="roundRect">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Ізольовані</a:t>
          </a:r>
        </a:p>
      </dsp:txBody>
      <dsp:txXfrm>
        <a:off x="531114" y="2068450"/>
        <a:ext cx="537972" cy="3521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8F213-272E-4051-9989-2BF11F328C39}">
      <dsp:nvSpPr>
        <dsp:cNvPr id="0" name=""/>
        <dsp:cNvSpPr/>
      </dsp:nvSpPr>
      <dsp:spPr>
        <a:xfrm>
          <a:off x="210806" y="214976"/>
          <a:ext cx="1704213" cy="1704213"/>
        </a:xfrm>
        <a:prstGeom prst="pie">
          <a:avLst>
            <a:gd name="adj1" fmla="val 16200000"/>
            <a:gd name="adj2" fmla="val 19800000"/>
          </a:avLst>
        </a:prstGeom>
        <a:solidFill>
          <a:srgbClr val="FFFF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25%</a:t>
          </a:r>
        </a:p>
      </dsp:txBody>
      <dsp:txXfrm>
        <a:off x="1081172" y="397570"/>
        <a:ext cx="497062" cy="365188"/>
      </dsp:txXfrm>
    </dsp:sp>
    <dsp:sp modelId="{FA5F4430-2813-458D-9708-847172403BF7}">
      <dsp:nvSpPr>
        <dsp:cNvPr id="0" name=""/>
        <dsp:cNvSpPr/>
      </dsp:nvSpPr>
      <dsp:spPr>
        <a:xfrm>
          <a:off x="208383" y="206230"/>
          <a:ext cx="1704213" cy="1704213"/>
        </a:xfrm>
        <a:prstGeom prst="pie">
          <a:avLst>
            <a:gd name="adj1" fmla="val 19800000"/>
            <a:gd name="adj2" fmla="val 1800000"/>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16,7%</a:t>
          </a:r>
        </a:p>
      </dsp:txBody>
      <dsp:txXfrm>
        <a:off x="1374957" y="885886"/>
        <a:ext cx="515321" cy="344900"/>
      </dsp:txXfrm>
    </dsp:sp>
    <dsp:sp modelId="{3942E223-67FB-48E9-8440-14A6304C732F}">
      <dsp:nvSpPr>
        <dsp:cNvPr id="0" name=""/>
        <dsp:cNvSpPr/>
      </dsp:nvSpPr>
      <dsp:spPr>
        <a:xfrm>
          <a:off x="208383" y="206230"/>
          <a:ext cx="1704213" cy="1704213"/>
        </a:xfrm>
        <a:prstGeom prst="pie">
          <a:avLst>
            <a:gd name="adj1" fmla="val 1800000"/>
            <a:gd name="adj2" fmla="val 54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16,7%</a:t>
          </a:r>
        </a:p>
      </dsp:txBody>
      <dsp:txXfrm>
        <a:off x="1078749" y="1362660"/>
        <a:ext cx="497062" cy="365188"/>
      </dsp:txXfrm>
    </dsp:sp>
    <dsp:sp modelId="{E74C0094-CBFC-4784-9AA6-E2635F519924}">
      <dsp:nvSpPr>
        <dsp:cNvPr id="0" name=""/>
        <dsp:cNvSpPr/>
      </dsp:nvSpPr>
      <dsp:spPr>
        <a:xfrm>
          <a:off x="208383" y="206230"/>
          <a:ext cx="1704213" cy="1704213"/>
        </a:xfrm>
        <a:prstGeom prst="pie">
          <a:avLst>
            <a:gd name="adj1" fmla="val 5400000"/>
            <a:gd name="adj2" fmla="val 9000000"/>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0%</a:t>
          </a:r>
        </a:p>
      </dsp:txBody>
      <dsp:txXfrm>
        <a:off x="545168" y="1362660"/>
        <a:ext cx="497062" cy="365188"/>
      </dsp:txXfrm>
    </dsp:sp>
    <dsp:sp modelId="{D75BC084-23A8-4B14-95A1-6ED5CB1E6028}">
      <dsp:nvSpPr>
        <dsp:cNvPr id="0" name=""/>
        <dsp:cNvSpPr/>
      </dsp:nvSpPr>
      <dsp:spPr>
        <a:xfrm>
          <a:off x="208383" y="206230"/>
          <a:ext cx="1704213" cy="1704213"/>
        </a:xfrm>
        <a:prstGeom prst="pie">
          <a:avLst>
            <a:gd name="adj1" fmla="val 9000000"/>
            <a:gd name="adj2" fmla="val 12600000"/>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16,7%</a:t>
          </a:r>
        </a:p>
      </dsp:txBody>
      <dsp:txXfrm>
        <a:off x="234757" y="885886"/>
        <a:ext cx="515321" cy="344900"/>
      </dsp:txXfrm>
    </dsp:sp>
    <dsp:sp modelId="{66471D76-4FB8-4094-A246-013E9D9226E0}">
      <dsp:nvSpPr>
        <dsp:cNvPr id="0" name=""/>
        <dsp:cNvSpPr/>
      </dsp:nvSpPr>
      <dsp:spPr>
        <a:xfrm>
          <a:off x="208383" y="206230"/>
          <a:ext cx="1704213" cy="1704213"/>
        </a:xfrm>
        <a:prstGeom prst="pie">
          <a:avLst>
            <a:gd name="adj1" fmla="val 12600000"/>
            <a:gd name="adj2" fmla="val 1620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25%</a:t>
          </a:r>
        </a:p>
      </dsp:txBody>
      <dsp:txXfrm>
        <a:off x="545168" y="388824"/>
        <a:ext cx="497062" cy="365188"/>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FC0A3-D0D4-4712-8C77-1F8111DE6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2087</TotalTime>
  <Pages>1</Pages>
  <Words>42102</Words>
  <Characters>239985</Characters>
  <Application>Microsoft Office Word</Application>
  <DocSecurity>0</DocSecurity>
  <Lines>1999</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мама</cp:lastModifiedBy>
  <cp:revision>769</cp:revision>
  <cp:lastPrinted>2021-08-27T13:53:00Z</cp:lastPrinted>
  <dcterms:created xsi:type="dcterms:W3CDTF">2021-07-15T07:42:00Z</dcterms:created>
  <dcterms:modified xsi:type="dcterms:W3CDTF">2021-09-16T15:24:00Z</dcterms:modified>
</cp:coreProperties>
</file>