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281E86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20.07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354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>уповноваженої особи за складання, подання статистичної звітності за формами та завантаження даних в ІТС «ДІСО»</w:t>
      </w:r>
    </w:p>
    <w:p w:rsidR="004705D3" w:rsidRPr="00A604EB" w:rsidRDefault="008C2F6F" w:rsidP="00CF2315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 (в редакції постанови Кабінету Міністрів України від 19 лютого 2020 року № 114), наказів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E30BE1">
        <w:rPr>
          <w:rFonts w:ascii="Times New Roman" w:hAnsi="Times New Roman"/>
          <w:sz w:val="28"/>
          <w:szCs w:val="28"/>
          <w:lang w:val="uk-UA"/>
        </w:rPr>
        <w:t>27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</w:t>
      </w:r>
      <w:r w:rsidR="00E30BE1">
        <w:rPr>
          <w:rFonts w:ascii="Times New Roman" w:hAnsi="Times New Roman"/>
          <w:sz w:val="28"/>
          <w:szCs w:val="28"/>
          <w:lang w:val="uk-UA"/>
        </w:rPr>
        <w:t>08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.201</w:t>
      </w:r>
      <w:r w:rsidR="00E30BE1">
        <w:rPr>
          <w:rFonts w:ascii="Times New Roman" w:hAnsi="Times New Roman"/>
          <w:sz w:val="28"/>
          <w:szCs w:val="28"/>
          <w:lang w:val="uk-UA"/>
        </w:rPr>
        <w:t>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30BE1">
        <w:rPr>
          <w:rFonts w:ascii="Times New Roman" w:hAnsi="Times New Roman"/>
          <w:sz w:val="28"/>
          <w:szCs w:val="28"/>
          <w:lang w:val="uk-UA"/>
        </w:rPr>
        <w:t>936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E30BE1">
        <w:rPr>
          <w:rFonts w:ascii="Times New Roman" w:hAnsi="Times New Roman"/>
          <w:sz w:val="28"/>
          <w:szCs w:val="28"/>
          <w:lang w:val="uk-UA"/>
        </w:rPr>
        <w:t>03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.0</w:t>
      </w:r>
      <w:r w:rsidR="00E30BE1">
        <w:rPr>
          <w:rFonts w:ascii="Times New Roman" w:hAnsi="Times New Roman"/>
          <w:sz w:val="28"/>
          <w:szCs w:val="28"/>
          <w:lang w:val="uk-UA"/>
        </w:rPr>
        <w:t>9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.2018 за № 100</w:t>
      </w:r>
      <w:r w:rsidR="00E30BE1">
        <w:rPr>
          <w:rFonts w:ascii="Times New Roman" w:hAnsi="Times New Roman"/>
          <w:sz w:val="28"/>
          <w:szCs w:val="28"/>
          <w:lang w:val="uk-UA"/>
        </w:rPr>
        <w:t>0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/3</w:t>
      </w:r>
      <w:r w:rsidR="00E30BE1">
        <w:rPr>
          <w:rFonts w:ascii="Times New Roman" w:hAnsi="Times New Roman"/>
          <w:sz w:val="28"/>
          <w:szCs w:val="28"/>
          <w:lang w:val="uk-UA"/>
        </w:rPr>
        <w:t>2452 «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>Про затвердження форм звітності з питань діяльності денних закладів загальної середньої освіти та інструкції щодо їх заповнення</w:t>
      </w:r>
      <w:r w:rsidR="00E30BE1">
        <w:rPr>
          <w:rFonts w:ascii="Times New Roman" w:hAnsi="Times New Roman"/>
          <w:sz w:val="28"/>
          <w:szCs w:val="28"/>
          <w:lang w:val="uk-UA"/>
        </w:rPr>
        <w:t>»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27.08.2020 № 1087 «Про збір даних до інформаційно-телекомунікаційної системи « Державна інформаційна система освіти» у 202</w:t>
      </w:r>
      <w:r w:rsidR="00612F7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612F7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н.р.»,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дерегуляції та де бюрократизації управління системою освіти, спрощення ведення документообігу закладів дошкільної та загальної середньої освіти,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уповноважених працівників за складання, подання звітності за формами в системі дошкільної та загальної середньої освіти та завантаження 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>даних в ІТС «ДІСО» згідно з додатком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:rsidR="008C2F6F" w:rsidRDefault="008C2F6F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працівникам:</w:t>
      </w:r>
    </w:p>
    <w:p w:rsidR="008C2F6F" w:rsidRDefault="008C2F6F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інформації про заклад освіти та за необхідності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внести зміни до відповідного переліку або доповнити у разі відсутності інформації.</w:t>
      </w:r>
    </w:p>
    <w:p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12F7B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12F7B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612F7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F2315" w:rsidRDefault="00CF231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подання звітності до Департаменту науки і освіти Харківської обласної державної адміністрації за формами та у визначені терміни згідно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додатком.</w:t>
      </w:r>
    </w:p>
    <w:p w:rsidR="001A15CC" w:rsidRDefault="001A15CC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:rsidR="008C2F6F" w:rsidRPr="001A15CC" w:rsidRDefault="001A15CC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612F7B">
        <w:rPr>
          <w:b/>
          <w:sz w:val="28"/>
          <w:szCs w:val="28"/>
          <w:lang w:val="uk-UA"/>
        </w:rPr>
        <w:t>Г.КУКЛІНА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37D84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</w:t>
      </w:r>
      <w:r w:rsidR="00612F7B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1A15CC" w:rsidRPr="00A604EB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81E86">
        <w:rPr>
          <w:b/>
          <w:sz w:val="28"/>
          <w:szCs w:val="28"/>
          <w:lang w:val="uk-UA"/>
        </w:rPr>
        <w:t>20.07</w:t>
      </w:r>
      <w:r>
        <w:rPr>
          <w:b/>
          <w:sz w:val="28"/>
          <w:szCs w:val="28"/>
          <w:lang w:val="uk-UA"/>
        </w:rPr>
        <w:t>.202</w:t>
      </w:r>
      <w:r w:rsidR="00612F7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№ </w:t>
      </w:r>
      <w:r w:rsidR="00281E86">
        <w:rPr>
          <w:b/>
          <w:sz w:val="28"/>
          <w:szCs w:val="28"/>
          <w:lang w:val="uk-UA"/>
        </w:rPr>
        <w:t>354</w:t>
      </w:r>
      <w:bookmarkStart w:id="0" w:name="_GoBack"/>
      <w:bookmarkEnd w:id="0"/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Pr="00A37D84" w:rsidRDefault="00A37D84" w:rsidP="00A37D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Перелік форм звітності, що подаються Комунальним закладом «Харківська спеціальна школа № 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до ІТС «ДІСО» та Департаменту науки і освіти Харківської обласної державної адміністрації 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4927"/>
        <w:gridCol w:w="2124"/>
        <w:gridCol w:w="2215"/>
      </w:tblGrid>
      <w:tr w:rsidR="00A37D84" w:rsidRPr="00A37D84" w:rsidTr="004D7F88">
        <w:tc>
          <w:tcPr>
            <w:tcW w:w="568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27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звіту</w:t>
            </w:r>
          </w:p>
        </w:tc>
        <w:tc>
          <w:tcPr>
            <w:tcW w:w="2124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подання звітів</w:t>
            </w:r>
          </w:p>
        </w:tc>
        <w:tc>
          <w:tcPr>
            <w:tcW w:w="2215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7" w:type="dxa"/>
          </w:tcPr>
          <w:p w:rsidR="00A37D84" w:rsidRDefault="00A37D84" w:rsidP="00612F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класів/груп КЗ «ХСШ № 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ХОР</w:t>
            </w:r>
          </w:p>
        </w:tc>
        <w:tc>
          <w:tcPr>
            <w:tcW w:w="2124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37D84" w:rsidRDefault="00A37D84" w:rsidP="00612F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9C5987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 Н.М.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7" w:type="dxa"/>
          </w:tcPr>
          <w:p w:rsidR="00A37D84" w:rsidRDefault="00A37D84" w:rsidP="00612F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денного закладу заг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 формою № ЗНЗ-1 на початок 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(станом на 0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4" w:type="dxa"/>
          </w:tcPr>
          <w:p w:rsidR="00A37D84" w:rsidRDefault="004D7F88" w:rsidP="00612F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15.09.202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612F7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 Н.М.</w:t>
            </w:r>
          </w:p>
        </w:tc>
      </w:tr>
      <w:tr w:rsidR="00A37D84" w:rsidTr="004D7F88">
        <w:tc>
          <w:tcPr>
            <w:tcW w:w="568" w:type="dxa"/>
          </w:tcPr>
          <w:p w:rsidR="00A37D84" w:rsidRDefault="00612F7B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37D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27" w:type="dxa"/>
          </w:tcPr>
          <w:p w:rsidR="00A37D84" w:rsidRDefault="004D7F88" w:rsidP="00612F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чисельність і склад педагогічних працівників закладів загальної середньої освіти за формою 83-РВК на початок 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(за станом на 5 вересня 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</w:t>
            </w:r>
          </w:p>
        </w:tc>
        <w:tc>
          <w:tcPr>
            <w:tcW w:w="2124" w:type="dxa"/>
          </w:tcPr>
          <w:p w:rsidR="00A37D84" w:rsidRDefault="004D7F88" w:rsidP="00612F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612F7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 Н.М.</w:t>
            </w:r>
          </w:p>
          <w:p w:rsidR="00612F7B" w:rsidRDefault="00612F7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Леонова С.І.</w:t>
            </w:r>
          </w:p>
          <w:p w:rsidR="009C5987" w:rsidRDefault="009C5987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Коломієць Т.Т.</w:t>
            </w:r>
          </w:p>
        </w:tc>
      </w:tr>
      <w:tr w:rsidR="00A37D84" w:rsidTr="004D7F88">
        <w:tc>
          <w:tcPr>
            <w:tcW w:w="568" w:type="dxa"/>
          </w:tcPr>
          <w:p w:rsidR="00A37D84" w:rsidRDefault="00612F7B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37D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27" w:type="dxa"/>
          </w:tcPr>
          <w:p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продовження навчання для здобуття повної середньої освіти випускниками 9(10) – х класів загальноосвітніх навчальних закладів за формою 1-ЗСО у 2020/2021 навчальному році</w:t>
            </w:r>
          </w:p>
        </w:tc>
        <w:tc>
          <w:tcPr>
            <w:tcW w:w="2124" w:type="dxa"/>
          </w:tcPr>
          <w:p w:rsidR="00A37D84" w:rsidRDefault="004D7F88" w:rsidP="00612F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01.12.202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612F7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 Н.М.</w:t>
            </w:r>
          </w:p>
        </w:tc>
      </w:tr>
    </w:tbl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F7B" w:rsidRDefault="00612F7B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F7B" w:rsidRDefault="00612F7B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612F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612F7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навчально-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виховної роботи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9C5987" w:rsidRPr="00A604EB" w:rsidTr="00FC0309">
        <w:tc>
          <w:tcPr>
            <w:tcW w:w="5637" w:type="dxa"/>
          </w:tcPr>
          <w:p w:rsidR="009C5987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Pr="00A604EB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Є.Пазій</w:t>
            </w: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B24E97">
      <w:headerReference w:type="default" r:id="rId7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8D" w:rsidRDefault="005D478D" w:rsidP="004705D3">
      <w:pPr>
        <w:spacing w:after="0" w:line="240" w:lineRule="auto"/>
      </w:pPr>
      <w:r>
        <w:separator/>
      </w:r>
    </w:p>
  </w:endnote>
  <w:endnote w:type="continuationSeparator" w:id="0">
    <w:p w:rsidR="005D478D" w:rsidRDefault="005D478D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8D" w:rsidRDefault="005D478D" w:rsidP="004705D3">
      <w:pPr>
        <w:spacing w:after="0" w:line="240" w:lineRule="auto"/>
      </w:pPr>
      <w:r>
        <w:separator/>
      </w:r>
    </w:p>
  </w:footnote>
  <w:footnote w:type="continuationSeparator" w:id="0">
    <w:p w:rsidR="005D478D" w:rsidRDefault="005D478D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74990"/>
    <w:rsid w:val="000C7A4C"/>
    <w:rsid w:val="00113529"/>
    <w:rsid w:val="001470C6"/>
    <w:rsid w:val="0016018C"/>
    <w:rsid w:val="001A15CC"/>
    <w:rsid w:val="001C6D37"/>
    <w:rsid w:val="0024716D"/>
    <w:rsid w:val="00255C98"/>
    <w:rsid w:val="00281E86"/>
    <w:rsid w:val="002B1764"/>
    <w:rsid w:val="002D49FB"/>
    <w:rsid w:val="00305A97"/>
    <w:rsid w:val="003B306C"/>
    <w:rsid w:val="003C17AE"/>
    <w:rsid w:val="003D7E2D"/>
    <w:rsid w:val="003E72B0"/>
    <w:rsid w:val="004248E9"/>
    <w:rsid w:val="0043198A"/>
    <w:rsid w:val="004705D3"/>
    <w:rsid w:val="004B7636"/>
    <w:rsid w:val="004D7F88"/>
    <w:rsid w:val="005225CB"/>
    <w:rsid w:val="00553B11"/>
    <w:rsid w:val="0059004C"/>
    <w:rsid w:val="005D478D"/>
    <w:rsid w:val="005F56F4"/>
    <w:rsid w:val="0060171D"/>
    <w:rsid w:val="00612F7B"/>
    <w:rsid w:val="006336F5"/>
    <w:rsid w:val="006475CB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8C2F6F"/>
    <w:rsid w:val="009119D2"/>
    <w:rsid w:val="0094515A"/>
    <w:rsid w:val="009C5987"/>
    <w:rsid w:val="00A10141"/>
    <w:rsid w:val="00A31917"/>
    <w:rsid w:val="00A37D84"/>
    <w:rsid w:val="00A604EB"/>
    <w:rsid w:val="00AD29B6"/>
    <w:rsid w:val="00AE6751"/>
    <w:rsid w:val="00B13867"/>
    <w:rsid w:val="00B24E97"/>
    <w:rsid w:val="00BE2B4D"/>
    <w:rsid w:val="00BF4315"/>
    <w:rsid w:val="00C13E89"/>
    <w:rsid w:val="00C46133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580"/>
  <w15:docId w15:val="{A70C2CD8-978C-4084-BFEC-48A0354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26</cp:revision>
  <cp:lastPrinted>2019-10-16T08:14:00Z</cp:lastPrinted>
  <dcterms:created xsi:type="dcterms:W3CDTF">2016-06-01T13:22:00Z</dcterms:created>
  <dcterms:modified xsi:type="dcterms:W3CDTF">2021-07-20T10:43:00Z</dcterms:modified>
</cp:coreProperties>
</file>