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76" w:rsidRDefault="00EC0876" w:rsidP="006131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3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КОМУНАЛЬНИЙ ЗАКЛАД «ХАРКІВСЬКА СПЕЦІАЛЬНА ШКОЛА №12» </w:t>
      </w:r>
    </w:p>
    <w:p w:rsidR="00EC0876" w:rsidRDefault="00EC0876" w:rsidP="0061316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ХАРКІВСЬКОЇ ОБЛАСНОЇ РАДИ </w:t>
      </w:r>
    </w:p>
    <w:p w:rsidR="00EC0876" w:rsidRDefault="00EC0876" w:rsidP="0061316E">
      <w:pPr>
        <w:pStyle w:val="Title"/>
        <w:spacing w:line="360" w:lineRule="auto"/>
        <w:rPr>
          <w:b/>
          <w:bCs/>
        </w:rPr>
      </w:pPr>
      <w:r>
        <w:rPr>
          <w:b/>
          <w:bCs/>
        </w:rPr>
        <w:t>Н А К А З</w:t>
      </w:r>
    </w:p>
    <w:p w:rsidR="00EC0876" w:rsidRDefault="00EC0876" w:rsidP="0061316E">
      <w:pPr>
        <w:pStyle w:val="Title"/>
        <w:spacing w:line="360" w:lineRule="auto"/>
        <w:jc w:val="left"/>
        <w:rPr>
          <w:b/>
          <w:bCs/>
        </w:rPr>
      </w:pPr>
      <w:r>
        <w:rPr>
          <w:b/>
          <w:bCs/>
        </w:rPr>
        <w:t>09.10.2020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270</w:t>
      </w:r>
    </w:p>
    <w:p w:rsidR="00EC0876" w:rsidRDefault="00EC0876" w:rsidP="0061316E">
      <w:pPr>
        <w:pStyle w:val="Title"/>
        <w:jc w:val="both"/>
        <w:rPr>
          <w:b/>
          <w:bCs/>
        </w:rPr>
      </w:pPr>
      <w:r>
        <w:rPr>
          <w:b/>
          <w:bCs/>
        </w:rPr>
        <w:t>Про призначення відповідальної особи,</w:t>
      </w:r>
    </w:p>
    <w:p w:rsidR="00EC0876" w:rsidRDefault="00EC0876" w:rsidP="0061316E">
      <w:pPr>
        <w:pStyle w:val="Title"/>
        <w:jc w:val="both"/>
        <w:rPr>
          <w:b/>
          <w:bCs/>
        </w:rPr>
      </w:pPr>
      <w:r>
        <w:rPr>
          <w:b/>
          <w:bCs/>
        </w:rPr>
        <w:t>яка буде користувачем ЄІАС «Діти» та АС «ІРЦ»</w:t>
      </w:r>
    </w:p>
    <w:p w:rsidR="00EC0876" w:rsidRDefault="00EC0876">
      <w:pPr>
        <w:rPr>
          <w:rFonts w:ascii="Times New Roman" w:hAnsi="Times New Roman" w:cs="Times New Roman"/>
          <w:sz w:val="28"/>
          <w:szCs w:val="28"/>
        </w:rPr>
      </w:pPr>
    </w:p>
    <w:p w:rsidR="00EC0876" w:rsidRDefault="00EC0876">
      <w:pPr>
        <w:rPr>
          <w:rFonts w:ascii="Times New Roman" w:hAnsi="Times New Roman" w:cs="Times New Roman"/>
          <w:sz w:val="28"/>
          <w:szCs w:val="28"/>
        </w:rPr>
      </w:pPr>
    </w:p>
    <w:p w:rsidR="00EC0876" w:rsidRDefault="00EC0876" w:rsidP="00A32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листа Міністерства освіти і науки України від 24.09.2020 № 6/1179-20 від 24.09.2020 з метою удосконалення механізмів взаємодії органів державної влади, закладу освіти, охорони здоров</w:t>
      </w:r>
      <w:r w:rsidRPr="0061316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та соціального захисту населення під час забезпечення прав дітей на освіту і створення реєстру дітей з особливими освітніми потребами</w:t>
      </w:r>
    </w:p>
    <w:p w:rsidR="00EC0876" w:rsidRDefault="00EC0876" w:rsidP="00A32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76" w:rsidRDefault="00EC0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C0876" w:rsidRDefault="00EC0876">
      <w:pPr>
        <w:rPr>
          <w:rFonts w:ascii="Times New Roman" w:hAnsi="Times New Roman" w:cs="Times New Roman"/>
          <w:sz w:val="28"/>
          <w:szCs w:val="28"/>
        </w:rPr>
      </w:pPr>
    </w:p>
    <w:p w:rsidR="00EC0876" w:rsidRDefault="00EC0876" w:rsidP="00A32063">
      <w:pPr>
        <w:pStyle w:val="Title"/>
        <w:jc w:val="both"/>
      </w:pPr>
      <w:r>
        <w:t>1.Призначити Дей Юлію</w:t>
      </w:r>
      <w:bookmarkStart w:id="0" w:name="_GoBack"/>
      <w:bookmarkEnd w:id="0"/>
      <w:r>
        <w:t xml:space="preserve"> Олегівну, соціального педагога, відповідальною особою, яка буде </w:t>
      </w:r>
      <w:r w:rsidRPr="00A32063">
        <w:t>користувачем ЄІАС «Діти» та АС «ІРЦ»</w:t>
      </w:r>
      <w:r>
        <w:t>.</w:t>
      </w:r>
    </w:p>
    <w:p w:rsidR="00EC0876" w:rsidRDefault="00EC0876" w:rsidP="00A32063">
      <w:pPr>
        <w:pStyle w:val="Title"/>
        <w:ind w:left="7788"/>
        <w:jc w:val="both"/>
      </w:pPr>
      <w:r>
        <w:t>09.10.2020.</w:t>
      </w:r>
    </w:p>
    <w:p w:rsidR="00EC0876" w:rsidRDefault="00EC0876" w:rsidP="00A32063">
      <w:pPr>
        <w:pStyle w:val="Title"/>
        <w:jc w:val="both"/>
      </w:pPr>
      <w:r w:rsidRPr="00A32063">
        <w:t xml:space="preserve">2. </w:t>
      </w:r>
      <w:r>
        <w:t>Відповідальність за виконанням наказу залишаю за собою.</w:t>
      </w:r>
    </w:p>
    <w:p w:rsidR="00EC0876" w:rsidRDefault="00EC0876" w:rsidP="00A32063">
      <w:pPr>
        <w:pStyle w:val="Title"/>
        <w:jc w:val="both"/>
      </w:pPr>
    </w:p>
    <w:p w:rsidR="00EC0876" w:rsidRDefault="00EC0876" w:rsidP="00A32063">
      <w:pPr>
        <w:pStyle w:val="Title"/>
        <w:jc w:val="both"/>
      </w:pPr>
    </w:p>
    <w:p w:rsidR="00EC0876" w:rsidRDefault="00EC0876" w:rsidP="00A32063">
      <w:pPr>
        <w:pStyle w:val="Title"/>
        <w:jc w:val="both"/>
      </w:pPr>
    </w:p>
    <w:p w:rsidR="00EC0876" w:rsidRDefault="00EC0876" w:rsidP="00A32063">
      <w:pPr>
        <w:pStyle w:val="Title"/>
        <w:jc w:val="both"/>
      </w:pPr>
      <w:r>
        <w:t>Директор КЗ «ХСШ № 12» ХОР</w:t>
      </w:r>
      <w:r>
        <w:tab/>
      </w:r>
      <w:r>
        <w:tab/>
      </w:r>
      <w:r>
        <w:tab/>
      </w:r>
      <w:r>
        <w:tab/>
      </w:r>
      <w:r>
        <w:tab/>
        <w:t>Любов Водяха</w:t>
      </w:r>
    </w:p>
    <w:p w:rsidR="00EC0876" w:rsidRDefault="00EC0876" w:rsidP="00A32063">
      <w:pPr>
        <w:pStyle w:val="Title"/>
        <w:jc w:val="both"/>
      </w:pPr>
    </w:p>
    <w:p w:rsidR="00EC0876" w:rsidRDefault="00EC0876" w:rsidP="00A32063">
      <w:pPr>
        <w:pStyle w:val="Title"/>
        <w:jc w:val="both"/>
      </w:pPr>
      <w:r>
        <w:t>Ознайомлений:</w:t>
      </w:r>
    </w:p>
    <w:p w:rsidR="00EC0876" w:rsidRDefault="00EC0876" w:rsidP="00A32063">
      <w:pPr>
        <w:pStyle w:val="Title"/>
        <w:jc w:val="both"/>
      </w:pPr>
      <w:r>
        <w:t>Дей Ю.О.</w:t>
      </w:r>
    </w:p>
    <w:p w:rsidR="00EC0876" w:rsidRPr="00A32063" w:rsidRDefault="00EC0876" w:rsidP="00A32063">
      <w:pPr>
        <w:pStyle w:val="Title"/>
        <w:jc w:val="both"/>
      </w:pPr>
    </w:p>
    <w:sectPr w:rsidR="00EC0876" w:rsidRPr="00A32063" w:rsidSect="00613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5178"/>
    <w:multiLevelType w:val="hybridMultilevel"/>
    <w:tmpl w:val="F56CB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D1B"/>
    <w:rsid w:val="00244886"/>
    <w:rsid w:val="00364D1B"/>
    <w:rsid w:val="005E472B"/>
    <w:rsid w:val="0061316E"/>
    <w:rsid w:val="007B007D"/>
    <w:rsid w:val="00A32063"/>
    <w:rsid w:val="00AD48EF"/>
    <w:rsid w:val="00B42B61"/>
    <w:rsid w:val="00CD270E"/>
    <w:rsid w:val="00EC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1316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316E"/>
    <w:rPr>
      <w:rFonts w:ascii="Times New Roman" w:hAnsi="Times New Roman" w:cs="Times New Roman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61316E"/>
    <w:rPr>
      <w:b/>
      <w:bCs/>
    </w:rPr>
  </w:style>
  <w:style w:type="paragraph" w:styleId="ListParagraph">
    <w:name w:val="List Paragraph"/>
    <w:basedOn w:val="Normal"/>
    <w:uiPriority w:val="99"/>
    <w:qFormat/>
    <w:rsid w:val="00A320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DE"/>
    <w:rPr>
      <w:rFonts w:ascii="Times New Roman" w:eastAsia="Times New Roman" w:hAnsi="Times New Roman" w:cs="Arial"/>
      <w:sz w:val="0"/>
      <w:szCs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121</Words>
  <Characters>693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2020-10-12T12:30:00Z</cp:lastPrinted>
  <dcterms:created xsi:type="dcterms:W3CDTF">2020-10-12T12:05:00Z</dcterms:created>
  <dcterms:modified xsi:type="dcterms:W3CDTF">2020-10-12T12:30:00Z</dcterms:modified>
</cp:coreProperties>
</file>