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54" w:rsidRDefault="000C6B54" w:rsidP="008451EE">
      <w:pPr>
        <w:spacing w:after="0" w:line="240" w:lineRule="auto"/>
        <w:ind w:left="4253" w:hanging="4253"/>
        <w:jc w:val="both"/>
        <w:rPr>
          <w:rFonts w:ascii="Times New Roman" w:hAnsi="Times New Roman" w:cs="Times New Roman"/>
          <w:sz w:val="28"/>
          <w:szCs w:val="28"/>
          <w:lang w:val="uk-UA" w:eastAsia="uk-UA"/>
        </w:rPr>
      </w:pPr>
    </w:p>
    <w:p w:rsidR="000C6B54" w:rsidRDefault="000C6B54" w:rsidP="008451EE">
      <w:pPr>
        <w:spacing w:after="0" w:line="240" w:lineRule="auto"/>
        <w:ind w:left="4253" w:hanging="4253"/>
        <w:jc w:val="both"/>
        <w:rPr>
          <w:rFonts w:ascii="Times New Roman" w:hAnsi="Times New Roman" w:cs="Times New Roman"/>
          <w:sz w:val="28"/>
          <w:szCs w:val="28"/>
          <w:lang w:val="uk-UA" w:eastAsia="uk-UA"/>
        </w:rPr>
      </w:pPr>
    </w:p>
    <w:p w:rsidR="008451EE" w:rsidRPr="009426C9" w:rsidRDefault="008451EE" w:rsidP="008451EE">
      <w:pPr>
        <w:spacing w:after="0" w:line="240" w:lineRule="auto"/>
        <w:ind w:left="4253" w:hanging="4253"/>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02- 02                                                   ЗАТВЕРДЖУЮ</w:t>
      </w:r>
    </w:p>
    <w:p w:rsidR="008451EE" w:rsidRPr="009426C9" w:rsidRDefault="008451EE" w:rsidP="008451EE">
      <w:pPr>
        <w:spacing w:after="0" w:line="240" w:lineRule="auto"/>
        <w:ind w:left="4680" w:hanging="432"/>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Директор </w:t>
      </w:r>
      <w:r w:rsidRPr="009426C9">
        <w:rPr>
          <w:rFonts w:ascii="Times New Roman" w:hAnsi="Times New Roman" w:cs="Times New Roman"/>
          <w:sz w:val="28"/>
          <w:szCs w:val="28"/>
          <w:lang w:val="uk-UA" w:eastAsia="uk-UA"/>
        </w:rPr>
        <w:t>Комунального закладу</w:t>
      </w:r>
    </w:p>
    <w:p w:rsidR="008451EE" w:rsidRPr="009426C9" w:rsidRDefault="008451EE" w:rsidP="008451EE">
      <w:pPr>
        <w:spacing w:after="0" w:line="240" w:lineRule="auto"/>
        <w:ind w:left="4605"/>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«Харківська спеціальна   школа № 12»</w:t>
      </w:r>
    </w:p>
    <w:p w:rsidR="008451EE" w:rsidRDefault="008451EE" w:rsidP="008451EE">
      <w:pPr>
        <w:spacing w:after="0" w:line="240" w:lineRule="auto"/>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                                                                  Харківської обласної ради</w:t>
      </w:r>
    </w:p>
    <w:p w:rsidR="008451EE" w:rsidRDefault="008451EE" w:rsidP="008451EE">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____________Любов </w:t>
      </w:r>
      <w:r w:rsidR="00980AA8">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Водяха</w:t>
      </w:r>
    </w:p>
    <w:p w:rsidR="008451EE" w:rsidRPr="009426C9" w:rsidRDefault="008451EE" w:rsidP="008451EE">
      <w:pPr>
        <w:spacing w:after="0" w:line="24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«___</w:t>
      </w:r>
      <w:r w:rsidRPr="009426C9">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червня  2020</w:t>
      </w:r>
    </w:p>
    <w:p w:rsidR="008451EE" w:rsidRPr="009426C9" w:rsidRDefault="008451EE" w:rsidP="008451EE">
      <w:pPr>
        <w:spacing w:after="0" w:line="240" w:lineRule="auto"/>
        <w:ind w:left="2832" w:firstLine="708"/>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p>
    <w:p w:rsidR="008451EE" w:rsidRPr="009426C9" w:rsidRDefault="008451EE" w:rsidP="008451EE">
      <w:pPr>
        <w:spacing w:after="0" w:line="240" w:lineRule="auto"/>
        <w:ind w:firstLine="540"/>
        <w:jc w:val="center"/>
        <w:rPr>
          <w:rFonts w:ascii="Times New Roman" w:hAnsi="Times New Roman" w:cs="Times New Roman"/>
          <w:sz w:val="28"/>
          <w:szCs w:val="28"/>
          <w:lang w:val="uk-UA" w:eastAsia="uk-UA"/>
        </w:rPr>
      </w:pPr>
    </w:p>
    <w:p w:rsidR="0066599B" w:rsidRPr="009426C9" w:rsidRDefault="0066599B" w:rsidP="009426C9">
      <w:pPr>
        <w:spacing w:after="0" w:line="360" w:lineRule="auto"/>
        <w:ind w:firstLine="540"/>
        <w:rPr>
          <w:rFonts w:ascii="Times New Roman" w:hAnsi="Times New Roman" w:cs="Times New Roman"/>
          <w:b/>
          <w:bCs/>
          <w:sz w:val="28"/>
          <w:szCs w:val="28"/>
          <w:lang w:val="uk-UA" w:eastAsia="uk-UA"/>
        </w:rPr>
      </w:pPr>
    </w:p>
    <w:p w:rsidR="0066599B" w:rsidRDefault="0066599B" w:rsidP="009426C9">
      <w:pPr>
        <w:spacing w:after="0" w:line="360" w:lineRule="auto"/>
        <w:ind w:firstLine="540"/>
        <w:jc w:val="center"/>
        <w:rPr>
          <w:rFonts w:ascii="Times New Roman" w:hAnsi="Times New Roman" w:cs="Times New Roman"/>
          <w:b/>
          <w:bCs/>
          <w:sz w:val="28"/>
          <w:szCs w:val="28"/>
          <w:lang w:val="uk-UA" w:eastAsia="uk-UA"/>
        </w:rPr>
      </w:pPr>
    </w:p>
    <w:p w:rsidR="00DF4224" w:rsidRPr="009426C9" w:rsidRDefault="00DF4224" w:rsidP="009426C9">
      <w:pPr>
        <w:spacing w:after="0" w:line="360" w:lineRule="auto"/>
        <w:ind w:firstLine="540"/>
        <w:jc w:val="center"/>
        <w:rPr>
          <w:rFonts w:ascii="Times New Roman" w:hAnsi="Times New Roman" w:cs="Times New Roman"/>
          <w:b/>
          <w:bCs/>
          <w:sz w:val="28"/>
          <w:szCs w:val="28"/>
          <w:lang w:val="uk-UA" w:eastAsia="uk-UA"/>
        </w:rPr>
      </w:pPr>
      <w:bookmarkStart w:id="0" w:name="_GoBack"/>
      <w:bookmarkEnd w:id="0"/>
    </w:p>
    <w:p w:rsidR="0066599B" w:rsidRPr="009426C9" w:rsidRDefault="0066599B" w:rsidP="009426C9">
      <w:pPr>
        <w:spacing w:after="0" w:line="360" w:lineRule="auto"/>
        <w:ind w:firstLine="540"/>
        <w:jc w:val="center"/>
        <w:rPr>
          <w:rFonts w:ascii="Times New Roman" w:hAnsi="Times New Roman" w:cs="Times New Roman"/>
          <w:b/>
          <w:bCs/>
          <w:sz w:val="40"/>
          <w:szCs w:val="40"/>
          <w:lang w:val="uk-UA" w:eastAsia="uk-UA"/>
        </w:rPr>
      </w:pPr>
      <w:r w:rsidRPr="009426C9">
        <w:rPr>
          <w:rFonts w:ascii="Times New Roman" w:hAnsi="Times New Roman" w:cs="Times New Roman"/>
          <w:b/>
          <w:bCs/>
          <w:sz w:val="40"/>
          <w:szCs w:val="40"/>
          <w:lang w:val="uk-UA" w:eastAsia="uk-UA"/>
        </w:rPr>
        <w:t>СВІТНЯ ПРОГРАМА</w:t>
      </w:r>
    </w:p>
    <w:p w:rsidR="0066599B" w:rsidRPr="009426C9" w:rsidRDefault="0066599B" w:rsidP="009426C9">
      <w:pPr>
        <w:spacing w:after="0" w:line="360" w:lineRule="auto"/>
        <w:ind w:firstLine="540"/>
        <w:jc w:val="center"/>
        <w:rPr>
          <w:rFonts w:ascii="Times New Roman" w:hAnsi="Times New Roman" w:cs="Times New Roman"/>
          <w:b/>
          <w:bCs/>
          <w:sz w:val="40"/>
          <w:szCs w:val="40"/>
          <w:lang w:val="uk-UA" w:eastAsia="uk-UA"/>
        </w:rPr>
      </w:pPr>
      <w:r w:rsidRPr="009426C9">
        <w:rPr>
          <w:rFonts w:ascii="Times New Roman" w:hAnsi="Times New Roman" w:cs="Times New Roman"/>
          <w:b/>
          <w:bCs/>
          <w:sz w:val="40"/>
          <w:szCs w:val="40"/>
          <w:lang w:val="uk-UA" w:eastAsia="uk-UA"/>
        </w:rPr>
        <w:t xml:space="preserve">1-4 класів </w:t>
      </w:r>
    </w:p>
    <w:p w:rsidR="0066599B" w:rsidRPr="009426C9" w:rsidRDefault="0066599B" w:rsidP="009426C9">
      <w:pPr>
        <w:spacing w:after="0" w:line="360" w:lineRule="auto"/>
        <w:ind w:firstLine="540"/>
        <w:jc w:val="center"/>
        <w:rPr>
          <w:rFonts w:ascii="Times New Roman" w:hAnsi="Times New Roman" w:cs="Times New Roman"/>
          <w:b/>
          <w:bCs/>
          <w:sz w:val="32"/>
          <w:szCs w:val="32"/>
          <w:lang w:val="uk-UA" w:eastAsia="uk-UA"/>
        </w:rPr>
      </w:pPr>
      <w:r w:rsidRPr="009426C9">
        <w:rPr>
          <w:rFonts w:ascii="Times New Roman" w:hAnsi="Times New Roman" w:cs="Times New Roman"/>
          <w:b/>
          <w:bCs/>
          <w:sz w:val="32"/>
          <w:szCs w:val="32"/>
          <w:lang w:val="uk-UA" w:eastAsia="uk-UA"/>
        </w:rPr>
        <w:t>Комунального закладу</w:t>
      </w:r>
    </w:p>
    <w:p w:rsidR="0066599B" w:rsidRPr="009426C9" w:rsidRDefault="0066599B" w:rsidP="009426C9">
      <w:pPr>
        <w:spacing w:after="0" w:line="360" w:lineRule="auto"/>
        <w:ind w:firstLine="540"/>
        <w:jc w:val="center"/>
        <w:rPr>
          <w:rFonts w:ascii="Times New Roman" w:hAnsi="Times New Roman" w:cs="Times New Roman"/>
          <w:b/>
          <w:bCs/>
          <w:sz w:val="32"/>
          <w:szCs w:val="32"/>
          <w:lang w:val="uk-UA" w:eastAsia="uk-UA"/>
        </w:rPr>
      </w:pPr>
      <w:r w:rsidRPr="009426C9">
        <w:rPr>
          <w:rFonts w:ascii="Times New Roman" w:hAnsi="Times New Roman" w:cs="Times New Roman"/>
          <w:b/>
          <w:bCs/>
          <w:sz w:val="32"/>
          <w:szCs w:val="32"/>
          <w:lang w:val="uk-UA" w:eastAsia="uk-UA"/>
        </w:rPr>
        <w:t xml:space="preserve"> «Харківська спеціальна школа № 12»</w:t>
      </w:r>
    </w:p>
    <w:p w:rsidR="0066599B" w:rsidRPr="009426C9" w:rsidRDefault="0066599B" w:rsidP="009426C9">
      <w:pPr>
        <w:spacing w:after="0" w:line="360" w:lineRule="auto"/>
        <w:ind w:firstLine="540"/>
        <w:jc w:val="center"/>
        <w:rPr>
          <w:rFonts w:ascii="Times New Roman" w:hAnsi="Times New Roman" w:cs="Times New Roman"/>
          <w:b/>
          <w:bCs/>
          <w:sz w:val="32"/>
          <w:szCs w:val="32"/>
          <w:lang w:val="uk-UA" w:eastAsia="uk-UA"/>
        </w:rPr>
      </w:pPr>
      <w:r w:rsidRPr="009426C9">
        <w:rPr>
          <w:rFonts w:ascii="Times New Roman" w:hAnsi="Times New Roman" w:cs="Times New Roman"/>
          <w:b/>
          <w:bCs/>
          <w:sz w:val="32"/>
          <w:szCs w:val="32"/>
          <w:lang w:val="uk-UA" w:eastAsia="uk-UA"/>
        </w:rPr>
        <w:t>Харківської обласної ради</w:t>
      </w:r>
    </w:p>
    <w:p w:rsidR="0066599B" w:rsidRPr="009426C9" w:rsidRDefault="0066599B" w:rsidP="009426C9">
      <w:pPr>
        <w:spacing w:after="0" w:line="360" w:lineRule="auto"/>
        <w:ind w:firstLine="540"/>
        <w:jc w:val="center"/>
        <w:rPr>
          <w:rFonts w:ascii="Times New Roman" w:hAnsi="Times New Roman" w:cs="Times New Roman"/>
          <w:b/>
          <w:bCs/>
          <w:sz w:val="28"/>
          <w:szCs w:val="28"/>
          <w:lang w:val="uk-UA" w:eastAsia="uk-UA"/>
        </w:rPr>
      </w:pPr>
    </w:p>
    <w:p w:rsidR="0066599B" w:rsidRPr="009426C9" w:rsidRDefault="0066599B" w:rsidP="009426C9">
      <w:pPr>
        <w:spacing w:after="0" w:line="240" w:lineRule="auto"/>
        <w:ind w:firstLine="540"/>
        <w:jc w:val="center"/>
        <w:rPr>
          <w:rFonts w:ascii="Times New Roman" w:hAnsi="Times New Roman" w:cs="Times New Roman"/>
          <w:b/>
          <w:bCs/>
          <w:sz w:val="28"/>
          <w:szCs w:val="28"/>
          <w:lang w:val="uk-UA" w:eastAsia="uk-UA"/>
        </w:rPr>
      </w:pPr>
    </w:p>
    <w:p w:rsidR="0066599B" w:rsidRPr="009426C9" w:rsidRDefault="0066599B" w:rsidP="009426C9">
      <w:pPr>
        <w:spacing w:after="0" w:line="240" w:lineRule="auto"/>
        <w:ind w:firstLine="540"/>
        <w:jc w:val="center"/>
        <w:rPr>
          <w:rFonts w:ascii="Times New Roman" w:hAnsi="Times New Roman" w:cs="Times New Roman"/>
          <w:b/>
          <w:bCs/>
          <w:sz w:val="28"/>
          <w:szCs w:val="28"/>
          <w:lang w:val="uk-UA" w:eastAsia="uk-UA"/>
        </w:rPr>
      </w:pPr>
    </w:p>
    <w:p w:rsidR="0066599B" w:rsidRPr="009426C9" w:rsidRDefault="0066599B" w:rsidP="009426C9">
      <w:pPr>
        <w:spacing w:after="0" w:line="240" w:lineRule="auto"/>
        <w:rPr>
          <w:rFonts w:ascii="Times New Roman" w:hAnsi="Times New Roman" w:cs="Times New Roman"/>
          <w:b/>
          <w:bCs/>
          <w:sz w:val="28"/>
          <w:szCs w:val="28"/>
          <w:lang w:val="uk-UA" w:eastAsia="uk-UA"/>
        </w:rPr>
      </w:pPr>
    </w:p>
    <w:p w:rsidR="0066599B" w:rsidRPr="009426C9" w:rsidRDefault="0066599B" w:rsidP="009426C9">
      <w:pPr>
        <w:spacing w:after="0" w:line="240" w:lineRule="auto"/>
        <w:ind w:firstLine="540"/>
        <w:jc w:val="center"/>
        <w:rPr>
          <w:rFonts w:ascii="Times New Roman" w:hAnsi="Times New Roman" w:cs="Times New Roman"/>
          <w:sz w:val="28"/>
          <w:szCs w:val="28"/>
          <w:lang w:val="uk-UA" w:eastAsia="uk-UA"/>
        </w:rPr>
      </w:pPr>
    </w:p>
    <w:p w:rsidR="0066599B" w:rsidRPr="009426C9" w:rsidRDefault="008451EE" w:rsidP="009426C9">
      <w:pPr>
        <w:spacing w:after="0" w:line="240" w:lineRule="auto"/>
        <w:ind w:left="4248"/>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СХВАЛ</w:t>
      </w:r>
      <w:r w:rsidR="0066599B" w:rsidRPr="009426C9">
        <w:rPr>
          <w:rFonts w:ascii="Times New Roman" w:hAnsi="Times New Roman" w:cs="Times New Roman"/>
          <w:sz w:val="28"/>
          <w:szCs w:val="28"/>
          <w:lang w:val="uk-UA" w:eastAsia="uk-UA"/>
        </w:rPr>
        <w:t>ЕНО</w:t>
      </w:r>
    </w:p>
    <w:p w:rsidR="008451EE" w:rsidRDefault="008451EE" w:rsidP="009426C9">
      <w:pPr>
        <w:spacing w:after="0" w:line="240" w:lineRule="auto"/>
        <w:ind w:left="4680" w:hanging="432"/>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педагогічною радою</w:t>
      </w:r>
      <w:r w:rsidR="0066599B" w:rsidRPr="009426C9">
        <w:rPr>
          <w:rFonts w:ascii="Times New Roman" w:hAnsi="Times New Roman" w:cs="Times New Roman"/>
          <w:sz w:val="28"/>
          <w:szCs w:val="28"/>
          <w:lang w:val="uk-UA" w:eastAsia="uk-UA"/>
        </w:rPr>
        <w:t xml:space="preserve">        </w:t>
      </w:r>
    </w:p>
    <w:p w:rsidR="0066599B" w:rsidRPr="009426C9" w:rsidRDefault="008451EE" w:rsidP="009426C9">
      <w:pPr>
        <w:spacing w:after="0" w:line="240" w:lineRule="auto"/>
        <w:ind w:left="4680" w:hanging="432"/>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r w:rsidR="0066599B" w:rsidRPr="009426C9">
        <w:rPr>
          <w:rFonts w:ascii="Times New Roman" w:hAnsi="Times New Roman" w:cs="Times New Roman"/>
          <w:sz w:val="28"/>
          <w:szCs w:val="28"/>
          <w:lang w:val="uk-UA" w:eastAsia="uk-UA"/>
        </w:rPr>
        <w:t>Комунального закладу</w:t>
      </w:r>
    </w:p>
    <w:p w:rsidR="0066599B" w:rsidRPr="009426C9" w:rsidRDefault="0066599B" w:rsidP="009426C9">
      <w:pPr>
        <w:spacing w:after="0" w:line="240" w:lineRule="auto"/>
        <w:ind w:left="4605"/>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«Харківська спеціальна   школа № 12»</w:t>
      </w:r>
    </w:p>
    <w:p w:rsidR="0066599B" w:rsidRPr="009426C9" w:rsidRDefault="0066599B" w:rsidP="009426C9">
      <w:pPr>
        <w:spacing w:after="0" w:line="240" w:lineRule="auto"/>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                                                                  Харківської обласної ради</w:t>
      </w:r>
    </w:p>
    <w:p w:rsidR="0066599B" w:rsidRPr="009426C9" w:rsidRDefault="008451EE" w:rsidP="008451EE">
      <w:pPr>
        <w:spacing w:after="0" w:line="240" w:lineRule="auto"/>
        <w:ind w:left="4605"/>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від «___</w:t>
      </w:r>
      <w:r w:rsidRPr="009426C9">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_________</w:t>
      </w:r>
      <w:r w:rsidR="0066599B" w:rsidRPr="009426C9">
        <w:rPr>
          <w:rFonts w:ascii="Times New Roman" w:hAnsi="Times New Roman" w:cs="Times New Roman"/>
          <w:sz w:val="28"/>
          <w:szCs w:val="28"/>
          <w:lang w:val="uk-UA" w:eastAsia="uk-UA"/>
        </w:rPr>
        <w:t xml:space="preserve">, протокол № </w:t>
      </w:r>
    </w:p>
    <w:p w:rsidR="0066599B" w:rsidRPr="009426C9" w:rsidRDefault="008451EE" w:rsidP="009426C9">
      <w:pPr>
        <w:spacing w:after="0" w:line="240" w:lineRule="auto"/>
        <w:ind w:left="2832" w:firstLine="708"/>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Г</w:t>
      </w:r>
      <w:r w:rsidR="0066599B" w:rsidRPr="009426C9">
        <w:rPr>
          <w:rFonts w:ascii="Times New Roman" w:hAnsi="Times New Roman" w:cs="Times New Roman"/>
          <w:sz w:val="28"/>
          <w:szCs w:val="28"/>
          <w:lang w:val="uk-UA" w:eastAsia="uk-UA"/>
        </w:rPr>
        <w:t xml:space="preserve">олова педагогічної ради </w:t>
      </w:r>
    </w:p>
    <w:p w:rsidR="0066599B" w:rsidRPr="009426C9" w:rsidRDefault="0066599B" w:rsidP="009426C9">
      <w:pPr>
        <w:spacing w:after="0" w:line="240" w:lineRule="auto"/>
        <w:ind w:left="2832" w:firstLine="708"/>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___________ Любов</w:t>
      </w:r>
      <w:r w:rsidRPr="009426C9">
        <w:rPr>
          <w:rFonts w:ascii="Times New Roman" w:hAnsi="Times New Roman" w:cs="Times New Roman"/>
          <w:sz w:val="28"/>
          <w:szCs w:val="28"/>
          <w:lang w:val="uk-UA" w:eastAsia="uk-UA"/>
        </w:rPr>
        <w:t xml:space="preserve"> Водяха</w:t>
      </w:r>
    </w:p>
    <w:p w:rsidR="0066599B" w:rsidRPr="009426C9" w:rsidRDefault="0066599B" w:rsidP="009426C9">
      <w:pPr>
        <w:spacing w:after="0" w:line="240" w:lineRule="auto"/>
        <w:ind w:firstLine="540"/>
        <w:jc w:val="center"/>
        <w:rPr>
          <w:rFonts w:ascii="Times New Roman" w:hAnsi="Times New Roman" w:cs="Times New Roman"/>
          <w:sz w:val="28"/>
          <w:szCs w:val="28"/>
          <w:lang w:val="uk-UA" w:eastAsia="uk-UA"/>
        </w:rPr>
      </w:pPr>
    </w:p>
    <w:p w:rsidR="0066599B" w:rsidRPr="009426C9" w:rsidRDefault="0066599B" w:rsidP="009426C9">
      <w:pPr>
        <w:spacing w:after="0" w:line="240" w:lineRule="auto"/>
        <w:ind w:firstLine="540"/>
        <w:jc w:val="center"/>
        <w:rPr>
          <w:rFonts w:ascii="Times New Roman" w:hAnsi="Times New Roman" w:cs="Times New Roman"/>
          <w:sz w:val="28"/>
          <w:szCs w:val="28"/>
          <w:lang w:val="uk-UA" w:eastAsia="uk-UA"/>
        </w:rPr>
      </w:pPr>
    </w:p>
    <w:p w:rsidR="0066599B" w:rsidRPr="009426C9" w:rsidRDefault="0066599B" w:rsidP="009426C9">
      <w:pPr>
        <w:spacing w:after="0" w:line="240" w:lineRule="auto"/>
        <w:ind w:firstLine="540"/>
        <w:jc w:val="center"/>
        <w:rPr>
          <w:rFonts w:ascii="Times New Roman" w:hAnsi="Times New Roman" w:cs="Times New Roman"/>
          <w:sz w:val="28"/>
          <w:szCs w:val="28"/>
          <w:lang w:val="uk-UA" w:eastAsia="uk-UA"/>
        </w:rPr>
      </w:pPr>
    </w:p>
    <w:p w:rsidR="0066599B" w:rsidRPr="009426C9" w:rsidRDefault="0066599B" w:rsidP="009426C9">
      <w:pPr>
        <w:spacing w:after="0" w:line="240" w:lineRule="auto"/>
        <w:ind w:firstLine="540"/>
        <w:jc w:val="center"/>
        <w:rPr>
          <w:rFonts w:ascii="Times New Roman" w:hAnsi="Times New Roman" w:cs="Times New Roman"/>
          <w:sz w:val="28"/>
          <w:szCs w:val="28"/>
          <w:lang w:val="uk-UA" w:eastAsia="uk-UA"/>
        </w:rPr>
      </w:pPr>
    </w:p>
    <w:p w:rsidR="0066599B" w:rsidRPr="009426C9" w:rsidRDefault="0066599B" w:rsidP="009426C9">
      <w:pPr>
        <w:spacing w:after="0" w:line="240" w:lineRule="auto"/>
        <w:ind w:firstLine="540"/>
        <w:jc w:val="center"/>
        <w:rPr>
          <w:rFonts w:ascii="Times New Roman" w:hAnsi="Times New Roman" w:cs="Times New Roman"/>
          <w:sz w:val="28"/>
          <w:szCs w:val="28"/>
          <w:lang w:val="uk-UA" w:eastAsia="uk-UA"/>
        </w:rPr>
      </w:pPr>
    </w:p>
    <w:p w:rsidR="0066599B" w:rsidRPr="009426C9" w:rsidRDefault="0066599B" w:rsidP="009426C9">
      <w:pPr>
        <w:spacing w:after="0" w:line="240" w:lineRule="auto"/>
        <w:ind w:firstLine="540"/>
        <w:jc w:val="center"/>
        <w:rPr>
          <w:rFonts w:ascii="Times New Roman" w:hAnsi="Times New Roman" w:cs="Times New Roman"/>
          <w:sz w:val="28"/>
          <w:szCs w:val="28"/>
          <w:lang w:val="uk-UA" w:eastAsia="uk-UA"/>
        </w:rPr>
      </w:pPr>
    </w:p>
    <w:p w:rsidR="0066599B" w:rsidRPr="009426C9" w:rsidRDefault="0066599B" w:rsidP="009426C9">
      <w:pPr>
        <w:spacing w:after="0" w:line="240" w:lineRule="auto"/>
        <w:ind w:firstLine="540"/>
        <w:jc w:val="center"/>
        <w:rPr>
          <w:rFonts w:ascii="Times New Roman" w:hAnsi="Times New Roman" w:cs="Times New Roman"/>
          <w:sz w:val="28"/>
          <w:szCs w:val="28"/>
          <w:lang w:val="uk-UA" w:eastAsia="uk-UA"/>
        </w:rPr>
      </w:pPr>
    </w:p>
    <w:p w:rsidR="0066599B" w:rsidRDefault="008451EE" w:rsidP="008451EE">
      <w:pPr>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2020</w:t>
      </w:r>
    </w:p>
    <w:p w:rsidR="0066599B" w:rsidRPr="005D64DF" w:rsidRDefault="0066599B" w:rsidP="0064049E">
      <w:pPr>
        <w:spacing w:after="0" w:line="240" w:lineRule="auto"/>
        <w:ind w:firstLine="540"/>
        <w:jc w:val="center"/>
        <w:rPr>
          <w:rFonts w:ascii="Times New Roman" w:hAnsi="Times New Roman" w:cs="Times New Roman"/>
          <w:b/>
          <w:sz w:val="28"/>
          <w:szCs w:val="28"/>
          <w:lang w:val="uk-UA" w:eastAsia="uk-UA"/>
        </w:rPr>
      </w:pPr>
      <w:r w:rsidRPr="005D64DF">
        <w:rPr>
          <w:rFonts w:ascii="Times New Roman" w:hAnsi="Times New Roman" w:cs="Times New Roman"/>
          <w:b/>
          <w:sz w:val="28"/>
          <w:szCs w:val="28"/>
          <w:lang w:val="uk-UA" w:eastAsia="uk-UA"/>
        </w:rPr>
        <w:lastRenderedPageBreak/>
        <w:t>Структура освітньої програми</w:t>
      </w:r>
    </w:p>
    <w:p w:rsidR="0066599B" w:rsidRPr="005D64DF" w:rsidRDefault="0066599B" w:rsidP="005D64DF">
      <w:pPr>
        <w:spacing w:after="0" w:line="240" w:lineRule="auto"/>
        <w:ind w:firstLine="540"/>
        <w:jc w:val="center"/>
        <w:rPr>
          <w:rFonts w:ascii="Times New Roman" w:hAnsi="Times New Roman" w:cs="Times New Roman"/>
          <w:sz w:val="28"/>
          <w:szCs w:val="28"/>
          <w:lang w:val="uk-UA" w:eastAsia="uk-UA"/>
        </w:rPr>
      </w:pPr>
    </w:p>
    <w:p w:rsidR="0066599B" w:rsidRPr="005D64DF" w:rsidRDefault="0066599B" w:rsidP="005D64DF">
      <w:pPr>
        <w:spacing w:after="0" w:line="240" w:lineRule="auto"/>
        <w:ind w:firstLine="540"/>
        <w:jc w:val="center"/>
        <w:rPr>
          <w:rFonts w:ascii="Times New Roman" w:hAnsi="Times New Roman" w:cs="Times New Roman"/>
          <w:sz w:val="28"/>
          <w:szCs w:val="28"/>
          <w:lang w:val="uk-UA" w:eastAsia="uk-UA"/>
        </w:rPr>
      </w:pPr>
    </w:p>
    <w:p w:rsidR="0066599B" w:rsidRPr="005D64DF" w:rsidRDefault="0066599B" w:rsidP="005D64DF">
      <w:pPr>
        <w:spacing w:after="0" w:line="240" w:lineRule="auto"/>
        <w:ind w:firstLine="540"/>
        <w:jc w:val="center"/>
        <w:rPr>
          <w:rFonts w:ascii="Times New Roman" w:hAnsi="Times New Roman" w:cs="Times New Roman"/>
          <w:sz w:val="28"/>
          <w:szCs w:val="28"/>
          <w:lang w:val="uk-UA" w:eastAsia="uk-UA"/>
        </w:rPr>
      </w:pPr>
    </w:p>
    <w:p w:rsidR="0066599B" w:rsidRPr="005D64DF" w:rsidRDefault="0066599B" w:rsidP="005D64DF">
      <w:pPr>
        <w:spacing w:after="0" w:line="480" w:lineRule="auto"/>
        <w:rPr>
          <w:rFonts w:ascii="Times New Roman" w:hAnsi="Times New Roman" w:cs="Times New Roman"/>
          <w:sz w:val="28"/>
          <w:szCs w:val="28"/>
          <w:lang w:val="uk-UA" w:eastAsia="uk-UA"/>
        </w:rPr>
      </w:pPr>
      <w:r w:rsidRPr="005D64DF">
        <w:rPr>
          <w:rFonts w:ascii="Times New Roman" w:hAnsi="Times New Roman" w:cs="Times New Roman"/>
          <w:sz w:val="28"/>
          <w:szCs w:val="28"/>
          <w:lang w:val="uk-UA" w:eastAsia="uk-UA"/>
        </w:rPr>
        <w:t>Розділ 1. Призначення закладу освіти  та засіб його реалізації.</w:t>
      </w:r>
    </w:p>
    <w:p w:rsidR="0066599B" w:rsidRPr="005D64DF" w:rsidRDefault="0066599B" w:rsidP="005D64DF">
      <w:pPr>
        <w:spacing w:after="0" w:line="480" w:lineRule="auto"/>
        <w:rPr>
          <w:rFonts w:ascii="Times New Roman" w:hAnsi="Times New Roman" w:cs="Times New Roman"/>
          <w:sz w:val="28"/>
          <w:szCs w:val="28"/>
          <w:lang w:val="uk-UA" w:eastAsia="uk-UA"/>
        </w:rPr>
      </w:pPr>
      <w:r w:rsidRPr="005D64DF">
        <w:rPr>
          <w:rFonts w:ascii="Times New Roman" w:hAnsi="Times New Roman" w:cs="Times New Roman"/>
          <w:sz w:val="28"/>
          <w:szCs w:val="28"/>
          <w:lang w:val="uk-UA" w:eastAsia="uk-UA"/>
        </w:rPr>
        <w:t>Розділ 2. Модель випускника та цілі і задачі освітнього процесу закладу освіти.</w:t>
      </w:r>
    </w:p>
    <w:p w:rsidR="0066599B" w:rsidRPr="005D64DF" w:rsidRDefault="0066599B" w:rsidP="005D64DF">
      <w:pPr>
        <w:spacing w:after="0" w:line="480" w:lineRule="auto"/>
        <w:rPr>
          <w:rFonts w:ascii="Times New Roman" w:hAnsi="Times New Roman" w:cs="Times New Roman"/>
          <w:sz w:val="28"/>
          <w:szCs w:val="28"/>
          <w:lang w:val="uk-UA" w:eastAsia="uk-UA"/>
        </w:rPr>
      </w:pPr>
      <w:r w:rsidRPr="005D64DF">
        <w:rPr>
          <w:rFonts w:ascii="Times New Roman" w:hAnsi="Times New Roman" w:cs="Times New Roman"/>
          <w:sz w:val="28"/>
          <w:szCs w:val="28"/>
          <w:lang w:val="uk-UA" w:eastAsia="uk-UA"/>
        </w:rPr>
        <w:t>Розділ 3. Навчальний план та його обґрунтування.</w:t>
      </w:r>
    </w:p>
    <w:p w:rsidR="0066599B" w:rsidRPr="005D64DF" w:rsidRDefault="0066599B" w:rsidP="005D64DF">
      <w:pPr>
        <w:spacing w:after="0" w:line="480" w:lineRule="auto"/>
        <w:rPr>
          <w:rFonts w:ascii="Times New Roman" w:hAnsi="Times New Roman" w:cs="Times New Roman"/>
          <w:sz w:val="28"/>
          <w:szCs w:val="28"/>
          <w:lang w:val="uk-UA" w:eastAsia="uk-UA"/>
        </w:rPr>
      </w:pPr>
      <w:r w:rsidRPr="005D64DF">
        <w:rPr>
          <w:rFonts w:ascii="Times New Roman" w:hAnsi="Times New Roman" w:cs="Times New Roman"/>
          <w:sz w:val="28"/>
          <w:szCs w:val="28"/>
          <w:lang w:val="uk-UA" w:eastAsia="uk-UA"/>
        </w:rPr>
        <w:t>Розділ 4. Особливості організації освітнього процесу.</w:t>
      </w:r>
    </w:p>
    <w:p w:rsidR="0066599B" w:rsidRPr="005D64DF" w:rsidRDefault="0066599B" w:rsidP="005D64DF">
      <w:pPr>
        <w:spacing w:after="0" w:line="480" w:lineRule="auto"/>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Розділ 5</w:t>
      </w:r>
      <w:r w:rsidRPr="005D64DF">
        <w:rPr>
          <w:rFonts w:ascii="Times New Roman" w:hAnsi="Times New Roman" w:cs="Times New Roman"/>
          <w:sz w:val="28"/>
          <w:szCs w:val="28"/>
          <w:lang w:val="uk-UA" w:eastAsia="uk-UA"/>
        </w:rPr>
        <w:t>. Програмно-методичне забезпечення освітньої програми.</w:t>
      </w: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5D64DF">
      <w:pPr>
        <w:spacing w:after="0" w:line="480" w:lineRule="auto"/>
        <w:jc w:val="center"/>
        <w:rPr>
          <w:rFonts w:ascii="Times New Roman" w:hAnsi="Times New Roman" w:cs="Times New Roman"/>
          <w:b/>
          <w:sz w:val="28"/>
          <w:szCs w:val="28"/>
          <w:lang w:val="uk-UA" w:eastAsia="uk-UA"/>
        </w:rPr>
      </w:pPr>
    </w:p>
    <w:p w:rsidR="0066599B" w:rsidRDefault="0066599B" w:rsidP="00186BC7">
      <w:pPr>
        <w:spacing w:after="0" w:line="480" w:lineRule="auto"/>
        <w:jc w:val="center"/>
        <w:rPr>
          <w:rFonts w:ascii="Times New Roman" w:hAnsi="Times New Roman" w:cs="Times New Roman"/>
          <w:b/>
          <w:sz w:val="28"/>
          <w:szCs w:val="28"/>
          <w:lang w:val="uk-UA" w:eastAsia="uk-UA"/>
        </w:rPr>
      </w:pPr>
    </w:p>
    <w:p w:rsidR="0066599B" w:rsidRPr="00186BC7" w:rsidRDefault="0066599B" w:rsidP="00186BC7">
      <w:pPr>
        <w:spacing w:after="0" w:line="480" w:lineRule="auto"/>
        <w:jc w:val="center"/>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lastRenderedPageBreak/>
        <w:t>Розділ 1. Призначення закладу освіти  та засіб його реалізації.</w:t>
      </w:r>
    </w:p>
    <w:p w:rsidR="0066599B" w:rsidRPr="00186BC7" w:rsidRDefault="0066599B" w:rsidP="00186BC7">
      <w:pPr>
        <w:spacing w:after="0" w:line="240" w:lineRule="auto"/>
        <w:ind w:firstLine="54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Центральне місце у системі освіти належить школі, де закладається світогляд, формується особистість, її громадянська позиція та професійні якості.</w:t>
      </w:r>
    </w:p>
    <w:p w:rsidR="0066599B" w:rsidRPr="00186BC7" w:rsidRDefault="0066599B" w:rsidP="00186BC7">
      <w:pPr>
        <w:spacing w:after="0" w:line="240" w:lineRule="auto"/>
        <w:ind w:firstLine="54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 xml:space="preserve">Сучасний динамічний розвиток суспільства, активізація процесу інтеграції України до європейської спільноти змушує сучасну спеціальну школу відповідати світовим та європейським стандартам. </w:t>
      </w:r>
    </w:p>
    <w:p w:rsidR="0066599B" w:rsidRPr="00186BC7" w:rsidRDefault="0066599B" w:rsidP="00186BC7">
      <w:pPr>
        <w:spacing w:after="0" w:line="240" w:lineRule="auto"/>
        <w:ind w:firstLine="54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 xml:space="preserve">Соціалізація учнів з особливими потребами вимагає суттєвого оновлення системи спеціальної освіти, її форм і змісту, введення нових педагогічних підходів і інноваційних технологій, психологічного супроводу освітнього процесу, а також нових комплексних програм розвитку особистості дитини і її оптимальної соціально-трудової адаптації. </w:t>
      </w:r>
    </w:p>
    <w:p w:rsidR="0066599B" w:rsidRPr="00186BC7" w:rsidRDefault="0066599B" w:rsidP="00186BC7">
      <w:pPr>
        <w:spacing w:after="0" w:line="240" w:lineRule="auto"/>
        <w:ind w:firstLine="54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 xml:space="preserve">Сучасна спеціальна школа має виконувати замовлення держави на формування соціально-активної </w:t>
      </w:r>
      <w:r w:rsidRPr="00186BC7">
        <w:rPr>
          <w:rFonts w:ascii="Times New Roman" w:hAnsi="Times New Roman" w:cs="Times New Roman"/>
          <w:b/>
          <w:i/>
          <w:sz w:val="28"/>
          <w:szCs w:val="28"/>
          <w:lang w:val="uk-UA" w:eastAsia="uk-UA"/>
        </w:rPr>
        <w:t>особистості</w:t>
      </w:r>
      <w:r w:rsidRPr="00186BC7">
        <w:rPr>
          <w:rFonts w:ascii="Times New Roman" w:hAnsi="Times New Roman" w:cs="Times New Roman"/>
          <w:sz w:val="28"/>
          <w:szCs w:val="28"/>
          <w:lang w:val="uk-UA" w:eastAsia="uk-UA"/>
        </w:rPr>
        <w:t xml:space="preserve"> – цілісної, усебічно розвиненої, здатної до критичного мислення; </w:t>
      </w:r>
      <w:r w:rsidRPr="00186BC7">
        <w:rPr>
          <w:rFonts w:ascii="Times New Roman" w:hAnsi="Times New Roman" w:cs="Times New Roman"/>
          <w:b/>
          <w:i/>
          <w:sz w:val="28"/>
          <w:szCs w:val="28"/>
          <w:lang w:val="uk-UA" w:eastAsia="uk-UA"/>
        </w:rPr>
        <w:t>патріота</w:t>
      </w:r>
      <w:r w:rsidRPr="00186BC7">
        <w:rPr>
          <w:rFonts w:ascii="Times New Roman" w:hAnsi="Times New Roman" w:cs="Times New Roman"/>
          <w:sz w:val="28"/>
          <w:szCs w:val="28"/>
          <w:lang w:val="uk-UA" w:eastAsia="uk-UA"/>
        </w:rPr>
        <w:t xml:space="preserve"> – з активною позицією, який діє згідно морально-етичних принципів і здатний приймати відповідальні рішення; </w:t>
      </w:r>
      <w:r w:rsidRPr="00186BC7">
        <w:rPr>
          <w:rFonts w:ascii="Times New Roman" w:hAnsi="Times New Roman" w:cs="Times New Roman"/>
          <w:b/>
          <w:i/>
          <w:sz w:val="28"/>
          <w:szCs w:val="28"/>
          <w:lang w:val="uk-UA" w:eastAsia="uk-UA"/>
        </w:rPr>
        <w:t xml:space="preserve">інноватора </w:t>
      </w:r>
      <w:r w:rsidRPr="00186BC7">
        <w:rPr>
          <w:rFonts w:ascii="Times New Roman" w:hAnsi="Times New Roman" w:cs="Times New Roman"/>
          <w:sz w:val="28"/>
          <w:szCs w:val="28"/>
          <w:lang w:val="uk-UA" w:eastAsia="uk-UA"/>
        </w:rPr>
        <w:t xml:space="preserve">– здатного змінювати навколишній світ, розвивати економіку, конкурувати на ринку праці, вчитися впродовж життя. </w:t>
      </w:r>
    </w:p>
    <w:p w:rsidR="0066599B" w:rsidRPr="00186BC7" w:rsidRDefault="0066599B" w:rsidP="00186BC7">
      <w:pPr>
        <w:spacing w:after="0" w:line="240" w:lineRule="auto"/>
        <w:ind w:firstLine="540"/>
        <w:jc w:val="both"/>
        <w:rPr>
          <w:rFonts w:ascii="Times New Roman" w:hAnsi="Times New Roman" w:cs="Times New Roman"/>
          <w:sz w:val="28"/>
          <w:szCs w:val="28"/>
          <w:lang w:val="uk-UA" w:eastAsia="uk-UA"/>
        </w:rPr>
      </w:pPr>
      <w:r w:rsidRPr="00186BC7">
        <w:rPr>
          <w:rFonts w:ascii="Times New Roman" w:hAnsi="Times New Roman" w:cs="Times New Roman"/>
          <w:b/>
          <w:sz w:val="28"/>
          <w:szCs w:val="28"/>
          <w:lang w:val="uk-UA" w:eastAsia="uk-UA"/>
        </w:rPr>
        <w:t xml:space="preserve">Місія закладу освіти </w:t>
      </w:r>
      <w:r w:rsidRPr="00186BC7">
        <w:rPr>
          <w:rFonts w:ascii="Times New Roman" w:hAnsi="Times New Roman" w:cs="Times New Roman"/>
          <w:sz w:val="28"/>
          <w:szCs w:val="28"/>
          <w:lang w:val="uk-UA" w:eastAsia="uk-UA"/>
        </w:rPr>
        <w:t>полягає у створенні умов для здобуття спеціальної освіти дітьми, що потребують корекції зору, успішної соціальної адаптації шляхом комплексної корекційно</w:t>
      </w:r>
      <w:r>
        <w:rPr>
          <w:rFonts w:ascii="Times New Roman" w:hAnsi="Times New Roman" w:cs="Times New Roman"/>
          <w:sz w:val="28"/>
          <w:szCs w:val="28"/>
          <w:lang w:val="uk-UA" w:eastAsia="uk-UA"/>
        </w:rPr>
        <w:t xml:space="preserve"> </w:t>
      </w:r>
      <w:r w:rsidRPr="00186BC7">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Pr="00186BC7">
        <w:rPr>
          <w:rFonts w:ascii="Times New Roman" w:hAnsi="Times New Roman" w:cs="Times New Roman"/>
          <w:sz w:val="28"/>
          <w:szCs w:val="28"/>
          <w:lang w:val="uk-UA" w:eastAsia="uk-UA"/>
        </w:rPr>
        <w:t>розвивальної роботи та психолого-педагогічної реабілітації, формування культурного потенціалу як найвищої цінності нації.</w:t>
      </w:r>
    </w:p>
    <w:p w:rsidR="0066599B" w:rsidRPr="00186BC7" w:rsidRDefault="0066599B" w:rsidP="00186BC7">
      <w:pPr>
        <w:spacing w:after="0" w:line="240" w:lineRule="auto"/>
        <w:ind w:firstLine="540"/>
        <w:jc w:val="both"/>
        <w:rPr>
          <w:rFonts w:ascii="Times New Roman" w:hAnsi="Times New Roman" w:cs="Times New Roman"/>
          <w:i/>
          <w:sz w:val="28"/>
          <w:szCs w:val="28"/>
          <w:lang w:val="uk-UA" w:eastAsia="uk-UA"/>
        </w:rPr>
      </w:pPr>
      <w:r w:rsidRPr="00186BC7">
        <w:rPr>
          <w:rFonts w:ascii="Times New Roman" w:hAnsi="Times New Roman" w:cs="Times New Roman"/>
          <w:b/>
          <w:sz w:val="28"/>
          <w:szCs w:val="28"/>
          <w:lang w:val="uk-UA" w:eastAsia="uk-UA"/>
        </w:rPr>
        <w:t>Метою закладу освіти</w:t>
      </w:r>
      <w:r w:rsidRPr="00186BC7">
        <w:rPr>
          <w:rFonts w:ascii="Times New Roman" w:hAnsi="Times New Roman" w:cs="Times New Roman"/>
          <w:sz w:val="28"/>
          <w:szCs w:val="28"/>
          <w:lang w:val="uk-UA" w:eastAsia="uk-UA"/>
        </w:rPr>
        <w:t xml:space="preserve"> є</w:t>
      </w:r>
      <w:r>
        <w:rPr>
          <w:rFonts w:ascii="Times New Roman" w:hAnsi="Times New Roman" w:cs="Times New Roman"/>
          <w:sz w:val="28"/>
          <w:szCs w:val="28"/>
          <w:lang w:val="uk-UA" w:eastAsia="uk-UA"/>
        </w:rPr>
        <w:t xml:space="preserve"> </w:t>
      </w:r>
      <w:r w:rsidRPr="00186BC7">
        <w:rPr>
          <w:rFonts w:ascii="Times New Roman" w:hAnsi="Times New Roman" w:cs="Times New Roman"/>
          <w:sz w:val="28"/>
          <w:szCs w:val="28"/>
          <w:lang w:val="uk-UA" w:eastAsia="uk-UA"/>
        </w:rPr>
        <w:t xml:space="preserve">різнобічний розвиток, виховання і соціалізація особистості, яка усвідомлює себе громадянином України, здатна до життя у суспільстві та цивілізованої взаємодії з природою, має прагнення до самоудосконалення і навчання впродовж життя, готова до свідомого життєвого вибору та самореалізації, трудової діяльності та громадянської активності. </w:t>
      </w:r>
    </w:p>
    <w:p w:rsidR="0066599B" w:rsidRDefault="0066599B" w:rsidP="00186BC7">
      <w:pPr>
        <w:spacing w:after="0" w:line="240" w:lineRule="auto"/>
        <w:ind w:firstLine="540"/>
        <w:jc w:val="center"/>
        <w:rPr>
          <w:rFonts w:ascii="Times New Roman" w:hAnsi="Times New Roman" w:cs="Times New Roman"/>
          <w:b/>
          <w:sz w:val="28"/>
          <w:szCs w:val="28"/>
          <w:lang w:val="uk-UA" w:eastAsia="uk-UA"/>
        </w:rPr>
      </w:pPr>
    </w:p>
    <w:p w:rsidR="0066599B" w:rsidRDefault="0066599B" w:rsidP="00186BC7">
      <w:pPr>
        <w:spacing w:after="0" w:line="240" w:lineRule="auto"/>
        <w:ind w:firstLine="540"/>
        <w:jc w:val="center"/>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t>Пріоритетними завданнями діяльності закладу освіти є:</w:t>
      </w:r>
    </w:p>
    <w:p w:rsidR="0066599B" w:rsidRPr="00186BC7" w:rsidRDefault="0066599B" w:rsidP="00186BC7">
      <w:pPr>
        <w:spacing w:after="0" w:line="240" w:lineRule="auto"/>
        <w:ind w:firstLine="540"/>
        <w:jc w:val="center"/>
        <w:rPr>
          <w:rFonts w:ascii="Times New Roman" w:hAnsi="Times New Roman" w:cs="Times New Roman"/>
          <w:b/>
          <w:sz w:val="28"/>
          <w:szCs w:val="28"/>
          <w:lang w:val="uk-UA" w:eastAsia="uk-UA"/>
        </w:rPr>
      </w:pP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забезпечення права дітей, що потребують корекції порушення зору, на здобуття певного освітнього рівня загальної середньої освіти шляхом спеціально організованого освітнього процесу в комплексі з корекційно-розвивальною роботою та медичною реабілітацією;</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розвиток природних здібностей, творчого мислення вихованців, здійснення їх допрофесійної підготовки, формування соціально адаптованої особистості;</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сприяння засвоєнню учнями норм громадської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сприяння фізичному і психічному розвитку дітей;</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lastRenderedPageBreak/>
        <w:t>забезпечення у процесі навчання й виховання системного кваліфікованого психолого-педагогічного супроводу з урахуванням стану здоров’я, особливостей психофізичного розвитку учнів;</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створення умов для оволодіння слабозорими учнями життєвими компетенціями;</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вдосконалення системи підвищення кваліфікації педагогів через організацію заочного навчання на факультетах корекційної педагогіки, дефектології;</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вдосконалення системи освіти і соціальної реабілітації дітей з порушенням зору і психологічного розвитку, зокрема, з інвалідністю, через упровадження інноваційних технологій навчання і виховання;</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навчання і виховання особистості через призму тифлопедагогіки і тифлопсихології, корекційної педагогіки, дефектології, логопедії;</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здійснення соціально-педагогічного патронату: надання психолого-педагогічної допомоги батькам (особам, які їх замінюють) з метою забезпечення їх активної участі в комплексній освтній, корекційно-розвитковій роботі.</w:t>
      </w:r>
    </w:p>
    <w:p w:rsidR="0066599B" w:rsidRPr="00186BC7" w:rsidRDefault="0066599B" w:rsidP="00186BC7">
      <w:pPr>
        <w:spacing w:after="0" w:line="240" w:lineRule="auto"/>
        <w:ind w:left="180"/>
        <w:jc w:val="center"/>
        <w:rPr>
          <w:rFonts w:ascii="Times New Roman" w:hAnsi="Times New Roman" w:cs="Times New Roman"/>
          <w:sz w:val="28"/>
          <w:szCs w:val="28"/>
          <w:lang w:val="uk-UA" w:eastAsia="uk-UA"/>
        </w:rPr>
      </w:pPr>
    </w:p>
    <w:p w:rsidR="0066599B" w:rsidRDefault="0066599B" w:rsidP="00186BC7">
      <w:pPr>
        <w:spacing w:after="0" w:line="240" w:lineRule="auto"/>
        <w:ind w:left="180"/>
        <w:jc w:val="center"/>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t>Реалізація пріоритетних завдань закладу освіти можлива за умов:</w:t>
      </w:r>
    </w:p>
    <w:p w:rsidR="0066599B" w:rsidRPr="00186BC7" w:rsidRDefault="0066599B" w:rsidP="00186BC7">
      <w:pPr>
        <w:spacing w:after="0" w:line="240" w:lineRule="auto"/>
        <w:ind w:left="180"/>
        <w:jc w:val="center"/>
        <w:rPr>
          <w:rFonts w:ascii="Times New Roman" w:hAnsi="Times New Roman" w:cs="Times New Roman"/>
          <w:b/>
          <w:sz w:val="28"/>
          <w:szCs w:val="28"/>
          <w:lang w:val="uk-UA" w:eastAsia="uk-UA"/>
        </w:rPr>
      </w:pP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забезпечення реалізації права громадян на здобуття спеціальної освіти;</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виховання громадянина України;</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оптимальне використання кадрових, науково-методичних, демографічних, матеріально – технічних ресурсів;</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 xml:space="preserve">виховання в учнів поваги до Конституції України, державних символів України, прав і свобод людини і громадянина, почуття власної гідності, </w:t>
      </w:r>
    </w:p>
    <w:p w:rsidR="0066599B" w:rsidRPr="00186BC7" w:rsidRDefault="0066599B" w:rsidP="00186BC7">
      <w:pPr>
        <w:spacing w:after="0" w:line="240" w:lineRule="auto"/>
        <w:ind w:left="708"/>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відповідальності за свої дії, свідомого ставлення до обов’язків людини і громадянина;</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всебічний розвиток особистості учня;</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виховання свідомого ставлення до свого здоров’я  та здоров’я інших громадян як найвищої  соціальної цінності, збереження і зміцнення фізичного та психологічного здоров’я учнів;</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ефективного поєднання інноваційних та класичних педагогічних технологій;</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 xml:space="preserve">створення у педагогічному колективі мікросередовища, що сприятиме розвитку педагогічної творчості, нових підходів до реалізації процесу навчання, наукового насичення, інформаційного забезпечення, модернізації форм, методів і засобів освітнього процесу, педагогічної </w:t>
      </w:r>
      <w:r w:rsidRPr="00186BC7">
        <w:rPr>
          <w:rFonts w:ascii="Times New Roman" w:hAnsi="Times New Roman" w:cs="Times New Roman"/>
          <w:sz w:val="28"/>
          <w:szCs w:val="28"/>
          <w:lang w:val="uk-UA" w:eastAsia="uk-UA"/>
        </w:rPr>
        <w:lastRenderedPageBreak/>
        <w:t>гармонії, створення умов для творчої атмосфери, постійного самоаналізу діяльності;</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організації роботи щодо зміцнення матеріально-технічної бази закладу, забезпечення комп’ютерною технікою, впровадження інформаційно-комунікаційних  технологій у освітньому процесі;</w:t>
      </w:r>
    </w:p>
    <w:p w:rsidR="0066599B" w:rsidRPr="00186BC7" w:rsidRDefault="0066599B" w:rsidP="00186BC7">
      <w:pPr>
        <w:numPr>
          <w:ilvl w:val="0"/>
          <w:numId w:val="11"/>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 xml:space="preserve">наявності достатніх ресурсів для забезпечення освітнього процесу, що передбачає залучення бюджетних та позабюджетних коштів, благодійних внесків і пожертвувань підприємств, установ, організацій, батьків  та окремих громадян. </w:t>
      </w:r>
    </w:p>
    <w:p w:rsidR="0066599B" w:rsidRDefault="0066599B" w:rsidP="00186BC7">
      <w:pPr>
        <w:tabs>
          <w:tab w:val="left" w:pos="5103"/>
        </w:tabs>
        <w:spacing w:after="0"/>
        <w:ind w:left="720"/>
        <w:contextualSpacing/>
        <w:jc w:val="center"/>
        <w:rPr>
          <w:rFonts w:ascii="Times New Roman" w:hAnsi="Times New Roman" w:cs="Times New Roman"/>
          <w:b/>
          <w:bCs/>
          <w:caps/>
          <w:sz w:val="28"/>
          <w:szCs w:val="28"/>
          <w:lang w:val="uk-UA" w:eastAsia="uk-UA"/>
        </w:rPr>
      </w:pPr>
    </w:p>
    <w:p w:rsidR="0066599B" w:rsidRDefault="0066599B" w:rsidP="00186BC7">
      <w:pPr>
        <w:tabs>
          <w:tab w:val="left" w:pos="5103"/>
        </w:tabs>
        <w:spacing w:after="0"/>
        <w:ind w:left="720"/>
        <w:contextualSpacing/>
        <w:jc w:val="center"/>
        <w:rPr>
          <w:rFonts w:ascii="Times New Roman" w:hAnsi="Times New Roman" w:cs="Times New Roman"/>
          <w:b/>
          <w:bCs/>
          <w:caps/>
          <w:sz w:val="28"/>
          <w:szCs w:val="28"/>
          <w:lang w:val="uk-UA" w:eastAsia="uk-UA"/>
        </w:rPr>
      </w:pPr>
      <w:r w:rsidRPr="00186BC7">
        <w:rPr>
          <w:rFonts w:ascii="Times New Roman" w:hAnsi="Times New Roman" w:cs="Times New Roman"/>
          <w:b/>
          <w:bCs/>
          <w:caps/>
          <w:sz w:val="28"/>
          <w:szCs w:val="28"/>
          <w:lang w:val="uk-UA" w:eastAsia="uk-UA"/>
        </w:rPr>
        <w:t>Розділ ІІ. Модель випускника</w:t>
      </w:r>
    </w:p>
    <w:p w:rsidR="0066599B" w:rsidRDefault="0066599B" w:rsidP="00186BC7">
      <w:pPr>
        <w:tabs>
          <w:tab w:val="left" w:pos="5103"/>
        </w:tabs>
        <w:spacing w:after="0"/>
        <w:ind w:left="720"/>
        <w:contextualSpacing/>
        <w:jc w:val="center"/>
        <w:rPr>
          <w:rFonts w:ascii="Times New Roman" w:hAnsi="Times New Roman" w:cs="Times New Roman"/>
          <w:b/>
          <w:bCs/>
          <w:caps/>
          <w:sz w:val="28"/>
          <w:szCs w:val="28"/>
          <w:lang w:val="uk-UA" w:eastAsia="uk-UA"/>
        </w:rPr>
      </w:pPr>
    </w:p>
    <w:p w:rsidR="0066599B" w:rsidRPr="00186BC7" w:rsidRDefault="0066599B" w:rsidP="00186BC7">
      <w:pPr>
        <w:tabs>
          <w:tab w:val="left" w:pos="567"/>
        </w:tabs>
        <w:spacing w:after="0" w:line="240" w:lineRule="auto"/>
        <w:jc w:val="both"/>
        <w:rPr>
          <w:rFonts w:ascii="Times New Roman" w:hAnsi="Times New Roman" w:cs="Times New Roman"/>
          <w:sz w:val="28"/>
          <w:szCs w:val="24"/>
          <w:lang w:val="uk-UA" w:eastAsia="uk-UA"/>
        </w:rPr>
      </w:pPr>
      <w:r w:rsidRPr="00186BC7">
        <w:rPr>
          <w:rFonts w:ascii="Times New Roman" w:hAnsi="Times New Roman" w:cs="Times New Roman"/>
          <w:sz w:val="28"/>
          <w:szCs w:val="24"/>
          <w:lang w:val="uk-UA" w:eastAsia="uk-UA"/>
        </w:rPr>
        <w:tab/>
        <w:t>Випускник Нової української школи, і Комунального закладу «Харківська спеціальна школа № 12» Харківської обласної ради зокрема – це особистість, патріот та інноватор.</w:t>
      </w:r>
    </w:p>
    <w:p w:rsidR="0066599B" w:rsidRPr="00186BC7" w:rsidRDefault="0066599B" w:rsidP="00186BC7">
      <w:pPr>
        <w:numPr>
          <w:ilvl w:val="0"/>
          <w:numId w:val="15"/>
        </w:numPr>
        <w:spacing w:after="0" w:line="240" w:lineRule="auto"/>
        <w:contextualSpacing/>
        <w:jc w:val="both"/>
        <w:rPr>
          <w:rFonts w:ascii="Times New Roman" w:hAnsi="Times New Roman" w:cs="Times New Roman"/>
          <w:sz w:val="28"/>
          <w:szCs w:val="24"/>
          <w:lang w:val="uk-UA" w:eastAsia="uk-UA"/>
        </w:rPr>
      </w:pPr>
      <w:r w:rsidRPr="00186BC7">
        <w:rPr>
          <w:rFonts w:ascii="Times New Roman" w:hAnsi="Times New Roman" w:cs="Times New Roman"/>
          <w:sz w:val="28"/>
          <w:szCs w:val="24"/>
          <w:lang w:val="uk-UA" w:eastAsia="uk-UA"/>
        </w:rPr>
        <w:t>Цілісна особистість, усебічно розвинена, здатна до критичного мислення;</w:t>
      </w:r>
    </w:p>
    <w:p w:rsidR="0066599B" w:rsidRPr="00186BC7" w:rsidRDefault="0066599B" w:rsidP="00186BC7">
      <w:pPr>
        <w:numPr>
          <w:ilvl w:val="0"/>
          <w:numId w:val="15"/>
        </w:numPr>
        <w:spacing w:after="0" w:line="240" w:lineRule="auto"/>
        <w:contextualSpacing/>
        <w:jc w:val="both"/>
        <w:rPr>
          <w:rFonts w:ascii="Times New Roman" w:hAnsi="Times New Roman" w:cs="Times New Roman"/>
          <w:sz w:val="28"/>
          <w:szCs w:val="24"/>
          <w:lang w:val="uk-UA" w:eastAsia="uk-UA"/>
        </w:rPr>
      </w:pPr>
      <w:r w:rsidRPr="00186BC7">
        <w:rPr>
          <w:rFonts w:ascii="Times New Roman" w:hAnsi="Times New Roman" w:cs="Times New Roman"/>
          <w:sz w:val="28"/>
          <w:szCs w:val="24"/>
          <w:lang w:val="uk-UA" w:eastAsia="uk-UA"/>
        </w:rPr>
        <w:t>Патріот з активною позицією, який діє згідно з морально-етичними принципами і здатний приймати відповідальні рішення;</w:t>
      </w:r>
    </w:p>
    <w:p w:rsidR="0066599B" w:rsidRPr="00186BC7" w:rsidRDefault="0066599B" w:rsidP="00186BC7">
      <w:pPr>
        <w:numPr>
          <w:ilvl w:val="0"/>
          <w:numId w:val="15"/>
        </w:numPr>
        <w:spacing w:after="0" w:line="240" w:lineRule="auto"/>
        <w:contextualSpacing/>
        <w:jc w:val="both"/>
        <w:rPr>
          <w:rFonts w:ascii="Times New Roman" w:hAnsi="Times New Roman" w:cs="Times New Roman"/>
          <w:sz w:val="28"/>
          <w:szCs w:val="24"/>
          <w:lang w:val="uk-UA" w:eastAsia="uk-UA"/>
        </w:rPr>
      </w:pPr>
      <w:r w:rsidRPr="00186BC7">
        <w:rPr>
          <w:rFonts w:ascii="Times New Roman" w:hAnsi="Times New Roman" w:cs="Times New Roman"/>
          <w:sz w:val="28"/>
          <w:szCs w:val="24"/>
          <w:lang w:val="uk-UA" w:eastAsia="uk-UA"/>
        </w:rPr>
        <w:t>Інноватор, здатний змінювати навколишній світ, розвивати економіку, конкурувати на ринку праці, вчитися впродовж життя.</w:t>
      </w:r>
    </w:p>
    <w:p w:rsidR="0066599B" w:rsidRPr="00186BC7" w:rsidRDefault="0066599B" w:rsidP="00186BC7">
      <w:pPr>
        <w:spacing w:after="0" w:line="240" w:lineRule="auto"/>
        <w:jc w:val="both"/>
        <w:rPr>
          <w:rFonts w:ascii="Times New Roman" w:hAnsi="Times New Roman" w:cs="Times New Roman"/>
          <w:sz w:val="28"/>
          <w:szCs w:val="24"/>
          <w:lang w:val="uk-UA" w:eastAsia="uk-UA"/>
        </w:rPr>
      </w:pPr>
      <w:r w:rsidRPr="00186BC7">
        <w:rPr>
          <w:rFonts w:ascii="Times New Roman" w:hAnsi="Times New Roman" w:cs="Times New Roman"/>
          <w:sz w:val="28"/>
          <w:szCs w:val="24"/>
          <w:lang w:val="uk-UA" w:eastAsia="uk-UA"/>
        </w:rPr>
        <w:tab/>
        <w:t>Освічені українці, всебічно розвинені, відповідальні громадяни і патріоти, здатні до інновацій – ось загальна формула, до якої прагне заклад освіти і наш є не винятком. Стоячи на порозі великим змін, ми приймаємо їх і будуємо формулу «випускника» по максимуму</w:t>
      </w:r>
      <w:r w:rsidRPr="00186BC7">
        <w:rPr>
          <w:rFonts w:ascii="Times New Roman" w:hAnsi="Times New Roman" w:cs="Times New Roman"/>
          <w:sz w:val="24"/>
          <w:szCs w:val="24"/>
          <w:lang w:val="uk-UA" w:eastAsia="uk-UA"/>
        </w:rPr>
        <w:t xml:space="preserve">, </w:t>
      </w:r>
      <w:r w:rsidRPr="00186BC7">
        <w:rPr>
          <w:rFonts w:ascii="Times New Roman" w:hAnsi="Times New Roman" w:cs="Times New Roman"/>
          <w:sz w:val="28"/>
          <w:szCs w:val="24"/>
          <w:lang w:val="uk-UA" w:eastAsia="uk-UA"/>
        </w:rPr>
        <w:t>тому що віримо:  ось хто поведе Україну  в ХХІ століття.</w:t>
      </w:r>
    </w:p>
    <w:p w:rsidR="0066599B" w:rsidRPr="00186BC7" w:rsidRDefault="0066599B" w:rsidP="00186BC7">
      <w:pPr>
        <w:spacing w:after="0" w:line="240" w:lineRule="auto"/>
        <w:ind w:firstLine="708"/>
        <w:jc w:val="both"/>
        <w:rPr>
          <w:rFonts w:ascii="Times New Roman" w:hAnsi="Times New Roman" w:cs="Times New Roman"/>
          <w:sz w:val="28"/>
          <w:szCs w:val="24"/>
          <w:lang w:val="uk-UA" w:eastAsia="uk-UA"/>
        </w:rPr>
      </w:pPr>
      <w:r w:rsidRPr="00186BC7">
        <w:rPr>
          <w:rFonts w:ascii="Times New Roman" w:hAnsi="Times New Roman" w:cs="Times New Roman"/>
          <w:sz w:val="28"/>
          <w:szCs w:val="28"/>
          <w:lang w:val="uk-UA" w:eastAsia="uk-UA"/>
        </w:rPr>
        <w:t>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rsidR="0066599B" w:rsidRPr="00186BC7" w:rsidRDefault="0066599B" w:rsidP="00186BC7">
      <w:pPr>
        <w:spacing w:after="0" w:line="240" w:lineRule="auto"/>
        <w:ind w:firstLine="708"/>
        <w:jc w:val="both"/>
        <w:rPr>
          <w:rFonts w:ascii="Times New Roman" w:hAnsi="Times New Roman" w:cs="Times New Roman"/>
          <w:sz w:val="28"/>
          <w:szCs w:val="24"/>
          <w:lang w:val="uk-UA" w:eastAsia="uk-UA"/>
        </w:rPr>
      </w:pPr>
      <w:r w:rsidRPr="00186BC7">
        <w:rPr>
          <w:rFonts w:ascii="Times New Roman" w:hAnsi="Times New Roman" w:cs="Times New Roman"/>
          <w:sz w:val="28"/>
          <w:szCs w:val="24"/>
          <w:lang w:val="uk-UA" w:eastAsia="uk-UA"/>
        </w:rPr>
        <w:t>Ключові компетентності – це ті якості,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66599B" w:rsidRPr="00186BC7" w:rsidRDefault="0066599B" w:rsidP="00186BC7">
      <w:pPr>
        <w:spacing w:after="0" w:line="240" w:lineRule="auto"/>
        <w:ind w:firstLine="708"/>
        <w:jc w:val="both"/>
        <w:rPr>
          <w:rFonts w:ascii="Times New Roman" w:hAnsi="Times New Roman" w:cs="Times New Roman"/>
          <w:sz w:val="36"/>
          <w:szCs w:val="24"/>
          <w:lang w:val="uk-UA" w:eastAsia="uk-UA"/>
        </w:rPr>
      </w:pPr>
      <w:r w:rsidRPr="00186BC7">
        <w:rPr>
          <w:rFonts w:ascii="Times New Roman" w:hAnsi="Times New Roman" w:cs="Times New Roman"/>
          <w:sz w:val="28"/>
          <w:szCs w:val="24"/>
          <w:lang w:val="uk-UA" w:eastAsia="uk-UA"/>
        </w:rPr>
        <w:t>До ключових компетентностей, визначених Новою школою і педагогічною радою закладу належать:</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 xml:space="preserve">2) здатність спілкуватися рідною (у разі відмінності від державної) та іноземними мовами, що передбачає активне використання рідної мови в </w:t>
      </w:r>
      <w:r w:rsidRPr="00186BC7">
        <w:rPr>
          <w:rFonts w:ascii="Times New Roman" w:hAnsi="Times New Roman" w:cs="Times New Roman"/>
          <w:sz w:val="28"/>
          <w:szCs w:val="20"/>
          <w:lang w:val="uk-UA"/>
        </w:rPr>
        <w:lastRenderedPageBreak/>
        <w:t>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3) математична компетентність, що передбачає виявлення простих математичних залежностей у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lastRenderedPageBreak/>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6599B" w:rsidRPr="00186BC7" w:rsidRDefault="0066599B" w:rsidP="00186BC7">
      <w:pPr>
        <w:spacing w:before="120" w:after="0" w:line="240" w:lineRule="auto"/>
        <w:ind w:firstLine="567"/>
        <w:jc w:val="both"/>
        <w:rPr>
          <w:rFonts w:ascii="Times New Roman" w:hAnsi="Times New Roman" w:cs="Times New Roman"/>
          <w:sz w:val="28"/>
          <w:szCs w:val="20"/>
          <w:lang w:val="uk-UA"/>
        </w:rPr>
      </w:pPr>
      <w:r w:rsidRPr="00186BC7">
        <w:rPr>
          <w:rFonts w:ascii="Times New Roman" w:hAnsi="Times New Roman" w:cs="Times New Roman"/>
          <w:sz w:val="28"/>
          <w:szCs w:val="20"/>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6599B" w:rsidRPr="00186BC7" w:rsidRDefault="0066599B" w:rsidP="00186BC7">
      <w:pPr>
        <w:spacing w:before="120" w:after="0" w:line="240" w:lineRule="auto"/>
        <w:ind w:firstLine="567"/>
        <w:jc w:val="both"/>
        <w:rPr>
          <w:rFonts w:ascii="Antiqua" w:hAnsi="Antiqua" w:cs="Times New Roman"/>
          <w:sz w:val="26"/>
          <w:szCs w:val="20"/>
          <w:lang w:val="uk-UA"/>
        </w:rPr>
      </w:pPr>
      <w:r w:rsidRPr="00186BC7">
        <w:rPr>
          <w:rFonts w:ascii="Times New Roman" w:hAnsi="Times New Roman" w:cs="Times New Roman"/>
          <w:sz w:val="28"/>
          <w:szCs w:val="28"/>
          <w:lang w:val="uk-UA"/>
        </w:rPr>
        <w:t>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є такі вміння:</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Antiqua" w:hAnsi="Antiqua" w:cs="Times New Roman"/>
          <w:sz w:val="26"/>
          <w:szCs w:val="20"/>
          <w:lang w:val="uk-UA"/>
        </w:rPr>
        <w:t xml:space="preserve">• </w:t>
      </w:r>
      <w:r w:rsidRPr="00186BC7">
        <w:rPr>
          <w:rFonts w:ascii="Times New Roman" w:hAnsi="Times New Roman" w:cs="Times New Roman"/>
          <w:sz w:val="28"/>
          <w:szCs w:val="28"/>
          <w:lang w:val="uk-UA"/>
        </w:rPr>
        <w:t>уміння читати і розуміти прочитане;</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Times New Roman" w:hAnsi="Times New Roman" w:cs="Times New Roman"/>
          <w:sz w:val="28"/>
          <w:szCs w:val="28"/>
          <w:lang w:val="uk-UA"/>
        </w:rPr>
        <w:t xml:space="preserve"> • уміння висловлювати думку усно і письмово;</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Times New Roman" w:hAnsi="Times New Roman" w:cs="Times New Roman"/>
          <w:sz w:val="28"/>
          <w:szCs w:val="28"/>
          <w:lang w:val="uk-UA"/>
        </w:rPr>
        <w:t xml:space="preserve"> • критичне мислення;</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Times New Roman" w:hAnsi="Times New Roman" w:cs="Times New Roman"/>
          <w:sz w:val="28"/>
          <w:szCs w:val="28"/>
          <w:lang w:val="uk-UA"/>
        </w:rPr>
        <w:t xml:space="preserve"> • здатність логічно обґрунтовувати позицію;</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Times New Roman" w:hAnsi="Times New Roman" w:cs="Times New Roman"/>
          <w:sz w:val="28"/>
          <w:szCs w:val="28"/>
          <w:lang w:val="uk-UA"/>
        </w:rPr>
        <w:t xml:space="preserve"> • ініціативність;</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Times New Roman" w:hAnsi="Times New Roman" w:cs="Times New Roman"/>
          <w:sz w:val="28"/>
          <w:szCs w:val="28"/>
          <w:lang w:val="uk-UA"/>
        </w:rPr>
        <w:t xml:space="preserve"> • творчість;</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Times New Roman" w:hAnsi="Times New Roman" w:cs="Times New Roman"/>
          <w:sz w:val="28"/>
          <w:szCs w:val="28"/>
          <w:lang w:val="uk-UA"/>
        </w:rPr>
        <w:t xml:space="preserve"> • уміння вирішувати проблеми, оцінювати ризики та приймати рішення;</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Times New Roman" w:hAnsi="Times New Roman" w:cs="Times New Roman"/>
          <w:sz w:val="28"/>
          <w:szCs w:val="28"/>
          <w:lang w:val="uk-UA"/>
        </w:rPr>
        <w:t xml:space="preserve"> • уміння конструктивно керувати емоціями, застосовувати емоційний інтелект;</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Times New Roman" w:hAnsi="Times New Roman" w:cs="Times New Roman"/>
          <w:sz w:val="28"/>
          <w:szCs w:val="28"/>
          <w:lang w:val="uk-UA"/>
        </w:rPr>
        <w:t xml:space="preserve"> • здатність до співпраці в команді.</w:t>
      </w:r>
    </w:p>
    <w:p w:rsidR="0066599B" w:rsidRPr="00186BC7" w:rsidRDefault="0066599B" w:rsidP="00186BC7">
      <w:pPr>
        <w:spacing w:before="120" w:after="0" w:line="240" w:lineRule="auto"/>
        <w:ind w:firstLine="567"/>
        <w:jc w:val="both"/>
        <w:rPr>
          <w:rFonts w:ascii="Times New Roman" w:hAnsi="Times New Roman" w:cs="Times New Roman"/>
          <w:sz w:val="28"/>
          <w:szCs w:val="28"/>
          <w:lang w:val="uk-UA"/>
        </w:rPr>
      </w:pPr>
      <w:r w:rsidRPr="00186BC7">
        <w:rPr>
          <w:rFonts w:ascii="Times New Roman" w:hAnsi="Times New Roman" w:cs="Times New Roman"/>
          <w:sz w:val="28"/>
          <w:szCs w:val="28"/>
          <w:lang w:val="uk-UA"/>
        </w:rPr>
        <w:t>Основою такої моделі є Концепція Нової української школи.</w:t>
      </w:r>
    </w:p>
    <w:p w:rsidR="0066599B" w:rsidRDefault="0066599B" w:rsidP="00186BC7">
      <w:pPr>
        <w:spacing w:after="0" w:line="360" w:lineRule="auto"/>
        <w:jc w:val="center"/>
        <w:rPr>
          <w:rFonts w:ascii="Times New Roman" w:hAnsi="Times New Roman" w:cs="Times New Roman"/>
          <w:b/>
          <w:sz w:val="28"/>
          <w:szCs w:val="28"/>
          <w:lang w:val="uk-UA" w:eastAsia="uk-UA"/>
        </w:rPr>
      </w:pPr>
    </w:p>
    <w:p w:rsidR="0066599B" w:rsidRPr="00186BC7" w:rsidRDefault="0066599B" w:rsidP="00186BC7">
      <w:pPr>
        <w:spacing w:after="0" w:line="360" w:lineRule="auto"/>
        <w:jc w:val="center"/>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t>Розділ 2. Модель випускника  та цілі і задачі</w:t>
      </w:r>
    </w:p>
    <w:p w:rsidR="0066599B" w:rsidRPr="00186BC7" w:rsidRDefault="0066599B" w:rsidP="00186BC7">
      <w:pPr>
        <w:spacing w:after="0" w:line="360" w:lineRule="auto"/>
        <w:jc w:val="center"/>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t>освітнього процесу закладу освіти</w:t>
      </w:r>
    </w:p>
    <w:p w:rsidR="0066599B" w:rsidRDefault="0066599B" w:rsidP="00186BC7">
      <w:pPr>
        <w:spacing w:after="0" w:line="360" w:lineRule="auto"/>
        <w:jc w:val="both"/>
        <w:rPr>
          <w:rFonts w:ascii="Times New Roman" w:hAnsi="Times New Roman" w:cs="Times New Roman"/>
          <w:b/>
          <w:sz w:val="28"/>
          <w:szCs w:val="28"/>
          <w:lang w:val="uk-UA" w:eastAsia="uk-UA"/>
        </w:rPr>
      </w:pPr>
    </w:p>
    <w:p w:rsidR="0066599B" w:rsidRPr="00186BC7" w:rsidRDefault="0066599B" w:rsidP="00186BC7">
      <w:pPr>
        <w:spacing w:after="0" w:line="360" w:lineRule="auto"/>
        <w:jc w:val="both"/>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t>Спеціальний заклад освіти містить:</w:t>
      </w:r>
    </w:p>
    <w:p w:rsidR="0066599B" w:rsidRPr="00186BC7" w:rsidRDefault="0066599B" w:rsidP="00186BC7">
      <w:pPr>
        <w:spacing w:after="0" w:line="36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І ступінь – початкова школа (1 -4 класи)</w:t>
      </w:r>
    </w:p>
    <w:p w:rsidR="0066599B" w:rsidRPr="00186BC7" w:rsidRDefault="0066599B" w:rsidP="00186BC7">
      <w:pPr>
        <w:spacing w:after="0" w:line="360" w:lineRule="auto"/>
        <w:ind w:left="1620" w:hanging="16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ІІ ступінь – основна школа (5-10 класи)</w:t>
      </w:r>
    </w:p>
    <w:p w:rsidR="0066599B" w:rsidRPr="00186BC7" w:rsidRDefault="0066599B" w:rsidP="00186BC7">
      <w:pPr>
        <w:spacing w:after="0" w:line="36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ІІІ ступінь – старша школа (11-12 класи)</w:t>
      </w:r>
    </w:p>
    <w:p w:rsidR="0066599B" w:rsidRDefault="0066599B" w:rsidP="00186BC7">
      <w:pPr>
        <w:spacing w:after="0" w:line="240" w:lineRule="auto"/>
        <w:jc w:val="both"/>
        <w:rPr>
          <w:rFonts w:ascii="Times New Roman" w:hAnsi="Times New Roman" w:cs="Times New Roman"/>
          <w:b/>
          <w:sz w:val="28"/>
          <w:szCs w:val="28"/>
          <w:lang w:val="uk-UA" w:eastAsia="uk-UA"/>
        </w:rPr>
      </w:pPr>
    </w:p>
    <w:p w:rsidR="0066599B" w:rsidRDefault="0066599B" w:rsidP="00186BC7">
      <w:pPr>
        <w:spacing w:after="0" w:line="240" w:lineRule="auto"/>
        <w:jc w:val="both"/>
        <w:rPr>
          <w:rFonts w:ascii="Times New Roman" w:hAnsi="Times New Roman" w:cs="Times New Roman"/>
          <w:b/>
          <w:sz w:val="28"/>
          <w:szCs w:val="28"/>
          <w:lang w:val="uk-UA" w:eastAsia="uk-UA"/>
        </w:rPr>
      </w:pPr>
    </w:p>
    <w:p w:rsidR="0066599B" w:rsidRDefault="0066599B" w:rsidP="00186BC7">
      <w:pPr>
        <w:spacing w:after="0" w:line="240" w:lineRule="auto"/>
        <w:jc w:val="both"/>
        <w:rPr>
          <w:rFonts w:ascii="Times New Roman" w:hAnsi="Times New Roman" w:cs="Times New Roman"/>
          <w:b/>
          <w:sz w:val="28"/>
          <w:szCs w:val="28"/>
          <w:lang w:val="uk-UA" w:eastAsia="uk-UA"/>
        </w:rPr>
      </w:pPr>
    </w:p>
    <w:p w:rsidR="0066599B" w:rsidRPr="00186BC7" w:rsidRDefault="0066599B" w:rsidP="00186BC7">
      <w:pPr>
        <w:spacing w:after="0" w:line="240" w:lineRule="auto"/>
        <w:jc w:val="both"/>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t xml:space="preserve">Початкова школа </w:t>
      </w:r>
    </w:p>
    <w:p w:rsidR="0066599B" w:rsidRPr="00186BC7" w:rsidRDefault="0066599B" w:rsidP="00186BC7">
      <w:pPr>
        <w:spacing w:after="0" w:line="240" w:lineRule="auto"/>
        <w:ind w:firstLine="360"/>
        <w:jc w:val="both"/>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t>Мета:</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здійснення психолого-педагогічної роботи з корекції і компенсації відхилень зору дитини;</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lastRenderedPageBreak/>
        <w:t>формування початкової грамотності та вмінь навчання;</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профілактика вторинних відхилень у психофізичному розвитку, яка зорієнтована на соціальну реабілітацію.</w:t>
      </w:r>
    </w:p>
    <w:p w:rsidR="0066599B" w:rsidRDefault="0066599B" w:rsidP="00186BC7">
      <w:pPr>
        <w:spacing w:after="0" w:line="240" w:lineRule="auto"/>
        <w:jc w:val="both"/>
        <w:rPr>
          <w:rFonts w:ascii="Times New Roman" w:hAnsi="Times New Roman" w:cs="Times New Roman"/>
          <w:b/>
          <w:sz w:val="28"/>
          <w:szCs w:val="28"/>
          <w:lang w:val="uk-UA" w:eastAsia="uk-UA"/>
        </w:rPr>
      </w:pPr>
    </w:p>
    <w:p w:rsidR="0066599B" w:rsidRPr="00186BC7" w:rsidRDefault="0066599B" w:rsidP="00186BC7">
      <w:p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b/>
          <w:sz w:val="28"/>
          <w:szCs w:val="28"/>
          <w:lang w:val="uk-UA" w:eastAsia="uk-UA"/>
        </w:rPr>
        <w:t>Задачі</w:t>
      </w:r>
      <w:r w:rsidRPr="00186BC7">
        <w:rPr>
          <w:rFonts w:ascii="Times New Roman" w:hAnsi="Times New Roman" w:cs="Times New Roman"/>
          <w:sz w:val="28"/>
          <w:szCs w:val="28"/>
          <w:lang w:val="uk-UA" w:eastAsia="uk-UA"/>
        </w:rPr>
        <w:t>:</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встановлювати і налагоджувати діалог між педагогами, учнями і батьками, формувати готовність вмінь і навичок до навчання учня у закладі;</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формувати низку компетентностей, що забезпечують можливості оптимально здійснювати свою життєдіяльність в усіх її формах (пізнання, спілкування, стосунки);</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формувати у слабозорої дитини навички соціальної комунікації з іншими людьми, мови, емоційно-вольової сфери;</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організовувати педагогічний і психологічний супровід, підтримувати становлення і саморозвиток дитини;</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цінувати оригінальність і прагнення перевірити нові ідеї, але не плутати їх із примхами;</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підтримувати і розвивати прагнення учнів до самоосвіти та самовдосконалення, самореалізації;</w:t>
      </w:r>
    </w:p>
    <w:p w:rsidR="0066599B" w:rsidRPr="00186BC7" w:rsidRDefault="0066599B" w:rsidP="00186BC7">
      <w:pPr>
        <w:numPr>
          <w:ilvl w:val="0"/>
          <w:numId w:val="12"/>
        </w:numPr>
        <w:tabs>
          <w:tab w:val="num" w:pos="720"/>
        </w:tabs>
        <w:spacing w:after="0" w:line="240" w:lineRule="auto"/>
        <w:ind w:left="72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приділяти увагу спеціальному навчанню різних аспектів творчого мислення: пошуку ідей, зв’язку, альтернативності та оригінальності у висуванні гіпотез;</w:t>
      </w:r>
    </w:p>
    <w:p w:rsidR="0066599B" w:rsidRPr="00186BC7" w:rsidRDefault="0066599B" w:rsidP="00186BC7">
      <w:pPr>
        <w:numPr>
          <w:ilvl w:val="0"/>
          <w:numId w:val="12"/>
        </w:numPr>
        <w:tabs>
          <w:tab w:val="num" w:pos="0"/>
          <w:tab w:val="num" w:pos="720"/>
        </w:tabs>
        <w:spacing w:after="0" w:line="240" w:lineRule="auto"/>
        <w:ind w:firstLine="360"/>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формувати різнобічні погляди на світ.</w:t>
      </w:r>
    </w:p>
    <w:p w:rsidR="0066599B" w:rsidRDefault="0066599B" w:rsidP="00186BC7">
      <w:pPr>
        <w:tabs>
          <w:tab w:val="num" w:pos="0"/>
        </w:tabs>
        <w:spacing w:after="0" w:line="360" w:lineRule="auto"/>
        <w:jc w:val="center"/>
        <w:rPr>
          <w:rFonts w:ascii="Times New Roman" w:hAnsi="Times New Roman" w:cs="Times New Roman"/>
          <w:b/>
          <w:sz w:val="28"/>
          <w:szCs w:val="28"/>
          <w:lang w:val="uk-UA" w:eastAsia="uk-UA"/>
        </w:rPr>
      </w:pPr>
    </w:p>
    <w:p w:rsidR="0066599B" w:rsidRPr="00186BC7" w:rsidRDefault="0066599B" w:rsidP="00186BC7">
      <w:pPr>
        <w:tabs>
          <w:tab w:val="num" w:pos="0"/>
        </w:tabs>
        <w:spacing w:after="0" w:line="360" w:lineRule="auto"/>
        <w:jc w:val="center"/>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t>Модель молодшого підлітка, який закінчує початкову школу:</w:t>
      </w:r>
    </w:p>
    <w:p w:rsidR="0066599B" w:rsidRPr="00186BC7" w:rsidRDefault="0066599B" w:rsidP="00186BC7">
      <w:pPr>
        <w:numPr>
          <w:ilvl w:val="0"/>
          <w:numId w:val="14"/>
        </w:numPr>
        <w:spacing w:after="0" w:line="240" w:lineRule="auto"/>
        <w:rPr>
          <w:rFonts w:ascii="Times New Roman" w:hAnsi="Times New Roman" w:cs="Times New Roman"/>
          <w:b/>
          <w:sz w:val="28"/>
          <w:szCs w:val="28"/>
          <w:lang w:val="uk-UA" w:eastAsia="uk-UA"/>
        </w:rPr>
      </w:pPr>
      <w:r w:rsidRPr="00186BC7">
        <w:rPr>
          <w:rFonts w:ascii="Times New Roman" w:hAnsi="Times New Roman" w:cs="Times New Roman"/>
          <w:b/>
          <w:sz w:val="28"/>
          <w:szCs w:val="28"/>
          <w:lang w:val="uk-UA" w:eastAsia="uk-UA"/>
        </w:rPr>
        <w:t>збережене фізичне здоров’я і зір</w:t>
      </w:r>
    </w:p>
    <w:p w:rsidR="0066599B" w:rsidRPr="00186BC7" w:rsidRDefault="0066599B" w:rsidP="00186BC7">
      <w:pPr>
        <w:numPr>
          <w:ilvl w:val="0"/>
          <w:numId w:val="14"/>
        </w:numPr>
        <w:spacing w:after="0" w:line="240" w:lineRule="auto"/>
        <w:rPr>
          <w:rFonts w:ascii="Times New Roman" w:hAnsi="Times New Roman" w:cs="Times New Roman"/>
          <w:b/>
          <w:sz w:val="28"/>
          <w:szCs w:val="28"/>
          <w:lang w:val="uk-UA" w:eastAsia="uk-UA"/>
        </w:rPr>
      </w:pPr>
      <w:r w:rsidRPr="00186BC7">
        <w:rPr>
          <w:rFonts w:ascii="Times New Roman" w:hAnsi="Times New Roman" w:cs="Times New Roman"/>
          <w:sz w:val="28"/>
          <w:szCs w:val="28"/>
          <w:lang w:val="uk-UA" w:eastAsia="uk-UA"/>
        </w:rPr>
        <w:t>елементарні знання, уміння та навички по предметах</w:t>
      </w:r>
    </w:p>
    <w:p w:rsidR="0066599B" w:rsidRPr="00186BC7" w:rsidRDefault="0066599B" w:rsidP="00186BC7">
      <w:pPr>
        <w:numPr>
          <w:ilvl w:val="0"/>
          <w:numId w:val="14"/>
        </w:numPr>
        <w:spacing w:after="0" w:line="240" w:lineRule="auto"/>
        <w:rPr>
          <w:rFonts w:ascii="Times New Roman" w:hAnsi="Times New Roman" w:cs="Times New Roman"/>
          <w:b/>
          <w:sz w:val="28"/>
          <w:szCs w:val="28"/>
          <w:lang w:val="uk-UA" w:eastAsia="uk-UA"/>
        </w:rPr>
      </w:pPr>
      <w:r w:rsidRPr="00186BC7">
        <w:rPr>
          <w:rFonts w:ascii="Times New Roman" w:hAnsi="Times New Roman" w:cs="Times New Roman"/>
          <w:sz w:val="28"/>
          <w:szCs w:val="28"/>
          <w:lang w:val="uk-UA" w:eastAsia="uk-UA"/>
        </w:rPr>
        <w:t>старанність, самостійність, дисциплінованість</w:t>
      </w:r>
    </w:p>
    <w:p w:rsidR="0066599B" w:rsidRPr="00186BC7" w:rsidRDefault="0066599B" w:rsidP="00186BC7">
      <w:pPr>
        <w:numPr>
          <w:ilvl w:val="0"/>
          <w:numId w:val="14"/>
        </w:numPr>
        <w:spacing w:after="0" w:line="240" w:lineRule="auto"/>
        <w:rPr>
          <w:rFonts w:ascii="Times New Roman" w:hAnsi="Times New Roman" w:cs="Times New Roman"/>
          <w:b/>
          <w:sz w:val="28"/>
          <w:szCs w:val="28"/>
          <w:lang w:val="uk-UA" w:eastAsia="uk-UA"/>
        </w:rPr>
      </w:pPr>
      <w:r w:rsidRPr="00186BC7">
        <w:rPr>
          <w:rFonts w:ascii="Times New Roman" w:hAnsi="Times New Roman" w:cs="Times New Roman"/>
          <w:sz w:val="28"/>
          <w:szCs w:val="28"/>
          <w:lang w:val="uk-UA" w:eastAsia="uk-UA"/>
        </w:rPr>
        <w:t>комунікативність</w:t>
      </w:r>
    </w:p>
    <w:p w:rsidR="0066599B" w:rsidRPr="00186BC7" w:rsidRDefault="0066599B" w:rsidP="00186BC7">
      <w:pPr>
        <w:numPr>
          <w:ilvl w:val="0"/>
          <w:numId w:val="14"/>
        </w:numPr>
        <w:spacing w:after="0" w:line="240" w:lineRule="auto"/>
        <w:rPr>
          <w:rFonts w:ascii="Times New Roman" w:hAnsi="Times New Roman" w:cs="Times New Roman"/>
          <w:b/>
          <w:sz w:val="28"/>
          <w:szCs w:val="28"/>
          <w:lang w:val="uk-UA" w:eastAsia="uk-UA"/>
        </w:rPr>
      </w:pPr>
      <w:r w:rsidRPr="00186BC7">
        <w:rPr>
          <w:rFonts w:ascii="Times New Roman" w:hAnsi="Times New Roman" w:cs="Times New Roman"/>
          <w:sz w:val="28"/>
          <w:szCs w:val="28"/>
          <w:lang w:val="uk-UA" w:eastAsia="uk-UA"/>
        </w:rPr>
        <w:t>навчально-пізнавальні інтереси</w:t>
      </w:r>
    </w:p>
    <w:p w:rsidR="0066599B" w:rsidRPr="00186BC7" w:rsidRDefault="0066599B" w:rsidP="00186BC7">
      <w:pPr>
        <w:numPr>
          <w:ilvl w:val="0"/>
          <w:numId w:val="14"/>
        </w:numPr>
        <w:spacing w:after="0" w:line="240" w:lineRule="auto"/>
        <w:rPr>
          <w:rFonts w:ascii="Times New Roman" w:hAnsi="Times New Roman" w:cs="Times New Roman"/>
          <w:b/>
          <w:sz w:val="28"/>
          <w:szCs w:val="28"/>
          <w:lang w:val="uk-UA" w:eastAsia="uk-UA"/>
        </w:rPr>
      </w:pPr>
      <w:r w:rsidRPr="00186BC7">
        <w:rPr>
          <w:rFonts w:ascii="Times New Roman" w:hAnsi="Times New Roman" w:cs="Times New Roman"/>
          <w:sz w:val="28"/>
          <w:szCs w:val="28"/>
          <w:lang w:val="uk-UA" w:eastAsia="uk-UA"/>
        </w:rPr>
        <w:t>мотивація досягнення успіху</w:t>
      </w:r>
    </w:p>
    <w:p w:rsidR="0066599B" w:rsidRPr="00186BC7" w:rsidRDefault="0066599B" w:rsidP="00186BC7">
      <w:pPr>
        <w:numPr>
          <w:ilvl w:val="0"/>
          <w:numId w:val="14"/>
        </w:numPr>
        <w:spacing w:after="0" w:line="240" w:lineRule="auto"/>
        <w:rPr>
          <w:rFonts w:ascii="Times New Roman" w:hAnsi="Times New Roman" w:cs="Times New Roman"/>
          <w:b/>
          <w:sz w:val="28"/>
          <w:szCs w:val="28"/>
          <w:lang w:val="uk-UA" w:eastAsia="uk-UA"/>
        </w:rPr>
      </w:pPr>
      <w:r w:rsidRPr="00186BC7">
        <w:rPr>
          <w:rFonts w:ascii="Times New Roman" w:hAnsi="Times New Roman" w:cs="Times New Roman"/>
          <w:sz w:val="28"/>
          <w:szCs w:val="28"/>
          <w:lang w:val="uk-UA" w:eastAsia="uk-UA"/>
        </w:rPr>
        <w:t>узагальненні навчальні уміння</w:t>
      </w:r>
    </w:p>
    <w:p w:rsidR="0066599B" w:rsidRPr="00186BC7" w:rsidRDefault="0066599B" w:rsidP="00186BC7">
      <w:pPr>
        <w:numPr>
          <w:ilvl w:val="0"/>
          <w:numId w:val="14"/>
        </w:numPr>
        <w:spacing w:after="0" w:line="240" w:lineRule="auto"/>
        <w:rPr>
          <w:rFonts w:ascii="Times New Roman" w:hAnsi="Times New Roman" w:cs="Times New Roman"/>
          <w:b/>
          <w:sz w:val="28"/>
          <w:szCs w:val="28"/>
          <w:lang w:val="uk-UA" w:eastAsia="uk-UA"/>
        </w:rPr>
      </w:pPr>
      <w:r w:rsidRPr="00186BC7">
        <w:rPr>
          <w:rFonts w:ascii="Times New Roman" w:hAnsi="Times New Roman" w:cs="Times New Roman"/>
          <w:sz w:val="28"/>
          <w:szCs w:val="28"/>
          <w:lang w:val="uk-UA" w:eastAsia="uk-UA"/>
        </w:rPr>
        <w:t>відповідність віковим нормам фізичного та психологічного розвитку</w:t>
      </w:r>
    </w:p>
    <w:p w:rsidR="0066599B" w:rsidRPr="00186BC7" w:rsidRDefault="0066599B" w:rsidP="00186BC7">
      <w:pPr>
        <w:numPr>
          <w:ilvl w:val="0"/>
          <w:numId w:val="14"/>
        </w:numPr>
        <w:spacing w:after="0" w:line="240" w:lineRule="auto"/>
        <w:rPr>
          <w:rFonts w:ascii="Times New Roman" w:hAnsi="Times New Roman" w:cs="Times New Roman"/>
          <w:b/>
          <w:sz w:val="28"/>
          <w:szCs w:val="28"/>
          <w:lang w:val="uk-UA" w:eastAsia="uk-UA"/>
        </w:rPr>
      </w:pPr>
      <w:r w:rsidRPr="00186BC7">
        <w:rPr>
          <w:rFonts w:ascii="Times New Roman" w:hAnsi="Times New Roman" w:cs="Times New Roman"/>
          <w:sz w:val="28"/>
          <w:szCs w:val="28"/>
          <w:lang w:val="uk-UA" w:eastAsia="uk-UA"/>
        </w:rPr>
        <w:t>знання елементарних моральних понять</w:t>
      </w:r>
    </w:p>
    <w:p w:rsidR="0066599B" w:rsidRDefault="0066599B" w:rsidP="009426C9">
      <w:pPr>
        <w:spacing w:after="0" w:line="480" w:lineRule="auto"/>
        <w:jc w:val="center"/>
        <w:rPr>
          <w:rFonts w:ascii="Times New Roman" w:hAnsi="Times New Roman" w:cs="Times New Roman"/>
          <w:b/>
          <w:bCs/>
          <w:sz w:val="28"/>
          <w:szCs w:val="28"/>
          <w:lang w:val="uk-UA" w:eastAsia="uk-UA"/>
        </w:rPr>
      </w:pPr>
    </w:p>
    <w:p w:rsidR="0066599B" w:rsidRDefault="0066599B" w:rsidP="009426C9">
      <w:pPr>
        <w:spacing w:after="0" w:line="480" w:lineRule="auto"/>
        <w:jc w:val="center"/>
        <w:rPr>
          <w:rFonts w:ascii="Times New Roman" w:hAnsi="Times New Roman" w:cs="Times New Roman"/>
          <w:b/>
          <w:bCs/>
          <w:sz w:val="28"/>
          <w:szCs w:val="28"/>
          <w:lang w:val="uk-UA" w:eastAsia="uk-UA"/>
        </w:rPr>
      </w:pPr>
    </w:p>
    <w:p w:rsidR="0066599B" w:rsidRDefault="0066599B" w:rsidP="009426C9">
      <w:pPr>
        <w:spacing w:after="0" w:line="480" w:lineRule="auto"/>
        <w:jc w:val="center"/>
        <w:rPr>
          <w:rFonts w:ascii="Times New Roman" w:hAnsi="Times New Roman" w:cs="Times New Roman"/>
          <w:b/>
          <w:bCs/>
          <w:sz w:val="28"/>
          <w:szCs w:val="28"/>
          <w:lang w:val="uk-UA" w:eastAsia="uk-UA"/>
        </w:rPr>
      </w:pPr>
    </w:p>
    <w:p w:rsidR="0066599B" w:rsidRPr="009426C9" w:rsidRDefault="0066599B" w:rsidP="009426C9">
      <w:pPr>
        <w:spacing w:after="0" w:line="48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Розділ 3</w:t>
      </w:r>
      <w:r w:rsidRPr="009426C9">
        <w:rPr>
          <w:rFonts w:ascii="Times New Roman" w:hAnsi="Times New Roman" w:cs="Times New Roman"/>
          <w:b/>
          <w:bCs/>
          <w:sz w:val="28"/>
          <w:szCs w:val="28"/>
          <w:lang w:val="uk-UA" w:eastAsia="uk-UA"/>
        </w:rPr>
        <w:t>. Навчальний план та його обгрунтування</w:t>
      </w:r>
    </w:p>
    <w:p w:rsidR="0066599B" w:rsidRPr="009426C9" w:rsidRDefault="0066599B" w:rsidP="009426C9">
      <w:pPr>
        <w:spacing w:after="0" w:line="240" w:lineRule="auto"/>
        <w:ind w:firstLine="851"/>
        <w:jc w:val="both"/>
        <w:rPr>
          <w:rFonts w:ascii="Times New Roman" w:hAnsi="Times New Roman" w:cs="Times New Roman"/>
          <w:b/>
          <w:bCs/>
          <w:sz w:val="28"/>
          <w:szCs w:val="28"/>
          <w:lang w:val="uk-UA" w:eastAsia="uk-UA"/>
        </w:rPr>
      </w:pPr>
      <w:r w:rsidRPr="009426C9">
        <w:rPr>
          <w:rFonts w:ascii="Times New Roman" w:hAnsi="Times New Roman" w:cs="Times New Roman"/>
          <w:b/>
          <w:bCs/>
          <w:sz w:val="28"/>
          <w:szCs w:val="28"/>
          <w:lang w:val="uk-UA" w:eastAsia="uk-UA"/>
        </w:rPr>
        <w:t>Початкова освіта</w:t>
      </w:r>
      <w:r w:rsidRPr="009426C9">
        <w:rPr>
          <w:rFonts w:ascii="Times New Roman" w:hAnsi="Times New Roman" w:cs="Times New Roman"/>
          <w:sz w:val="28"/>
          <w:szCs w:val="28"/>
          <w:lang w:val="uk-UA" w:eastAsia="uk-UA"/>
        </w:rPr>
        <w:t xml:space="preserve"> – це перший рівень повної загальної середньої освіти, який відповідає першому рівню Національної рамки кваліфікацій. </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b/>
          <w:bCs/>
          <w:sz w:val="28"/>
          <w:szCs w:val="28"/>
          <w:lang w:val="uk-UA" w:eastAsia="uk-UA"/>
        </w:rPr>
        <w:lastRenderedPageBreak/>
        <w:t>Метою початкової освіти</w:t>
      </w:r>
      <w:r w:rsidRPr="009426C9">
        <w:rPr>
          <w:rFonts w:ascii="Times New Roman" w:hAnsi="Times New Roman" w:cs="Times New Roman"/>
          <w:sz w:val="28"/>
          <w:szCs w:val="28"/>
          <w:lang w:val="uk-UA" w:eastAsia="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6599B" w:rsidRPr="009426C9" w:rsidRDefault="0066599B" w:rsidP="009426C9">
      <w:pPr>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sz w:val="28"/>
          <w:szCs w:val="28"/>
          <w:lang w:val="uk-UA" w:eastAsia="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66599B" w:rsidRPr="009426C9" w:rsidRDefault="0066599B" w:rsidP="009426C9">
      <w:pPr>
        <w:suppressAutoHyphens/>
        <w:spacing w:before="280" w:after="280" w:line="240" w:lineRule="auto"/>
        <w:ind w:firstLine="851"/>
        <w:jc w:val="both"/>
        <w:rPr>
          <w:rFonts w:ascii="Times New Roman" w:hAnsi="Times New Roman" w:cs="Times New Roman"/>
          <w:sz w:val="28"/>
          <w:szCs w:val="28"/>
          <w:lang w:val="uk-UA" w:eastAsia="ar-SA"/>
        </w:rPr>
      </w:pPr>
      <w:r w:rsidRPr="009426C9">
        <w:rPr>
          <w:rFonts w:ascii="Times New Roman" w:hAnsi="Times New Roman" w:cs="Times New Roman"/>
          <w:sz w:val="28"/>
          <w:szCs w:val="28"/>
          <w:lang w:val="uk-UA" w:eastAsia="ar-SA"/>
        </w:rPr>
        <w:t xml:space="preserve">Освітню програму Комунального закладу “Харківська спеціальна          № 12” Харківської обласної ради розроблено відповідно до Законів України «Про освіту», «Про  повну загальну середню освіту»; постанов Кабінету Міністрів України від 20 квітня 2011 року № 462 «Про затвердження Державного стандарту початкової загальної освіти»;  від 21.02.2018 № 87 «Про затвердження Державного стандарту початкової освіти» зі змінами, внесеними згідно з постановою Кабінету Міністрів України від 24.07.2019   № 688;  та постанов  від 23.11.2011 № 1392 «Про затвердження Державного стандарту базової і повної загальної середньої освіти»,  від 21.08.2013 № 607 «Про затвердження Державного стандарту початкової загальної освіти для дітей з особливими освітніми потребами»;  наказів Міністерства освіти і науки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від 16.08.2018 № 917 «Про внесення змін у додатки до наказу Міністерства освіти і науки України від 26.07.2018 № 814»; від 25.06.2018 № 693 «Про затвердження типової освітньої  програми  спеціальних закладів загальної середньої освіти І ступеня для дітей з особливими освітніми потребами»; наказів Міністерства освіти і науки України від 08.10.2019 № 1272 «Про затвердження типових освітніх та навчальних програм для 1-2-х класів закладів загальної середньої освіти» та № 1273 «Про затвердження типових освітніх та навчальних програм для       3-4-х класів закладів загальної середньої освіти»; листів Міністерства освіти і науки України від 22.05.2018 №1/9-332 щодо затвердження типових освітніх та навчальних програм для 1-2-х класів закладів загальної середньої освіти,  наказу Міністерства освіти і науки України від 21.03.2018 №268 «Про затвердження типових освітніх та навчальних програм для 1-2-х класів закладів загальної середньої освіти». </w:t>
      </w:r>
    </w:p>
    <w:p w:rsidR="0066599B" w:rsidRPr="00193DE2" w:rsidRDefault="0066599B" w:rsidP="00313CCE">
      <w:pPr>
        <w:pStyle w:val="1"/>
        <w:spacing w:line="360" w:lineRule="auto"/>
        <w:ind w:firstLine="720"/>
        <w:jc w:val="both"/>
        <w:rPr>
          <w:sz w:val="28"/>
        </w:rPr>
      </w:pPr>
      <w:r>
        <w:rPr>
          <w:sz w:val="28"/>
        </w:rPr>
        <w:t>Навчальний план на 20</w:t>
      </w:r>
      <w:r>
        <w:rPr>
          <w:sz w:val="28"/>
          <w:lang w:val="ru-RU"/>
        </w:rPr>
        <w:t>20</w:t>
      </w:r>
      <w:r w:rsidRPr="007E1D94">
        <w:rPr>
          <w:sz w:val="28"/>
        </w:rPr>
        <w:t>/</w:t>
      </w:r>
      <w:r>
        <w:rPr>
          <w:sz w:val="28"/>
        </w:rPr>
        <w:t>202</w:t>
      </w:r>
      <w:r>
        <w:rPr>
          <w:sz w:val="28"/>
          <w:lang w:val="ru-RU"/>
        </w:rPr>
        <w:t>1</w:t>
      </w:r>
      <w:r>
        <w:rPr>
          <w:sz w:val="28"/>
        </w:rPr>
        <w:t xml:space="preserve"> н</w:t>
      </w:r>
      <w:r w:rsidRPr="00015D08">
        <w:rPr>
          <w:sz w:val="28"/>
        </w:rPr>
        <w:t xml:space="preserve">авчальний </w:t>
      </w:r>
      <w:r>
        <w:rPr>
          <w:sz w:val="28"/>
        </w:rPr>
        <w:t>рік розроблений</w:t>
      </w:r>
      <w:r w:rsidRPr="003023E8">
        <w:rPr>
          <w:sz w:val="28"/>
        </w:rPr>
        <w:t xml:space="preserve"> </w:t>
      </w:r>
      <w:r>
        <w:rPr>
          <w:sz w:val="28"/>
        </w:rPr>
        <w:t xml:space="preserve"> відповідно до Типових освітніх  програм спеціальних закладів загальної середньої освіти для дітей з особливими потребами</w:t>
      </w:r>
      <w:r w:rsidRPr="00193DE2">
        <w:rPr>
          <w:sz w:val="28"/>
        </w:rPr>
        <w:t>:</w:t>
      </w:r>
    </w:p>
    <w:p w:rsidR="0066599B" w:rsidRDefault="0066599B" w:rsidP="00313CCE">
      <w:pPr>
        <w:pStyle w:val="1"/>
        <w:spacing w:line="360" w:lineRule="auto"/>
        <w:ind w:firstLine="0"/>
        <w:jc w:val="both"/>
        <w:rPr>
          <w:sz w:val="28"/>
        </w:rPr>
      </w:pPr>
      <w:r>
        <w:rPr>
          <w:sz w:val="28"/>
        </w:rPr>
        <w:t xml:space="preserve">-  у початкових класах: </w:t>
      </w:r>
    </w:p>
    <w:p w:rsidR="0066599B" w:rsidRPr="002916CA" w:rsidRDefault="0066599B" w:rsidP="00313CCE">
      <w:pPr>
        <w:pStyle w:val="1"/>
        <w:spacing w:line="360" w:lineRule="auto"/>
        <w:ind w:firstLine="0"/>
        <w:jc w:val="both"/>
        <w:rPr>
          <w:sz w:val="28"/>
        </w:rPr>
      </w:pPr>
      <w:r>
        <w:rPr>
          <w:sz w:val="28"/>
        </w:rPr>
        <w:t xml:space="preserve">1- </w:t>
      </w:r>
      <w:r w:rsidRPr="00A62167">
        <w:rPr>
          <w:sz w:val="28"/>
        </w:rPr>
        <w:t>3</w:t>
      </w:r>
      <w:r>
        <w:rPr>
          <w:sz w:val="28"/>
        </w:rPr>
        <w:t xml:space="preserve">-х класах - </w:t>
      </w:r>
      <w:r w:rsidRPr="002916CA">
        <w:rPr>
          <w:sz w:val="28"/>
        </w:rPr>
        <w:t xml:space="preserve">відповідно до </w:t>
      </w:r>
      <w:r>
        <w:rPr>
          <w:sz w:val="28"/>
        </w:rPr>
        <w:t>додатка</w:t>
      </w:r>
      <w:r w:rsidRPr="002916CA">
        <w:rPr>
          <w:sz w:val="28"/>
        </w:rPr>
        <w:t xml:space="preserve"> 3 Типової освітньої програми  для дітей </w:t>
      </w:r>
      <w:r>
        <w:rPr>
          <w:sz w:val="28"/>
        </w:rPr>
        <w:lastRenderedPageBreak/>
        <w:t>з порушеним</w:t>
      </w:r>
      <w:r w:rsidRPr="002916CA">
        <w:rPr>
          <w:sz w:val="28"/>
        </w:rPr>
        <w:t xml:space="preserve"> зором, затверджених  наказом Міністерства освіти і науки України від 2</w:t>
      </w:r>
      <w:r>
        <w:rPr>
          <w:sz w:val="28"/>
        </w:rPr>
        <w:t>6</w:t>
      </w:r>
      <w:r w:rsidRPr="002916CA">
        <w:rPr>
          <w:sz w:val="28"/>
        </w:rPr>
        <w:t>.0</w:t>
      </w:r>
      <w:r>
        <w:rPr>
          <w:sz w:val="28"/>
        </w:rPr>
        <w:t>7</w:t>
      </w:r>
      <w:r w:rsidRPr="002916CA">
        <w:rPr>
          <w:sz w:val="28"/>
        </w:rPr>
        <w:t xml:space="preserve">.2018 № </w:t>
      </w:r>
      <w:r>
        <w:rPr>
          <w:sz w:val="28"/>
        </w:rPr>
        <w:t xml:space="preserve">814, зі змінами, внесеними  наказом </w:t>
      </w:r>
      <w:r w:rsidRPr="002916CA">
        <w:rPr>
          <w:sz w:val="28"/>
        </w:rPr>
        <w:t xml:space="preserve">Міністерства освіти і науки України </w:t>
      </w:r>
      <w:r>
        <w:rPr>
          <w:sz w:val="28"/>
        </w:rPr>
        <w:t>від 16.08.2018 № 917</w:t>
      </w:r>
      <w:r w:rsidRPr="002916CA">
        <w:rPr>
          <w:sz w:val="28"/>
        </w:rPr>
        <w:t xml:space="preserve">  (додат</w:t>
      </w:r>
      <w:r>
        <w:rPr>
          <w:sz w:val="28"/>
        </w:rPr>
        <w:t>о</w:t>
      </w:r>
      <w:r w:rsidRPr="002916CA">
        <w:rPr>
          <w:sz w:val="28"/>
        </w:rPr>
        <w:t xml:space="preserve">к </w:t>
      </w:r>
      <w:r>
        <w:rPr>
          <w:sz w:val="28"/>
        </w:rPr>
        <w:t>1</w:t>
      </w:r>
      <w:r w:rsidRPr="002916CA">
        <w:rPr>
          <w:sz w:val="28"/>
        </w:rPr>
        <w:t xml:space="preserve"> до робочого навчального плану);</w:t>
      </w:r>
    </w:p>
    <w:p w:rsidR="0066599B" w:rsidRPr="002916CA" w:rsidRDefault="0066599B" w:rsidP="00313CCE">
      <w:pPr>
        <w:pStyle w:val="1"/>
        <w:spacing w:line="360" w:lineRule="auto"/>
        <w:ind w:firstLine="0"/>
        <w:jc w:val="both"/>
        <w:rPr>
          <w:sz w:val="28"/>
        </w:rPr>
      </w:pPr>
      <w:r w:rsidRPr="002916CA">
        <w:rPr>
          <w:sz w:val="28"/>
        </w:rPr>
        <w:t xml:space="preserve">4-х класах -  відповідно до </w:t>
      </w:r>
      <w:r>
        <w:rPr>
          <w:sz w:val="28"/>
        </w:rPr>
        <w:t>таблиць</w:t>
      </w:r>
      <w:r w:rsidRPr="002916CA">
        <w:rPr>
          <w:sz w:val="28"/>
        </w:rPr>
        <w:t xml:space="preserve"> 2, 3 Типової освітньої програми  для дітей із зниженим зором, затверджених  наказом Міністерства освіти і науки України від 28.06.2018 № 693  (додатки </w:t>
      </w:r>
      <w:r>
        <w:rPr>
          <w:sz w:val="28"/>
        </w:rPr>
        <w:t>2</w:t>
      </w:r>
      <w:r w:rsidRPr="002916CA">
        <w:rPr>
          <w:sz w:val="28"/>
        </w:rPr>
        <w:t xml:space="preserve">, </w:t>
      </w:r>
      <w:r>
        <w:rPr>
          <w:sz w:val="28"/>
        </w:rPr>
        <w:t>3</w:t>
      </w:r>
      <w:r w:rsidRPr="002916CA">
        <w:rPr>
          <w:sz w:val="28"/>
        </w:rPr>
        <w:t xml:space="preserve"> до робочого навчального плану);</w:t>
      </w:r>
    </w:p>
    <w:p w:rsidR="0066599B" w:rsidRPr="009426C9" w:rsidRDefault="0066599B" w:rsidP="009426C9">
      <w:pPr>
        <w:suppressAutoHyphens/>
        <w:spacing w:after="0" w:line="240" w:lineRule="auto"/>
        <w:ind w:firstLine="851"/>
        <w:jc w:val="both"/>
        <w:rPr>
          <w:rFonts w:ascii="Times New Roman" w:hAnsi="Times New Roman" w:cs="Times New Roman"/>
          <w:b/>
          <w:bCs/>
          <w:sz w:val="28"/>
          <w:szCs w:val="28"/>
          <w:lang w:val="uk-UA" w:eastAsia="ar-SA"/>
        </w:rPr>
      </w:pPr>
      <w:r w:rsidRPr="009426C9">
        <w:rPr>
          <w:rFonts w:ascii="Times New Roman" w:hAnsi="Times New Roman" w:cs="Times New Roman"/>
          <w:sz w:val="28"/>
          <w:szCs w:val="28"/>
          <w:lang w:val="uk-UA" w:eastAsia="ar-S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66599B" w:rsidRDefault="0066599B" w:rsidP="009426C9">
      <w:pPr>
        <w:spacing w:after="0" w:line="240" w:lineRule="auto"/>
        <w:ind w:firstLine="851"/>
        <w:rPr>
          <w:rFonts w:ascii="Times New Roman" w:hAnsi="Times New Roman" w:cs="Times New Roman"/>
          <w:b/>
          <w:bCs/>
          <w:sz w:val="28"/>
          <w:szCs w:val="28"/>
          <w:lang w:val="uk-UA" w:eastAsia="uk-UA"/>
        </w:rPr>
      </w:pP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b/>
          <w:bCs/>
          <w:sz w:val="28"/>
          <w:szCs w:val="28"/>
          <w:lang w:val="uk-UA" w:eastAsia="uk-UA"/>
        </w:rPr>
        <w:t>Програму побудовано із врахуванням таких принципів</w:t>
      </w:r>
      <w:r w:rsidRPr="009426C9">
        <w:rPr>
          <w:rFonts w:ascii="Times New Roman" w:hAnsi="Times New Roman" w:cs="Times New Roman"/>
          <w:sz w:val="28"/>
          <w:szCs w:val="28"/>
          <w:lang w:val="uk-UA" w:eastAsia="uk-UA"/>
        </w:rPr>
        <w:t xml:space="preserve">: </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w:t>
      </w:r>
      <w:r w:rsidRPr="009426C9">
        <w:rPr>
          <w:rFonts w:ascii="Times New Roman" w:hAnsi="Times New Roman" w:cs="Times New Roman"/>
          <w:sz w:val="28"/>
          <w:szCs w:val="28"/>
          <w:lang w:val="uk-UA" w:eastAsia="uk-UA"/>
        </w:rPr>
        <w:tab/>
        <w:t>дитиноцентрованості і природовідповідності;</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w:t>
      </w:r>
      <w:r w:rsidRPr="009426C9">
        <w:rPr>
          <w:rFonts w:ascii="Times New Roman" w:hAnsi="Times New Roman" w:cs="Times New Roman"/>
          <w:sz w:val="28"/>
          <w:szCs w:val="28"/>
          <w:lang w:val="uk-UA" w:eastAsia="uk-UA"/>
        </w:rPr>
        <w:tab/>
        <w:t>узгодження цілей, змісту і очікуваних результатів навчання;</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w:t>
      </w:r>
      <w:r w:rsidRPr="009426C9">
        <w:rPr>
          <w:rFonts w:ascii="Times New Roman" w:hAnsi="Times New Roman" w:cs="Times New Roman"/>
          <w:sz w:val="28"/>
          <w:szCs w:val="28"/>
          <w:lang w:val="uk-UA" w:eastAsia="uk-UA"/>
        </w:rPr>
        <w:tab/>
        <w:t>науковості, доступності і практичної спрямованості змісту;</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w:t>
      </w:r>
      <w:r w:rsidRPr="009426C9">
        <w:rPr>
          <w:rFonts w:ascii="Times New Roman" w:hAnsi="Times New Roman" w:cs="Times New Roman"/>
          <w:sz w:val="28"/>
          <w:szCs w:val="28"/>
          <w:lang w:val="uk-UA" w:eastAsia="uk-UA"/>
        </w:rPr>
        <w:tab/>
        <w:t>наступності і перспективності навчання;</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w:t>
      </w:r>
      <w:r w:rsidRPr="009426C9">
        <w:rPr>
          <w:rFonts w:ascii="Times New Roman" w:hAnsi="Times New Roman" w:cs="Times New Roman"/>
          <w:sz w:val="28"/>
          <w:szCs w:val="28"/>
          <w:lang w:val="uk-UA" w:eastAsia="uk-UA"/>
        </w:rPr>
        <w:tab/>
        <w:t>взаємозв’язаного формування ключових і предметних компетентностей;</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логічної послідовності і достатності засвоєння учнями предметних компетентностей;</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w:t>
      </w:r>
      <w:r w:rsidRPr="009426C9">
        <w:rPr>
          <w:rFonts w:ascii="Times New Roman" w:hAnsi="Times New Roman" w:cs="Times New Roman"/>
          <w:sz w:val="28"/>
          <w:szCs w:val="28"/>
          <w:lang w:val="uk-UA" w:eastAsia="uk-UA"/>
        </w:rPr>
        <w:tab/>
        <w:t>можливостей реалізації змісту освіти через предмети або інтегровані курси;</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w:t>
      </w:r>
      <w:r w:rsidRPr="009426C9">
        <w:rPr>
          <w:rFonts w:ascii="Times New Roman" w:hAnsi="Times New Roman" w:cs="Times New Roman"/>
          <w:sz w:val="28"/>
          <w:szCs w:val="28"/>
          <w:lang w:val="uk-UA" w:eastAsia="uk-UA"/>
        </w:rPr>
        <w:tab/>
        <w:t>творчого використання вчителем програми залежно від умов навчання;</w:t>
      </w:r>
    </w:p>
    <w:p w:rsidR="0066599B" w:rsidRPr="009426C9" w:rsidRDefault="0066599B" w:rsidP="009426C9">
      <w:pPr>
        <w:spacing w:after="0" w:line="240" w:lineRule="auto"/>
        <w:ind w:firstLine="851"/>
        <w:rPr>
          <w:rFonts w:ascii="Times New Roman" w:hAnsi="Times New Roman" w:cs="Times New Roman"/>
          <w:color w:val="000000"/>
          <w:sz w:val="28"/>
          <w:szCs w:val="28"/>
          <w:lang w:val="uk-UA" w:eastAsia="uk-UA"/>
        </w:rPr>
      </w:pPr>
      <w:r w:rsidRPr="009426C9">
        <w:rPr>
          <w:rFonts w:ascii="Times New Roman" w:hAnsi="Times New Roman" w:cs="Times New Roman"/>
          <w:sz w:val="28"/>
          <w:szCs w:val="28"/>
          <w:lang w:val="uk-UA" w:eastAsia="uk-UA"/>
        </w:rPr>
        <w:t>-</w:t>
      </w:r>
      <w:r w:rsidRPr="009426C9">
        <w:rPr>
          <w:rFonts w:ascii="Times New Roman" w:hAnsi="Times New Roman" w:cs="Times New Roman"/>
          <w:sz w:val="28"/>
          <w:szCs w:val="28"/>
          <w:lang w:val="uk-UA" w:eastAsia="uk-UA"/>
        </w:rPr>
        <w:tab/>
        <w:t>адаптації до індивідуальних особливостей, інтелектуальних і фізичних можливостей, потреб та інтересів дітей.</w:t>
      </w:r>
    </w:p>
    <w:p w:rsidR="0066599B" w:rsidRPr="009426C9" w:rsidRDefault="0066599B" w:rsidP="009426C9">
      <w:pPr>
        <w:shd w:val="clear" w:color="auto" w:fill="FFFFFF"/>
        <w:spacing w:after="0" w:line="240" w:lineRule="auto"/>
        <w:ind w:firstLine="851"/>
        <w:rPr>
          <w:rFonts w:ascii="Times New Roman" w:hAnsi="Times New Roman" w:cs="Times New Roman"/>
          <w:b/>
          <w:bCs/>
          <w:color w:val="000000"/>
          <w:sz w:val="28"/>
          <w:szCs w:val="28"/>
          <w:lang w:val="uk-UA" w:eastAsia="uk-UA"/>
        </w:rPr>
      </w:pPr>
      <w:r w:rsidRPr="009426C9">
        <w:rPr>
          <w:rFonts w:ascii="Times New Roman" w:hAnsi="Times New Roman" w:cs="Times New Roman"/>
          <w:color w:val="000000"/>
          <w:sz w:val="28"/>
          <w:szCs w:val="28"/>
          <w:lang w:val="uk-UA" w:eastAsia="uk-UA"/>
        </w:rPr>
        <w:t>Освітня програма початкової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rsidR="0066599B" w:rsidRPr="009426C9" w:rsidRDefault="0066599B" w:rsidP="009426C9">
      <w:pPr>
        <w:shd w:val="clear" w:color="auto" w:fill="FFFFFF"/>
        <w:spacing w:after="0" w:line="240" w:lineRule="auto"/>
        <w:ind w:firstLine="851"/>
        <w:rPr>
          <w:rFonts w:ascii="Times New Roman" w:hAnsi="Times New Roman" w:cs="Times New Roman"/>
          <w:color w:val="000000"/>
          <w:sz w:val="28"/>
          <w:szCs w:val="28"/>
          <w:lang w:val="uk-UA" w:eastAsia="uk-UA"/>
        </w:rPr>
      </w:pPr>
      <w:r w:rsidRPr="009426C9">
        <w:rPr>
          <w:rFonts w:ascii="Times New Roman" w:hAnsi="Times New Roman" w:cs="Times New Roman"/>
          <w:b/>
          <w:bCs/>
          <w:color w:val="000000"/>
          <w:sz w:val="28"/>
          <w:szCs w:val="28"/>
          <w:lang w:val="uk-UA" w:eastAsia="uk-UA"/>
        </w:rPr>
        <w:t>Освітня програма визначає:</w:t>
      </w:r>
    </w:p>
    <w:p w:rsidR="0066599B" w:rsidRPr="009426C9" w:rsidRDefault="0066599B" w:rsidP="009426C9">
      <w:pPr>
        <w:numPr>
          <w:ilvl w:val="0"/>
          <w:numId w:val="1"/>
        </w:numPr>
        <w:shd w:val="clear" w:color="auto" w:fill="FFFFFF"/>
        <w:suppressAutoHyphens/>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загальний обсяг навчального навантаження та очікувані результати навчання здобувачів освіти, подані в рамках освітніх галузей;</w:t>
      </w:r>
    </w:p>
    <w:p w:rsidR="0066599B" w:rsidRPr="009426C9" w:rsidRDefault="0066599B" w:rsidP="009426C9">
      <w:pPr>
        <w:numPr>
          <w:ilvl w:val="0"/>
          <w:numId w:val="1"/>
        </w:numPr>
        <w:shd w:val="clear" w:color="auto" w:fill="FFFFFF"/>
        <w:suppressAutoHyphens/>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перелік та пропонований зміст освітніх галузей, укладений за змістовими лініями;</w:t>
      </w:r>
    </w:p>
    <w:p w:rsidR="0066599B" w:rsidRPr="009426C9" w:rsidRDefault="0066599B" w:rsidP="009426C9">
      <w:pPr>
        <w:numPr>
          <w:ilvl w:val="0"/>
          <w:numId w:val="1"/>
        </w:numPr>
        <w:shd w:val="clear" w:color="auto" w:fill="FFFFFF"/>
        <w:suppressAutoHyphens/>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66599B" w:rsidRPr="009426C9" w:rsidRDefault="0066599B" w:rsidP="009426C9">
      <w:pPr>
        <w:numPr>
          <w:ilvl w:val="0"/>
          <w:numId w:val="1"/>
        </w:numPr>
        <w:shd w:val="clear" w:color="auto" w:fill="FFFFFF"/>
        <w:suppressAutoHyphens/>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рекомендовані форми організації освітнього процесу та інструменти системи внутрішнього забезпечення якості освіти;</w:t>
      </w:r>
    </w:p>
    <w:p w:rsidR="0066599B" w:rsidRPr="009426C9" w:rsidRDefault="0066599B" w:rsidP="009426C9">
      <w:pPr>
        <w:numPr>
          <w:ilvl w:val="0"/>
          <w:numId w:val="1"/>
        </w:numPr>
        <w:shd w:val="clear" w:color="auto" w:fill="FFFFFF"/>
        <w:suppressAutoHyphens/>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вимоги до осіб, які можуть розпочати навчання за цією програмою.</w:t>
      </w:r>
    </w:p>
    <w:p w:rsidR="0066599B" w:rsidRPr="009426C9" w:rsidRDefault="0066599B" w:rsidP="009426C9">
      <w:pPr>
        <w:shd w:val="clear" w:color="auto" w:fill="FFFFFF"/>
        <w:spacing w:after="0" w:line="240" w:lineRule="auto"/>
        <w:ind w:firstLine="851"/>
        <w:rPr>
          <w:rFonts w:ascii="Times New Roman" w:hAnsi="Times New Roman" w:cs="Times New Roman"/>
          <w:color w:val="000000"/>
          <w:sz w:val="28"/>
          <w:szCs w:val="28"/>
          <w:lang w:val="uk-UA" w:eastAsia="uk-UA"/>
        </w:rPr>
      </w:pPr>
    </w:p>
    <w:p w:rsidR="0066599B" w:rsidRPr="009426C9" w:rsidRDefault="0066599B" w:rsidP="009426C9">
      <w:pPr>
        <w:spacing w:after="0" w:line="240" w:lineRule="auto"/>
        <w:ind w:firstLine="851"/>
        <w:jc w:val="center"/>
        <w:rPr>
          <w:rFonts w:ascii="Times New Roman" w:hAnsi="Times New Roman" w:cs="Times New Roman"/>
          <w:sz w:val="28"/>
          <w:szCs w:val="28"/>
          <w:lang w:val="uk-UA" w:eastAsia="uk-UA"/>
        </w:rPr>
      </w:pPr>
      <w:r w:rsidRPr="009426C9">
        <w:rPr>
          <w:rFonts w:ascii="Times New Roman" w:hAnsi="Times New Roman" w:cs="Times New Roman"/>
          <w:b/>
          <w:bCs/>
          <w:color w:val="000000"/>
          <w:sz w:val="28"/>
          <w:szCs w:val="28"/>
          <w:lang w:val="uk-UA" w:eastAsia="uk-UA"/>
        </w:rPr>
        <w:t>СКЛАДОВА ОСВІТНЬОЇ ПРОГРАМИ</w:t>
      </w:r>
    </w:p>
    <w:p w:rsidR="0066599B" w:rsidRPr="009426C9" w:rsidRDefault="0066599B" w:rsidP="00717C91">
      <w:pPr>
        <w:spacing w:after="100" w:line="240" w:lineRule="auto"/>
        <w:ind w:firstLine="851"/>
        <w:rPr>
          <w:rFonts w:ascii="Times New Roman" w:hAnsi="Times New Roman" w:cs="Times New Roman"/>
          <w:b/>
          <w:bCs/>
          <w:color w:val="000000"/>
          <w:sz w:val="28"/>
          <w:szCs w:val="28"/>
          <w:lang w:val="uk-UA" w:eastAsia="uk-UA"/>
        </w:rPr>
      </w:pPr>
      <w:r w:rsidRPr="009426C9">
        <w:rPr>
          <w:rFonts w:ascii="Times New Roman" w:hAnsi="Times New Roman" w:cs="Times New Roman"/>
          <w:b/>
          <w:bCs/>
          <w:color w:val="000000"/>
          <w:sz w:val="28"/>
          <w:szCs w:val="28"/>
          <w:lang w:val="uk-UA" w:eastAsia="uk-UA"/>
        </w:rPr>
        <w:t>ЗАГАЛЬНИЙ ОБСЯГ НАВЧАЛЬНОГО НАВАНТАЖЕННЯ</w:t>
      </w:r>
    </w:p>
    <w:p w:rsidR="0066599B" w:rsidRPr="009426C9" w:rsidRDefault="0066599B" w:rsidP="009426C9">
      <w:pPr>
        <w:shd w:val="clear" w:color="auto" w:fill="FFFFFF"/>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b/>
          <w:bCs/>
          <w:color w:val="000000"/>
          <w:sz w:val="28"/>
          <w:szCs w:val="28"/>
          <w:lang w:val="uk-UA" w:eastAsia="uk-UA"/>
        </w:rPr>
        <w:t>Загальний обсяг навчального навантаження</w:t>
      </w:r>
      <w:r w:rsidRPr="009426C9">
        <w:rPr>
          <w:rFonts w:ascii="Times New Roman" w:hAnsi="Times New Roman" w:cs="Times New Roman"/>
          <w:color w:val="000000"/>
          <w:sz w:val="28"/>
          <w:szCs w:val="28"/>
          <w:lang w:val="uk-UA" w:eastAsia="uk-UA"/>
        </w:rPr>
        <w:t xml:space="preserve"> для учнів 1 класу – 23 години на тиждень (805 годин/навч.</w:t>
      </w:r>
      <w:r>
        <w:rPr>
          <w:rFonts w:ascii="Times New Roman" w:hAnsi="Times New Roman" w:cs="Times New Roman"/>
          <w:color w:val="000000"/>
          <w:sz w:val="28"/>
          <w:szCs w:val="28"/>
          <w:lang w:val="uk-UA" w:eastAsia="uk-UA"/>
        </w:rPr>
        <w:t xml:space="preserve"> </w:t>
      </w:r>
      <w:r w:rsidRPr="009426C9">
        <w:rPr>
          <w:rFonts w:ascii="Times New Roman" w:hAnsi="Times New Roman" w:cs="Times New Roman"/>
          <w:color w:val="000000"/>
          <w:sz w:val="28"/>
          <w:szCs w:val="28"/>
          <w:lang w:val="uk-UA" w:eastAsia="uk-UA"/>
        </w:rPr>
        <w:t>рік); для учнів 2 класу – 24 години на тиждень (840 годин/навч.</w:t>
      </w:r>
      <w:r>
        <w:rPr>
          <w:rFonts w:ascii="Times New Roman" w:hAnsi="Times New Roman" w:cs="Times New Roman"/>
          <w:color w:val="000000"/>
          <w:sz w:val="28"/>
          <w:szCs w:val="28"/>
          <w:lang w:val="uk-UA" w:eastAsia="uk-UA"/>
        </w:rPr>
        <w:t xml:space="preserve"> </w:t>
      </w:r>
      <w:r w:rsidRPr="009426C9">
        <w:rPr>
          <w:rFonts w:ascii="Times New Roman" w:hAnsi="Times New Roman" w:cs="Times New Roman"/>
          <w:color w:val="000000"/>
          <w:sz w:val="28"/>
          <w:szCs w:val="28"/>
          <w:lang w:val="uk-UA" w:eastAsia="uk-UA"/>
        </w:rPr>
        <w:t>рік); для учнів 3 класу – 25 години на тиждень (875 годин/навч.</w:t>
      </w:r>
      <w:r>
        <w:rPr>
          <w:rFonts w:ascii="Times New Roman" w:hAnsi="Times New Roman" w:cs="Times New Roman"/>
          <w:color w:val="000000"/>
          <w:sz w:val="28"/>
          <w:szCs w:val="28"/>
          <w:lang w:val="uk-UA" w:eastAsia="uk-UA"/>
        </w:rPr>
        <w:t xml:space="preserve"> </w:t>
      </w:r>
      <w:r w:rsidRPr="009426C9">
        <w:rPr>
          <w:rFonts w:ascii="Times New Roman" w:hAnsi="Times New Roman" w:cs="Times New Roman"/>
          <w:color w:val="000000"/>
          <w:sz w:val="28"/>
          <w:szCs w:val="28"/>
          <w:lang w:val="uk-UA" w:eastAsia="uk-UA"/>
        </w:rPr>
        <w:t>рік); 4 класи – 22 години на тиждень (770 годин/навч.</w:t>
      </w:r>
      <w:r>
        <w:rPr>
          <w:rFonts w:ascii="Times New Roman" w:hAnsi="Times New Roman" w:cs="Times New Roman"/>
          <w:color w:val="000000"/>
          <w:sz w:val="28"/>
          <w:szCs w:val="28"/>
          <w:lang w:val="uk-UA" w:eastAsia="uk-UA"/>
        </w:rPr>
        <w:t xml:space="preserve"> </w:t>
      </w:r>
      <w:r w:rsidRPr="009426C9">
        <w:rPr>
          <w:rFonts w:ascii="Times New Roman" w:hAnsi="Times New Roman" w:cs="Times New Roman"/>
          <w:color w:val="000000"/>
          <w:sz w:val="28"/>
          <w:szCs w:val="28"/>
          <w:lang w:val="uk-UA" w:eastAsia="uk-UA"/>
        </w:rPr>
        <w:t>рік). Навчальні плани зорієнтовані на роботу початкової школи за 5-денним навчальними тижнем. Повноцінність початкової освіти реалізується як інваріантної, так і варіативної складових.</w:t>
      </w:r>
    </w:p>
    <w:p w:rsidR="0066599B" w:rsidRPr="009426C9" w:rsidRDefault="0066599B" w:rsidP="009426C9">
      <w:pPr>
        <w:shd w:val="clear" w:color="auto" w:fill="FFFFFF"/>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Детальний розподіл навчального навантаження на тиждень окреслено у навчальних планах закладу загальної середньої освіти І ступеня для дітей з особливими освітніми потребами (далі – навчальний план).</w:t>
      </w:r>
    </w:p>
    <w:p w:rsidR="0066599B" w:rsidRPr="009426C9" w:rsidRDefault="0066599B" w:rsidP="009426C9">
      <w:pPr>
        <w:shd w:val="clear" w:color="auto" w:fill="FFFFFF"/>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66599B" w:rsidRPr="009426C9" w:rsidRDefault="0066599B" w:rsidP="009426C9">
      <w:pPr>
        <w:shd w:val="clear" w:color="auto" w:fill="FFFFFF"/>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Інваріантна складова навчальних планів включає години корекційно-розвиткової роботи, яка спрямована на вирішення завдань, зумовлених особливостями психофізичного розвитку учнів, а саме:</w:t>
      </w:r>
    </w:p>
    <w:p w:rsidR="0066599B" w:rsidRPr="009426C9"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1. </w:t>
      </w:r>
      <w:r w:rsidRPr="009426C9">
        <w:rPr>
          <w:rFonts w:ascii="Times New Roman" w:hAnsi="Times New Roman" w:cs="Times New Roman"/>
          <w:color w:val="000000"/>
          <w:sz w:val="28"/>
          <w:szCs w:val="28"/>
          <w:lang w:val="uk-UA" w:eastAsia="uk-UA"/>
        </w:rPr>
        <w:t>Подолання вторинних порушень пізнавальної, орієнтувальної діяльності, мовлення, фізичного розвитку.</w:t>
      </w:r>
    </w:p>
    <w:p w:rsidR="0066599B" w:rsidRPr="009426C9"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2. </w:t>
      </w:r>
      <w:r w:rsidRPr="009426C9">
        <w:rPr>
          <w:rFonts w:ascii="Times New Roman" w:hAnsi="Times New Roman" w:cs="Times New Roman"/>
          <w:color w:val="000000"/>
          <w:sz w:val="28"/>
          <w:szCs w:val="28"/>
          <w:lang w:val="uk-UA" w:eastAsia="uk-UA"/>
        </w:rPr>
        <w:t xml:space="preserve">Компенсація та корекція порушень розвитку шляхом психолого-педагогічних (мовних, ігрових, музичних та ін.), лікувальних  </w:t>
      </w:r>
      <w:r>
        <w:rPr>
          <w:rFonts w:ascii="Times New Roman" w:hAnsi="Times New Roman" w:cs="Times New Roman"/>
          <w:color w:val="000000"/>
          <w:sz w:val="28"/>
          <w:szCs w:val="28"/>
          <w:lang w:val="uk-UA" w:eastAsia="uk-UA"/>
        </w:rPr>
        <w:t xml:space="preserve">                          (</w:t>
      </w:r>
      <w:r w:rsidRPr="009426C9">
        <w:rPr>
          <w:rFonts w:ascii="Times New Roman" w:hAnsi="Times New Roman" w:cs="Times New Roman"/>
          <w:color w:val="000000"/>
          <w:sz w:val="28"/>
          <w:szCs w:val="28"/>
          <w:lang w:val="uk-UA" w:eastAsia="uk-UA"/>
        </w:rPr>
        <w:t>лікувальної фізкультури, психотерапії та ін.) методик з максимальним використанням засобів індивідуальної корекції.</w:t>
      </w:r>
    </w:p>
    <w:p w:rsidR="0066599B" w:rsidRPr="009426C9"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3. </w:t>
      </w:r>
      <w:r w:rsidRPr="009426C9">
        <w:rPr>
          <w:rFonts w:ascii="Times New Roman" w:hAnsi="Times New Roman" w:cs="Times New Roman"/>
          <w:color w:val="000000"/>
          <w:sz w:val="28"/>
          <w:szCs w:val="28"/>
          <w:lang w:val="uk-UA" w:eastAsia="uk-UA"/>
        </w:rPr>
        <w:t>Надання допомоги для засвоєння системи знань, умінь і навичок в обсязі, визначеному Державним стандартом освіти, повноцінного розвитку особистості дитини, її пізнавальних і творчих здібностей.</w:t>
      </w:r>
    </w:p>
    <w:p w:rsidR="0066599B" w:rsidRPr="009426C9"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4. </w:t>
      </w:r>
      <w:r w:rsidRPr="009426C9">
        <w:rPr>
          <w:rFonts w:ascii="Times New Roman" w:hAnsi="Times New Roman" w:cs="Times New Roman"/>
          <w:color w:val="000000"/>
          <w:sz w:val="28"/>
          <w:szCs w:val="28"/>
          <w:lang w:val="uk-UA" w:eastAsia="uk-UA"/>
        </w:rPr>
        <w:t>Адаптація навчально-розвивального середовища до пізнавальних можливостей дітей з порушеннями зору для опанування ключових життєвих компетентностей.</w:t>
      </w:r>
    </w:p>
    <w:p w:rsidR="0066599B" w:rsidRPr="009426C9"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5. </w:t>
      </w:r>
      <w:r w:rsidRPr="009426C9">
        <w:rPr>
          <w:rFonts w:ascii="Times New Roman" w:hAnsi="Times New Roman" w:cs="Times New Roman"/>
          <w:color w:val="000000"/>
          <w:sz w:val="28"/>
          <w:szCs w:val="28"/>
          <w:lang w:val="uk-UA" w:eastAsia="uk-UA"/>
        </w:rPr>
        <w:t>Розвиток слухового, дотикового, зорового, кінестетичного сприймання ознак та властивостей оточуючого світу.</w:t>
      </w:r>
    </w:p>
    <w:p w:rsidR="0066599B" w:rsidRPr="009426C9"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6. </w:t>
      </w:r>
      <w:r w:rsidRPr="009426C9">
        <w:rPr>
          <w:rFonts w:ascii="Times New Roman" w:hAnsi="Times New Roman" w:cs="Times New Roman"/>
          <w:color w:val="000000"/>
          <w:sz w:val="28"/>
          <w:szCs w:val="28"/>
          <w:lang w:val="uk-UA" w:eastAsia="uk-UA"/>
        </w:rPr>
        <w:t>Формування уявлень про предмети, які наповнюють оточуючий простір.</w:t>
      </w:r>
    </w:p>
    <w:p w:rsidR="0066599B" w:rsidRPr="009426C9"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7. </w:t>
      </w:r>
      <w:r w:rsidRPr="009426C9">
        <w:rPr>
          <w:rFonts w:ascii="Times New Roman" w:hAnsi="Times New Roman" w:cs="Times New Roman"/>
          <w:color w:val="000000"/>
          <w:sz w:val="28"/>
          <w:szCs w:val="28"/>
          <w:lang w:val="uk-UA" w:eastAsia="uk-UA"/>
        </w:rPr>
        <w:t>Орієнтування у замкненому та вільному просторі.</w:t>
      </w:r>
    </w:p>
    <w:p w:rsidR="0066599B" w:rsidRPr="009426C9"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8. </w:t>
      </w:r>
      <w:r w:rsidRPr="009426C9">
        <w:rPr>
          <w:rFonts w:ascii="Times New Roman" w:hAnsi="Times New Roman" w:cs="Times New Roman"/>
          <w:color w:val="000000"/>
          <w:sz w:val="28"/>
          <w:szCs w:val="28"/>
          <w:lang w:val="uk-UA" w:eastAsia="uk-UA"/>
        </w:rPr>
        <w:t>Розвиток особистісної, емоційно-вольової сфери та комунікативних навичок.</w:t>
      </w:r>
    </w:p>
    <w:p w:rsidR="0066599B"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9. </w:t>
      </w:r>
      <w:r w:rsidRPr="009426C9">
        <w:rPr>
          <w:rFonts w:ascii="Times New Roman" w:hAnsi="Times New Roman" w:cs="Times New Roman"/>
          <w:color w:val="000000"/>
          <w:sz w:val="28"/>
          <w:szCs w:val="28"/>
          <w:lang w:val="uk-UA" w:eastAsia="uk-UA"/>
        </w:rPr>
        <w:t>Накопичення необхідного досвіду самостійної життєдіяльності.</w:t>
      </w:r>
    </w:p>
    <w:p w:rsidR="0066599B" w:rsidRPr="009426C9" w:rsidRDefault="0066599B" w:rsidP="009426C9">
      <w:pPr>
        <w:shd w:val="clear" w:color="auto" w:fill="FFFFFF"/>
        <w:suppressAutoHyphens/>
        <w:spacing w:after="0" w:line="240" w:lineRule="auto"/>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lastRenderedPageBreak/>
        <w:t xml:space="preserve">            </w:t>
      </w:r>
      <w:r w:rsidRPr="009426C9">
        <w:rPr>
          <w:rFonts w:ascii="Times New Roman" w:hAnsi="Times New Roman" w:cs="Times New Roman"/>
          <w:color w:val="000000"/>
          <w:sz w:val="28"/>
          <w:szCs w:val="28"/>
          <w:lang w:val="uk-UA" w:eastAsia="uk-UA"/>
        </w:rPr>
        <w:t>Основні напрями корекційно-розвиткової роботи: орієнтування в просторі, розвиток мовлення, корекція розвитку, соціально-побутове орієнтування, лікувальна фізкультура, ритміка.</w:t>
      </w:r>
    </w:p>
    <w:p w:rsidR="0066599B" w:rsidRPr="009426C9" w:rsidRDefault="0066599B" w:rsidP="009426C9">
      <w:pPr>
        <w:shd w:val="clear" w:color="auto" w:fill="FFFFFF"/>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 xml:space="preserve">Відповідно до мов навчання у КЗ “ХСШ № 12” ХОР  у  4 класах передбачено варіант навчального плану початкової школи з українською мовою навчання  (таблиця 2) та з навчанням російською мовою (таблиця 3).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На основі навчального плану КЗ “ХСШ № 12” ХОР складає на кожен навчальний рік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6599B" w:rsidRPr="009426C9" w:rsidRDefault="0066599B" w:rsidP="009426C9">
      <w:pPr>
        <w:shd w:val="clear" w:color="auto" w:fill="FFFFFF"/>
        <w:spacing w:after="0" w:line="240" w:lineRule="auto"/>
        <w:ind w:firstLine="851"/>
        <w:jc w:val="both"/>
        <w:rPr>
          <w:rFonts w:ascii="Times New Roman" w:hAnsi="Times New Roman" w:cs="Times New Roman"/>
          <w:b/>
          <w:bCs/>
          <w:sz w:val="28"/>
          <w:szCs w:val="28"/>
          <w:lang w:val="uk-UA" w:eastAsia="uk-UA"/>
        </w:rPr>
      </w:pPr>
      <w:r w:rsidRPr="009426C9">
        <w:rPr>
          <w:rFonts w:ascii="Times New Roman" w:hAnsi="Times New Roman" w:cs="Times New Roman"/>
          <w:color w:val="000000"/>
          <w:sz w:val="28"/>
          <w:szCs w:val="28"/>
          <w:lang w:val="uk-UA" w:eastAsia="uk-UA"/>
        </w:rPr>
        <w:t>Освітню програму  Комунального закладу “Харківська спеціальна школа  № 12” Харківської обласної ради для І ступеня укладено за сімома основними освітніми галузями.</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b/>
          <w:bCs/>
          <w:sz w:val="28"/>
          <w:szCs w:val="28"/>
          <w:lang w:val="uk-UA" w:eastAsia="uk-UA"/>
        </w:rPr>
        <w:t>Освітні галузі 1- 3 класи НУШ:</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Мовно-літературна </w:t>
      </w:r>
      <w:r w:rsidRPr="009426C9">
        <w:rPr>
          <w:rFonts w:ascii="Times New Roman" w:hAnsi="Times New Roman" w:cs="Times New Roman"/>
          <w:color w:val="000000"/>
          <w:sz w:val="28"/>
          <w:szCs w:val="28"/>
          <w:lang w:val="uk-UA" w:eastAsia="uk-UA"/>
        </w:rPr>
        <w:t>(</w:t>
      </w:r>
      <w:r w:rsidRPr="009426C9">
        <w:rPr>
          <w:rFonts w:ascii="Times New Roman" w:hAnsi="Times New Roman" w:cs="Times New Roman"/>
          <w:b/>
          <w:bCs/>
          <w:color w:val="000000"/>
          <w:sz w:val="28"/>
          <w:szCs w:val="28"/>
          <w:lang w:val="uk-UA" w:eastAsia="uk-UA"/>
        </w:rPr>
        <w:t>українська мова і літературне читання, іноземна (англійська мова)</w:t>
      </w:r>
      <w:r w:rsidRPr="009426C9">
        <w:rPr>
          <w:rFonts w:ascii="Times New Roman" w:hAnsi="Times New Roman" w:cs="Times New Roman"/>
          <w:color w:val="000000"/>
          <w:sz w:val="28"/>
          <w:szCs w:val="28"/>
          <w:lang w:val="uk-UA" w:eastAsia="uk-UA"/>
        </w:rPr>
        <w:t>)</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Математична </w:t>
      </w:r>
      <w:r w:rsidRPr="009426C9">
        <w:rPr>
          <w:rFonts w:ascii="Times New Roman" w:hAnsi="Times New Roman" w:cs="Times New Roman"/>
          <w:color w:val="000000"/>
          <w:sz w:val="28"/>
          <w:szCs w:val="28"/>
          <w:lang w:val="uk-UA" w:eastAsia="uk-UA"/>
        </w:rPr>
        <w:t>(</w:t>
      </w:r>
      <w:r w:rsidRPr="009426C9">
        <w:rPr>
          <w:rFonts w:ascii="Times New Roman" w:hAnsi="Times New Roman" w:cs="Times New Roman"/>
          <w:b/>
          <w:bCs/>
          <w:color w:val="000000"/>
          <w:sz w:val="28"/>
          <w:szCs w:val="28"/>
          <w:lang w:val="uk-UA" w:eastAsia="uk-UA"/>
        </w:rPr>
        <w:t>математика</w:t>
      </w:r>
      <w:r w:rsidRPr="009426C9">
        <w:rPr>
          <w:rFonts w:ascii="Times New Roman" w:hAnsi="Times New Roman" w:cs="Times New Roman"/>
          <w:color w:val="000000"/>
          <w:sz w:val="28"/>
          <w:szCs w:val="28"/>
          <w:lang w:val="uk-UA" w:eastAsia="uk-UA"/>
        </w:rPr>
        <w:t>)</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Громадянська та історична, природнича, соціальна та здоров’язбережувальна </w:t>
      </w:r>
      <w:r w:rsidRPr="009426C9">
        <w:rPr>
          <w:rFonts w:ascii="Times New Roman" w:hAnsi="Times New Roman" w:cs="Times New Roman"/>
          <w:color w:val="000000"/>
          <w:sz w:val="28"/>
          <w:szCs w:val="28"/>
          <w:lang w:val="uk-UA" w:eastAsia="uk-UA"/>
        </w:rPr>
        <w:t>(«</w:t>
      </w:r>
      <w:r w:rsidRPr="009426C9">
        <w:rPr>
          <w:rFonts w:ascii="Times New Roman" w:hAnsi="Times New Roman" w:cs="Times New Roman"/>
          <w:b/>
          <w:bCs/>
          <w:color w:val="000000"/>
          <w:sz w:val="28"/>
          <w:szCs w:val="28"/>
          <w:lang w:val="uk-UA" w:eastAsia="uk-UA"/>
        </w:rPr>
        <w:t>Я досліджую світ</w:t>
      </w:r>
      <w:r w:rsidRPr="009426C9">
        <w:rPr>
          <w:rFonts w:ascii="Times New Roman" w:hAnsi="Times New Roman" w:cs="Times New Roman"/>
          <w:color w:val="000000"/>
          <w:sz w:val="28"/>
          <w:szCs w:val="28"/>
          <w:lang w:val="uk-UA" w:eastAsia="uk-UA"/>
        </w:rPr>
        <w:t>»)  </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Мистецька </w:t>
      </w:r>
      <w:r w:rsidRPr="009426C9">
        <w:rPr>
          <w:rFonts w:ascii="Times New Roman" w:hAnsi="Times New Roman" w:cs="Times New Roman"/>
          <w:color w:val="000000"/>
          <w:sz w:val="28"/>
          <w:szCs w:val="28"/>
          <w:lang w:val="uk-UA" w:eastAsia="uk-UA"/>
        </w:rPr>
        <w:t>(</w:t>
      </w:r>
      <w:r w:rsidRPr="009426C9">
        <w:rPr>
          <w:rFonts w:ascii="Times New Roman" w:hAnsi="Times New Roman" w:cs="Times New Roman"/>
          <w:b/>
          <w:bCs/>
          <w:color w:val="000000"/>
          <w:sz w:val="28"/>
          <w:szCs w:val="28"/>
          <w:lang w:val="uk-UA" w:eastAsia="uk-UA"/>
        </w:rPr>
        <w:t>мистецтво</w:t>
      </w:r>
      <w:r w:rsidRPr="009426C9">
        <w:rPr>
          <w:rFonts w:ascii="Times New Roman" w:hAnsi="Times New Roman" w:cs="Times New Roman"/>
          <w:b/>
          <w:bCs/>
          <w:sz w:val="28"/>
          <w:szCs w:val="28"/>
          <w:lang w:val="uk-UA" w:eastAsia="uk-UA"/>
        </w:rPr>
        <w:t xml:space="preserve"> або музичне мистецтво і образотворче мистецтво</w:t>
      </w:r>
      <w:r w:rsidRPr="009426C9">
        <w:rPr>
          <w:rFonts w:ascii="Times New Roman" w:hAnsi="Times New Roman" w:cs="Times New Roman"/>
          <w:b/>
          <w:bCs/>
          <w:color w:val="000000"/>
          <w:sz w:val="28"/>
          <w:szCs w:val="28"/>
          <w:lang w:val="uk-UA" w:eastAsia="uk-UA"/>
        </w:rPr>
        <w:t>)</w:t>
      </w:r>
    </w:p>
    <w:p w:rsidR="0066599B" w:rsidRPr="009426C9" w:rsidRDefault="0066599B" w:rsidP="009426C9">
      <w:pPr>
        <w:tabs>
          <w:tab w:val="left" w:pos="4950"/>
        </w:tabs>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Технологічна</w:t>
      </w:r>
      <w:r w:rsidRPr="009426C9">
        <w:rPr>
          <w:rFonts w:ascii="Times New Roman" w:hAnsi="Times New Roman" w:cs="Times New Roman"/>
          <w:color w:val="000000"/>
          <w:sz w:val="28"/>
          <w:szCs w:val="28"/>
          <w:lang w:val="uk-UA" w:eastAsia="uk-UA"/>
        </w:rPr>
        <w:t>(</w:t>
      </w:r>
      <w:r w:rsidRPr="009426C9">
        <w:rPr>
          <w:rFonts w:ascii="Times New Roman" w:hAnsi="Times New Roman" w:cs="Times New Roman"/>
          <w:b/>
          <w:bCs/>
          <w:color w:val="000000"/>
          <w:sz w:val="28"/>
          <w:szCs w:val="28"/>
          <w:lang w:val="uk-UA" w:eastAsia="uk-UA"/>
        </w:rPr>
        <w:t>трудове навчання</w:t>
      </w:r>
      <w:r w:rsidRPr="009426C9">
        <w:rPr>
          <w:rFonts w:ascii="Times New Roman" w:hAnsi="Times New Roman" w:cs="Times New Roman"/>
          <w:color w:val="000000"/>
          <w:sz w:val="28"/>
          <w:szCs w:val="28"/>
          <w:lang w:val="uk-UA" w:eastAsia="uk-UA"/>
        </w:rPr>
        <w:t>)</w:t>
      </w:r>
      <w:r w:rsidRPr="009426C9">
        <w:rPr>
          <w:rFonts w:ascii="Times New Roman" w:hAnsi="Times New Roman" w:cs="Times New Roman"/>
          <w:sz w:val="28"/>
          <w:szCs w:val="28"/>
          <w:lang w:val="uk-UA" w:eastAsia="uk-UA"/>
        </w:rPr>
        <w:tab/>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Інформатична (</w:t>
      </w:r>
      <w:r w:rsidRPr="009426C9">
        <w:rPr>
          <w:rFonts w:ascii="Times New Roman" w:hAnsi="Times New Roman" w:cs="Times New Roman"/>
          <w:b/>
          <w:bCs/>
          <w:sz w:val="28"/>
          <w:szCs w:val="28"/>
          <w:lang w:val="uk-UA" w:eastAsia="uk-UA"/>
        </w:rPr>
        <w:t>інформатика з 2 класу</w:t>
      </w:r>
      <w:r w:rsidRPr="009426C9">
        <w:rPr>
          <w:rFonts w:ascii="Times New Roman" w:hAnsi="Times New Roman" w:cs="Times New Roman"/>
          <w:sz w:val="28"/>
          <w:szCs w:val="28"/>
          <w:lang w:val="uk-UA" w:eastAsia="uk-UA"/>
        </w:rPr>
        <w:t>)</w:t>
      </w:r>
    </w:p>
    <w:p w:rsidR="0066599B" w:rsidRPr="009426C9" w:rsidRDefault="0066599B" w:rsidP="009426C9">
      <w:pPr>
        <w:spacing w:after="0" w:line="240" w:lineRule="auto"/>
        <w:ind w:firstLine="851"/>
        <w:rPr>
          <w:rFonts w:ascii="Times New Roman" w:hAnsi="Times New Roman" w:cs="Times New Roman"/>
          <w:color w:val="000000"/>
          <w:sz w:val="28"/>
          <w:szCs w:val="28"/>
          <w:lang w:val="uk-UA" w:eastAsia="uk-UA"/>
        </w:rPr>
      </w:pPr>
      <w:r w:rsidRPr="009426C9">
        <w:rPr>
          <w:rFonts w:ascii="Times New Roman" w:hAnsi="Times New Roman" w:cs="Times New Roman"/>
          <w:sz w:val="28"/>
          <w:szCs w:val="28"/>
          <w:lang w:val="uk-UA" w:eastAsia="uk-UA"/>
        </w:rPr>
        <w:t>Фізкультурна</w:t>
      </w:r>
      <w:r w:rsidRPr="009426C9">
        <w:rPr>
          <w:rFonts w:ascii="Times New Roman" w:hAnsi="Times New Roman" w:cs="Times New Roman"/>
          <w:b/>
          <w:bCs/>
          <w:color w:val="000000"/>
          <w:sz w:val="28"/>
          <w:szCs w:val="28"/>
          <w:lang w:val="uk-UA" w:eastAsia="uk-UA"/>
        </w:rPr>
        <w:t> </w:t>
      </w:r>
      <w:r w:rsidRPr="009426C9">
        <w:rPr>
          <w:rFonts w:ascii="Times New Roman" w:hAnsi="Times New Roman" w:cs="Times New Roman"/>
          <w:color w:val="000000"/>
          <w:sz w:val="28"/>
          <w:szCs w:val="28"/>
          <w:lang w:val="uk-UA" w:eastAsia="uk-UA"/>
        </w:rPr>
        <w:t>(</w:t>
      </w:r>
      <w:r w:rsidRPr="009426C9">
        <w:rPr>
          <w:rFonts w:ascii="Times New Roman" w:hAnsi="Times New Roman" w:cs="Times New Roman"/>
          <w:b/>
          <w:bCs/>
          <w:color w:val="000000"/>
          <w:sz w:val="28"/>
          <w:szCs w:val="28"/>
          <w:lang w:val="uk-UA" w:eastAsia="uk-UA"/>
        </w:rPr>
        <w:t>фізична культура</w:t>
      </w:r>
      <w:r w:rsidRPr="009426C9">
        <w:rPr>
          <w:rFonts w:ascii="Times New Roman" w:hAnsi="Times New Roman" w:cs="Times New Roman"/>
          <w:color w:val="000000"/>
          <w:sz w:val="28"/>
          <w:szCs w:val="28"/>
          <w:lang w:val="uk-UA" w:eastAsia="uk-UA"/>
        </w:rPr>
        <w:t>)</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66599B" w:rsidRPr="009426C9" w:rsidRDefault="0066599B" w:rsidP="009426C9">
      <w:pPr>
        <w:suppressAutoHyphens/>
        <w:spacing w:after="0" w:line="240" w:lineRule="auto"/>
        <w:ind w:right="85"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Варіативна складова навчальних планів використовується на:</w:t>
      </w:r>
    </w:p>
    <w:p w:rsidR="0066599B" w:rsidRPr="009426C9" w:rsidRDefault="0066599B" w:rsidP="009426C9">
      <w:pPr>
        <w:numPr>
          <w:ilvl w:val="0"/>
          <w:numId w:val="3"/>
        </w:numPr>
        <w:suppressAutoHyphens/>
        <w:spacing w:after="0" w:line="240" w:lineRule="auto"/>
        <w:ind w:right="85"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додаткові години для вивчення предметів освітніх галузей, </w:t>
      </w:r>
    </w:p>
    <w:p w:rsidR="0066599B" w:rsidRPr="009426C9" w:rsidRDefault="0066599B" w:rsidP="009426C9">
      <w:pPr>
        <w:numPr>
          <w:ilvl w:val="0"/>
          <w:numId w:val="3"/>
        </w:numPr>
        <w:suppressAutoHyphens/>
        <w:spacing w:after="0" w:line="240" w:lineRule="auto"/>
        <w:ind w:right="85"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проведення індивідуальних консультацій,</w:t>
      </w:r>
    </w:p>
    <w:p w:rsidR="0066599B" w:rsidRPr="009426C9" w:rsidRDefault="0066599B" w:rsidP="009426C9">
      <w:pPr>
        <w:numPr>
          <w:ilvl w:val="0"/>
          <w:numId w:val="3"/>
        </w:numPr>
        <w:suppressAutoHyphens/>
        <w:spacing w:after="0" w:line="240" w:lineRule="auto"/>
        <w:ind w:right="85" w:firstLine="851"/>
        <w:jc w:val="both"/>
        <w:textAlignment w:val="baseline"/>
        <w:rPr>
          <w:rFonts w:ascii="Times New Roman" w:hAnsi="Times New Roman" w:cs="Times New Roman"/>
          <w:b/>
          <w:bCs/>
          <w:sz w:val="28"/>
          <w:szCs w:val="28"/>
          <w:lang w:val="uk-UA" w:eastAsia="ar-SA"/>
        </w:rPr>
      </w:pPr>
      <w:r w:rsidRPr="009426C9">
        <w:rPr>
          <w:rFonts w:ascii="Times New Roman" w:hAnsi="Times New Roman" w:cs="Times New Roman"/>
          <w:color w:val="000000"/>
          <w:sz w:val="28"/>
          <w:szCs w:val="28"/>
          <w:lang w:eastAsia="ar-SA"/>
        </w:rPr>
        <w:t>проведення групових занять.</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b/>
          <w:bCs/>
          <w:sz w:val="28"/>
          <w:szCs w:val="28"/>
          <w:lang w:val="uk-UA" w:eastAsia="uk-UA"/>
        </w:rPr>
        <w:t>Освітні галузі  4 класи:</w:t>
      </w:r>
    </w:p>
    <w:p w:rsidR="0066599B" w:rsidRPr="009426C9" w:rsidRDefault="0066599B" w:rsidP="009426C9">
      <w:pPr>
        <w:suppressAutoHyphens/>
        <w:spacing w:after="0" w:line="240" w:lineRule="auto"/>
        <w:ind w:firstLine="851"/>
        <w:jc w:val="both"/>
        <w:rPr>
          <w:rFonts w:ascii="Times New Roman" w:hAnsi="Times New Roman" w:cs="Times New Roman"/>
          <w:sz w:val="28"/>
          <w:szCs w:val="28"/>
          <w:lang w:val="uk-UA" w:eastAsia="ar-SA"/>
        </w:rPr>
      </w:pPr>
      <w:r w:rsidRPr="009426C9">
        <w:rPr>
          <w:rFonts w:ascii="Times New Roman" w:hAnsi="Times New Roman" w:cs="Times New Roman"/>
          <w:sz w:val="28"/>
          <w:szCs w:val="28"/>
          <w:lang w:val="uk-UA" w:eastAsia="ar-SA"/>
        </w:rPr>
        <w:t xml:space="preserve">Мови і літератури ( </w:t>
      </w:r>
      <w:r w:rsidRPr="009426C9">
        <w:rPr>
          <w:rFonts w:ascii="Times New Roman" w:hAnsi="Times New Roman" w:cs="Times New Roman"/>
          <w:b/>
          <w:bCs/>
          <w:color w:val="000000"/>
          <w:sz w:val="28"/>
          <w:szCs w:val="28"/>
          <w:lang w:val="uk-UA" w:eastAsia="ar-SA"/>
        </w:rPr>
        <w:t>«Українська мова», «Літературне читання», «Російська мова», «Іноземна мова»</w:t>
      </w:r>
      <w:r w:rsidRPr="009426C9">
        <w:rPr>
          <w:rFonts w:ascii="Times New Roman" w:hAnsi="Times New Roman" w:cs="Times New Roman"/>
          <w:color w:val="000000"/>
          <w:sz w:val="28"/>
          <w:szCs w:val="28"/>
          <w:lang w:val="uk-UA" w:eastAsia="ar-SA"/>
        </w:rPr>
        <w:t>)</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Математика (</w:t>
      </w:r>
      <w:r w:rsidRPr="009426C9">
        <w:rPr>
          <w:rFonts w:ascii="Times New Roman" w:hAnsi="Times New Roman" w:cs="Times New Roman"/>
          <w:b/>
          <w:bCs/>
          <w:color w:val="000000"/>
          <w:sz w:val="28"/>
          <w:szCs w:val="28"/>
          <w:lang w:val="uk-UA" w:eastAsia="uk-UA"/>
        </w:rPr>
        <w:t>«Математика»</w:t>
      </w:r>
      <w:r w:rsidRPr="009426C9">
        <w:rPr>
          <w:rFonts w:ascii="Times New Roman" w:hAnsi="Times New Roman" w:cs="Times New Roman"/>
          <w:color w:val="000000"/>
          <w:sz w:val="28"/>
          <w:szCs w:val="28"/>
          <w:lang w:val="uk-UA" w:eastAsia="uk-UA"/>
        </w:rPr>
        <w:t>)</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Суспільствознавство (</w:t>
      </w:r>
      <w:r w:rsidRPr="009426C9">
        <w:rPr>
          <w:rFonts w:ascii="Times New Roman" w:hAnsi="Times New Roman" w:cs="Times New Roman"/>
          <w:b/>
          <w:bCs/>
          <w:color w:val="000000"/>
          <w:sz w:val="28"/>
          <w:szCs w:val="28"/>
          <w:lang w:val="uk-UA" w:eastAsia="uk-UA"/>
        </w:rPr>
        <w:t>«Я у світі»</w:t>
      </w:r>
      <w:r w:rsidRPr="009426C9">
        <w:rPr>
          <w:rFonts w:ascii="Times New Roman" w:hAnsi="Times New Roman" w:cs="Times New Roman"/>
          <w:color w:val="000000"/>
          <w:sz w:val="28"/>
          <w:szCs w:val="28"/>
          <w:lang w:val="uk-UA" w:eastAsia="uk-UA"/>
        </w:rPr>
        <w:t>)</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Природознавство (</w:t>
      </w:r>
      <w:r w:rsidRPr="009426C9">
        <w:rPr>
          <w:rFonts w:ascii="Times New Roman" w:hAnsi="Times New Roman" w:cs="Times New Roman"/>
          <w:b/>
          <w:bCs/>
          <w:color w:val="000000"/>
          <w:sz w:val="28"/>
          <w:szCs w:val="28"/>
          <w:lang w:val="uk-UA" w:eastAsia="uk-UA"/>
        </w:rPr>
        <w:t>«Природознавство»</w:t>
      </w:r>
      <w:r w:rsidRPr="009426C9">
        <w:rPr>
          <w:rFonts w:ascii="Times New Roman" w:hAnsi="Times New Roman" w:cs="Times New Roman"/>
          <w:sz w:val="28"/>
          <w:szCs w:val="28"/>
          <w:lang w:val="uk-UA" w:eastAsia="uk-UA"/>
        </w:rPr>
        <w:t>)</w:t>
      </w:r>
    </w:p>
    <w:p w:rsidR="0066599B" w:rsidRPr="009426C9" w:rsidRDefault="0066599B" w:rsidP="009426C9">
      <w:pPr>
        <w:suppressAutoHyphens/>
        <w:spacing w:after="0" w:line="240" w:lineRule="auto"/>
        <w:ind w:firstLine="851"/>
        <w:jc w:val="both"/>
        <w:rPr>
          <w:rFonts w:ascii="Times New Roman" w:hAnsi="Times New Roman" w:cs="Times New Roman"/>
          <w:sz w:val="28"/>
          <w:szCs w:val="28"/>
          <w:lang w:val="uk-UA" w:eastAsia="ar-SA"/>
        </w:rPr>
      </w:pPr>
      <w:r w:rsidRPr="009426C9">
        <w:rPr>
          <w:rFonts w:ascii="Times New Roman" w:hAnsi="Times New Roman" w:cs="Times New Roman"/>
          <w:sz w:val="28"/>
          <w:szCs w:val="28"/>
          <w:lang w:val="uk-UA" w:eastAsia="ar-SA"/>
        </w:rPr>
        <w:t>Мистецтво (</w:t>
      </w:r>
      <w:r w:rsidRPr="009426C9">
        <w:rPr>
          <w:rFonts w:ascii="Times New Roman" w:hAnsi="Times New Roman" w:cs="Times New Roman"/>
          <w:b/>
          <w:bCs/>
          <w:color w:val="000000"/>
          <w:sz w:val="28"/>
          <w:szCs w:val="28"/>
          <w:lang w:eastAsia="ar-SA"/>
        </w:rPr>
        <w:t>«Образотворче мистецтво» і «Музичне мистецтво»</w:t>
      </w:r>
      <w:r w:rsidRPr="009426C9">
        <w:rPr>
          <w:rFonts w:ascii="Times New Roman" w:hAnsi="Times New Roman" w:cs="Times New Roman"/>
          <w:color w:val="000000"/>
          <w:sz w:val="28"/>
          <w:szCs w:val="28"/>
          <w:lang w:val="uk-UA" w:eastAsia="ar-SA"/>
        </w:rPr>
        <w:t>)</w:t>
      </w:r>
    </w:p>
    <w:p w:rsidR="0066599B" w:rsidRPr="009426C9" w:rsidRDefault="0066599B" w:rsidP="009426C9">
      <w:pPr>
        <w:suppressAutoHyphens/>
        <w:spacing w:after="0" w:line="240" w:lineRule="auto"/>
        <w:ind w:firstLine="851"/>
        <w:jc w:val="both"/>
        <w:rPr>
          <w:rFonts w:ascii="Times New Roman" w:hAnsi="Times New Roman" w:cs="Times New Roman"/>
          <w:sz w:val="28"/>
          <w:szCs w:val="28"/>
          <w:lang w:val="uk-UA" w:eastAsia="ar-SA"/>
        </w:rPr>
      </w:pPr>
      <w:r w:rsidRPr="009426C9">
        <w:rPr>
          <w:rFonts w:ascii="Times New Roman" w:hAnsi="Times New Roman" w:cs="Times New Roman"/>
          <w:sz w:val="28"/>
          <w:szCs w:val="28"/>
          <w:lang w:val="uk-UA" w:eastAsia="ar-SA"/>
        </w:rPr>
        <w:t>Технології (</w:t>
      </w:r>
      <w:r w:rsidRPr="009426C9">
        <w:rPr>
          <w:rFonts w:ascii="Times New Roman" w:hAnsi="Times New Roman" w:cs="Times New Roman"/>
          <w:b/>
          <w:bCs/>
          <w:color w:val="000000"/>
          <w:sz w:val="28"/>
          <w:szCs w:val="28"/>
          <w:lang w:eastAsia="ar-SA"/>
        </w:rPr>
        <w:t>«Трудове навчання» та «Інформатика»</w:t>
      </w:r>
      <w:r w:rsidRPr="009426C9">
        <w:rPr>
          <w:rFonts w:ascii="Times New Roman" w:hAnsi="Times New Roman" w:cs="Times New Roman"/>
          <w:sz w:val="28"/>
          <w:szCs w:val="28"/>
          <w:lang w:val="uk-UA" w:eastAsia="ar-SA"/>
        </w:rPr>
        <w:t>)</w:t>
      </w:r>
    </w:p>
    <w:p w:rsidR="0066599B" w:rsidRPr="009426C9" w:rsidRDefault="0066599B" w:rsidP="009426C9">
      <w:pPr>
        <w:spacing w:after="0" w:line="240" w:lineRule="auto"/>
        <w:ind w:firstLine="851"/>
        <w:rPr>
          <w:rFonts w:ascii="Times New Roman" w:hAnsi="Times New Roman" w:cs="Times New Roman"/>
          <w:color w:val="000000"/>
          <w:sz w:val="28"/>
          <w:szCs w:val="28"/>
          <w:lang w:val="uk-UA" w:eastAsia="uk-UA"/>
        </w:rPr>
      </w:pPr>
      <w:r w:rsidRPr="009426C9">
        <w:rPr>
          <w:rFonts w:ascii="Times New Roman" w:hAnsi="Times New Roman" w:cs="Times New Roman"/>
          <w:sz w:val="28"/>
          <w:szCs w:val="28"/>
          <w:lang w:val="uk-UA" w:eastAsia="uk-UA"/>
        </w:rPr>
        <w:lastRenderedPageBreak/>
        <w:t>Здоров'я і фізична культура (</w:t>
      </w:r>
      <w:r w:rsidRPr="009426C9">
        <w:rPr>
          <w:rFonts w:ascii="Times New Roman" w:hAnsi="Times New Roman" w:cs="Times New Roman"/>
          <w:b/>
          <w:bCs/>
          <w:color w:val="000000"/>
          <w:sz w:val="28"/>
          <w:szCs w:val="28"/>
          <w:lang w:val="uk-UA" w:eastAsia="uk-UA"/>
        </w:rPr>
        <w:t>«Основи здоров'я» та «Фізична культура».</w:t>
      </w:r>
      <w:r w:rsidRPr="009426C9">
        <w:rPr>
          <w:rFonts w:ascii="Times New Roman" w:hAnsi="Times New Roman" w:cs="Times New Roman"/>
          <w:sz w:val="28"/>
          <w:szCs w:val="28"/>
          <w:lang w:val="uk-UA" w:eastAsia="uk-UA"/>
        </w:rPr>
        <w:t>)</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66599B" w:rsidRPr="009426C9" w:rsidRDefault="0066599B" w:rsidP="009426C9">
      <w:pPr>
        <w:suppressAutoHyphens/>
        <w:spacing w:after="0" w:line="240" w:lineRule="auto"/>
        <w:ind w:right="85"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Варіативна складова навчальних планів використовується на:</w:t>
      </w:r>
    </w:p>
    <w:p w:rsidR="0066599B" w:rsidRPr="009426C9" w:rsidRDefault="0066599B" w:rsidP="009426C9">
      <w:pPr>
        <w:numPr>
          <w:ilvl w:val="0"/>
          <w:numId w:val="6"/>
        </w:numPr>
        <w:suppressAutoHyphens/>
        <w:spacing w:after="0" w:line="240" w:lineRule="auto"/>
        <w:ind w:right="85"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66599B" w:rsidRPr="009426C9" w:rsidRDefault="0066599B" w:rsidP="009426C9">
      <w:pPr>
        <w:numPr>
          <w:ilvl w:val="0"/>
          <w:numId w:val="6"/>
        </w:numPr>
        <w:suppressAutoHyphens/>
        <w:spacing w:after="0" w:line="240" w:lineRule="auto"/>
        <w:ind w:right="85"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запровадження факультативів, курсів за вибором, що розширюють обрану закладом освіти спеціалізацію, чи світоглядного спрямування;</w:t>
      </w:r>
    </w:p>
    <w:p w:rsidR="0066599B" w:rsidRPr="009426C9" w:rsidRDefault="0066599B" w:rsidP="009426C9">
      <w:pPr>
        <w:numPr>
          <w:ilvl w:val="0"/>
          <w:numId w:val="6"/>
        </w:numPr>
        <w:suppressAutoHyphens/>
        <w:spacing w:after="0" w:line="240" w:lineRule="auto"/>
        <w:ind w:right="85"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індивідуальні заняття та консультації.</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w:t>
      </w:r>
      <w:r w:rsidRPr="009426C9">
        <w:rPr>
          <w:rFonts w:ascii="Times New Roman" w:hAnsi="Times New Roman" w:cs="Times New Roman"/>
          <w:color w:val="000000"/>
          <w:sz w:val="28"/>
          <w:szCs w:val="28"/>
          <w:lang w:val="uk-UA" w:eastAsia="ar-SA"/>
        </w:rPr>
        <w:t>здобувачів освіти</w:t>
      </w:r>
      <w:r w:rsidRPr="009426C9">
        <w:rPr>
          <w:rFonts w:ascii="Times New Roman" w:hAnsi="Times New Roman" w:cs="Times New Roman"/>
          <w:color w:val="000000"/>
          <w:sz w:val="28"/>
          <w:szCs w:val="28"/>
          <w:lang w:eastAsia="ar-SA"/>
        </w:rPr>
        <w:t>, вирівнювання їх досягнень, розвитку наскрізних умінь тощо.</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При визначенні гранично допустимого навантаження </w:t>
      </w:r>
      <w:r w:rsidRPr="009426C9">
        <w:rPr>
          <w:rFonts w:ascii="Times New Roman" w:hAnsi="Times New Roman" w:cs="Times New Roman"/>
          <w:color w:val="000000"/>
          <w:sz w:val="28"/>
          <w:szCs w:val="28"/>
          <w:lang w:val="uk-UA" w:eastAsia="ar-SA"/>
        </w:rPr>
        <w:t>здобувачів освіти</w:t>
      </w:r>
      <w:r w:rsidRPr="009426C9">
        <w:rPr>
          <w:rFonts w:ascii="Times New Roman" w:hAnsi="Times New Roman" w:cs="Times New Roman"/>
          <w:color w:val="000000"/>
          <w:sz w:val="28"/>
          <w:szCs w:val="28"/>
          <w:lang w:eastAsia="ar-SA"/>
        </w:rPr>
        <w:t xml:space="preserve"> ураховані санітарно-гігієнічні норми та нормативну тривалість уроків у 1-х класах – 3</w:t>
      </w:r>
      <w:r w:rsidRPr="009426C9">
        <w:rPr>
          <w:rFonts w:ascii="Times New Roman" w:hAnsi="Times New Roman" w:cs="Times New Roman"/>
          <w:color w:val="000000"/>
          <w:sz w:val="28"/>
          <w:szCs w:val="28"/>
          <w:lang w:val="uk-UA" w:eastAsia="ar-SA"/>
        </w:rPr>
        <w:t>5</w:t>
      </w:r>
      <w:r w:rsidRPr="009426C9">
        <w:rPr>
          <w:rFonts w:ascii="Times New Roman" w:hAnsi="Times New Roman" w:cs="Times New Roman"/>
          <w:color w:val="000000"/>
          <w:sz w:val="28"/>
          <w:szCs w:val="28"/>
          <w:lang w:eastAsia="ar-SA"/>
        </w:rPr>
        <w:t xml:space="preserve"> хвилин, у 2-</w:t>
      </w:r>
      <w:r w:rsidRPr="009426C9">
        <w:rPr>
          <w:rFonts w:ascii="Times New Roman" w:hAnsi="Times New Roman" w:cs="Times New Roman"/>
          <w:color w:val="000000"/>
          <w:sz w:val="28"/>
          <w:szCs w:val="28"/>
          <w:lang w:val="uk-UA" w:eastAsia="ar-SA"/>
        </w:rPr>
        <w:t>4-х</w:t>
      </w:r>
      <w:r w:rsidRPr="009426C9">
        <w:rPr>
          <w:rFonts w:ascii="Times New Roman" w:hAnsi="Times New Roman" w:cs="Times New Roman"/>
          <w:color w:val="000000"/>
          <w:sz w:val="28"/>
          <w:szCs w:val="28"/>
          <w:lang w:eastAsia="ar-SA"/>
        </w:rPr>
        <w:t xml:space="preserve"> класах – 40 хвилин.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з варіативних модулів відповідно до статево-вікових особливостей учнів, їх інтересів, матеріально-технічної бази, кадрового забезпечення.</w:t>
      </w:r>
    </w:p>
    <w:p w:rsidR="0066599B" w:rsidRPr="009426C9" w:rsidRDefault="0066599B" w:rsidP="009426C9">
      <w:pPr>
        <w:suppressAutoHyphens/>
        <w:spacing w:after="0" w:line="240" w:lineRule="auto"/>
        <w:ind w:firstLine="851"/>
        <w:jc w:val="both"/>
        <w:rPr>
          <w:rFonts w:ascii="Times New Roman" w:hAnsi="Times New Roman" w:cs="Times New Roman"/>
          <w:b/>
          <w:bCs/>
          <w:color w:val="000000"/>
          <w:sz w:val="28"/>
          <w:szCs w:val="28"/>
          <w:lang w:eastAsia="ar-SA"/>
        </w:rPr>
      </w:pPr>
      <w:r w:rsidRPr="009426C9">
        <w:rPr>
          <w:rFonts w:ascii="Times New Roman" w:hAnsi="Times New Roman" w:cs="Times New Roman"/>
          <w:color w:val="000000"/>
          <w:sz w:val="28"/>
          <w:szCs w:val="28"/>
          <w:lang w:eastAsia="ar-SA"/>
        </w:rPr>
        <w:t xml:space="preserve">Гранична наповнюваність класів встановлюється відповідно до наказу </w:t>
      </w:r>
      <w:r w:rsidRPr="009426C9">
        <w:rPr>
          <w:rFonts w:ascii="Times New Roman" w:hAnsi="Times New Roman" w:cs="Times New Roman"/>
          <w:color w:val="000000"/>
          <w:sz w:val="28"/>
          <w:szCs w:val="28"/>
          <w:lang w:val="uk-UA" w:eastAsia="ar-SA"/>
        </w:rPr>
        <w:t>Міністерства освіти і науки України  від 20.02.2002 № 128</w:t>
      </w:r>
      <w:r w:rsidRPr="009426C9">
        <w:rPr>
          <w:rFonts w:ascii="Times New Roman" w:hAnsi="Times New Roman" w:cs="Times New Roman"/>
          <w:color w:val="000000"/>
          <w:sz w:val="28"/>
          <w:szCs w:val="28"/>
          <w:lang w:eastAsia="ar-SA"/>
        </w:rPr>
        <w:t xml:space="preserve"> "Про затвердження Нормативів наповнюваності груп дошкільних навчальних закладів </w:t>
      </w:r>
      <w:r w:rsidRPr="009426C9">
        <w:rPr>
          <w:rFonts w:ascii="Times New Roman" w:hAnsi="Times New Roman" w:cs="Times New Roman"/>
          <w:color w:val="000000"/>
          <w:sz w:val="28"/>
          <w:szCs w:val="28"/>
          <w:lang w:val="uk-UA" w:eastAsia="ar-SA"/>
        </w:rPr>
        <w:t>(ясел-садків)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r w:rsidRPr="009426C9">
        <w:rPr>
          <w:rFonts w:ascii="Times New Roman" w:hAnsi="Times New Roman" w:cs="Times New Roman"/>
          <w:color w:val="000000"/>
          <w:sz w:val="28"/>
          <w:szCs w:val="28"/>
          <w:lang w:eastAsia="ar-SA"/>
        </w:rPr>
        <w:t xml:space="preserve">", зареєстрованого в Міністерстві юстиції України від </w:t>
      </w:r>
      <w:r w:rsidRPr="009426C9">
        <w:rPr>
          <w:rFonts w:ascii="Times New Roman" w:hAnsi="Times New Roman" w:cs="Times New Roman"/>
          <w:color w:val="000000"/>
          <w:sz w:val="28"/>
          <w:szCs w:val="28"/>
          <w:lang w:val="uk-UA" w:eastAsia="ar-SA"/>
        </w:rPr>
        <w:t>6 березня 2002 року за № 229/6517 (зі змінами)</w:t>
      </w:r>
      <w:r w:rsidRPr="009426C9">
        <w:rPr>
          <w:rFonts w:ascii="Times New Roman" w:hAnsi="Times New Roman" w:cs="Times New Roman"/>
          <w:color w:val="000000"/>
          <w:sz w:val="28"/>
          <w:szCs w:val="28"/>
          <w:lang w:eastAsia="ar-SA"/>
        </w:rPr>
        <w:t>.</w:t>
      </w:r>
    </w:p>
    <w:p w:rsidR="0066599B" w:rsidRPr="009426C9" w:rsidRDefault="0066599B" w:rsidP="009426C9">
      <w:pPr>
        <w:suppressAutoHyphens/>
        <w:spacing w:after="0" w:line="240" w:lineRule="auto"/>
        <w:ind w:firstLine="851"/>
        <w:jc w:val="both"/>
        <w:rPr>
          <w:rFonts w:ascii="Times New Roman" w:hAnsi="Times New Roman" w:cs="Times New Roman"/>
          <w:b/>
          <w:bCs/>
          <w:color w:val="000000"/>
          <w:sz w:val="28"/>
          <w:szCs w:val="28"/>
          <w:lang w:eastAsia="ar-SA"/>
        </w:rPr>
      </w:pPr>
    </w:p>
    <w:p w:rsidR="0066599B" w:rsidRPr="009426C9" w:rsidRDefault="0066599B" w:rsidP="009426C9">
      <w:pPr>
        <w:suppressAutoHyphens/>
        <w:spacing w:after="0" w:line="240" w:lineRule="auto"/>
        <w:ind w:firstLine="851"/>
        <w:jc w:val="center"/>
        <w:rPr>
          <w:rFonts w:ascii="Times New Roman" w:hAnsi="Times New Roman" w:cs="Times New Roman"/>
          <w:color w:val="000000"/>
          <w:sz w:val="28"/>
          <w:szCs w:val="28"/>
          <w:lang w:eastAsia="ar-SA"/>
        </w:rPr>
      </w:pPr>
      <w:r w:rsidRPr="009426C9">
        <w:rPr>
          <w:rFonts w:ascii="Times New Roman" w:hAnsi="Times New Roman" w:cs="Times New Roman"/>
          <w:b/>
          <w:bCs/>
          <w:color w:val="000000"/>
          <w:sz w:val="28"/>
          <w:szCs w:val="28"/>
          <w:lang w:eastAsia="ar-SA"/>
        </w:rPr>
        <w:t>ОЧІКУВАНІ РЕЗУЛЬТАТИ НАВЧАННЯ (КОМПЕТЕНТНОСТЕЙ) ЗДОБУВАЧІВ ОСВІТИ, ВИЗНАЧЕНИХ ВІДПОВІДНИМ ДЕРЖАВНИМ СТАНДАРТОМ ЗАГАЛЬНОЇ ПОЧАТКОВОЇ ОСВІТИ</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66599B" w:rsidRPr="009426C9" w:rsidRDefault="0066599B" w:rsidP="009426C9">
      <w:pPr>
        <w:suppressAutoHyphens/>
        <w:spacing w:after="0" w:line="240" w:lineRule="auto"/>
        <w:ind w:firstLine="851"/>
        <w:jc w:val="both"/>
        <w:rPr>
          <w:rFonts w:ascii="Times New Roman" w:hAnsi="Times New Roman" w:cs="Times New Roman"/>
          <w:sz w:val="28"/>
          <w:szCs w:val="28"/>
          <w:lang w:val="uk-UA" w:eastAsia="ar-SA"/>
        </w:rPr>
      </w:pPr>
      <w:r w:rsidRPr="009426C9">
        <w:rPr>
          <w:rFonts w:ascii="Times New Roman" w:hAnsi="Times New Roman" w:cs="Times New Roman"/>
          <w:color w:val="000000"/>
          <w:sz w:val="28"/>
          <w:szCs w:val="28"/>
          <w:lang w:eastAsia="ar-SA"/>
        </w:rPr>
        <w:t>Освітня програма</w:t>
      </w:r>
      <w:r w:rsidRPr="009426C9">
        <w:rPr>
          <w:rFonts w:ascii="Times New Roman" w:hAnsi="Times New Roman" w:cs="Times New Roman"/>
          <w:color w:val="000000"/>
          <w:sz w:val="28"/>
          <w:szCs w:val="28"/>
          <w:lang w:val="uk-UA" w:eastAsia="ar-SA"/>
        </w:rPr>
        <w:t xml:space="preserve"> (1-3 клас)</w:t>
      </w:r>
      <w:r w:rsidRPr="009426C9">
        <w:rPr>
          <w:rFonts w:ascii="Times New Roman" w:hAnsi="Times New Roman" w:cs="Times New Roman"/>
          <w:color w:val="000000"/>
          <w:sz w:val="28"/>
          <w:szCs w:val="28"/>
          <w:lang w:eastAsia="ar-SA"/>
        </w:rPr>
        <w:t xml:space="preserve"> має потенціал для формування у здобувачів таких </w:t>
      </w:r>
      <w:r w:rsidRPr="009426C9">
        <w:rPr>
          <w:rFonts w:ascii="Times New Roman" w:hAnsi="Times New Roman" w:cs="Times New Roman"/>
          <w:b/>
          <w:bCs/>
          <w:color w:val="000000"/>
          <w:sz w:val="28"/>
          <w:szCs w:val="28"/>
          <w:lang w:eastAsia="ar-SA"/>
        </w:rPr>
        <w:t>ключових компетентностей</w:t>
      </w:r>
      <w:r w:rsidRPr="009426C9">
        <w:rPr>
          <w:rFonts w:ascii="Times New Roman" w:hAnsi="Times New Roman" w:cs="Times New Roman"/>
          <w:color w:val="000000"/>
          <w:sz w:val="28"/>
          <w:szCs w:val="28"/>
          <w:lang w:eastAsia="ar-SA"/>
        </w:rPr>
        <w:t>:</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1) </w:t>
      </w:r>
      <w:r w:rsidRPr="009426C9">
        <w:rPr>
          <w:rFonts w:ascii="Times New Roman" w:hAnsi="Times New Roman" w:cs="Times New Roman"/>
          <w:sz w:val="28"/>
          <w:szCs w:val="28"/>
          <w:u w:val="single"/>
          <w:lang w:val="uk-UA" w:eastAsia="uk-UA"/>
        </w:rPr>
        <w:t>вільне володіння державною мовою</w:t>
      </w:r>
      <w:r w:rsidRPr="009426C9">
        <w:rPr>
          <w:rFonts w:ascii="Times New Roman" w:hAnsi="Times New Roman" w:cs="Times New Roman"/>
          <w:sz w:val="28"/>
          <w:szCs w:val="28"/>
          <w:lang w:val="uk-UA" w:eastAsia="uk-UA"/>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2) </w:t>
      </w:r>
      <w:r w:rsidRPr="009426C9">
        <w:rPr>
          <w:rFonts w:ascii="Times New Roman" w:hAnsi="Times New Roman" w:cs="Times New Roman"/>
          <w:sz w:val="28"/>
          <w:szCs w:val="28"/>
          <w:u w:val="single"/>
          <w:lang w:val="uk-UA" w:eastAsia="uk-UA"/>
        </w:rPr>
        <w:t>здатність спілкуватися рідною (у разі відмінності від державної) та іноземними мовами</w:t>
      </w:r>
      <w:r w:rsidRPr="009426C9">
        <w:rPr>
          <w:rFonts w:ascii="Times New Roman" w:hAnsi="Times New Roman" w:cs="Times New Roman"/>
          <w:sz w:val="28"/>
          <w:szCs w:val="28"/>
          <w:lang w:val="uk-UA" w:eastAsia="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3) </w:t>
      </w:r>
      <w:r w:rsidRPr="009426C9">
        <w:rPr>
          <w:rFonts w:ascii="Times New Roman" w:hAnsi="Times New Roman" w:cs="Times New Roman"/>
          <w:sz w:val="28"/>
          <w:szCs w:val="28"/>
          <w:u w:val="single"/>
          <w:lang w:val="uk-UA" w:eastAsia="uk-UA"/>
        </w:rPr>
        <w:t>математична компетентність</w:t>
      </w:r>
      <w:r w:rsidRPr="009426C9">
        <w:rPr>
          <w:rFonts w:ascii="Times New Roman" w:hAnsi="Times New Roman" w:cs="Times New Roman"/>
          <w:sz w:val="28"/>
          <w:szCs w:val="28"/>
          <w:lang w:val="uk-UA" w:eastAsia="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4) </w:t>
      </w:r>
      <w:r w:rsidRPr="009426C9">
        <w:rPr>
          <w:rFonts w:ascii="Times New Roman" w:hAnsi="Times New Roman" w:cs="Times New Roman"/>
          <w:sz w:val="28"/>
          <w:szCs w:val="28"/>
          <w:u w:val="single"/>
          <w:lang w:val="uk-UA" w:eastAsia="uk-UA"/>
        </w:rPr>
        <w:t>компетентності у галузі природничих наук, техніки і технологій</w:t>
      </w:r>
      <w:r w:rsidRPr="009426C9">
        <w:rPr>
          <w:rFonts w:ascii="Times New Roman" w:hAnsi="Times New Roman" w:cs="Times New Roman"/>
          <w:sz w:val="28"/>
          <w:szCs w:val="28"/>
          <w:lang w:val="uk-UA" w:eastAsia="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5) </w:t>
      </w:r>
      <w:r w:rsidRPr="009426C9">
        <w:rPr>
          <w:rFonts w:ascii="Times New Roman" w:hAnsi="Times New Roman" w:cs="Times New Roman"/>
          <w:sz w:val="28"/>
          <w:szCs w:val="28"/>
          <w:u w:val="single"/>
          <w:lang w:val="uk-UA" w:eastAsia="uk-UA"/>
        </w:rPr>
        <w:t>інноваційність</w:t>
      </w:r>
      <w:r w:rsidRPr="009426C9">
        <w:rPr>
          <w:rFonts w:ascii="Times New Roman" w:hAnsi="Times New Roman" w:cs="Times New Roman"/>
          <w:sz w:val="28"/>
          <w:szCs w:val="28"/>
          <w:lang w:val="uk-UA" w:eastAsia="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6) </w:t>
      </w:r>
      <w:r w:rsidRPr="009426C9">
        <w:rPr>
          <w:rFonts w:ascii="Times New Roman" w:hAnsi="Times New Roman" w:cs="Times New Roman"/>
          <w:sz w:val="28"/>
          <w:szCs w:val="28"/>
          <w:u w:val="single"/>
          <w:lang w:val="uk-UA" w:eastAsia="uk-UA"/>
        </w:rPr>
        <w:t>екологічна компетентність</w:t>
      </w:r>
      <w:r w:rsidRPr="009426C9">
        <w:rPr>
          <w:rFonts w:ascii="Times New Roman" w:hAnsi="Times New Roman" w:cs="Times New Roman"/>
          <w:sz w:val="28"/>
          <w:szCs w:val="28"/>
          <w:lang w:val="uk-UA" w:eastAsia="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7) </w:t>
      </w:r>
      <w:r w:rsidRPr="009426C9">
        <w:rPr>
          <w:rFonts w:ascii="Times New Roman" w:hAnsi="Times New Roman" w:cs="Times New Roman"/>
          <w:sz w:val="28"/>
          <w:szCs w:val="28"/>
          <w:u w:val="single"/>
          <w:lang w:val="uk-UA" w:eastAsia="uk-UA"/>
        </w:rPr>
        <w:t>інформаційно-комунікаційна компетентність</w:t>
      </w:r>
      <w:r w:rsidRPr="009426C9">
        <w:rPr>
          <w:rFonts w:ascii="Times New Roman" w:hAnsi="Times New Roman" w:cs="Times New Roman"/>
          <w:sz w:val="28"/>
          <w:szCs w:val="28"/>
          <w:lang w:val="uk-UA" w:eastAsia="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lastRenderedPageBreak/>
        <w:t xml:space="preserve">8) </w:t>
      </w:r>
      <w:r w:rsidRPr="009426C9">
        <w:rPr>
          <w:rFonts w:ascii="Times New Roman" w:hAnsi="Times New Roman" w:cs="Times New Roman"/>
          <w:sz w:val="28"/>
          <w:szCs w:val="28"/>
          <w:u w:val="single"/>
          <w:lang w:val="uk-UA" w:eastAsia="uk-UA"/>
        </w:rPr>
        <w:t>навчання впродовж життя</w:t>
      </w:r>
      <w:r w:rsidRPr="009426C9">
        <w:rPr>
          <w:rFonts w:ascii="Times New Roman" w:hAnsi="Times New Roman" w:cs="Times New Roman"/>
          <w:sz w:val="28"/>
          <w:szCs w:val="28"/>
          <w:lang w:val="uk-UA" w:eastAsia="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9) </w:t>
      </w:r>
      <w:r w:rsidRPr="009426C9">
        <w:rPr>
          <w:rFonts w:ascii="Times New Roman" w:hAnsi="Times New Roman" w:cs="Times New Roman"/>
          <w:sz w:val="28"/>
          <w:szCs w:val="28"/>
          <w:u w:val="single"/>
          <w:lang w:val="uk-UA" w:eastAsia="uk-UA"/>
        </w:rPr>
        <w:t>громадянські та соціальні компетентності</w:t>
      </w:r>
      <w:r w:rsidRPr="009426C9">
        <w:rPr>
          <w:rFonts w:ascii="Times New Roman" w:hAnsi="Times New Roman" w:cs="Times New Roman"/>
          <w:sz w:val="28"/>
          <w:szCs w:val="28"/>
          <w:lang w:val="uk-UA" w:eastAsia="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10) </w:t>
      </w:r>
      <w:r w:rsidRPr="009426C9">
        <w:rPr>
          <w:rFonts w:ascii="Times New Roman" w:hAnsi="Times New Roman" w:cs="Times New Roman"/>
          <w:sz w:val="28"/>
          <w:szCs w:val="28"/>
          <w:u w:val="single"/>
          <w:lang w:val="uk-UA" w:eastAsia="uk-UA"/>
        </w:rPr>
        <w:t>культурна компетентність</w:t>
      </w:r>
      <w:r w:rsidRPr="009426C9">
        <w:rPr>
          <w:rFonts w:ascii="Times New Roman" w:hAnsi="Times New Roman" w:cs="Times New Roman"/>
          <w:sz w:val="28"/>
          <w:szCs w:val="28"/>
          <w:lang w:val="uk-UA" w:eastAsia="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6599B" w:rsidRPr="009426C9" w:rsidRDefault="0066599B" w:rsidP="009426C9">
      <w:pPr>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sz w:val="28"/>
          <w:szCs w:val="28"/>
          <w:lang w:val="uk-UA" w:eastAsia="uk-UA"/>
        </w:rPr>
        <w:t xml:space="preserve">11) </w:t>
      </w:r>
      <w:r w:rsidRPr="009426C9">
        <w:rPr>
          <w:rFonts w:ascii="Times New Roman" w:hAnsi="Times New Roman" w:cs="Times New Roman"/>
          <w:sz w:val="28"/>
          <w:szCs w:val="28"/>
          <w:u w:val="single"/>
          <w:lang w:val="uk-UA" w:eastAsia="uk-UA"/>
        </w:rPr>
        <w:t>підприємливість та фінансова грамотність</w:t>
      </w:r>
      <w:r w:rsidRPr="009426C9">
        <w:rPr>
          <w:rFonts w:ascii="Times New Roman" w:hAnsi="Times New Roman" w:cs="Times New Roman"/>
          <w:sz w:val="28"/>
          <w:szCs w:val="28"/>
          <w:lang w:val="uk-UA" w:eastAsia="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 xml:space="preserve">та </w:t>
      </w:r>
      <w:r w:rsidRPr="009426C9">
        <w:rPr>
          <w:rFonts w:ascii="Times New Roman" w:hAnsi="Times New Roman" w:cs="Times New Roman"/>
          <w:b/>
          <w:bCs/>
          <w:color w:val="000000"/>
          <w:sz w:val="28"/>
          <w:szCs w:val="28"/>
          <w:lang w:val="uk-UA" w:eastAsia="ar-SA"/>
        </w:rPr>
        <w:t>наскрізних умінь</w:t>
      </w:r>
      <w:r w:rsidRPr="009426C9">
        <w:rPr>
          <w:rFonts w:ascii="Times New Roman" w:hAnsi="Times New Roman" w:cs="Times New Roman"/>
          <w:color w:val="000000"/>
          <w:sz w:val="28"/>
          <w:szCs w:val="28"/>
          <w:lang w:val="uk-UA" w:eastAsia="ar-S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Результати навчання </w:t>
      </w:r>
      <w:r w:rsidRPr="009426C9">
        <w:rPr>
          <w:rFonts w:ascii="Times New Roman" w:hAnsi="Times New Roman" w:cs="Times New Roman"/>
          <w:color w:val="000000"/>
          <w:sz w:val="28"/>
          <w:szCs w:val="28"/>
          <w:lang w:val="uk-UA" w:eastAsia="ar-SA"/>
        </w:rPr>
        <w:t xml:space="preserve">(2-4 класи) </w:t>
      </w:r>
      <w:r w:rsidRPr="009426C9">
        <w:rPr>
          <w:rFonts w:ascii="Times New Roman" w:hAnsi="Times New Roman" w:cs="Times New Roman"/>
          <w:color w:val="000000"/>
          <w:sz w:val="28"/>
          <w:szCs w:val="28"/>
          <w:lang w:eastAsia="ar-SA"/>
        </w:rPr>
        <w:t>повинні робити внесок у формування ключових компетентностей учнів.</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66599B" w:rsidRPr="009426C9" w:rsidRDefault="0066599B" w:rsidP="009426C9">
      <w:pPr>
        <w:suppressAutoHyphens/>
        <w:spacing w:after="0" w:line="240" w:lineRule="auto"/>
        <w:ind w:firstLine="851"/>
        <w:jc w:val="both"/>
        <w:rPr>
          <w:rFonts w:ascii="Times New Roman" w:hAnsi="Times New Roman" w:cs="Times New Roman"/>
          <w:b/>
          <w:bCs/>
          <w:color w:val="000000"/>
          <w:sz w:val="28"/>
          <w:szCs w:val="28"/>
          <w:lang w:eastAsia="ar-SA"/>
        </w:rPr>
      </w:pPr>
      <w:r w:rsidRPr="009426C9">
        <w:rPr>
          <w:rFonts w:ascii="Times New Roman" w:hAnsi="Times New Roman" w:cs="Times New Roman"/>
          <w:color w:val="000000"/>
          <w:sz w:val="28"/>
          <w:szCs w:val="28"/>
          <w:lang w:eastAsia="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w:t>
      </w:r>
      <w:r w:rsidRPr="009426C9">
        <w:rPr>
          <w:rFonts w:ascii="Times New Roman" w:hAnsi="Times New Roman" w:cs="Times New Roman"/>
          <w:color w:val="000000"/>
          <w:sz w:val="28"/>
          <w:szCs w:val="28"/>
          <w:lang w:eastAsia="ar-SA"/>
        </w:rPr>
        <w:lastRenderedPageBreak/>
        <w:t>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66599B" w:rsidRPr="009426C9" w:rsidRDefault="0066599B" w:rsidP="009426C9">
      <w:pPr>
        <w:suppressAutoHyphens/>
        <w:spacing w:after="0" w:line="240" w:lineRule="auto"/>
        <w:ind w:firstLine="851"/>
        <w:jc w:val="both"/>
        <w:rPr>
          <w:rFonts w:ascii="Times New Roman" w:hAnsi="Times New Roman" w:cs="Times New Roman"/>
          <w:b/>
          <w:bCs/>
          <w:color w:val="000000"/>
          <w:sz w:val="28"/>
          <w:szCs w:val="28"/>
          <w:lang w:eastAsia="ar-SA"/>
        </w:rPr>
      </w:pPr>
    </w:p>
    <w:p w:rsidR="0066599B" w:rsidRPr="009426C9" w:rsidRDefault="0066599B" w:rsidP="009426C9">
      <w:pPr>
        <w:suppressAutoHyphens/>
        <w:spacing w:after="0" w:line="240" w:lineRule="auto"/>
        <w:ind w:firstLine="851"/>
        <w:jc w:val="center"/>
        <w:rPr>
          <w:rFonts w:ascii="Times New Roman" w:hAnsi="Times New Roman" w:cs="Times New Roman"/>
          <w:color w:val="000000"/>
          <w:sz w:val="28"/>
          <w:szCs w:val="28"/>
          <w:lang w:eastAsia="ar-SA"/>
        </w:rPr>
      </w:pPr>
      <w:r w:rsidRPr="009426C9">
        <w:rPr>
          <w:rFonts w:ascii="Times New Roman" w:hAnsi="Times New Roman" w:cs="Times New Roman"/>
          <w:b/>
          <w:bCs/>
          <w:color w:val="000000"/>
          <w:sz w:val="28"/>
          <w:szCs w:val="28"/>
          <w:lang w:eastAsia="ar-SA"/>
        </w:rPr>
        <w:t>ВИМОГИ ДО ОСІБ, ЯКІ МОЖУТЬ РОЗПОЧИНАТИ НАВЧАННЯ ЗА ПРОГРАМОЮ</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Початкова освіта здобувається, як правило, з шести років (відповідно до Закону України «Про освіту»).</w:t>
      </w:r>
    </w:p>
    <w:p w:rsidR="0066599B" w:rsidRPr="009426C9" w:rsidRDefault="0066599B" w:rsidP="009426C9">
      <w:pPr>
        <w:suppressAutoHyphens/>
        <w:spacing w:after="0" w:line="240" w:lineRule="auto"/>
        <w:ind w:firstLine="851"/>
        <w:jc w:val="both"/>
        <w:rPr>
          <w:rFonts w:ascii="Times New Roman" w:hAnsi="Times New Roman" w:cs="Times New Roman"/>
          <w:sz w:val="28"/>
          <w:szCs w:val="28"/>
          <w:lang w:val="uk-UA" w:eastAsia="ar-SA"/>
        </w:rPr>
      </w:pPr>
      <w:r w:rsidRPr="009426C9">
        <w:rPr>
          <w:rFonts w:ascii="Times New Roman" w:hAnsi="Times New Roman" w:cs="Times New Roman"/>
          <w:color w:val="000000"/>
          <w:sz w:val="28"/>
          <w:szCs w:val="28"/>
          <w:lang w:eastAsia="ar-SA"/>
        </w:rPr>
        <w:t>Особи з особливими освітніми потребами можуть розпочинати здобуття початкової освіти за інших умов.</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66599B" w:rsidRPr="009426C9" w:rsidRDefault="0066599B" w:rsidP="009426C9">
      <w:pPr>
        <w:spacing w:after="0" w:line="240" w:lineRule="auto"/>
        <w:ind w:firstLine="851"/>
        <w:jc w:val="both"/>
        <w:rPr>
          <w:rFonts w:ascii="Times New Roman" w:hAnsi="Times New Roman" w:cs="Times New Roman"/>
          <w:color w:val="000000"/>
          <w:sz w:val="28"/>
          <w:szCs w:val="28"/>
          <w:lang w:val="uk-UA" w:eastAsia="uk-UA"/>
        </w:rPr>
      </w:pPr>
      <w:r w:rsidRPr="009426C9">
        <w:rPr>
          <w:rFonts w:ascii="Times New Roman" w:hAnsi="Times New Roman" w:cs="Times New Roman"/>
          <w:sz w:val="28"/>
          <w:szCs w:val="28"/>
          <w:lang w:val="uk-UA" w:eastAsia="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val="uk-UA" w:eastAsia="ar-SA"/>
        </w:rPr>
        <w:t xml:space="preserve">Освітня програма </w:t>
      </w:r>
      <w:r w:rsidRPr="009426C9">
        <w:rPr>
          <w:rFonts w:ascii="Times New Roman" w:hAnsi="Times New Roman" w:cs="Times New Roman"/>
          <w:color w:val="000000"/>
          <w:sz w:val="28"/>
          <w:szCs w:val="28"/>
          <w:lang w:eastAsia="ar-SA"/>
        </w:rPr>
        <w:t> </w:t>
      </w:r>
      <w:r w:rsidRPr="009426C9">
        <w:rPr>
          <w:rFonts w:ascii="Times New Roman" w:hAnsi="Times New Roman" w:cs="Times New Roman"/>
          <w:color w:val="000000"/>
          <w:sz w:val="28"/>
          <w:szCs w:val="28"/>
          <w:lang w:val="uk-UA" w:eastAsia="ar-SA"/>
        </w:rPr>
        <w:t xml:space="preserve">початкової освіти передбачає досягнення учнями результатів навчання (компетентностей), визначених Державним стандартом. 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w:t>
      </w:r>
      <w:r w:rsidRPr="009426C9">
        <w:rPr>
          <w:rFonts w:ascii="Times New Roman" w:hAnsi="Times New Roman" w:cs="Times New Roman"/>
          <w:color w:val="000000"/>
          <w:sz w:val="28"/>
          <w:szCs w:val="28"/>
          <w:lang w:eastAsia="ar-SA"/>
        </w:rPr>
        <w:t xml:space="preserve">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Упродовж навчання </w:t>
      </w:r>
      <w:r w:rsidRPr="009426C9">
        <w:rPr>
          <w:rFonts w:ascii="Times New Roman" w:hAnsi="Times New Roman" w:cs="Times New Roman"/>
          <w:color w:val="000000"/>
          <w:sz w:val="28"/>
          <w:szCs w:val="28"/>
          <w:lang w:val="uk-UA" w:eastAsia="ar-SA"/>
        </w:rPr>
        <w:t>у</w:t>
      </w:r>
      <w:r w:rsidRPr="009426C9">
        <w:rPr>
          <w:rFonts w:ascii="Times New Roman" w:hAnsi="Times New Roman" w:cs="Times New Roman"/>
          <w:color w:val="000000"/>
          <w:sz w:val="28"/>
          <w:szCs w:val="28"/>
          <w:lang w:eastAsia="ar-SA"/>
        </w:rPr>
        <w:t xml:space="preserve">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lastRenderedPageBreak/>
        <w:t>Навчальні досягнення здобувачів у 1</w:t>
      </w:r>
      <w:r w:rsidRPr="009426C9">
        <w:rPr>
          <w:rFonts w:ascii="Times New Roman" w:hAnsi="Times New Roman" w:cs="Times New Roman"/>
          <w:color w:val="000000"/>
          <w:sz w:val="28"/>
          <w:szCs w:val="28"/>
          <w:lang w:val="uk-UA" w:eastAsia="ar-SA"/>
        </w:rPr>
        <w:t xml:space="preserve">-3 </w:t>
      </w:r>
      <w:r w:rsidRPr="009426C9">
        <w:rPr>
          <w:rFonts w:ascii="Times New Roman" w:hAnsi="Times New Roman" w:cs="Times New Roman"/>
          <w:color w:val="000000"/>
          <w:sz w:val="28"/>
          <w:szCs w:val="28"/>
          <w:lang w:eastAsia="ar-SA"/>
        </w:rPr>
        <w:t xml:space="preserve">класах підлягають вербальному, формувальному оцінюванню, у 4 – формувальному та підсумковому (бальному) оцінюванню.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Формувальне оцінювання має на меті: підтримати навчальний розвиток дітей;</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вибудовувати індивідуальну</w:t>
      </w:r>
      <w:r w:rsidRPr="009426C9">
        <w:rPr>
          <w:rFonts w:ascii="Times New Roman" w:hAnsi="Times New Roman" w:cs="Times New Roman"/>
          <w:color w:val="000000"/>
          <w:sz w:val="28"/>
          <w:szCs w:val="28"/>
          <w:lang w:val="uk-UA" w:eastAsia="ar-SA"/>
        </w:rPr>
        <w:t xml:space="preserve"> трае</w:t>
      </w:r>
      <w:r w:rsidRPr="009426C9">
        <w:rPr>
          <w:rFonts w:ascii="Times New Roman" w:hAnsi="Times New Roman" w:cs="Times New Roman"/>
          <w:color w:val="000000"/>
          <w:sz w:val="28"/>
          <w:szCs w:val="28"/>
          <w:lang w:eastAsia="ar-SA"/>
        </w:rPr>
        <w:t>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результати;виховувати ціннісні якості особистості, бажання навчатися, не боятися помилок, переконання у власних можливостях і здібностях.</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66599B" w:rsidRPr="009426C9" w:rsidRDefault="0066599B" w:rsidP="009426C9">
      <w:pPr>
        <w:suppressAutoHyphens/>
        <w:spacing w:after="0" w:line="240" w:lineRule="auto"/>
        <w:ind w:firstLine="851"/>
        <w:jc w:val="both"/>
        <w:rPr>
          <w:rFonts w:ascii="Times New Roman" w:hAnsi="Times New Roman" w:cs="Times New Roman"/>
          <w:sz w:val="28"/>
          <w:szCs w:val="28"/>
          <w:lang w:eastAsia="ar-SA"/>
        </w:rPr>
      </w:pPr>
      <w:r w:rsidRPr="009426C9">
        <w:rPr>
          <w:rFonts w:ascii="Times New Roman" w:hAnsi="Times New Roman" w:cs="Times New Roman"/>
          <w:sz w:val="28"/>
          <w:szCs w:val="28"/>
          <w:lang w:eastAsia="ar-S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eastAsia="ar-S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Pr="009426C9">
        <w:rPr>
          <w:rFonts w:ascii="Times New Roman" w:hAnsi="Times New Roman" w:cs="Times New Roman"/>
          <w:color w:val="000000"/>
          <w:sz w:val="28"/>
          <w:szCs w:val="28"/>
          <w:lang w:val="uk-UA" w:eastAsia="ar-SA"/>
        </w:rPr>
        <w:t>.</w:t>
      </w:r>
    </w:p>
    <w:p w:rsidR="0066599B"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p>
    <w:p w:rsidR="0066599B" w:rsidRPr="009426C9" w:rsidRDefault="0066599B" w:rsidP="009426C9">
      <w:pPr>
        <w:suppressAutoHyphens/>
        <w:spacing w:after="0" w:line="240" w:lineRule="auto"/>
        <w:ind w:firstLine="851"/>
        <w:jc w:val="both"/>
        <w:rPr>
          <w:rFonts w:ascii="Times New Roman" w:hAnsi="Times New Roman" w:cs="Times New Roman"/>
          <w:b/>
          <w:bCs/>
          <w:sz w:val="28"/>
          <w:szCs w:val="28"/>
          <w:lang w:val="uk-UA" w:eastAsia="ar-SA"/>
        </w:rPr>
      </w:pPr>
      <w:r w:rsidRPr="009426C9">
        <w:rPr>
          <w:rFonts w:ascii="Times New Roman" w:hAnsi="Times New Roman" w:cs="Times New Roman"/>
          <w:b/>
          <w:bCs/>
          <w:color w:val="000000"/>
          <w:sz w:val="28"/>
          <w:szCs w:val="28"/>
          <w:lang w:val="uk-UA" w:eastAsia="ar-SA"/>
        </w:rPr>
        <w:t xml:space="preserve">ПЕРЕЛІК, ЗМІСТ, ТРИВАЛІСТЬ І ВЗАЄМОЗВ'ЯЗОК ОСВІТНІХ </w:t>
      </w:r>
      <w:r>
        <w:rPr>
          <w:rFonts w:ascii="Times New Roman" w:hAnsi="Times New Roman" w:cs="Times New Roman"/>
          <w:b/>
          <w:bCs/>
          <w:color w:val="000000"/>
          <w:sz w:val="28"/>
          <w:szCs w:val="28"/>
          <w:lang w:val="uk-UA" w:eastAsia="ar-SA"/>
        </w:rPr>
        <w:t xml:space="preserve">             </w:t>
      </w:r>
      <w:r w:rsidRPr="009426C9">
        <w:rPr>
          <w:rFonts w:ascii="Times New Roman" w:hAnsi="Times New Roman" w:cs="Times New Roman"/>
          <w:b/>
          <w:bCs/>
          <w:color w:val="000000"/>
          <w:sz w:val="28"/>
          <w:szCs w:val="28"/>
          <w:lang w:val="uk-UA" w:eastAsia="ar-SA"/>
        </w:rPr>
        <w:t>ГАЛУЗЕЙ, ЛОГІЧНА ПОСЛІДОВНІСТЬ ЇХ ВИВЧЕННЯ</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b/>
          <w:bCs/>
          <w:sz w:val="28"/>
          <w:szCs w:val="28"/>
          <w:lang w:val="uk-UA" w:eastAsia="uk-UA"/>
        </w:rPr>
        <w:t>Освітні галузі 1-3 клас НУШ:</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Мовно-літературна </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Математична </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Громадянська та історична, природнича, соціальна та здоров’язбережувальна </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Мистецька </w:t>
      </w:r>
    </w:p>
    <w:p w:rsidR="0066599B" w:rsidRPr="009426C9" w:rsidRDefault="0066599B" w:rsidP="009426C9">
      <w:pPr>
        <w:tabs>
          <w:tab w:val="left" w:pos="4950"/>
        </w:tabs>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Технологічна</w:t>
      </w:r>
      <w:r w:rsidRPr="009426C9">
        <w:rPr>
          <w:rFonts w:ascii="Times New Roman" w:hAnsi="Times New Roman" w:cs="Times New Roman"/>
          <w:sz w:val="28"/>
          <w:szCs w:val="28"/>
          <w:lang w:val="uk-UA" w:eastAsia="uk-UA"/>
        </w:rPr>
        <w:tab/>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Інформатична (інформатика з 2 класу)</w:t>
      </w:r>
    </w:p>
    <w:p w:rsidR="0066599B" w:rsidRPr="009426C9" w:rsidRDefault="0066599B" w:rsidP="009426C9">
      <w:pPr>
        <w:spacing w:after="0" w:line="240" w:lineRule="auto"/>
        <w:ind w:firstLine="851"/>
        <w:rPr>
          <w:rFonts w:ascii="Times New Roman" w:hAnsi="Times New Roman" w:cs="Times New Roman"/>
          <w:b/>
          <w:bCs/>
          <w:color w:val="000000"/>
          <w:sz w:val="28"/>
          <w:szCs w:val="28"/>
          <w:lang w:val="uk-UA" w:eastAsia="uk-UA"/>
        </w:rPr>
      </w:pPr>
      <w:r w:rsidRPr="009426C9">
        <w:rPr>
          <w:rFonts w:ascii="Times New Roman" w:hAnsi="Times New Roman" w:cs="Times New Roman"/>
          <w:sz w:val="28"/>
          <w:szCs w:val="28"/>
          <w:lang w:val="uk-UA" w:eastAsia="uk-UA"/>
        </w:rPr>
        <w:t xml:space="preserve">Фізкультурна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b/>
          <w:bCs/>
          <w:color w:val="000000"/>
          <w:sz w:val="28"/>
          <w:szCs w:val="28"/>
          <w:lang w:val="uk-UA" w:eastAsia="ar-SA"/>
        </w:rPr>
        <w:t xml:space="preserve">Мовно-літературна освітня галузь </w:t>
      </w:r>
      <w:r w:rsidRPr="009426C9">
        <w:rPr>
          <w:rFonts w:ascii="Times New Roman" w:hAnsi="Times New Roman" w:cs="Times New Roman"/>
          <w:color w:val="000000"/>
          <w:sz w:val="28"/>
          <w:szCs w:val="28"/>
          <w:lang w:val="uk-UA" w:eastAsia="ar-SA"/>
        </w:rPr>
        <w:t>(</w:t>
      </w:r>
      <w:r w:rsidRPr="009426C9">
        <w:rPr>
          <w:rFonts w:ascii="Times New Roman" w:hAnsi="Times New Roman" w:cs="Times New Roman"/>
          <w:b/>
          <w:bCs/>
          <w:color w:val="000000"/>
          <w:sz w:val="28"/>
          <w:szCs w:val="28"/>
          <w:lang w:val="uk-UA" w:eastAsia="ar-SA"/>
        </w:rPr>
        <w:t>українська мова і літературне читання</w:t>
      </w:r>
      <w:r w:rsidRPr="009426C9">
        <w:rPr>
          <w:rFonts w:ascii="Times New Roman" w:hAnsi="Times New Roman" w:cs="Times New Roman"/>
          <w:color w:val="000000"/>
          <w:sz w:val="28"/>
          <w:szCs w:val="28"/>
          <w:lang w:val="uk-UA" w:eastAsia="ar-SA"/>
        </w:rPr>
        <w:t>) 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 xml:space="preserve">У початковому курсі мовно-літературної освіти виділено такі </w:t>
      </w:r>
      <w:r w:rsidRPr="009426C9">
        <w:rPr>
          <w:rFonts w:ascii="Times New Roman" w:hAnsi="Times New Roman" w:cs="Times New Roman"/>
          <w:b/>
          <w:bCs/>
          <w:color w:val="000000"/>
          <w:sz w:val="28"/>
          <w:szCs w:val="28"/>
          <w:lang w:val="uk-UA" w:eastAsia="ar-SA"/>
        </w:rPr>
        <w:t>змістові лінії</w:t>
      </w:r>
      <w:r w:rsidRPr="009426C9">
        <w:rPr>
          <w:rFonts w:ascii="Times New Roman" w:hAnsi="Times New Roman" w:cs="Times New Roman"/>
          <w:color w:val="000000"/>
          <w:sz w:val="28"/>
          <w:szCs w:val="28"/>
          <w:lang w:val="uk-UA" w:eastAsia="ar-SA"/>
        </w:rPr>
        <w:t xml:space="preserve">: «Взаємодіємо усно», («Читаємо» - 1-2 клас), «Взаємодіємо письмово», «Досліджуємо медіа», «Досліджуємо мовні явища».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lastRenderedPageBreak/>
        <w:t>Змістові лінії реалізуються через такі інтегровані курси і навчальні предмети:</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eastAsia="ar-SA"/>
        </w:rPr>
        <w:t>1 клас – інтегрований курс «Навчання грамоти»;</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2 клас – навчальні предмети «Українська мова» та «Читання»;</w:t>
      </w:r>
    </w:p>
    <w:p w:rsidR="0066599B" w:rsidRPr="009426C9" w:rsidRDefault="0066599B" w:rsidP="009426C9">
      <w:pPr>
        <w:suppressAutoHyphens/>
        <w:spacing w:after="0" w:line="240" w:lineRule="auto"/>
        <w:ind w:firstLine="851"/>
        <w:jc w:val="both"/>
        <w:rPr>
          <w:rFonts w:ascii="Times New Roman" w:hAnsi="Times New Roman" w:cs="Times New Roman"/>
          <w:b/>
          <w:bCs/>
          <w:color w:val="000000"/>
          <w:sz w:val="28"/>
          <w:szCs w:val="28"/>
          <w:lang w:val="uk-UA" w:eastAsia="ar-SA"/>
        </w:rPr>
      </w:pPr>
      <w:r w:rsidRPr="009426C9">
        <w:rPr>
          <w:rFonts w:ascii="Times New Roman" w:hAnsi="Times New Roman" w:cs="Times New Roman"/>
          <w:color w:val="000000"/>
          <w:sz w:val="28"/>
          <w:szCs w:val="28"/>
          <w:lang w:val="uk-UA" w:eastAsia="ar-SA"/>
        </w:rPr>
        <w:t>3 клас – навчальні предмети «Українська мова» та «Літературне читання».</w:t>
      </w:r>
    </w:p>
    <w:p w:rsidR="0066599B" w:rsidRPr="009426C9" w:rsidRDefault="0066599B" w:rsidP="009426C9">
      <w:pPr>
        <w:suppressAutoHyphens/>
        <w:spacing w:before="280" w:after="28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У Типовій освітній програмі 3</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клас мовно-літературну галузь структуровано через впровдження навчальних предметів «Українська мова», «Літературне читання».</w:t>
      </w:r>
    </w:p>
    <w:p w:rsidR="0066599B" w:rsidRPr="009426C9" w:rsidRDefault="0066599B" w:rsidP="009426C9">
      <w:pPr>
        <w:suppressAutoHyphens/>
        <w:spacing w:before="280" w:after="28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Назва предмета - «Літературне читання» зумовлює необхідність визначення його мети і завдань, що вимагає відповідної конкретизації змістових ліній і очікуваних результатів.</w:t>
      </w:r>
    </w:p>
    <w:p w:rsidR="0066599B" w:rsidRPr="009426C9" w:rsidRDefault="0066599B" w:rsidP="00313CCE">
      <w:pPr>
        <w:suppressAutoHyphens/>
        <w:spacing w:before="280" w:after="28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Мета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66599B" w:rsidRPr="009426C9" w:rsidRDefault="0066599B" w:rsidP="00313CCE">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Досягнення мети передбачає розв’язання таких завдань:</w:t>
      </w:r>
    </w:p>
    <w:p w:rsidR="0066599B" w:rsidRPr="009426C9" w:rsidRDefault="0066599B" w:rsidP="00313CCE">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ознайомлення учнів з дитячою літературою різної тематики і жанрів;</w:t>
      </w:r>
    </w:p>
    <w:p w:rsidR="0066599B" w:rsidRPr="009426C9" w:rsidRDefault="0066599B" w:rsidP="00717C91">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формування в учнів повноцінної навички читання як універсального інструменту функціональної грамотності;</w:t>
      </w:r>
    </w:p>
    <w:p w:rsidR="0066599B" w:rsidRPr="009426C9" w:rsidRDefault="0066599B" w:rsidP="00717C91">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розвиток інтересу і здатності до самостійної читацької діяльності для задоволення різних потреб читача;</w:t>
      </w:r>
    </w:p>
    <w:p w:rsidR="0066599B" w:rsidRPr="009426C9" w:rsidRDefault="0066599B" w:rsidP="00717C91">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формування умінь опрацьовувати художні, науково-художні тексти;</w:t>
      </w:r>
    </w:p>
    <w:p w:rsidR="0066599B" w:rsidRPr="009426C9" w:rsidRDefault="0066599B" w:rsidP="00717C91">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оволодіння прийомами структурно-смислового і образного аналізу текстів різних видів;</w:t>
      </w:r>
    </w:p>
    <w:p w:rsidR="0066599B" w:rsidRPr="009426C9" w:rsidRDefault="0066599B" w:rsidP="00717C91">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розвиток образного, критичного, логічного мислення та мовлення;</w:t>
      </w:r>
    </w:p>
    <w:p w:rsidR="0066599B" w:rsidRPr="009426C9" w:rsidRDefault="0066599B" w:rsidP="00717C91">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формування умінь самостійної роботи з різними видами і джерелами інформації;</w:t>
      </w:r>
    </w:p>
    <w:p w:rsidR="0066599B" w:rsidRPr="009426C9" w:rsidRDefault="0066599B" w:rsidP="00717C91">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формування прийомів роботи з дитячою книжкою, періодичною, довідковою літературою;</w:t>
      </w:r>
    </w:p>
    <w:p w:rsidR="0066599B" w:rsidRPr="009426C9" w:rsidRDefault="0066599B" w:rsidP="00717C91">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66599B" w:rsidRPr="009426C9" w:rsidRDefault="0066599B" w:rsidP="00717C91">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розвиток уяви і здатності виявляти себе у різних видах літературно- творчої діяльності.</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 xml:space="preserve">Відповідно до мети і завдань предмета </w:t>
      </w:r>
      <w:r w:rsidRPr="009426C9">
        <w:rPr>
          <w:rFonts w:ascii="Times New Roman" w:hAnsi="Times New Roman" w:cs="Times New Roman"/>
          <w:b/>
          <w:bCs/>
          <w:color w:val="000000"/>
          <w:sz w:val="28"/>
          <w:szCs w:val="28"/>
          <w:lang w:val="uk-UA" w:eastAsia="ar-SA"/>
        </w:rPr>
        <w:t>«Літературне читання»</w:t>
      </w:r>
      <w:r w:rsidRPr="009426C9">
        <w:rPr>
          <w:rFonts w:ascii="Times New Roman" w:hAnsi="Times New Roman" w:cs="Times New Roman"/>
          <w:color w:val="000000"/>
          <w:sz w:val="28"/>
          <w:szCs w:val="28"/>
          <w:lang w:val="uk-UA" w:eastAsia="ar-SA"/>
        </w:rPr>
        <w:t xml:space="preserve"> визначено такі </w:t>
      </w:r>
      <w:r w:rsidRPr="009426C9">
        <w:rPr>
          <w:rFonts w:ascii="Times New Roman" w:hAnsi="Times New Roman" w:cs="Times New Roman"/>
          <w:b/>
          <w:bCs/>
          <w:color w:val="000000"/>
          <w:sz w:val="28"/>
          <w:szCs w:val="28"/>
          <w:lang w:val="uk-UA" w:eastAsia="ar-SA"/>
        </w:rPr>
        <w:t>змістові лінії</w:t>
      </w:r>
      <w:r w:rsidRPr="009426C9">
        <w:rPr>
          <w:rFonts w:ascii="Times New Roman" w:hAnsi="Times New Roman" w:cs="Times New Roman"/>
          <w:color w:val="000000"/>
          <w:sz w:val="28"/>
          <w:szCs w:val="28"/>
          <w:lang w:val="uk-UA" w:eastAsia="ar-SA"/>
        </w:rPr>
        <w:t xml:space="preserve">: «Пізнаємо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w:t>
      </w:r>
      <w:r w:rsidRPr="009426C9">
        <w:rPr>
          <w:rFonts w:ascii="Times New Roman" w:hAnsi="Times New Roman" w:cs="Times New Roman"/>
          <w:color w:val="000000"/>
          <w:sz w:val="28"/>
          <w:szCs w:val="28"/>
          <w:lang w:val="uk-UA" w:eastAsia="ar-SA"/>
        </w:rPr>
        <w:lastRenderedPageBreak/>
        <w:t>дитячою книжкою»; «Досліджуємо і взаємодіємо з медіапродукцією»; «Перетворюємо та інсценізуємо прочитане; створюємо власні тексти».</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w:t>
      </w:r>
    </w:p>
    <w:p w:rsidR="0066599B" w:rsidRPr="009426C9" w:rsidRDefault="0066599B" w:rsidP="009426C9">
      <w:pPr>
        <w:suppressAutoHyphens/>
        <w:spacing w:before="280" w:after="28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b/>
          <w:bCs/>
          <w:color w:val="000000"/>
          <w:sz w:val="28"/>
          <w:szCs w:val="28"/>
          <w:lang w:val="uk-UA" w:eastAsia="ar-SA"/>
        </w:rPr>
        <w:t xml:space="preserve">Мовно-літературна освітня галузь (Іноземна мова) </w:t>
      </w:r>
      <w:r w:rsidRPr="009426C9">
        <w:rPr>
          <w:rFonts w:ascii="Times New Roman" w:hAnsi="Times New Roman" w:cs="Times New Roman"/>
          <w:color w:val="000000"/>
          <w:sz w:val="28"/>
          <w:szCs w:val="28"/>
          <w:lang w:val="uk-UA" w:eastAsia="ar-SA"/>
        </w:rPr>
        <w:t xml:space="preserve">ставить за мету  </w:t>
      </w:r>
      <w:r w:rsidRPr="009426C9">
        <w:rPr>
          <w:rFonts w:ascii="Times New Roman" w:hAnsi="Times New Roman" w:cs="Times New Roman"/>
          <w:b/>
          <w:bCs/>
          <w:color w:val="000000"/>
          <w:sz w:val="28"/>
          <w:szCs w:val="28"/>
          <w:lang w:val="uk-UA" w:eastAsia="ar-SA"/>
        </w:rPr>
        <w:t xml:space="preserve"> </w:t>
      </w:r>
      <w:r w:rsidRPr="009426C9">
        <w:rPr>
          <w:rFonts w:ascii="Times New Roman" w:hAnsi="Times New Roman" w:cs="Times New Roman"/>
          <w:color w:val="000000"/>
          <w:sz w:val="28"/>
          <w:szCs w:val="28"/>
          <w:lang w:val="uk-UA" w:eastAsia="ar-SA"/>
        </w:rPr>
        <w:t>навчання іноземної мови у початковій школі, формуванню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Зміст навчання іноземної мови у початковій школі добирається відповідно до психо-фізіологічних особливостей учнів молодшого шкільного віку.</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b/>
          <w:bCs/>
          <w:color w:val="000000"/>
          <w:sz w:val="28"/>
          <w:szCs w:val="28"/>
          <w:lang w:val="uk-UA" w:eastAsia="ar-SA"/>
        </w:rPr>
        <w:t xml:space="preserve">Математична галузь </w:t>
      </w:r>
      <w:r w:rsidRPr="009426C9">
        <w:rPr>
          <w:rFonts w:ascii="Times New Roman" w:hAnsi="Times New Roman" w:cs="Times New Roman"/>
          <w:color w:val="000000"/>
          <w:sz w:val="28"/>
          <w:szCs w:val="28"/>
          <w:lang w:val="uk-UA" w:eastAsia="ar-SA"/>
        </w:rPr>
        <w:t>(</w:t>
      </w:r>
      <w:r w:rsidRPr="009426C9">
        <w:rPr>
          <w:rFonts w:ascii="Times New Roman" w:hAnsi="Times New Roman" w:cs="Times New Roman"/>
          <w:b/>
          <w:bCs/>
          <w:color w:val="000000"/>
          <w:sz w:val="28"/>
          <w:szCs w:val="28"/>
          <w:lang w:val="uk-UA" w:eastAsia="ar-SA"/>
        </w:rPr>
        <w:t>математика</w:t>
      </w:r>
      <w:r w:rsidRPr="009426C9">
        <w:rPr>
          <w:rFonts w:ascii="Times New Roman" w:hAnsi="Times New Roman" w:cs="Times New Roman"/>
          <w:color w:val="000000"/>
          <w:sz w:val="28"/>
          <w:szCs w:val="28"/>
          <w:lang w:val="uk-UA" w:eastAsia="ar-SA"/>
        </w:rPr>
        <w:t>) ставить за мету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Реалізація мети і завдань початкового курсу</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 xml:space="preserve">математики здійснюється за такими </w:t>
      </w:r>
      <w:r w:rsidRPr="009426C9">
        <w:rPr>
          <w:rFonts w:ascii="Times New Roman" w:hAnsi="Times New Roman" w:cs="Times New Roman"/>
          <w:b/>
          <w:bCs/>
          <w:color w:val="000000"/>
          <w:sz w:val="28"/>
          <w:szCs w:val="28"/>
          <w:lang w:eastAsia="ar-SA"/>
        </w:rPr>
        <w:t>змістовими лініями</w:t>
      </w:r>
      <w:r w:rsidRPr="009426C9">
        <w:rPr>
          <w:rFonts w:ascii="Times New Roman" w:hAnsi="Times New Roman" w:cs="Times New Roman"/>
          <w:color w:val="000000"/>
          <w:sz w:val="28"/>
          <w:szCs w:val="28"/>
          <w:lang w:eastAsia="ar-SA"/>
        </w:rPr>
        <w:t>: «Числа, дії з числами. Величини», «Геометричні фігури», «Вирази, рівності, нерівності»,</w:t>
      </w:r>
      <w:r w:rsidRPr="009426C9">
        <w:rPr>
          <w:rFonts w:ascii="Times New Roman" w:hAnsi="Times New Roman" w:cs="Times New Roman"/>
          <w:color w:val="000000"/>
          <w:sz w:val="28"/>
          <w:szCs w:val="28"/>
          <w:lang w:val="uk-UA" w:eastAsia="ar-SA"/>
        </w:rPr>
        <w:t xml:space="preserve"> («Рівняння» - 3 клас), </w:t>
      </w:r>
      <w:r w:rsidRPr="009426C9">
        <w:rPr>
          <w:rFonts w:ascii="Times New Roman" w:hAnsi="Times New Roman" w:cs="Times New Roman"/>
          <w:color w:val="000000"/>
          <w:sz w:val="28"/>
          <w:szCs w:val="28"/>
          <w:lang w:eastAsia="ar-SA"/>
        </w:rPr>
        <w:t xml:space="preserve"> «Робота з даними», «Математичні задачі і дослідження».</w:t>
      </w:r>
    </w:p>
    <w:p w:rsidR="0066599B" w:rsidRPr="009426C9" w:rsidRDefault="0066599B" w:rsidP="009426C9">
      <w:pPr>
        <w:suppressAutoHyphens/>
        <w:spacing w:after="0" w:line="240" w:lineRule="auto"/>
        <w:ind w:firstLine="851"/>
        <w:jc w:val="both"/>
        <w:rPr>
          <w:rFonts w:ascii="Times New Roman" w:hAnsi="Times New Roman" w:cs="Times New Roman"/>
          <w:b/>
          <w:bCs/>
          <w:color w:val="000000"/>
          <w:sz w:val="28"/>
          <w:szCs w:val="28"/>
          <w:lang w:eastAsia="ar-SA"/>
        </w:rPr>
      </w:pPr>
      <w:r w:rsidRPr="009426C9">
        <w:rPr>
          <w:rFonts w:ascii="Times New Roman" w:hAnsi="Times New Roman" w:cs="Times New Roman"/>
          <w:color w:val="000000"/>
          <w:sz w:val="28"/>
          <w:szCs w:val="28"/>
          <w:lang w:eastAsia="ar-SA"/>
        </w:rPr>
        <w:t>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b/>
          <w:bCs/>
          <w:color w:val="000000"/>
          <w:sz w:val="28"/>
          <w:szCs w:val="28"/>
          <w:lang w:eastAsia="ar-SA"/>
        </w:rPr>
        <w:t xml:space="preserve">Громадянська та історична, соціальна та здоров'язбережувальна, природнича освітні галузі </w:t>
      </w:r>
      <w:r w:rsidRPr="009426C9">
        <w:rPr>
          <w:rFonts w:ascii="Times New Roman" w:hAnsi="Times New Roman" w:cs="Times New Roman"/>
          <w:color w:val="000000"/>
          <w:sz w:val="28"/>
          <w:szCs w:val="28"/>
          <w:lang w:eastAsia="ar-SA"/>
        </w:rPr>
        <w:t>(«</w:t>
      </w:r>
      <w:r w:rsidRPr="009426C9">
        <w:rPr>
          <w:rFonts w:ascii="Times New Roman" w:hAnsi="Times New Roman" w:cs="Times New Roman"/>
          <w:b/>
          <w:bCs/>
          <w:color w:val="000000"/>
          <w:sz w:val="28"/>
          <w:szCs w:val="28"/>
          <w:lang w:eastAsia="ar-SA"/>
        </w:rPr>
        <w:t>Я досліджую світ</w:t>
      </w:r>
      <w:r w:rsidRPr="009426C9">
        <w:rPr>
          <w:rFonts w:ascii="Times New Roman" w:hAnsi="Times New Roman" w:cs="Times New Roman"/>
          <w:color w:val="000000"/>
          <w:sz w:val="28"/>
          <w:szCs w:val="28"/>
          <w:lang w:eastAsia="ar-S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w:t>
      </w:r>
      <w:r w:rsidRPr="009426C9">
        <w:rPr>
          <w:rFonts w:ascii="Times New Roman" w:hAnsi="Times New Roman" w:cs="Times New Roman"/>
          <w:color w:val="000000"/>
          <w:sz w:val="28"/>
          <w:szCs w:val="28"/>
          <w:lang w:eastAsia="ar-SA"/>
        </w:rPr>
        <w:lastRenderedPageBreak/>
        <w:t xml:space="preserve">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b/>
          <w:bCs/>
          <w:i/>
          <w:iCs/>
          <w:color w:val="000000"/>
          <w:sz w:val="28"/>
          <w:szCs w:val="28"/>
          <w:lang w:eastAsia="ar-SA"/>
        </w:rPr>
        <w:t xml:space="preserve">Тематичну основу курсу </w:t>
      </w:r>
      <w:r w:rsidRPr="009426C9">
        <w:rPr>
          <w:rFonts w:ascii="Times New Roman" w:hAnsi="Times New Roman" w:cs="Times New Roman"/>
          <w:b/>
          <w:bCs/>
          <w:i/>
          <w:iCs/>
          <w:color w:val="000000"/>
          <w:sz w:val="28"/>
          <w:szCs w:val="28"/>
          <w:lang w:val="uk-UA" w:eastAsia="ar-SA"/>
        </w:rPr>
        <w:t xml:space="preserve"> «Я досліджую світ» 1-2 клас</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«Людина»</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(пізнання себе, своїх можливостей; здорова і безпечна поведінка);</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«Людина серед людей»</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(стандарти поведінки в сім'ї, в суспільстві; моральні норми; навички співжиття і співпраці);</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«Людина в суспільстві» (громадянські права та обов'язки як члена суспільства. Пізнання свого краю, історії, символів держави. Внесок українців у світові досягнення);</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«Людина і світ» (толерантне ставлення до різноманітності світу людей, культур, звичаїв);</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eastAsia="ar-SA"/>
        </w:rPr>
        <w:t>«Людина і природа»(пізнання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b/>
          <w:bCs/>
          <w:i/>
          <w:iCs/>
          <w:color w:val="000000"/>
          <w:sz w:val="28"/>
          <w:szCs w:val="28"/>
          <w:lang w:val="uk-UA" w:eastAsia="ar-SA"/>
        </w:rPr>
        <w:t>Тематичну основу курсу  «Я досліджую світ» 3 клас</w:t>
      </w:r>
      <w:r w:rsidRPr="009426C9">
        <w:rPr>
          <w:rFonts w:ascii="Times New Roman" w:hAnsi="Times New Roman" w:cs="Times New Roman"/>
          <w:color w:val="000000"/>
          <w:sz w:val="28"/>
          <w:szCs w:val="28"/>
          <w:lang w:val="uk-UA" w:eastAsia="ar-SA"/>
        </w:rPr>
        <w:t xml:space="preserve">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eastAsia="ar-SA"/>
        </w:rPr>
        <w:t>«Людина» (людина - частина природи і суспільства, пізнання себе, своїх можливостей; здорова і безпечна поведінка);</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«Людина серед людей» (соціальні ролі (школяр, член сім’ї і громади), стандарти поведінки в сім'ї, в школі, в громадських місцях; моральні норми; навички співжиття і співпраці, соціальні зв’язки між людьми у процесі виконання соціальних ролей);</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eastAsia="ar-SA"/>
        </w:rPr>
        <w:t>«Людина в суспільстві» (громадянські права та обов’язки як члена суспільства і громадянина України. Пізнання свого краю, історії, символів держави. Внесок українців у світові досягнення);</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«Людина і світ» (Земля - спільний дім для всіх людей; толерантне ставлення до різноманітності світу людей, культур, звичаїв; залежність стану довкілля від поведінки всіх людей);</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«Природа» (різноманітність природи; методи дослідження природи; нежива і жива природа; зв’язки у природі; природа Землі; природа України).</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«Людина і природа» (взаємозв'язки людини і природи; використання людиною природничих знань, матеріалів, виробів і технологій; відповідальна діяльність людини у природі; правила поведінки в природі; участь дітей в природоохоронній діяльності).</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b/>
          <w:bCs/>
          <w:color w:val="000000"/>
          <w:sz w:val="28"/>
          <w:szCs w:val="28"/>
          <w:lang w:val="uk-UA" w:eastAsia="ar-SA"/>
        </w:rPr>
        <w:t xml:space="preserve">Інформатична освітня галузь </w:t>
      </w:r>
      <w:r w:rsidRPr="009426C9">
        <w:rPr>
          <w:rFonts w:ascii="Times New Roman" w:hAnsi="Times New Roman" w:cs="Times New Roman"/>
          <w:color w:val="000000"/>
          <w:sz w:val="28"/>
          <w:szCs w:val="28"/>
          <w:lang w:val="uk-UA" w:eastAsia="ar-SA"/>
        </w:rPr>
        <w:t>(</w:t>
      </w:r>
      <w:r w:rsidRPr="009426C9">
        <w:rPr>
          <w:rFonts w:ascii="Times New Roman" w:hAnsi="Times New Roman" w:cs="Times New Roman"/>
          <w:b/>
          <w:bCs/>
          <w:color w:val="000000"/>
          <w:sz w:val="28"/>
          <w:szCs w:val="28"/>
          <w:lang w:val="uk-UA" w:eastAsia="ar-SA"/>
        </w:rPr>
        <w:t>інформатика</w:t>
      </w:r>
      <w:r w:rsidRPr="009426C9">
        <w:rPr>
          <w:rFonts w:ascii="Times New Roman" w:hAnsi="Times New Roman" w:cs="Times New Roman"/>
          <w:color w:val="000000"/>
          <w:sz w:val="28"/>
          <w:szCs w:val="28"/>
          <w:lang w:val="uk-UA" w:eastAsia="ar-SA"/>
        </w:rPr>
        <w:t>) починає реалізуватися з 2-го класу та ставить за мету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За результатами формування предметної компетентності випускники початкової школи повинні використовувати </w:t>
      </w:r>
      <w:r w:rsidRPr="009426C9">
        <w:rPr>
          <w:rFonts w:ascii="Times New Roman" w:hAnsi="Times New Roman" w:cs="Times New Roman"/>
          <w:color w:val="000000"/>
          <w:sz w:val="28"/>
          <w:szCs w:val="28"/>
          <w:u w:val="single"/>
          <w:lang w:eastAsia="ar-SA"/>
        </w:rPr>
        <w:t>початкові</w:t>
      </w:r>
      <w:r w:rsidRPr="009426C9">
        <w:rPr>
          <w:rFonts w:ascii="Times New Roman" w:hAnsi="Times New Roman" w:cs="Times New Roman"/>
          <w:color w:val="000000"/>
          <w:sz w:val="28"/>
          <w:szCs w:val="28"/>
          <w:lang w:eastAsia="ar-SA"/>
        </w:rPr>
        <w:t xml:space="preserve"> знання вміння та навички для:</w:t>
      </w:r>
    </w:p>
    <w:p w:rsidR="0066599B" w:rsidRPr="009426C9" w:rsidRDefault="0066599B" w:rsidP="009426C9">
      <w:pPr>
        <w:numPr>
          <w:ilvl w:val="0"/>
          <w:numId w:val="4"/>
        </w:numPr>
        <w:suppressAutoHyphens/>
        <w:spacing w:after="0" w:line="240" w:lineRule="auto"/>
        <w:ind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lastRenderedPageBreak/>
        <w:t>доступу до інформації (знання де шукати і як отримувати інформацію);</w:t>
      </w:r>
    </w:p>
    <w:p w:rsidR="0066599B" w:rsidRPr="009426C9" w:rsidRDefault="0066599B" w:rsidP="009426C9">
      <w:pPr>
        <w:numPr>
          <w:ilvl w:val="0"/>
          <w:numId w:val="4"/>
        </w:numPr>
        <w:suppressAutoHyphens/>
        <w:spacing w:after="0" w:line="240" w:lineRule="auto"/>
        <w:ind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опрацювання інформації;</w:t>
      </w:r>
    </w:p>
    <w:p w:rsidR="0066599B" w:rsidRPr="009426C9" w:rsidRDefault="0066599B" w:rsidP="009426C9">
      <w:pPr>
        <w:numPr>
          <w:ilvl w:val="0"/>
          <w:numId w:val="4"/>
        </w:numPr>
        <w:suppressAutoHyphens/>
        <w:spacing w:after="0" w:line="240" w:lineRule="auto"/>
        <w:ind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перетворення інформації із однієї форми в іншу;</w:t>
      </w:r>
    </w:p>
    <w:p w:rsidR="0066599B" w:rsidRPr="009426C9" w:rsidRDefault="0066599B" w:rsidP="009426C9">
      <w:pPr>
        <w:numPr>
          <w:ilvl w:val="0"/>
          <w:numId w:val="4"/>
        </w:numPr>
        <w:suppressAutoHyphens/>
        <w:spacing w:after="0" w:line="240" w:lineRule="auto"/>
        <w:ind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створення інформаційних моделей;</w:t>
      </w:r>
    </w:p>
    <w:p w:rsidR="0066599B" w:rsidRPr="009426C9" w:rsidRDefault="0066599B" w:rsidP="009426C9">
      <w:pPr>
        <w:numPr>
          <w:ilvl w:val="0"/>
          <w:numId w:val="4"/>
        </w:numPr>
        <w:suppressAutoHyphens/>
        <w:spacing w:after="0" w:line="240" w:lineRule="auto"/>
        <w:ind w:firstLine="851"/>
        <w:jc w:val="both"/>
        <w:textAlignment w:val="baseline"/>
        <w:rPr>
          <w:rFonts w:ascii="Times New Roman" w:hAnsi="Times New Roman" w:cs="Times New Roman"/>
          <w:b/>
          <w:bCs/>
          <w:color w:val="000000"/>
          <w:sz w:val="28"/>
          <w:szCs w:val="28"/>
          <w:lang w:eastAsia="ar-SA"/>
        </w:rPr>
      </w:pPr>
      <w:r w:rsidRPr="009426C9">
        <w:rPr>
          <w:rFonts w:ascii="Times New Roman" w:hAnsi="Times New Roman" w:cs="Times New Roman"/>
          <w:color w:val="000000"/>
          <w:sz w:val="28"/>
          <w:szCs w:val="28"/>
          <w:lang w:eastAsia="ar-SA"/>
        </w:rPr>
        <w:t>оцінки інформації за її властивостями.</w:t>
      </w:r>
    </w:p>
    <w:p w:rsidR="0066599B" w:rsidRPr="009426C9" w:rsidRDefault="0066599B" w:rsidP="009426C9">
      <w:pPr>
        <w:suppressAutoHyphens/>
        <w:spacing w:before="280" w:after="28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b/>
          <w:bCs/>
          <w:color w:val="000000"/>
          <w:sz w:val="28"/>
          <w:szCs w:val="28"/>
          <w:lang w:val="uk-UA" w:eastAsia="ar-SA"/>
        </w:rPr>
        <w:t>Метою інформатичної освітньої галузі 3 класу</w:t>
      </w:r>
      <w:r w:rsidRPr="009426C9">
        <w:rPr>
          <w:rFonts w:ascii="Times New Roman" w:hAnsi="Times New Roman" w:cs="Times New Roman"/>
          <w:color w:val="000000"/>
          <w:sz w:val="28"/>
          <w:szCs w:val="28"/>
          <w:lang w:val="uk-UA" w:eastAsia="ar-SA"/>
        </w:rPr>
        <w:t xml:space="preserve"> є формування у здобувача освіти інформаційно-комунікаційної та інших ключових компетентностей, здатності до розв’язання завдань з використанням цифрових пристроїв та інформаційно - комунікаційних технологій для розвитку критичного, аналітичного, синтетичного, логічного мислення, реалізації творчого потенціалу, формування активної, відповідальної, безпечної та етичної діяльності в інформаційному суспільстві.</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 xml:space="preserve">Реалізація мети і завдань навчального предмета здійснюється за </w:t>
      </w:r>
      <w:r w:rsidRPr="009426C9">
        <w:rPr>
          <w:rFonts w:ascii="Times New Roman" w:hAnsi="Times New Roman" w:cs="Times New Roman"/>
          <w:b/>
          <w:bCs/>
          <w:color w:val="000000"/>
          <w:sz w:val="28"/>
          <w:szCs w:val="28"/>
          <w:lang w:val="uk-UA" w:eastAsia="ar-SA"/>
        </w:rPr>
        <w:t>змістовими лініями</w:t>
      </w:r>
      <w:r w:rsidRPr="009426C9">
        <w:rPr>
          <w:rFonts w:ascii="Times New Roman" w:hAnsi="Times New Roman" w:cs="Times New Roman"/>
          <w:color w:val="000000"/>
          <w:sz w:val="28"/>
          <w:szCs w:val="28"/>
          <w:lang w:val="uk-UA" w:eastAsia="ar-SA"/>
        </w:rPr>
        <w:t xml:space="preserve">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b/>
          <w:bCs/>
          <w:color w:val="000000"/>
          <w:sz w:val="28"/>
          <w:szCs w:val="28"/>
          <w:lang w:eastAsia="ar-SA"/>
        </w:rPr>
        <w:t xml:space="preserve">Технологічна освітня галузь </w:t>
      </w:r>
      <w:r w:rsidRPr="009426C9">
        <w:rPr>
          <w:rFonts w:ascii="Times New Roman" w:hAnsi="Times New Roman" w:cs="Times New Roman"/>
          <w:color w:val="000000"/>
          <w:sz w:val="28"/>
          <w:szCs w:val="28"/>
          <w:lang w:eastAsia="ar-SA"/>
        </w:rPr>
        <w:t>(</w:t>
      </w:r>
      <w:r w:rsidRPr="009426C9">
        <w:rPr>
          <w:rFonts w:ascii="Times New Roman" w:hAnsi="Times New Roman" w:cs="Times New Roman"/>
          <w:b/>
          <w:bCs/>
          <w:color w:val="000000"/>
          <w:sz w:val="28"/>
          <w:szCs w:val="28"/>
          <w:lang w:eastAsia="ar-SA"/>
        </w:rPr>
        <w:t>трудове навчання</w:t>
      </w:r>
      <w:r w:rsidRPr="009426C9">
        <w:rPr>
          <w:rFonts w:ascii="Times New Roman" w:hAnsi="Times New Roman" w:cs="Times New Roman"/>
          <w:color w:val="000000"/>
          <w:sz w:val="28"/>
          <w:szCs w:val="28"/>
          <w:lang w:eastAsia="ar-SA"/>
        </w:rPr>
        <w:t>)</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ставить за мету</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 самовираження.</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Реалізація мети і завдань навчального предмета здійснюється за такими </w:t>
      </w:r>
      <w:r w:rsidRPr="009426C9">
        <w:rPr>
          <w:rFonts w:ascii="Times New Roman" w:hAnsi="Times New Roman" w:cs="Times New Roman"/>
          <w:b/>
          <w:bCs/>
          <w:color w:val="000000"/>
          <w:sz w:val="28"/>
          <w:szCs w:val="28"/>
          <w:lang w:eastAsia="ar-SA"/>
        </w:rPr>
        <w:t>змістовими лініями</w:t>
      </w:r>
      <w:r w:rsidRPr="009426C9">
        <w:rPr>
          <w:rFonts w:ascii="Times New Roman" w:hAnsi="Times New Roman" w:cs="Times New Roman"/>
          <w:color w:val="000000"/>
          <w:sz w:val="28"/>
          <w:szCs w:val="28"/>
          <w:lang w:eastAsia="ar-SA"/>
        </w:rPr>
        <w:t>: «Інформаційно-комунікаційне середовище», «Середовище проектування», «Середовище техніки і технологій», «Середовище соціалізації».</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b/>
          <w:bCs/>
          <w:color w:val="000000"/>
          <w:sz w:val="28"/>
          <w:szCs w:val="28"/>
          <w:lang w:val="uk-UA" w:eastAsia="ar-SA"/>
        </w:rPr>
        <w:t xml:space="preserve">Мистецька освітня галузь </w:t>
      </w:r>
      <w:r w:rsidRPr="009426C9">
        <w:rPr>
          <w:rFonts w:ascii="Times New Roman" w:hAnsi="Times New Roman" w:cs="Times New Roman"/>
          <w:color w:val="000000"/>
          <w:sz w:val="28"/>
          <w:szCs w:val="28"/>
          <w:lang w:val="uk-UA" w:eastAsia="ar-SA"/>
        </w:rPr>
        <w:t>(</w:t>
      </w:r>
      <w:r w:rsidRPr="009426C9">
        <w:rPr>
          <w:rFonts w:ascii="Times New Roman" w:hAnsi="Times New Roman" w:cs="Times New Roman"/>
          <w:b/>
          <w:bCs/>
          <w:color w:val="000000"/>
          <w:sz w:val="28"/>
          <w:szCs w:val="28"/>
          <w:lang w:val="uk-UA" w:eastAsia="ar-SA"/>
        </w:rPr>
        <w:t>мистецтво</w:t>
      </w:r>
      <w:r w:rsidRPr="009426C9">
        <w:rPr>
          <w:rFonts w:ascii="Times New Roman" w:hAnsi="Times New Roman" w:cs="Times New Roman"/>
          <w:b/>
          <w:bCs/>
          <w:sz w:val="28"/>
          <w:szCs w:val="28"/>
          <w:lang w:val="uk-UA" w:eastAsia="ar-SA"/>
        </w:rPr>
        <w:t xml:space="preserve"> або музичне мистецтво, образотворче мистецтво</w:t>
      </w:r>
      <w:r w:rsidRPr="009426C9">
        <w:rPr>
          <w:rFonts w:ascii="Times New Roman" w:hAnsi="Times New Roman" w:cs="Times New Roman"/>
          <w:b/>
          <w:bCs/>
          <w:color w:val="000000"/>
          <w:sz w:val="28"/>
          <w:szCs w:val="28"/>
          <w:lang w:val="uk-UA" w:eastAsia="ar-SA"/>
        </w:rPr>
        <w:t xml:space="preserve">) </w:t>
      </w:r>
      <w:r w:rsidRPr="009426C9">
        <w:rPr>
          <w:rFonts w:ascii="Times New Roman" w:hAnsi="Times New Roman" w:cs="Times New Roman"/>
          <w:color w:val="000000"/>
          <w:sz w:val="28"/>
          <w:szCs w:val="28"/>
          <w:lang w:val="uk-UA" w:eastAsia="ar-SA"/>
        </w:rPr>
        <w:t>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 xml:space="preserve">Реалізація поставленої мети здійснюється за </w:t>
      </w:r>
      <w:r w:rsidRPr="009426C9">
        <w:rPr>
          <w:rFonts w:ascii="Times New Roman" w:hAnsi="Times New Roman" w:cs="Times New Roman"/>
          <w:b/>
          <w:bCs/>
          <w:color w:val="000000"/>
          <w:sz w:val="28"/>
          <w:szCs w:val="28"/>
          <w:lang w:val="uk-UA" w:eastAsia="ar-SA"/>
        </w:rPr>
        <w:t>змістовими лініями</w:t>
      </w:r>
      <w:r w:rsidRPr="009426C9">
        <w:rPr>
          <w:rFonts w:ascii="Times New Roman" w:hAnsi="Times New Roman" w:cs="Times New Roman"/>
          <w:color w:val="000000"/>
          <w:sz w:val="28"/>
          <w:szCs w:val="28"/>
          <w:lang w:val="uk-UA" w:eastAsia="ar-SA"/>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66599B" w:rsidRPr="009426C9" w:rsidRDefault="0066599B" w:rsidP="009426C9">
      <w:pPr>
        <w:suppressAutoHyphens/>
        <w:spacing w:after="0" w:line="240" w:lineRule="auto"/>
        <w:ind w:firstLine="851"/>
        <w:jc w:val="both"/>
        <w:rPr>
          <w:rFonts w:ascii="Times New Roman" w:hAnsi="Times New Roman" w:cs="Times New Roman"/>
          <w:b/>
          <w:bCs/>
          <w:color w:val="000000"/>
          <w:sz w:val="28"/>
          <w:szCs w:val="28"/>
          <w:lang w:val="uk-UA" w:eastAsia="ar-SA"/>
        </w:rPr>
      </w:pPr>
      <w:r w:rsidRPr="009426C9">
        <w:rPr>
          <w:rFonts w:ascii="Times New Roman" w:hAnsi="Times New Roman" w:cs="Times New Roman"/>
          <w:color w:val="000000"/>
          <w:sz w:val="28"/>
          <w:szCs w:val="28"/>
          <w:lang w:val="uk-UA" w:eastAsia="ar-SA"/>
        </w:rPr>
        <w:t>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b/>
          <w:bCs/>
          <w:color w:val="000000"/>
          <w:sz w:val="28"/>
          <w:szCs w:val="28"/>
          <w:lang w:val="uk-UA" w:eastAsia="ar-SA"/>
        </w:rPr>
        <w:lastRenderedPageBreak/>
        <w:t xml:space="preserve">Фізкультурна освітня галузь </w:t>
      </w:r>
      <w:r w:rsidRPr="009426C9">
        <w:rPr>
          <w:rFonts w:ascii="Times New Roman" w:hAnsi="Times New Roman" w:cs="Times New Roman"/>
          <w:b/>
          <w:bCs/>
          <w:color w:val="000000"/>
          <w:sz w:val="28"/>
          <w:szCs w:val="28"/>
          <w:lang w:eastAsia="ar-SA"/>
        </w:rPr>
        <w:t> </w:t>
      </w:r>
      <w:r w:rsidRPr="009426C9">
        <w:rPr>
          <w:rFonts w:ascii="Times New Roman" w:hAnsi="Times New Roman" w:cs="Times New Roman"/>
          <w:color w:val="000000"/>
          <w:sz w:val="28"/>
          <w:szCs w:val="28"/>
          <w:lang w:val="uk-UA" w:eastAsia="ar-SA"/>
        </w:rPr>
        <w:t>(</w:t>
      </w:r>
      <w:r w:rsidRPr="009426C9">
        <w:rPr>
          <w:rFonts w:ascii="Times New Roman" w:hAnsi="Times New Roman" w:cs="Times New Roman"/>
          <w:b/>
          <w:bCs/>
          <w:color w:val="000000"/>
          <w:sz w:val="28"/>
          <w:szCs w:val="28"/>
          <w:lang w:val="uk-UA" w:eastAsia="ar-SA"/>
        </w:rPr>
        <w:t>фізична культура</w:t>
      </w:r>
      <w:r w:rsidRPr="009426C9">
        <w:rPr>
          <w:rFonts w:ascii="Times New Roman" w:hAnsi="Times New Roman" w:cs="Times New Roman"/>
          <w:color w:val="000000"/>
          <w:sz w:val="28"/>
          <w:szCs w:val="28"/>
          <w:lang w:val="uk-UA" w:eastAsia="ar-SA"/>
        </w:rPr>
        <w:t>) ставить за мету всебічний фізичний розвиток особистості здобувача / здобувачки освіти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 громадянок  України.</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Зазначена мета реалізується за такими </w:t>
      </w:r>
      <w:r w:rsidRPr="009426C9">
        <w:rPr>
          <w:rFonts w:ascii="Times New Roman" w:hAnsi="Times New Roman" w:cs="Times New Roman"/>
          <w:b/>
          <w:bCs/>
          <w:color w:val="000000"/>
          <w:sz w:val="28"/>
          <w:szCs w:val="28"/>
          <w:lang w:eastAsia="ar-SA"/>
        </w:rPr>
        <w:t>змістовими лініями</w:t>
      </w:r>
      <w:r w:rsidRPr="009426C9">
        <w:rPr>
          <w:rFonts w:ascii="Times New Roman" w:hAnsi="Times New Roman" w:cs="Times New Roman"/>
          <w:color w:val="000000"/>
          <w:sz w:val="28"/>
          <w:szCs w:val="28"/>
          <w:lang w:eastAsia="ar-SA"/>
        </w:rPr>
        <w:t>: «Рухова</w:t>
      </w:r>
      <w:r w:rsidRPr="009426C9">
        <w:rPr>
          <w:rFonts w:ascii="Times New Roman" w:hAnsi="Times New Roman" w:cs="Times New Roman"/>
          <w:color w:val="000000"/>
          <w:sz w:val="28"/>
          <w:szCs w:val="28"/>
          <w:lang w:val="uk-UA" w:eastAsia="ar-SA"/>
        </w:rPr>
        <w:t xml:space="preserve"> </w:t>
      </w:r>
      <w:r w:rsidRPr="009426C9">
        <w:rPr>
          <w:rFonts w:ascii="Times New Roman" w:hAnsi="Times New Roman" w:cs="Times New Roman"/>
          <w:color w:val="000000"/>
          <w:sz w:val="28"/>
          <w:szCs w:val="28"/>
          <w:lang w:eastAsia="ar-SA"/>
        </w:rPr>
        <w:t xml:space="preserve">діяльність», «Ігрова та змагальна діяльність».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66599B" w:rsidRPr="009426C9" w:rsidRDefault="0066599B" w:rsidP="009426C9">
      <w:pPr>
        <w:suppressAutoHyphens/>
        <w:spacing w:after="0" w:line="240" w:lineRule="auto"/>
        <w:ind w:right="85"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Варіативна складова навчальних планів використовується на:</w:t>
      </w:r>
    </w:p>
    <w:p w:rsidR="0066599B" w:rsidRPr="009426C9" w:rsidRDefault="0066599B" w:rsidP="009426C9">
      <w:pPr>
        <w:numPr>
          <w:ilvl w:val="0"/>
          <w:numId w:val="3"/>
        </w:numPr>
        <w:suppressAutoHyphens/>
        <w:spacing w:after="0" w:line="240" w:lineRule="auto"/>
        <w:ind w:right="85"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додаткові години для вивчення предметів освітніх галузей, </w:t>
      </w:r>
    </w:p>
    <w:p w:rsidR="0066599B" w:rsidRPr="009426C9" w:rsidRDefault="0066599B" w:rsidP="009426C9">
      <w:pPr>
        <w:numPr>
          <w:ilvl w:val="0"/>
          <w:numId w:val="3"/>
        </w:numPr>
        <w:suppressAutoHyphens/>
        <w:spacing w:after="0" w:line="240" w:lineRule="auto"/>
        <w:ind w:right="85" w:firstLine="851"/>
        <w:jc w:val="both"/>
        <w:textAlignment w:val="baseline"/>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проведення індивідуальних консультацій,</w:t>
      </w:r>
    </w:p>
    <w:p w:rsidR="0066599B" w:rsidRPr="009426C9" w:rsidRDefault="0066599B" w:rsidP="009426C9">
      <w:pPr>
        <w:numPr>
          <w:ilvl w:val="0"/>
          <w:numId w:val="3"/>
        </w:numPr>
        <w:suppressAutoHyphens/>
        <w:spacing w:after="0" w:line="240" w:lineRule="auto"/>
        <w:ind w:right="85" w:firstLine="851"/>
        <w:jc w:val="both"/>
        <w:textAlignment w:val="baseline"/>
        <w:rPr>
          <w:rFonts w:ascii="Times New Roman" w:hAnsi="Times New Roman" w:cs="Times New Roman"/>
          <w:b/>
          <w:bCs/>
          <w:sz w:val="28"/>
          <w:szCs w:val="28"/>
          <w:lang w:val="uk-UA" w:eastAsia="ar-SA"/>
        </w:rPr>
      </w:pPr>
      <w:r w:rsidRPr="009426C9">
        <w:rPr>
          <w:rFonts w:ascii="Times New Roman" w:hAnsi="Times New Roman" w:cs="Times New Roman"/>
          <w:color w:val="000000"/>
          <w:sz w:val="28"/>
          <w:szCs w:val="28"/>
          <w:lang w:eastAsia="ar-SA"/>
        </w:rPr>
        <w:t>проведення групових занять.</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b/>
          <w:bCs/>
          <w:sz w:val="28"/>
          <w:szCs w:val="28"/>
          <w:lang w:val="uk-UA" w:eastAsia="uk-UA"/>
        </w:rPr>
        <w:t>Освітні галузі  4 класи:</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Мови і літератури </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Математика </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Суспільствознавство</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Природознавство </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Мистецтво</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Технології</w:t>
      </w:r>
    </w:p>
    <w:p w:rsidR="0066599B" w:rsidRPr="009426C9" w:rsidRDefault="0066599B" w:rsidP="009426C9">
      <w:pPr>
        <w:spacing w:after="0" w:line="240" w:lineRule="auto"/>
        <w:ind w:firstLine="851"/>
        <w:rPr>
          <w:rFonts w:ascii="Times New Roman" w:hAnsi="Times New Roman" w:cs="Times New Roman"/>
          <w:color w:val="000000"/>
          <w:sz w:val="28"/>
          <w:szCs w:val="28"/>
          <w:lang w:val="uk-UA" w:eastAsia="uk-UA"/>
        </w:rPr>
      </w:pPr>
      <w:r w:rsidRPr="009426C9">
        <w:rPr>
          <w:rFonts w:ascii="Times New Roman" w:hAnsi="Times New Roman" w:cs="Times New Roman"/>
          <w:sz w:val="28"/>
          <w:szCs w:val="28"/>
          <w:lang w:val="uk-UA" w:eastAsia="uk-UA"/>
        </w:rPr>
        <w:t>Здоров'я і фізична культура</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val="uk-UA" w:eastAsia="ar-S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«Літературне читання», «Російська мова», «Іноземна мова».</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Освітні галузі «Математика», «Природознавство» реалізуються через однойменні окремі предмети, відповідно, - «Математика», «Природознавство».</w:t>
      </w:r>
    </w:p>
    <w:p w:rsidR="0066599B" w:rsidRPr="009426C9" w:rsidRDefault="0066599B" w:rsidP="009426C9">
      <w:pPr>
        <w:shd w:val="clear" w:color="auto" w:fill="FFFFFF"/>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Освітня галузь «Суспільствознавство» реалізується предметом «Я у світі»</w:t>
      </w:r>
      <w:r w:rsidRPr="009426C9">
        <w:rPr>
          <w:rFonts w:ascii="Times New Roman" w:hAnsi="Times New Roman" w:cs="Times New Roman"/>
          <w:color w:val="000000"/>
          <w:sz w:val="28"/>
          <w:szCs w:val="28"/>
          <w:lang w:val="uk-UA" w:eastAsia="ar-SA"/>
        </w:rPr>
        <w:t>.</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 xml:space="preserve">Освітня галузь «Мистецтво» реалізується окремими предметами «Образотворче мистецтво» і «Музичне мистецтво». </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color w:val="000000"/>
          <w:sz w:val="28"/>
          <w:szCs w:val="28"/>
          <w:lang w:eastAsia="ar-SA"/>
        </w:rPr>
        <w:t>Освітня галузь «Технології» реалізується через окремі предмети «Трудове навчання» та «Інформатика».</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lang w:eastAsia="ar-SA"/>
        </w:rPr>
        <w:t xml:space="preserve">Освітня галузь «Здоров'я і фізична культура» реалізується окремими предметами «Основи здоров'я» та «Фізична культура». </w:t>
      </w:r>
    </w:p>
    <w:p w:rsidR="0066599B" w:rsidRPr="009426C9" w:rsidRDefault="0066599B" w:rsidP="009426C9">
      <w:pPr>
        <w:suppressAutoHyphens/>
        <w:spacing w:after="0" w:line="240" w:lineRule="auto"/>
        <w:ind w:firstLine="851"/>
        <w:jc w:val="both"/>
        <w:rPr>
          <w:rFonts w:ascii="Times New Roman" w:hAnsi="Times New Roman" w:cs="Times New Roman"/>
          <w:sz w:val="28"/>
          <w:szCs w:val="28"/>
          <w:lang w:val="uk-UA" w:eastAsia="ar-SA"/>
        </w:rPr>
      </w:pPr>
      <w:r w:rsidRPr="009426C9">
        <w:rPr>
          <w:rFonts w:ascii="Times New Roman" w:hAnsi="Times New Roman" w:cs="Times New Roman"/>
          <w:sz w:val="28"/>
          <w:szCs w:val="28"/>
          <w:lang w:val="uk-UA" w:eastAsia="ar-SA"/>
        </w:rPr>
        <w:t xml:space="preserve">Відповідно до постанови Кабінету Міністрів України від 20 квітня 2011 року № 462 «Про затвердження Державного стандарту початкової </w:t>
      </w:r>
      <w:r w:rsidRPr="009426C9">
        <w:rPr>
          <w:rFonts w:ascii="Times New Roman" w:hAnsi="Times New Roman" w:cs="Times New Roman"/>
          <w:sz w:val="28"/>
          <w:szCs w:val="28"/>
          <w:lang w:val="uk-UA" w:eastAsia="ar-SA"/>
        </w:rPr>
        <w:lastRenderedPageBreak/>
        <w:t>загальної освіти» (3- 4 класи) та Відповідно постанови Кабінету Міністрів України від 21.02.2018 №87 «Про затвердження Державного стандарту початкової освіти» (1- 3 класи) години фізичної культури не враховуються при визначенні гранично допустимого навантаження учнів.</w:t>
      </w:r>
    </w:p>
    <w:p w:rsidR="0066599B" w:rsidRPr="009426C9" w:rsidRDefault="0066599B" w:rsidP="009426C9">
      <w:pPr>
        <w:spacing w:after="0" w:line="240" w:lineRule="auto"/>
        <w:ind w:firstLine="851"/>
        <w:jc w:val="both"/>
        <w:rPr>
          <w:rFonts w:ascii="Times New Roman" w:hAnsi="Times New Roman" w:cs="Times New Roman"/>
          <w:b/>
          <w:bCs/>
          <w:color w:val="000000"/>
          <w:sz w:val="28"/>
          <w:szCs w:val="28"/>
          <w:lang w:val="uk-UA" w:eastAsia="uk-UA"/>
        </w:rPr>
      </w:pPr>
      <w:r w:rsidRPr="009426C9">
        <w:rPr>
          <w:rFonts w:ascii="Times New Roman" w:hAnsi="Times New Roman" w:cs="Times New Roman"/>
          <w:sz w:val="28"/>
          <w:szCs w:val="28"/>
          <w:lang w:val="uk-UA" w:eastAsia="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9426C9">
        <w:rPr>
          <w:rFonts w:ascii="Times New Roman" w:hAnsi="Times New Roman" w:cs="Times New Roman"/>
          <w:b/>
          <w:bCs/>
          <w:sz w:val="28"/>
          <w:szCs w:val="28"/>
          <w:lang w:val="uk-UA" w:eastAsia="uk-UA"/>
        </w:rPr>
        <w:t>внутрішньопредметні</w:t>
      </w:r>
      <w:r w:rsidRPr="009426C9">
        <w:rPr>
          <w:rFonts w:ascii="Times New Roman" w:hAnsi="Times New Roman" w:cs="Times New Roman"/>
          <w:sz w:val="28"/>
          <w:szCs w:val="28"/>
          <w:lang w:val="uk-UA" w:eastAsia="uk-UA"/>
        </w:rPr>
        <w:t xml:space="preserve"> і </w:t>
      </w:r>
      <w:r w:rsidRPr="009426C9">
        <w:rPr>
          <w:rFonts w:ascii="Times New Roman" w:hAnsi="Times New Roman" w:cs="Times New Roman"/>
          <w:b/>
          <w:bCs/>
          <w:sz w:val="28"/>
          <w:szCs w:val="28"/>
          <w:lang w:val="uk-UA" w:eastAsia="uk-UA"/>
        </w:rPr>
        <w:t>міжпредметні зв’язки</w:t>
      </w:r>
      <w:r w:rsidRPr="009426C9">
        <w:rPr>
          <w:rFonts w:ascii="Times New Roman" w:hAnsi="Times New Roman" w:cs="Times New Roman"/>
          <w:sz w:val="28"/>
          <w:szCs w:val="28"/>
          <w:lang w:val="uk-UA" w:eastAsia="uk-UA"/>
        </w:rPr>
        <w:t>, які сприяють цілісності результатів початкової освіти та переносу умінь у нові ситуації.</w:t>
      </w:r>
    </w:p>
    <w:p w:rsidR="0066599B" w:rsidRPr="009426C9" w:rsidRDefault="0066599B" w:rsidP="009426C9">
      <w:pPr>
        <w:shd w:val="clear" w:color="auto" w:fill="FFFFFF"/>
        <w:spacing w:after="0" w:line="240" w:lineRule="auto"/>
        <w:ind w:firstLine="851"/>
        <w:jc w:val="both"/>
        <w:rPr>
          <w:rFonts w:ascii="Times New Roman" w:hAnsi="Times New Roman" w:cs="Times New Roman"/>
          <w:b/>
          <w:bCs/>
          <w:color w:val="000000"/>
          <w:sz w:val="28"/>
          <w:szCs w:val="28"/>
          <w:lang w:val="uk-UA" w:eastAsia="uk-UA"/>
        </w:rPr>
      </w:pPr>
      <w:r w:rsidRPr="009426C9">
        <w:rPr>
          <w:rFonts w:ascii="Times New Roman" w:hAnsi="Times New Roman" w:cs="Times New Roman"/>
          <w:b/>
          <w:bCs/>
          <w:color w:val="000000"/>
          <w:sz w:val="28"/>
          <w:szCs w:val="28"/>
          <w:lang w:val="uk-UA" w:eastAsia="uk-UA"/>
        </w:rPr>
        <w:t>Логічна послідовність вивчення предметів</w:t>
      </w:r>
      <w:r w:rsidRPr="009426C9">
        <w:rPr>
          <w:rFonts w:ascii="Times New Roman" w:hAnsi="Times New Roman" w:cs="Times New Roman"/>
          <w:color w:val="000000"/>
          <w:sz w:val="28"/>
          <w:szCs w:val="28"/>
          <w:lang w:val="uk-UA" w:eastAsia="uk-UA"/>
        </w:rPr>
        <w:t> розкривається у відповідних навчальних програмах.</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b/>
          <w:bCs/>
          <w:color w:val="000000"/>
          <w:sz w:val="28"/>
          <w:szCs w:val="28"/>
          <w:lang w:val="uk-UA" w:eastAsia="ar-SA"/>
        </w:rPr>
        <w:t xml:space="preserve">ФОРМИ ОРГАНІЗАЦІЇ ОСВІТНЬОГО ПРОЦЕСУ </w:t>
      </w:r>
    </w:p>
    <w:p w:rsidR="0066599B" w:rsidRPr="009426C9" w:rsidRDefault="0066599B" w:rsidP="009426C9">
      <w:pPr>
        <w:shd w:val="clear" w:color="auto" w:fill="FFFFFF"/>
        <w:spacing w:after="0" w:line="240" w:lineRule="auto"/>
        <w:ind w:firstLine="851"/>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У 1-3 класах очікувані результати навчання, окреслені в межах кожної галузі, досяжні, якщо використовувати інтерактивні форми і методи навчання:</w:t>
      </w:r>
    </w:p>
    <w:p w:rsidR="0066599B" w:rsidRPr="009426C9" w:rsidRDefault="0066599B" w:rsidP="009426C9">
      <w:pPr>
        <w:numPr>
          <w:ilvl w:val="0"/>
          <w:numId w:val="9"/>
        </w:numPr>
        <w:shd w:val="clear" w:color="auto" w:fill="FFFFFF"/>
        <w:suppressAutoHyphens/>
        <w:spacing w:after="0" w:line="240" w:lineRule="auto"/>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 xml:space="preserve">дослідницькі, </w:t>
      </w:r>
    </w:p>
    <w:p w:rsidR="0066599B" w:rsidRPr="009426C9" w:rsidRDefault="0066599B" w:rsidP="009426C9">
      <w:pPr>
        <w:numPr>
          <w:ilvl w:val="0"/>
          <w:numId w:val="9"/>
        </w:numPr>
        <w:shd w:val="clear" w:color="auto" w:fill="FFFFFF"/>
        <w:suppressAutoHyphens/>
        <w:spacing w:after="0" w:line="240" w:lineRule="auto"/>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 xml:space="preserve">інформаційні, </w:t>
      </w:r>
    </w:p>
    <w:p w:rsidR="0066599B" w:rsidRPr="009426C9" w:rsidRDefault="0066599B" w:rsidP="009426C9">
      <w:pPr>
        <w:numPr>
          <w:ilvl w:val="0"/>
          <w:numId w:val="9"/>
        </w:numPr>
        <w:shd w:val="clear" w:color="auto" w:fill="FFFFFF"/>
        <w:suppressAutoHyphens/>
        <w:spacing w:after="0" w:line="240" w:lineRule="auto"/>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 xml:space="preserve">мистецькі проекти, </w:t>
      </w:r>
    </w:p>
    <w:p w:rsidR="0066599B" w:rsidRPr="009426C9" w:rsidRDefault="0066599B" w:rsidP="009426C9">
      <w:pPr>
        <w:numPr>
          <w:ilvl w:val="0"/>
          <w:numId w:val="9"/>
        </w:numPr>
        <w:shd w:val="clear" w:color="auto" w:fill="FFFFFF"/>
        <w:suppressAutoHyphens/>
        <w:spacing w:after="0" w:line="240" w:lineRule="auto"/>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 xml:space="preserve">сюжетно-рольові ігри, </w:t>
      </w:r>
    </w:p>
    <w:p w:rsidR="0066599B" w:rsidRPr="009426C9" w:rsidRDefault="0066599B" w:rsidP="009426C9">
      <w:pPr>
        <w:numPr>
          <w:ilvl w:val="0"/>
          <w:numId w:val="9"/>
        </w:numPr>
        <w:shd w:val="clear" w:color="auto" w:fill="FFFFFF"/>
        <w:suppressAutoHyphens/>
        <w:spacing w:after="0" w:line="240" w:lineRule="auto"/>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 xml:space="preserve">інсценізації, </w:t>
      </w:r>
    </w:p>
    <w:p w:rsidR="0066599B" w:rsidRPr="009426C9" w:rsidRDefault="0066599B" w:rsidP="009426C9">
      <w:pPr>
        <w:numPr>
          <w:ilvl w:val="0"/>
          <w:numId w:val="9"/>
        </w:numPr>
        <w:shd w:val="clear" w:color="auto" w:fill="FFFFFF"/>
        <w:suppressAutoHyphens/>
        <w:spacing w:after="0" w:line="240" w:lineRule="auto"/>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 xml:space="preserve">моделювання, </w:t>
      </w:r>
    </w:p>
    <w:p w:rsidR="0066599B" w:rsidRPr="009426C9" w:rsidRDefault="0066599B" w:rsidP="009426C9">
      <w:pPr>
        <w:numPr>
          <w:ilvl w:val="0"/>
          <w:numId w:val="9"/>
        </w:numPr>
        <w:shd w:val="clear" w:color="auto" w:fill="FFFFFF"/>
        <w:suppressAutoHyphens/>
        <w:spacing w:after="0" w:line="240" w:lineRule="auto"/>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 xml:space="preserve">ситуаційні вправи, </w:t>
      </w:r>
    </w:p>
    <w:p w:rsidR="0066599B" w:rsidRPr="009426C9" w:rsidRDefault="0066599B" w:rsidP="009426C9">
      <w:pPr>
        <w:numPr>
          <w:ilvl w:val="0"/>
          <w:numId w:val="9"/>
        </w:numPr>
        <w:shd w:val="clear" w:color="auto" w:fill="FFFFFF"/>
        <w:suppressAutoHyphens/>
        <w:spacing w:after="0" w:line="240" w:lineRule="auto"/>
        <w:jc w:val="both"/>
        <w:rPr>
          <w:rFonts w:ascii="Times New Roman" w:hAnsi="Times New Roman" w:cs="Times New Roman"/>
          <w:color w:val="000000"/>
          <w:sz w:val="28"/>
          <w:szCs w:val="28"/>
          <w:lang w:val="uk-UA" w:eastAsia="uk-UA"/>
        </w:rPr>
      </w:pPr>
      <w:r w:rsidRPr="009426C9">
        <w:rPr>
          <w:rFonts w:ascii="Times New Roman" w:hAnsi="Times New Roman" w:cs="Times New Roman"/>
          <w:color w:val="000000"/>
          <w:sz w:val="28"/>
          <w:szCs w:val="28"/>
          <w:lang w:val="uk-UA" w:eastAsia="uk-UA"/>
        </w:rPr>
        <w:t xml:space="preserve">екскурсії, </w:t>
      </w:r>
    </w:p>
    <w:p w:rsidR="0066599B" w:rsidRPr="009426C9" w:rsidRDefault="0066599B" w:rsidP="009426C9">
      <w:pPr>
        <w:numPr>
          <w:ilvl w:val="0"/>
          <w:numId w:val="9"/>
        </w:numPr>
        <w:shd w:val="clear" w:color="auto" w:fill="FFFFFF"/>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color w:val="000000"/>
          <w:sz w:val="28"/>
          <w:szCs w:val="28"/>
          <w:lang w:val="uk-UA" w:eastAsia="uk-UA"/>
        </w:rPr>
        <w:t>дитяче волонтерство тощо.</w:t>
      </w:r>
    </w:p>
    <w:p w:rsidR="0066599B" w:rsidRPr="009426C9" w:rsidRDefault="0066599B" w:rsidP="009426C9">
      <w:pPr>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Основними формами організації освітнього процесу в 3-4 класах є:</w:t>
      </w:r>
    </w:p>
    <w:p w:rsidR="0066599B" w:rsidRPr="009426C9" w:rsidRDefault="0066599B" w:rsidP="009426C9">
      <w:pPr>
        <w:numPr>
          <w:ilvl w:val="0"/>
          <w:numId w:val="2"/>
        </w:numPr>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різні типи уроку, </w:t>
      </w:r>
    </w:p>
    <w:p w:rsidR="0066599B" w:rsidRPr="009426C9" w:rsidRDefault="0066599B" w:rsidP="009426C9">
      <w:pPr>
        <w:numPr>
          <w:ilvl w:val="0"/>
          <w:numId w:val="2"/>
        </w:numPr>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екскурсії, </w:t>
      </w:r>
    </w:p>
    <w:p w:rsidR="0066599B" w:rsidRPr="009426C9" w:rsidRDefault="0066599B" w:rsidP="009426C9">
      <w:pPr>
        <w:numPr>
          <w:ilvl w:val="0"/>
          <w:numId w:val="2"/>
        </w:numPr>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віртуальні подорожі, </w:t>
      </w:r>
    </w:p>
    <w:p w:rsidR="0066599B" w:rsidRPr="009426C9" w:rsidRDefault="0066599B" w:rsidP="009426C9">
      <w:pPr>
        <w:numPr>
          <w:ilvl w:val="0"/>
          <w:numId w:val="2"/>
        </w:numPr>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спектаклі, </w:t>
      </w:r>
    </w:p>
    <w:p w:rsidR="0066599B" w:rsidRPr="009426C9" w:rsidRDefault="0066599B" w:rsidP="009426C9">
      <w:pPr>
        <w:numPr>
          <w:ilvl w:val="0"/>
          <w:numId w:val="2"/>
        </w:numPr>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 xml:space="preserve">квести, які вчитель організує у межах уроку або в позаурочний час. </w:t>
      </w:r>
    </w:p>
    <w:p w:rsidR="0066599B" w:rsidRPr="009426C9" w:rsidRDefault="0066599B" w:rsidP="009426C9">
      <w:pPr>
        <w:spacing w:after="0" w:line="240" w:lineRule="auto"/>
        <w:ind w:firstLine="851"/>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6599B" w:rsidRPr="009426C9" w:rsidRDefault="0066599B" w:rsidP="009426C9">
      <w:pPr>
        <w:spacing w:after="0" w:line="240" w:lineRule="auto"/>
        <w:ind w:firstLine="851"/>
        <w:jc w:val="both"/>
        <w:rPr>
          <w:rFonts w:ascii="Times New Roman" w:hAnsi="Times New Roman" w:cs="Times New Roman"/>
          <w:b/>
          <w:bCs/>
          <w:color w:val="000000"/>
          <w:sz w:val="28"/>
          <w:szCs w:val="28"/>
          <w:lang w:val="uk-UA" w:eastAsia="uk-UA"/>
        </w:rPr>
      </w:pPr>
      <w:r w:rsidRPr="009426C9">
        <w:rPr>
          <w:rFonts w:ascii="Times New Roman" w:hAnsi="Times New Roman" w:cs="Times New Roman"/>
          <w:sz w:val="28"/>
          <w:szCs w:val="28"/>
          <w:lang w:val="uk-UA"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eastAsia="ar-SA"/>
        </w:rPr>
      </w:pPr>
      <w:r w:rsidRPr="009426C9">
        <w:rPr>
          <w:rFonts w:ascii="Times New Roman" w:hAnsi="Times New Roman" w:cs="Times New Roman"/>
          <w:b/>
          <w:bCs/>
          <w:color w:val="000000"/>
          <w:sz w:val="28"/>
          <w:szCs w:val="28"/>
          <w:lang w:val="uk-UA" w:eastAsia="ar-SA"/>
        </w:rPr>
        <w:t xml:space="preserve">ОПИС ТА ІНСТРУМЕНТИ СИСТЕМИ ВНУТРІШНЬОГО ЗАБЕЗПЕЧЕННЯ ЯКОСТІ </w:t>
      </w:r>
      <w:r w:rsidRPr="009426C9">
        <w:rPr>
          <w:rFonts w:ascii="Times New Roman" w:hAnsi="Times New Roman" w:cs="Times New Roman"/>
          <w:b/>
          <w:bCs/>
          <w:color w:val="000000"/>
          <w:sz w:val="28"/>
          <w:szCs w:val="28"/>
          <w:lang w:eastAsia="ar-SA"/>
        </w:rPr>
        <w:t> </w:t>
      </w:r>
      <w:r w:rsidRPr="009426C9">
        <w:rPr>
          <w:rFonts w:ascii="Times New Roman" w:hAnsi="Times New Roman" w:cs="Times New Roman"/>
          <w:b/>
          <w:bCs/>
          <w:color w:val="000000"/>
          <w:sz w:val="28"/>
          <w:szCs w:val="28"/>
          <w:lang w:val="uk-UA" w:eastAsia="ar-SA"/>
        </w:rPr>
        <w:t>ОСВІТИ</w:t>
      </w:r>
    </w:p>
    <w:p w:rsidR="0066599B" w:rsidRPr="009426C9" w:rsidRDefault="0066599B" w:rsidP="009426C9">
      <w:pPr>
        <w:suppressAutoHyphens/>
        <w:spacing w:after="0" w:line="240" w:lineRule="auto"/>
        <w:ind w:firstLine="851"/>
        <w:jc w:val="both"/>
        <w:rPr>
          <w:rFonts w:ascii="Times New Roman" w:hAnsi="Times New Roman" w:cs="Times New Roman"/>
          <w:sz w:val="28"/>
          <w:szCs w:val="28"/>
          <w:lang w:val="uk-UA" w:eastAsia="ar-SA"/>
        </w:rPr>
      </w:pPr>
      <w:r w:rsidRPr="009426C9">
        <w:rPr>
          <w:rFonts w:ascii="Times New Roman" w:hAnsi="Times New Roman" w:cs="Times New Roman"/>
          <w:color w:val="000000"/>
          <w:sz w:val="28"/>
          <w:szCs w:val="28"/>
          <w:lang w:eastAsia="ar-SA"/>
        </w:rPr>
        <w:t>Система внутрішнього забезпечення якості складається з наступних компонентів:</w:t>
      </w:r>
    </w:p>
    <w:p w:rsidR="0066599B" w:rsidRPr="009426C9" w:rsidRDefault="0066599B" w:rsidP="009426C9">
      <w:pPr>
        <w:numPr>
          <w:ilvl w:val="0"/>
          <w:numId w:val="5"/>
        </w:numPr>
        <w:shd w:val="clear" w:color="auto" w:fill="FFFFFF"/>
        <w:tabs>
          <w:tab w:val="left" w:pos="284"/>
          <w:tab w:val="left" w:pos="1134"/>
        </w:tabs>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кадрове забезпечення освітньої діяльності;</w:t>
      </w:r>
    </w:p>
    <w:p w:rsidR="0066599B" w:rsidRPr="009426C9" w:rsidRDefault="0066599B" w:rsidP="009426C9">
      <w:pPr>
        <w:numPr>
          <w:ilvl w:val="0"/>
          <w:numId w:val="5"/>
        </w:numPr>
        <w:shd w:val="clear" w:color="auto" w:fill="FFFFFF"/>
        <w:tabs>
          <w:tab w:val="left" w:pos="284"/>
          <w:tab w:val="left" w:pos="1134"/>
        </w:tabs>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навчально-методичне забезпечення освітньої діяльності;</w:t>
      </w:r>
    </w:p>
    <w:p w:rsidR="0066599B" w:rsidRPr="009426C9" w:rsidRDefault="0066599B" w:rsidP="009426C9">
      <w:pPr>
        <w:numPr>
          <w:ilvl w:val="0"/>
          <w:numId w:val="5"/>
        </w:numPr>
        <w:shd w:val="clear" w:color="auto" w:fill="FFFFFF"/>
        <w:tabs>
          <w:tab w:val="left" w:pos="284"/>
          <w:tab w:val="left" w:pos="1134"/>
        </w:tabs>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матеріально-технічне забезпечення освітньої діяльності;</w:t>
      </w:r>
    </w:p>
    <w:p w:rsidR="0066599B" w:rsidRPr="009426C9" w:rsidRDefault="0066599B" w:rsidP="009426C9">
      <w:pPr>
        <w:numPr>
          <w:ilvl w:val="0"/>
          <w:numId w:val="5"/>
        </w:numPr>
        <w:shd w:val="clear" w:color="auto" w:fill="FFFFFF"/>
        <w:tabs>
          <w:tab w:val="left" w:pos="284"/>
          <w:tab w:val="left" w:pos="1134"/>
        </w:tabs>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lastRenderedPageBreak/>
        <w:t>якість проведення навчальних занять;</w:t>
      </w:r>
    </w:p>
    <w:p w:rsidR="0066599B" w:rsidRPr="009426C9" w:rsidRDefault="0066599B" w:rsidP="009426C9">
      <w:pPr>
        <w:numPr>
          <w:ilvl w:val="0"/>
          <w:numId w:val="5"/>
        </w:numPr>
        <w:shd w:val="clear" w:color="auto" w:fill="FFFFFF"/>
        <w:tabs>
          <w:tab w:val="left" w:pos="284"/>
          <w:tab w:val="left" w:pos="1134"/>
        </w:tabs>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моніторинг досягнення учнями результатів навчання (компетентностей).</w:t>
      </w:r>
    </w:p>
    <w:p w:rsidR="0066599B" w:rsidRPr="009426C9" w:rsidRDefault="0066599B" w:rsidP="009426C9">
      <w:pPr>
        <w:shd w:val="clear" w:color="auto" w:fill="FFFFFF"/>
        <w:tabs>
          <w:tab w:val="left" w:pos="1134"/>
        </w:tabs>
        <w:spacing w:after="0" w:line="240" w:lineRule="auto"/>
        <w:ind w:firstLine="851"/>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Завдання системи внутрішнього забезпечення якості освіти:</w:t>
      </w:r>
    </w:p>
    <w:p w:rsidR="0066599B" w:rsidRPr="009426C9" w:rsidRDefault="0066599B" w:rsidP="009426C9">
      <w:pPr>
        <w:numPr>
          <w:ilvl w:val="0"/>
          <w:numId w:val="8"/>
        </w:numPr>
        <w:shd w:val="clear" w:color="auto" w:fill="FFFFFF"/>
        <w:tabs>
          <w:tab w:val="left" w:pos="284"/>
          <w:tab w:val="left" w:pos="1134"/>
        </w:tabs>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оновлення методичної бази освітньої діяльності;</w:t>
      </w:r>
    </w:p>
    <w:p w:rsidR="0066599B" w:rsidRPr="009426C9" w:rsidRDefault="0066599B" w:rsidP="009426C9">
      <w:pPr>
        <w:numPr>
          <w:ilvl w:val="0"/>
          <w:numId w:val="8"/>
        </w:numPr>
        <w:shd w:val="clear" w:color="auto" w:fill="FFFFFF"/>
        <w:tabs>
          <w:tab w:val="left" w:pos="284"/>
          <w:tab w:val="left" w:pos="1134"/>
        </w:tabs>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6599B" w:rsidRPr="009426C9" w:rsidRDefault="0066599B" w:rsidP="009426C9">
      <w:pPr>
        <w:numPr>
          <w:ilvl w:val="0"/>
          <w:numId w:val="8"/>
        </w:numPr>
        <w:shd w:val="clear" w:color="auto" w:fill="FFFFFF"/>
        <w:tabs>
          <w:tab w:val="left" w:pos="284"/>
          <w:tab w:val="left" w:pos="1134"/>
        </w:tabs>
        <w:suppressAutoHyphens/>
        <w:spacing w:after="0" w:line="240" w:lineRule="auto"/>
        <w:jc w:val="both"/>
        <w:rPr>
          <w:rFonts w:ascii="Times New Roman" w:hAnsi="Times New Roman" w:cs="Times New Roman"/>
          <w:sz w:val="28"/>
          <w:szCs w:val="28"/>
          <w:lang w:val="uk-UA" w:eastAsia="uk-UA"/>
        </w:rPr>
      </w:pPr>
      <w:r w:rsidRPr="009426C9">
        <w:rPr>
          <w:rFonts w:ascii="Times New Roman" w:hAnsi="Times New Roman" w:cs="Times New Roman"/>
          <w:sz w:val="28"/>
          <w:szCs w:val="28"/>
          <w:lang w:val="uk-UA" w:eastAsia="uk-UA"/>
        </w:rPr>
        <w:t>моніторинг та оптимізація соціально-психологічного середовища закладу освіти;</w:t>
      </w:r>
    </w:p>
    <w:p w:rsidR="0066599B" w:rsidRPr="009426C9" w:rsidRDefault="0066599B" w:rsidP="009426C9">
      <w:pPr>
        <w:numPr>
          <w:ilvl w:val="0"/>
          <w:numId w:val="8"/>
        </w:numPr>
        <w:shd w:val="clear" w:color="auto" w:fill="FFFFFF"/>
        <w:tabs>
          <w:tab w:val="left" w:pos="284"/>
          <w:tab w:val="left" w:pos="1134"/>
        </w:tabs>
        <w:suppressAutoHyphens/>
        <w:spacing w:after="0" w:line="240" w:lineRule="auto"/>
        <w:jc w:val="both"/>
        <w:rPr>
          <w:rFonts w:ascii="Times New Roman" w:hAnsi="Times New Roman" w:cs="Times New Roman"/>
          <w:b/>
          <w:bCs/>
          <w:i/>
          <w:iCs/>
          <w:color w:val="000000"/>
          <w:sz w:val="28"/>
          <w:szCs w:val="28"/>
          <w:lang w:val="uk-UA" w:eastAsia="uk-UA"/>
        </w:rPr>
      </w:pPr>
      <w:r w:rsidRPr="009426C9">
        <w:rPr>
          <w:rFonts w:ascii="Times New Roman" w:hAnsi="Times New Roman" w:cs="Times New Roman"/>
          <w:sz w:val="28"/>
          <w:szCs w:val="28"/>
          <w:lang w:val="uk-UA" w:eastAsia="uk-UA"/>
        </w:rPr>
        <w:t>створення необхідних умов для підвищення фахового кваліфікаційного рівня педагогічних працівників.</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shd w:val="clear" w:color="auto" w:fill="FFFFFF"/>
          <w:lang w:val="uk-UA" w:eastAsia="ar-SA"/>
        </w:rPr>
      </w:pPr>
      <w:r w:rsidRPr="009426C9">
        <w:rPr>
          <w:rFonts w:ascii="Times New Roman" w:hAnsi="Times New Roman" w:cs="Times New Roman"/>
          <w:b/>
          <w:bCs/>
          <w:i/>
          <w:iCs/>
          <w:color w:val="000000"/>
          <w:sz w:val="28"/>
          <w:szCs w:val="28"/>
          <w:lang w:eastAsia="ar-SA"/>
        </w:rPr>
        <w:t>Освітня програма початкової освіти</w:t>
      </w:r>
      <w:r w:rsidRPr="009426C9">
        <w:rPr>
          <w:rFonts w:ascii="Times New Roman" w:hAnsi="Times New Roman" w:cs="Times New Roman"/>
          <w:b/>
          <w:bCs/>
          <w:i/>
          <w:iCs/>
          <w:color w:val="000000"/>
          <w:sz w:val="28"/>
          <w:szCs w:val="28"/>
          <w:lang w:val="uk-UA" w:eastAsia="ar-SA"/>
        </w:rPr>
        <w:t xml:space="preserve"> </w:t>
      </w:r>
      <w:r w:rsidRPr="009426C9">
        <w:rPr>
          <w:rFonts w:ascii="Times New Roman" w:hAnsi="Times New Roman" w:cs="Times New Roman"/>
          <w:color w:val="000000"/>
          <w:sz w:val="28"/>
          <w:szCs w:val="28"/>
          <w:lang w:eastAsia="ar-SA"/>
        </w:rPr>
        <w:t xml:space="preserve">передбачає досягнення </w:t>
      </w:r>
      <w:r w:rsidRPr="009426C9">
        <w:rPr>
          <w:rFonts w:ascii="Times New Roman" w:hAnsi="Times New Roman" w:cs="Times New Roman"/>
          <w:color w:val="000000"/>
          <w:sz w:val="28"/>
          <w:szCs w:val="28"/>
          <w:lang w:val="uk-UA" w:eastAsia="ar-SA"/>
        </w:rPr>
        <w:t>здобувачами освіти</w:t>
      </w:r>
      <w:r w:rsidRPr="009426C9">
        <w:rPr>
          <w:rFonts w:ascii="Times New Roman" w:hAnsi="Times New Roman" w:cs="Times New Roman"/>
          <w:color w:val="000000"/>
          <w:sz w:val="28"/>
          <w:szCs w:val="28"/>
          <w:lang w:eastAsia="ar-SA"/>
        </w:rPr>
        <w:t xml:space="preserve"> результатів навчання (компетентностей), визначених Державним стандартом.</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shd w:val="clear" w:color="auto" w:fill="FFFFFF"/>
          <w:lang w:val="uk-UA" w:eastAsia="ar-SA"/>
        </w:rPr>
      </w:pPr>
      <w:r w:rsidRPr="009426C9">
        <w:rPr>
          <w:rFonts w:ascii="Times New Roman" w:hAnsi="Times New Roman" w:cs="Times New Roman"/>
          <w:color w:val="000000"/>
          <w:sz w:val="28"/>
          <w:szCs w:val="28"/>
          <w:shd w:val="clear" w:color="auto" w:fill="FFFFFF"/>
          <w:lang w:val="uk-UA" w:eastAsia="ar-SA"/>
        </w:rPr>
        <w:t>Реалізація о</w:t>
      </w:r>
      <w:r w:rsidRPr="009426C9">
        <w:rPr>
          <w:rFonts w:ascii="Times New Roman" w:hAnsi="Times New Roman" w:cs="Times New Roman"/>
          <w:color w:val="000000"/>
          <w:sz w:val="28"/>
          <w:szCs w:val="28"/>
          <w:lang w:val="uk-UA" w:eastAsia="ar-SA"/>
        </w:rPr>
        <w:t>світньої програми початкової освіти</w:t>
      </w:r>
      <w:r w:rsidRPr="009426C9">
        <w:rPr>
          <w:rFonts w:ascii="Times New Roman" w:hAnsi="Times New Roman" w:cs="Times New Roman"/>
          <w:color w:val="000000"/>
          <w:sz w:val="28"/>
          <w:szCs w:val="28"/>
          <w:shd w:val="clear" w:color="auto" w:fill="FFFFFF"/>
          <w:lang w:val="uk-UA" w:eastAsia="ar-SA"/>
        </w:rPr>
        <w:t xml:space="preserve"> забезпечує формування ключових компетентностей, необхідних кожній сучасній людині для її успішної життєдіяльності, а саме: </w:t>
      </w:r>
    </w:p>
    <w:p w:rsidR="0066599B" w:rsidRPr="009426C9" w:rsidRDefault="0066599B" w:rsidP="009426C9">
      <w:pPr>
        <w:numPr>
          <w:ilvl w:val="0"/>
          <w:numId w:val="7"/>
        </w:numPr>
        <w:shd w:val="clear" w:color="auto" w:fill="FFFFFF"/>
        <w:suppressAutoHyphens/>
        <w:spacing w:after="0" w:line="240" w:lineRule="auto"/>
        <w:ind w:firstLine="851"/>
        <w:jc w:val="both"/>
        <w:textAlignment w:val="baseline"/>
        <w:rPr>
          <w:rFonts w:ascii="Times New Roman" w:hAnsi="Times New Roman" w:cs="Times New Roman"/>
          <w:color w:val="000000"/>
          <w:sz w:val="28"/>
          <w:szCs w:val="28"/>
          <w:shd w:val="clear" w:color="auto" w:fill="FFFFFF"/>
          <w:lang w:eastAsia="ar-SA"/>
        </w:rPr>
      </w:pPr>
      <w:r w:rsidRPr="009426C9">
        <w:rPr>
          <w:rFonts w:ascii="Times New Roman" w:hAnsi="Times New Roman" w:cs="Times New Roman"/>
          <w:color w:val="000000"/>
          <w:sz w:val="28"/>
          <w:szCs w:val="28"/>
          <w:shd w:val="clear" w:color="auto" w:fill="FFFFFF"/>
          <w:lang w:eastAsia="ar-SA"/>
        </w:rPr>
        <w:t xml:space="preserve">здатність спілкуватися державною та іноземною мовами, висловлювати і захищати власні погляди; </w:t>
      </w:r>
    </w:p>
    <w:p w:rsidR="0066599B" w:rsidRPr="009426C9" w:rsidRDefault="0066599B" w:rsidP="009426C9">
      <w:pPr>
        <w:numPr>
          <w:ilvl w:val="0"/>
          <w:numId w:val="7"/>
        </w:numPr>
        <w:shd w:val="clear" w:color="auto" w:fill="FFFFFF"/>
        <w:suppressAutoHyphens/>
        <w:spacing w:after="0" w:line="240" w:lineRule="auto"/>
        <w:ind w:firstLine="851"/>
        <w:jc w:val="both"/>
        <w:textAlignment w:val="baseline"/>
        <w:rPr>
          <w:rFonts w:ascii="Times New Roman" w:hAnsi="Times New Roman" w:cs="Times New Roman"/>
          <w:color w:val="000000"/>
          <w:sz w:val="28"/>
          <w:szCs w:val="28"/>
          <w:shd w:val="clear" w:color="auto" w:fill="FFFFFF"/>
          <w:lang w:eastAsia="ar-SA"/>
        </w:rPr>
      </w:pPr>
      <w:r w:rsidRPr="009426C9">
        <w:rPr>
          <w:rFonts w:ascii="Times New Roman" w:hAnsi="Times New Roman" w:cs="Times New Roman"/>
          <w:color w:val="000000"/>
          <w:sz w:val="28"/>
          <w:szCs w:val="28"/>
          <w:shd w:val="clear" w:color="auto" w:fill="FFFFFF"/>
          <w:lang w:eastAsia="ar-SA"/>
        </w:rPr>
        <w:t xml:space="preserve">досліджувати ситуації і виокремлювати проблеми, які можна розв’язувати із застосуванням математичних методів; </w:t>
      </w:r>
    </w:p>
    <w:p w:rsidR="0066599B" w:rsidRPr="009426C9" w:rsidRDefault="0066599B" w:rsidP="009426C9">
      <w:pPr>
        <w:numPr>
          <w:ilvl w:val="0"/>
          <w:numId w:val="7"/>
        </w:numPr>
        <w:shd w:val="clear" w:color="auto" w:fill="FFFFFF"/>
        <w:suppressAutoHyphens/>
        <w:spacing w:after="0" w:line="240" w:lineRule="auto"/>
        <w:ind w:firstLine="851"/>
        <w:jc w:val="both"/>
        <w:textAlignment w:val="baseline"/>
        <w:rPr>
          <w:rFonts w:ascii="Times New Roman" w:hAnsi="Times New Roman" w:cs="Times New Roman"/>
          <w:color w:val="000000"/>
          <w:sz w:val="28"/>
          <w:szCs w:val="28"/>
          <w:shd w:val="clear" w:color="auto" w:fill="FFFFFF"/>
          <w:lang w:eastAsia="ar-SA"/>
        </w:rPr>
      </w:pPr>
      <w:r w:rsidRPr="009426C9">
        <w:rPr>
          <w:rFonts w:ascii="Times New Roman" w:hAnsi="Times New Roman" w:cs="Times New Roman"/>
          <w:color w:val="000000"/>
          <w:sz w:val="28"/>
          <w:szCs w:val="28"/>
          <w:shd w:val="clear" w:color="auto" w:fill="FFFFFF"/>
          <w:lang w:eastAsia="ar-SA"/>
        </w:rPr>
        <w:t>усвідомлювати розмаїття природи, взаємозв’язків її об’єктів та явищ, пояснювати роль природничих наук і техніки в житті людини;</w:t>
      </w:r>
    </w:p>
    <w:p w:rsidR="0066599B" w:rsidRPr="009426C9" w:rsidRDefault="0066599B" w:rsidP="009426C9">
      <w:pPr>
        <w:numPr>
          <w:ilvl w:val="0"/>
          <w:numId w:val="7"/>
        </w:numPr>
        <w:shd w:val="clear" w:color="auto" w:fill="FFFFFF"/>
        <w:suppressAutoHyphens/>
        <w:spacing w:after="0" w:line="240" w:lineRule="auto"/>
        <w:ind w:firstLine="851"/>
        <w:jc w:val="both"/>
        <w:textAlignment w:val="baseline"/>
        <w:rPr>
          <w:rFonts w:ascii="Times New Roman" w:hAnsi="Times New Roman" w:cs="Times New Roman"/>
          <w:color w:val="000000"/>
          <w:sz w:val="28"/>
          <w:szCs w:val="28"/>
          <w:shd w:val="clear" w:color="auto" w:fill="FFFFFF"/>
          <w:lang w:eastAsia="ar-SA"/>
        </w:rPr>
      </w:pPr>
      <w:r w:rsidRPr="009426C9">
        <w:rPr>
          <w:rFonts w:ascii="Times New Roman" w:hAnsi="Times New Roman" w:cs="Times New Roman"/>
          <w:color w:val="000000"/>
          <w:sz w:val="28"/>
          <w:szCs w:val="28"/>
          <w:shd w:val="clear" w:color="auto" w:fill="FFFFFF"/>
          <w:lang w:eastAsia="ar-SA"/>
        </w:rPr>
        <w:t>готовності використовувати інформаційно-комунікаційні технології у своїй діяльності, здатності до соціальної комунікації й активності;</w:t>
      </w:r>
    </w:p>
    <w:p w:rsidR="0066599B" w:rsidRPr="009426C9" w:rsidRDefault="0066599B" w:rsidP="009426C9">
      <w:pPr>
        <w:numPr>
          <w:ilvl w:val="0"/>
          <w:numId w:val="7"/>
        </w:numPr>
        <w:shd w:val="clear" w:color="auto" w:fill="FFFFFF"/>
        <w:suppressAutoHyphens/>
        <w:spacing w:after="0" w:line="240" w:lineRule="auto"/>
        <w:ind w:firstLine="851"/>
        <w:jc w:val="both"/>
        <w:textAlignment w:val="baseline"/>
        <w:rPr>
          <w:rFonts w:ascii="Times New Roman" w:hAnsi="Times New Roman" w:cs="Times New Roman"/>
          <w:color w:val="000000"/>
          <w:sz w:val="28"/>
          <w:szCs w:val="28"/>
          <w:shd w:val="clear" w:color="auto" w:fill="FFFFFF"/>
          <w:lang w:eastAsia="ar-SA"/>
        </w:rPr>
      </w:pPr>
      <w:r w:rsidRPr="009426C9">
        <w:rPr>
          <w:rFonts w:ascii="Times New Roman" w:hAnsi="Times New Roman" w:cs="Times New Roman"/>
          <w:color w:val="000000"/>
          <w:sz w:val="28"/>
          <w:szCs w:val="28"/>
          <w:shd w:val="clear" w:color="auto" w:fill="FFFFFF"/>
          <w:lang w:eastAsia="ar-SA"/>
        </w:rPr>
        <w:t xml:space="preserve">усвідомлювати почуття власної гідності, діяльності з урахуванням власних прав і свобод, поваги до прав і гідності інших осіб, протидію дискримінації та нерівному ставленню до особистості; </w:t>
      </w:r>
    </w:p>
    <w:p w:rsidR="0066599B" w:rsidRPr="009426C9" w:rsidRDefault="0066599B" w:rsidP="009426C9">
      <w:pPr>
        <w:numPr>
          <w:ilvl w:val="0"/>
          <w:numId w:val="7"/>
        </w:numPr>
        <w:shd w:val="clear" w:color="auto" w:fill="FFFFFF"/>
        <w:suppressAutoHyphens/>
        <w:spacing w:after="0" w:line="240" w:lineRule="auto"/>
        <w:ind w:firstLine="851"/>
        <w:jc w:val="both"/>
        <w:textAlignment w:val="baseline"/>
        <w:rPr>
          <w:rFonts w:ascii="Times New Roman" w:hAnsi="Times New Roman" w:cs="Times New Roman"/>
          <w:color w:val="000000"/>
          <w:sz w:val="28"/>
          <w:szCs w:val="28"/>
          <w:shd w:val="clear" w:color="auto" w:fill="FFFFFF"/>
          <w:lang w:val="uk-UA" w:eastAsia="ar-SA"/>
        </w:rPr>
      </w:pPr>
      <w:r w:rsidRPr="009426C9">
        <w:rPr>
          <w:rFonts w:ascii="Times New Roman" w:hAnsi="Times New Roman" w:cs="Times New Roman"/>
          <w:color w:val="000000"/>
          <w:sz w:val="28"/>
          <w:szCs w:val="28"/>
          <w:shd w:val="clear" w:color="auto" w:fill="FFFFFF"/>
          <w:lang w:eastAsia="ar-SA"/>
        </w:rPr>
        <w:t>володіти навичками підприємницької діяльності, загальнокультурної й екологічної грамотності, готовності до здорового способу життя.</w:t>
      </w:r>
    </w:p>
    <w:p w:rsidR="0066599B" w:rsidRPr="009426C9" w:rsidRDefault="0066599B" w:rsidP="009426C9">
      <w:pPr>
        <w:suppressAutoHyphens/>
        <w:spacing w:after="0" w:line="240" w:lineRule="auto"/>
        <w:ind w:firstLine="851"/>
        <w:jc w:val="both"/>
        <w:rPr>
          <w:rFonts w:ascii="Times New Roman" w:hAnsi="Times New Roman" w:cs="Times New Roman"/>
          <w:color w:val="000000"/>
          <w:sz w:val="28"/>
          <w:szCs w:val="28"/>
          <w:lang w:val="uk-UA" w:eastAsia="ar-SA"/>
        </w:rPr>
      </w:pPr>
      <w:r w:rsidRPr="009426C9">
        <w:rPr>
          <w:rFonts w:ascii="Times New Roman" w:hAnsi="Times New Roman" w:cs="Times New Roman"/>
          <w:color w:val="000000"/>
          <w:sz w:val="28"/>
          <w:szCs w:val="28"/>
          <w:shd w:val="clear" w:color="auto" w:fill="FFFFFF"/>
          <w:lang w:val="uk-UA" w:eastAsia="ar-SA"/>
        </w:rPr>
        <w:t xml:space="preserve">А також </w:t>
      </w:r>
      <w:r w:rsidRPr="009426C9">
        <w:rPr>
          <w:rFonts w:ascii="Times New Roman" w:hAnsi="Times New Roman" w:cs="Times New Roman"/>
          <w:color w:val="000000"/>
          <w:sz w:val="28"/>
          <w:szCs w:val="28"/>
          <w:lang w:eastAsia="ar-SA"/>
        </w:rPr>
        <w:t> </w:t>
      </w:r>
      <w:r w:rsidRPr="009426C9">
        <w:rPr>
          <w:rFonts w:ascii="Times New Roman" w:hAnsi="Times New Roman" w:cs="Times New Roman"/>
          <w:color w:val="000000"/>
          <w:sz w:val="28"/>
          <w:szCs w:val="28"/>
          <w:lang w:val="uk-UA" w:eastAsia="ar-S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6599B" w:rsidRPr="009426C9" w:rsidRDefault="0066599B" w:rsidP="009426C9">
      <w:pPr>
        <w:tabs>
          <w:tab w:val="left" w:pos="5103"/>
        </w:tabs>
        <w:spacing w:after="0" w:line="240" w:lineRule="auto"/>
        <w:jc w:val="center"/>
        <w:rPr>
          <w:rFonts w:ascii="Times New Roman" w:hAnsi="Times New Roman" w:cs="Times New Roman"/>
          <w:b/>
          <w:bCs/>
          <w:caps/>
          <w:sz w:val="28"/>
          <w:szCs w:val="28"/>
          <w:lang w:val="uk-UA" w:eastAsia="uk-UA"/>
        </w:rPr>
      </w:pPr>
    </w:p>
    <w:p w:rsidR="0066599B" w:rsidRPr="00186BC7" w:rsidRDefault="0066599B" w:rsidP="00186BC7">
      <w:pPr>
        <w:spacing w:after="0" w:line="24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Розділ 4</w:t>
      </w:r>
      <w:r w:rsidRPr="00186BC7">
        <w:rPr>
          <w:rFonts w:ascii="Times New Roman" w:hAnsi="Times New Roman" w:cs="Times New Roman"/>
          <w:b/>
          <w:sz w:val="28"/>
          <w:szCs w:val="28"/>
          <w:lang w:val="uk-UA" w:eastAsia="uk-UA"/>
        </w:rPr>
        <w:t>. Особливості організації освітнього процесу та застосовуваних у ньому педагогічних технологій</w:t>
      </w:r>
    </w:p>
    <w:p w:rsidR="0066599B" w:rsidRPr="00186BC7" w:rsidRDefault="0066599B" w:rsidP="00186BC7">
      <w:pPr>
        <w:spacing w:after="0" w:line="240" w:lineRule="auto"/>
        <w:ind w:firstLine="708"/>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 xml:space="preserve">Освітній процес в закладі розглядається як цілісна система підвищення  науково-теоретичного і загальнокультурного рівня, психолого-педагогічної підготовки й професійної майстерності педагогів. Особливості  управлінської </w:t>
      </w:r>
      <w:r w:rsidRPr="00186BC7">
        <w:rPr>
          <w:rFonts w:ascii="Times New Roman" w:hAnsi="Times New Roman" w:cs="Times New Roman"/>
          <w:sz w:val="28"/>
          <w:szCs w:val="28"/>
          <w:lang w:val="uk-UA" w:eastAsia="uk-UA"/>
        </w:rPr>
        <w:lastRenderedPageBreak/>
        <w:t xml:space="preserve">діяльності зумовлені метою і системою організації освітнього  процесу. </w:t>
      </w:r>
      <w:r w:rsidRPr="00186BC7">
        <w:rPr>
          <w:rFonts w:ascii="Times New Roman" w:hAnsi="Times New Roman" w:cs="Times New Roman"/>
          <w:b/>
          <w:i/>
          <w:sz w:val="28"/>
          <w:szCs w:val="28"/>
          <w:lang w:val="uk-UA" w:eastAsia="uk-UA"/>
        </w:rPr>
        <w:t>Суттєвою особливістю є те, що організація освітнього процесу має корекційно-розвивальний характер.</w:t>
      </w:r>
      <w:r w:rsidRPr="00186BC7">
        <w:rPr>
          <w:rFonts w:ascii="Times New Roman" w:hAnsi="Times New Roman" w:cs="Times New Roman"/>
          <w:sz w:val="28"/>
          <w:szCs w:val="28"/>
          <w:lang w:val="uk-UA" w:eastAsia="uk-UA"/>
        </w:rPr>
        <w:t xml:space="preserve">  Спрямованість змісту освіти, освоєння нових навчальних програм,  створення авторських програм,  пошук оригінальних методик викладання, участь у професійних конкурсах вчителів - все це спрямовує вчителя на шлях творчої дослідницької роботи, а адміністрацію - до пошуку нових ефективних підходів до здійснення  управлінської діяльності  у освітньому процесі.</w:t>
      </w:r>
    </w:p>
    <w:p w:rsidR="0066599B" w:rsidRPr="00186BC7" w:rsidRDefault="0066599B" w:rsidP="00186BC7">
      <w:p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Організаційно-педагогічну модель управлінської діяльності закладу освіти складають:</w:t>
      </w:r>
    </w:p>
    <w:p w:rsidR="0066599B" w:rsidRPr="00186BC7" w:rsidRDefault="0066599B" w:rsidP="00186BC7">
      <w:pPr>
        <w:numPr>
          <w:ilvl w:val="0"/>
          <w:numId w:val="17"/>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загальні збори трудового колективу</w:t>
      </w:r>
    </w:p>
    <w:p w:rsidR="0066599B" w:rsidRPr="00186BC7" w:rsidRDefault="0066599B" w:rsidP="00186BC7">
      <w:pPr>
        <w:numPr>
          <w:ilvl w:val="0"/>
          <w:numId w:val="17"/>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рада закладу</w:t>
      </w:r>
    </w:p>
    <w:p w:rsidR="0066599B" w:rsidRPr="00186BC7" w:rsidRDefault="0066599B" w:rsidP="00186BC7">
      <w:pPr>
        <w:numPr>
          <w:ilvl w:val="0"/>
          <w:numId w:val="17"/>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педагогічна рада</w:t>
      </w:r>
    </w:p>
    <w:p w:rsidR="0066599B" w:rsidRPr="00186BC7" w:rsidRDefault="0066599B" w:rsidP="00186BC7">
      <w:pPr>
        <w:numPr>
          <w:ilvl w:val="0"/>
          <w:numId w:val="17"/>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директор</w:t>
      </w:r>
    </w:p>
    <w:p w:rsidR="0066599B" w:rsidRPr="00186BC7" w:rsidRDefault="0066599B" w:rsidP="00186BC7">
      <w:pPr>
        <w:numPr>
          <w:ilvl w:val="0"/>
          <w:numId w:val="17"/>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освітні менеджери закладу (заступники директора)</w:t>
      </w:r>
    </w:p>
    <w:p w:rsidR="0066599B" w:rsidRPr="00186BC7" w:rsidRDefault="0066599B" w:rsidP="00186BC7">
      <w:pPr>
        <w:numPr>
          <w:ilvl w:val="0"/>
          <w:numId w:val="17"/>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атестаційна комісія</w:t>
      </w:r>
    </w:p>
    <w:p w:rsidR="0066599B" w:rsidRPr="00186BC7" w:rsidRDefault="0066599B" w:rsidP="00186BC7">
      <w:pPr>
        <w:numPr>
          <w:ilvl w:val="0"/>
          <w:numId w:val="17"/>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методична рада</w:t>
      </w:r>
    </w:p>
    <w:p w:rsidR="0066599B" w:rsidRPr="00186BC7" w:rsidRDefault="0066599B" w:rsidP="00186BC7">
      <w:pPr>
        <w:numPr>
          <w:ilvl w:val="0"/>
          <w:numId w:val="17"/>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психологічна та соціально-педагогічна служба</w:t>
      </w:r>
    </w:p>
    <w:p w:rsidR="0066599B" w:rsidRPr="00186BC7" w:rsidRDefault="0066599B" w:rsidP="00186BC7">
      <w:pPr>
        <w:numPr>
          <w:ilvl w:val="0"/>
          <w:numId w:val="17"/>
        </w:num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учнівське самоврядування</w:t>
      </w:r>
    </w:p>
    <w:p w:rsidR="0066599B" w:rsidRPr="00186BC7" w:rsidRDefault="00D91C67" w:rsidP="00186BC7">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r>
      <w:r>
        <w:rPr>
          <w:rFonts w:ascii="Times New Roman" w:hAnsi="Times New Roman" w:cs="Times New Roman"/>
          <w:sz w:val="28"/>
          <w:szCs w:val="28"/>
          <w:lang w:val="uk-UA" w:eastAsia="uk-UA"/>
        </w:rPr>
        <w:pict>
          <v:group id="_x0000_s1026" editas="canvas" style="width:477pt;height:6in;mso-position-horizontal-relative:char;mso-position-vertical-relative:line" coordorigin="2203,1530" coordsize="7200,6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3;top:1530;width:7200;height:6480" o:preferrelative="f">
              <v:fill o:detectmouseclick="t"/>
              <v:path o:extrusionok="t" o:connecttype="none"/>
              <o:lock v:ext="edit" text="t"/>
            </v:shape>
            <v:rect id="_x0000_s1028" style="position:absolute;left:3969;top:1665;width:3940;height:405">
              <v:textbox style="mso-next-textbox:#_x0000_s1028">
                <w:txbxContent>
                  <w:p w:rsidR="008451EE" w:rsidRPr="00E34534" w:rsidRDefault="008451EE" w:rsidP="00186BC7">
                    <w:pPr>
                      <w:jc w:val="center"/>
                      <w:rPr>
                        <w:sz w:val="20"/>
                        <w:szCs w:val="20"/>
                      </w:rPr>
                    </w:pPr>
                    <w:r w:rsidRPr="00E34534">
                      <w:rPr>
                        <w:sz w:val="20"/>
                        <w:szCs w:val="20"/>
                      </w:rPr>
                      <w:t>Загальні збори трудового колективу</w:t>
                    </w:r>
                  </w:p>
                </w:txbxContent>
              </v:textbox>
            </v:rect>
            <v:rect id="_x0000_s1029" style="position:absolute;left:4241;top:2340;width:3396;height:405">
              <v:textbox style="mso-next-textbox:#_x0000_s1029">
                <w:txbxContent>
                  <w:p w:rsidR="008451EE" w:rsidRPr="00E34534" w:rsidRDefault="008451EE" w:rsidP="00186BC7">
                    <w:pPr>
                      <w:jc w:val="center"/>
                      <w:rPr>
                        <w:sz w:val="20"/>
                        <w:szCs w:val="20"/>
                      </w:rPr>
                    </w:pPr>
                    <w:r w:rsidRPr="00E34534">
                      <w:rPr>
                        <w:sz w:val="20"/>
                        <w:szCs w:val="20"/>
                      </w:rPr>
                      <w:t xml:space="preserve">Рада </w:t>
                    </w:r>
                    <w:r>
                      <w:rPr>
                        <w:sz w:val="20"/>
                        <w:szCs w:val="20"/>
                      </w:rPr>
                      <w:t>закладу освіти</w:t>
                    </w:r>
                  </w:p>
                </w:txbxContent>
              </v:textbox>
            </v:rect>
            <v:rect id="_x0000_s1030" style="position:absolute;left:4512;top:3015;width:2857;height:405">
              <v:textbox style="mso-next-textbox:#_x0000_s1030">
                <w:txbxContent>
                  <w:p w:rsidR="008451EE" w:rsidRPr="00E34534" w:rsidRDefault="008451EE" w:rsidP="00186BC7">
                    <w:pPr>
                      <w:jc w:val="center"/>
                      <w:rPr>
                        <w:sz w:val="20"/>
                        <w:szCs w:val="20"/>
                      </w:rPr>
                    </w:pPr>
                    <w:r w:rsidRPr="00E34534">
                      <w:rPr>
                        <w:sz w:val="20"/>
                        <w:szCs w:val="20"/>
                      </w:rPr>
                      <w:t>Педагогічна рада</w:t>
                    </w:r>
                  </w:p>
                </w:txbxContent>
              </v:textbox>
            </v:rect>
            <v:rect id="_x0000_s1031" style="position:absolute;left:4920;top:3690;width:2039;height:405">
              <v:textbox style="mso-next-textbox:#_x0000_s1031">
                <w:txbxContent>
                  <w:p w:rsidR="008451EE" w:rsidRPr="00E34534" w:rsidRDefault="008451EE" w:rsidP="00186BC7">
                    <w:pPr>
                      <w:jc w:val="center"/>
                      <w:rPr>
                        <w:sz w:val="20"/>
                        <w:szCs w:val="20"/>
                      </w:rPr>
                    </w:pPr>
                    <w:r w:rsidRPr="00E34534">
                      <w:rPr>
                        <w:sz w:val="20"/>
                        <w:szCs w:val="20"/>
                      </w:rPr>
                      <w:t>Директор</w:t>
                    </w:r>
                  </w:p>
                </w:txbxContent>
              </v:textbox>
            </v:rect>
            <v:line id="_x0000_s1032" style="position:absolute" from="5871,2070" to="5872,2340">
              <v:stroke endarrow="block"/>
            </v:line>
            <v:line id="_x0000_s1033" style="position:absolute" from="5871,2745" to="5873,3015">
              <v:stroke endarrow="block"/>
            </v:line>
            <v:line id="_x0000_s1034" style="position:absolute" from="5871,3420" to="5872,3690">
              <v:stroke endarrow="block"/>
            </v:line>
            <v:rect id="_x0000_s1035" style="position:absolute;left:2203;top:4500;width:1358;height:810">
              <v:textbox style="mso-next-textbox:#_x0000_s1035">
                <w:txbxContent>
                  <w:p w:rsidR="008451EE" w:rsidRPr="00E34534" w:rsidRDefault="008451EE" w:rsidP="00186BC7">
                    <w:pPr>
                      <w:jc w:val="center"/>
                      <w:rPr>
                        <w:sz w:val="20"/>
                        <w:szCs w:val="20"/>
                      </w:rPr>
                    </w:pPr>
                    <w:r w:rsidRPr="00E34534">
                      <w:rPr>
                        <w:sz w:val="20"/>
                        <w:szCs w:val="20"/>
                      </w:rPr>
                      <w:t>Рада</w:t>
                    </w:r>
                  </w:p>
                  <w:p w:rsidR="008451EE" w:rsidRPr="00E34534" w:rsidRDefault="008451EE" w:rsidP="00186BC7">
                    <w:pPr>
                      <w:jc w:val="center"/>
                      <w:rPr>
                        <w:sz w:val="20"/>
                        <w:szCs w:val="20"/>
                      </w:rPr>
                    </w:pPr>
                    <w:r w:rsidRPr="00E34534">
                      <w:rPr>
                        <w:sz w:val="20"/>
                        <w:szCs w:val="20"/>
                      </w:rPr>
                      <w:t>профілактики</w:t>
                    </w:r>
                  </w:p>
                </w:txbxContent>
              </v:textbox>
            </v:rect>
            <v:rect id="_x0000_s1036" style="position:absolute;left:2203;top:5580;width:1358;height:540">
              <v:textbox style="mso-next-textbox:#_x0000_s1036">
                <w:txbxContent>
                  <w:p w:rsidR="008451EE" w:rsidRPr="00E34534" w:rsidRDefault="008451EE" w:rsidP="00186BC7">
                    <w:pPr>
                      <w:jc w:val="center"/>
                      <w:rPr>
                        <w:sz w:val="20"/>
                        <w:szCs w:val="20"/>
                      </w:rPr>
                    </w:pPr>
                    <w:r w:rsidRPr="00E34534">
                      <w:rPr>
                        <w:sz w:val="20"/>
                        <w:szCs w:val="20"/>
                      </w:rPr>
                      <w:t>Учнівський</w:t>
                    </w:r>
                  </w:p>
                  <w:p w:rsidR="008451EE" w:rsidRPr="00E34534" w:rsidRDefault="008451EE" w:rsidP="00186BC7">
                    <w:pPr>
                      <w:jc w:val="center"/>
                      <w:rPr>
                        <w:sz w:val="20"/>
                        <w:szCs w:val="20"/>
                      </w:rPr>
                    </w:pPr>
                    <w:r w:rsidRPr="00E34534">
                      <w:rPr>
                        <w:sz w:val="20"/>
                        <w:szCs w:val="20"/>
                      </w:rPr>
                      <w:t>комітет</w:t>
                    </w:r>
                  </w:p>
                </w:txbxContent>
              </v:textbox>
            </v:rect>
            <v:rect id="_x0000_s1037" style="position:absolute;left:8045;top:4500;width:1219;height:810">
              <v:textbox style="mso-next-textbox:#_x0000_s1037">
                <w:txbxContent>
                  <w:p w:rsidR="008451EE" w:rsidRPr="00E34534" w:rsidRDefault="008451EE" w:rsidP="00186BC7">
                    <w:pPr>
                      <w:jc w:val="center"/>
                      <w:rPr>
                        <w:sz w:val="20"/>
                        <w:szCs w:val="20"/>
                      </w:rPr>
                    </w:pPr>
                    <w:r w:rsidRPr="00E34534">
                      <w:rPr>
                        <w:sz w:val="20"/>
                        <w:szCs w:val="20"/>
                      </w:rPr>
                      <w:t>Методична рада</w:t>
                    </w:r>
                  </w:p>
                </w:txbxContent>
              </v:textbox>
            </v:rect>
            <v:rect id="_x0000_s1038" style="position:absolute;left:2203;top:6390;width:1358;height:405">
              <v:textbox style="mso-next-textbox:#_x0000_s1038">
                <w:txbxContent>
                  <w:p w:rsidR="008451EE" w:rsidRPr="00E34534" w:rsidRDefault="008451EE" w:rsidP="00186BC7">
                    <w:pPr>
                      <w:jc w:val="center"/>
                      <w:rPr>
                        <w:sz w:val="20"/>
                        <w:szCs w:val="20"/>
                      </w:rPr>
                    </w:pPr>
                    <w:r w:rsidRPr="00E34534">
                      <w:rPr>
                        <w:sz w:val="20"/>
                        <w:szCs w:val="20"/>
                      </w:rPr>
                      <w:t>Комісії комітету</w:t>
                    </w:r>
                  </w:p>
                </w:txbxContent>
              </v:textbox>
            </v:rect>
            <v:rect id="_x0000_s1039" style="position:absolute;left:3426;top:7065;width:1223;height:810">
              <v:textbox style="mso-next-textbox:#_x0000_s1039">
                <w:txbxContent>
                  <w:p w:rsidR="008451EE" w:rsidRPr="000157F7" w:rsidRDefault="008451EE" w:rsidP="00186BC7">
                    <w:pPr>
                      <w:jc w:val="center"/>
                      <w:rPr>
                        <w:sz w:val="20"/>
                        <w:szCs w:val="20"/>
                      </w:rPr>
                    </w:pPr>
                    <w:r w:rsidRPr="000157F7">
                      <w:rPr>
                        <w:sz w:val="20"/>
                        <w:szCs w:val="20"/>
                      </w:rPr>
                      <w:t xml:space="preserve">Вчителів природничо-математичних </w:t>
                    </w:r>
                    <w:r>
                      <w:rPr>
                        <w:sz w:val="20"/>
                        <w:szCs w:val="20"/>
                      </w:rPr>
                      <w:t>дисциплін</w:t>
                    </w:r>
                  </w:p>
                </w:txbxContent>
              </v:textbox>
            </v:rect>
            <v:rect id="_x0000_s1040" style="position:absolute;left:4648;top:7065;width:1222;height:810">
              <v:textbox style="mso-next-textbox:#_x0000_s1040">
                <w:txbxContent>
                  <w:p w:rsidR="008451EE" w:rsidRPr="000157F7" w:rsidRDefault="008451EE" w:rsidP="00186BC7">
                    <w:pPr>
                      <w:jc w:val="center"/>
                      <w:rPr>
                        <w:sz w:val="20"/>
                        <w:szCs w:val="20"/>
                      </w:rPr>
                    </w:pPr>
                    <w:r w:rsidRPr="000157F7">
                      <w:rPr>
                        <w:sz w:val="20"/>
                        <w:szCs w:val="20"/>
                      </w:rPr>
                      <w:t>Вчителів естетично-технічних дисциплін</w:t>
                    </w:r>
                  </w:p>
                </w:txbxContent>
              </v:textbox>
            </v:rect>
            <v:rect id="_x0000_s1041" style="position:absolute;left:5871;top:7065;width:1087;height:810">
              <v:textbox style="mso-next-textbox:#_x0000_s1041">
                <w:txbxContent>
                  <w:p w:rsidR="008451EE" w:rsidRPr="00332280" w:rsidRDefault="008451EE" w:rsidP="00186BC7">
                    <w:pPr>
                      <w:jc w:val="center"/>
                      <w:rPr>
                        <w:sz w:val="20"/>
                        <w:szCs w:val="20"/>
                      </w:rPr>
                    </w:pPr>
                    <w:r w:rsidRPr="00332280">
                      <w:rPr>
                        <w:sz w:val="20"/>
                        <w:szCs w:val="20"/>
                      </w:rPr>
                      <w:t>Вчителів початкових класів</w:t>
                    </w:r>
                  </w:p>
                </w:txbxContent>
              </v:textbox>
            </v:rect>
            <v:rect id="_x0000_s1042" style="position:absolute;left:2203;top:7065;width:1223;height:810">
              <v:textbox style="mso-next-textbox:#_x0000_s1042">
                <w:txbxContent>
                  <w:p w:rsidR="008451EE" w:rsidRPr="000157F7" w:rsidRDefault="008451EE" w:rsidP="00186BC7">
                    <w:pPr>
                      <w:jc w:val="center"/>
                      <w:rPr>
                        <w:sz w:val="20"/>
                        <w:szCs w:val="20"/>
                      </w:rPr>
                    </w:pPr>
                    <w:r w:rsidRPr="000157F7">
                      <w:rPr>
                        <w:sz w:val="20"/>
                        <w:szCs w:val="20"/>
                      </w:rPr>
                      <w:t>Вчителів суспільно-гуманітарних дисциплін</w:t>
                    </w:r>
                  </w:p>
                </w:txbxContent>
              </v:textbox>
            </v:rect>
            <v:rect id="_x0000_s1043" style="position:absolute;left:8045;top:5985;width:1219;height:675">
              <v:textbox style="mso-next-textbox:#_x0000_s1043">
                <w:txbxContent>
                  <w:p w:rsidR="008451EE" w:rsidRPr="00E34534" w:rsidRDefault="008451EE" w:rsidP="00186BC7">
                    <w:pPr>
                      <w:jc w:val="center"/>
                      <w:rPr>
                        <w:sz w:val="20"/>
                        <w:szCs w:val="20"/>
                      </w:rPr>
                    </w:pPr>
                    <w:r w:rsidRPr="00E34534">
                      <w:rPr>
                        <w:sz w:val="20"/>
                        <w:szCs w:val="20"/>
                      </w:rPr>
                      <w:t>Методичні</w:t>
                    </w:r>
                  </w:p>
                  <w:p w:rsidR="008451EE" w:rsidRDefault="008451EE" w:rsidP="00186BC7">
                    <w:pPr>
                      <w:jc w:val="center"/>
                    </w:pPr>
                    <w:r w:rsidRPr="00E34534">
                      <w:rPr>
                        <w:sz w:val="20"/>
                        <w:szCs w:val="20"/>
                      </w:rPr>
                      <w:t>об’єднання</w:t>
                    </w:r>
                  </w:p>
                </w:txbxContent>
              </v:textbox>
            </v:rect>
            <v:rect id="_x0000_s1044" style="position:absolute;left:6958;top:7065;width:1087;height:810">
              <v:textbox style="mso-next-textbox:#_x0000_s1044">
                <w:txbxContent>
                  <w:p w:rsidR="008451EE" w:rsidRPr="00332280" w:rsidRDefault="008451EE" w:rsidP="00186BC7">
                    <w:pPr>
                      <w:jc w:val="center"/>
                      <w:rPr>
                        <w:sz w:val="20"/>
                        <w:szCs w:val="20"/>
                      </w:rPr>
                    </w:pPr>
                    <w:r w:rsidRPr="00332280">
                      <w:rPr>
                        <w:sz w:val="20"/>
                        <w:szCs w:val="20"/>
                      </w:rPr>
                      <w:t>Вихователів початкових класів</w:t>
                    </w:r>
                  </w:p>
                </w:txbxContent>
              </v:textbox>
            </v:rect>
            <v:rect id="_x0000_s1045" style="position:absolute;left:3833;top:4500;width:1223;height:810">
              <v:textbox style="mso-next-textbox:#_x0000_s1045">
                <w:txbxContent>
                  <w:p w:rsidR="008451EE" w:rsidRPr="00E34534" w:rsidRDefault="008451EE" w:rsidP="00186BC7">
                    <w:pPr>
                      <w:jc w:val="center"/>
                      <w:rPr>
                        <w:sz w:val="20"/>
                        <w:szCs w:val="20"/>
                      </w:rPr>
                    </w:pPr>
                    <w:r w:rsidRPr="00E34534">
                      <w:rPr>
                        <w:sz w:val="20"/>
                        <w:szCs w:val="20"/>
                      </w:rPr>
                      <w:t>Атестаційна комісія</w:t>
                    </w:r>
                  </w:p>
                </w:txbxContent>
              </v:textbox>
            </v:rect>
            <v:rect id="_x0000_s1046" style="position:absolute;left:5192;top:4500;width:1220;height:810">
              <v:textbox style="mso-next-textbox:#_x0000_s1046">
                <w:txbxContent>
                  <w:p w:rsidR="008451EE" w:rsidRPr="00E34534" w:rsidRDefault="008451EE" w:rsidP="00186BC7">
                    <w:pPr>
                      <w:jc w:val="center"/>
                      <w:rPr>
                        <w:sz w:val="20"/>
                        <w:szCs w:val="20"/>
                      </w:rPr>
                    </w:pPr>
                    <w:r w:rsidRPr="00E34534">
                      <w:rPr>
                        <w:sz w:val="20"/>
                        <w:szCs w:val="20"/>
                      </w:rPr>
                      <w:t>Заступники директора</w:t>
                    </w:r>
                  </w:p>
                </w:txbxContent>
              </v:textbox>
            </v:rect>
            <v:rect id="_x0000_s1047" style="position:absolute;left:6550;top:4500;width:1358;height:810">
              <v:textbox style="mso-next-textbox:#_x0000_s1047">
                <w:txbxContent>
                  <w:p w:rsidR="008451EE" w:rsidRPr="00E34534" w:rsidRDefault="008451EE" w:rsidP="00186BC7">
                    <w:pPr>
                      <w:jc w:val="center"/>
                      <w:rPr>
                        <w:sz w:val="20"/>
                        <w:szCs w:val="20"/>
                      </w:rPr>
                    </w:pPr>
                    <w:r w:rsidRPr="00E34534">
                      <w:rPr>
                        <w:sz w:val="20"/>
                        <w:szCs w:val="20"/>
                      </w:rPr>
                      <w:t>Соціально-психологічна служба</w:t>
                    </w:r>
                  </w:p>
                </w:txbxContent>
              </v:textbox>
            </v:rect>
            <v:line id="_x0000_s1048" style="position:absolute;flip:x" from="3561,4095" to="4920,4500">
              <v:stroke endarrow="block"/>
            </v:line>
            <v:line id="_x0000_s1049" style="position:absolute" from="6958,4095" to="8451,4500">
              <v:stroke endarrow="block"/>
            </v:line>
            <v:line id="_x0000_s1050" style="position:absolute" from="5871,4095" to="5872,4365">
              <v:stroke endarrow="block"/>
            </v:line>
            <v:line id="_x0000_s1051" style="position:absolute;flip:x" from="4784,4095" to="5464,4365">
              <v:stroke endarrow="block"/>
            </v:line>
            <v:line id="_x0000_s1052" style="position:absolute" from="6143,4095" to="6822,4365">
              <v:stroke endarrow="block"/>
            </v:line>
            <v:line id="_x0000_s1053" style="position:absolute" from="2882,5310" to="2883,5580">
              <v:stroke endarrow="block"/>
            </v:line>
            <v:line id="_x0000_s1054" style="position:absolute" from="2882,6120" to="2884,6390">
              <v:stroke endarrow="block"/>
            </v:line>
            <v:line id="_x0000_s1055" style="position:absolute;flip:x" from="8724,5310" to="8725,5985">
              <v:stroke endarrow="block"/>
            </v:line>
            <v:line id="_x0000_s1056" style="position:absolute" from="8724,6660" to="8725,7065">
              <v:stroke endarrow="block"/>
            </v:line>
            <v:line id="_x0000_s1057" style="position:absolute;flip:x" from="3969,6390" to="8044,7065">
              <v:stroke endarrow="block"/>
            </v:line>
            <v:line id="_x0000_s1058" style="position:absolute;flip:x" from="5463,6525" to="8045,7065">
              <v:stroke endarrow="block"/>
            </v:line>
            <v:line id="_x0000_s1059" style="position:absolute;flip:x" from="7637,6660" to="8180,7065">
              <v:stroke endarrow="block"/>
            </v:line>
            <v:rect id="_x0000_s1060" style="position:absolute;left:8045;top:7065;width:1221;height:810;flip:x">
              <v:textbox style="mso-next-textbox:#_x0000_s1060">
                <w:txbxContent>
                  <w:p w:rsidR="008451EE" w:rsidRPr="00332280" w:rsidRDefault="008451EE" w:rsidP="00186BC7">
                    <w:pPr>
                      <w:jc w:val="center"/>
                      <w:rPr>
                        <w:sz w:val="20"/>
                        <w:szCs w:val="20"/>
                      </w:rPr>
                    </w:pPr>
                    <w:r w:rsidRPr="00332280">
                      <w:rPr>
                        <w:sz w:val="20"/>
                        <w:szCs w:val="20"/>
                      </w:rPr>
                      <w:t>Вихователів старших класів</w:t>
                    </w:r>
                  </w:p>
                </w:txbxContent>
              </v:textbox>
            </v:rect>
            <v:line id="_x0000_s1061" style="position:absolute;flip:x" from="6686,6660" to="8045,7065">
              <v:stroke endarrow="block"/>
            </v:line>
            <w10:anchorlock/>
          </v:group>
        </w:pict>
      </w:r>
    </w:p>
    <w:p w:rsidR="0066599B" w:rsidRDefault="0066599B" w:rsidP="00186BC7">
      <w:p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lastRenderedPageBreak/>
        <w:tab/>
      </w:r>
    </w:p>
    <w:p w:rsidR="0066599B" w:rsidRPr="00186BC7" w:rsidRDefault="0066599B" w:rsidP="00186BC7">
      <w:p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На рівні заступників директора головні функції – методично - аналітична та контролююча. На рівні керівників методичного об’єднання здійснюються експертні, моніторингові, атестаційні функції.</w:t>
      </w:r>
    </w:p>
    <w:p w:rsidR="0066599B" w:rsidRPr="00186BC7" w:rsidRDefault="0066599B" w:rsidP="00186BC7">
      <w:p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ab/>
        <w:t>Методичні об’єднання є провідною формою організації науково-методичної роботи в закладі, метою роботи яких є удосконалення професійної майстерності вчителів на основі діагностики та прогнозування, спрямовує роботу на забезпечення потреб вчителя, надає їм реальну допомогу. Діяльність методичних об’єднань спрямована на всебічну підтримку і демонстрацію позитивних здобутків, стимулювання творчості як вчителів, так і здобувачів освіти.</w:t>
      </w:r>
    </w:p>
    <w:p w:rsidR="0066599B" w:rsidRPr="00186BC7" w:rsidRDefault="0066599B" w:rsidP="00186BC7">
      <w:pPr>
        <w:spacing w:after="0" w:line="240" w:lineRule="auto"/>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ab/>
        <w:t>Механізм управлінської діяльності включає: діагностику, проектування, керування освітньою діяльністю, моніторинг.</w:t>
      </w:r>
    </w:p>
    <w:p w:rsidR="0066599B" w:rsidRPr="00186BC7" w:rsidRDefault="0066599B" w:rsidP="00186BC7">
      <w:pPr>
        <w:spacing w:after="0" w:line="240" w:lineRule="auto"/>
        <w:ind w:firstLine="708"/>
        <w:jc w:val="both"/>
        <w:rPr>
          <w:rFonts w:ascii="Times New Roman" w:hAnsi="Times New Roman" w:cs="Times New Roman"/>
          <w:sz w:val="28"/>
          <w:szCs w:val="28"/>
          <w:lang w:val="uk-UA" w:eastAsia="uk-UA"/>
        </w:rPr>
      </w:pPr>
      <w:r w:rsidRPr="00186BC7">
        <w:rPr>
          <w:rFonts w:ascii="Times New Roman" w:hAnsi="Times New Roman" w:cs="Times New Roman"/>
          <w:sz w:val="28"/>
          <w:szCs w:val="28"/>
          <w:lang w:val="uk-UA" w:eastAsia="uk-UA"/>
        </w:rPr>
        <w:t xml:space="preserve">Адміністрація  закладу визначає стратегію розвитку  закладу,  забезпечує виконання Статуту,  законодавчих  та нормативно-правових актів, аналізує рівень ефективності та якості роботи закладу, здійснює добір та розстановку  педагогічних кадрів, обслуговуючого персоналу, комплектування класів, планування роботи закладу, контролює створення оптимальних умов для здійснення освітньої роботи, забезпечення  виконання вимог техніки безпеки, охорони праці, санітарно-гігієнічних норм, проводить заходи щодо  фінансово-господарського забезпечення розвитку закладу, забезпечує дотримання трудового законодавства, співпрацю з громадськими організаціями, органами управління. </w:t>
      </w:r>
    </w:p>
    <w:p w:rsidR="0066599B" w:rsidRPr="005D64DF" w:rsidRDefault="0066599B" w:rsidP="005D64DF">
      <w:pPr>
        <w:spacing w:after="0" w:line="480" w:lineRule="auto"/>
        <w:jc w:val="center"/>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Розділ 5</w:t>
      </w:r>
      <w:r w:rsidRPr="005D64DF">
        <w:rPr>
          <w:rFonts w:ascii="Times New Roman" w:hAnsi="Times New Roman" w:cs="Times New Roman"/>
          <w:b/>
          <w:bCs/>
          <w:color w:val="000000"/>
          <w:sz w:val="28"/>
          <w:szCs w:val="28"/>
          <w:lang w:val="uk-UA" w:eastAsia="uk-UA"/>
        </w:rPr>
        <w:t>. Програмно-методичне забезпечення освітньої програми</w:t>
      </w:r>
    </w:p>
    <w:tbl>
      <w:tblPr>
        <w:tblW w:w="10789"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758"/>
        <w:gridCol w:w="2835"/>
        <w:gridCol w:w="1276"/>
        <w:gridCol w:w="1559"/>
        <w:gridCol w:w="2126"/>
      </w:tblGrid>
      <w:tr w:rsidR="0066599B" w:rsidRPr="005D64DF" w:rsidTr="005D64DF">
        <w:trPr>
          <w:cantSplit/>
          <w:trHeight w:val="898"/>
        </w:trPr>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w:t>
            </w:r>
          </w:p>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з/п</w:t>
            </w:r>
          </w:p>
        </w:tc>
        <w:tc>
          <w:tcPr>
            <w:tcW w:w="1701"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 xml:space="preserve">Назва </w:t>
            </w:r>
          </w:p>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навчального предмета</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Клас (-и)</w:t>
            </w:r>
          </w:p>
        </w:tc>
        <w:tc>
          <w:tcPr>
            <w:tcW w:w="2835" w:type="dxa"/>
          </w:tcPr>
          <w:p w:rsidR="0066599B" w:rsidRPr="005D64DF" w:rsidRDefault="0066599B" w:rsidP="005D64DF">
            <w:pPr>
              <w:spacing w:after="0" w:line="240" w:lineRule="auto"/>
              <w:jc w:val="both"/>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Назва навчальної програми,</w:t>
            </w:r>
          </w:p>
          <w:p w:rsidR="0066599B" w:rsidRPr="005D64DF" w:rsidRDefault="0066599B" w:rsidP="005D64DF">
            <w:pPr>
              <w:spacing w:after="0" w:line="240" w:lineRule="auto"/>
              <w:ind w:right="-818"/>
              <w:jc w:val="both"/>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 xml:space="preserve">за якою здійснюється </w:t>
            </w:r>
          </w:p>
          <w:p w:rsidR="0066599B" w:rsidRPr="005D64DF" w:rsidRDefault="0066599B" w:rsidP="005D64DF">
            <w:pPr>
              <w:spacing w:after="0" w:line="240" w:lineRule="auto"/>
              <w:ind w:right="-818"/>
              <w:jc w:val="both"/>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навчання</w:t>
            </w:r>
          </w:p>
          <w:p w:rsidR="0066599B" w:rsidRPr="005D64DF" w:rsidRDefault="0066599B" w:rsidP="005D64DF">
            <w:pPr>
              <w:spacing w:after="0" w:line="240" w:lineRule="auto"/>
              <w:rPr>
                <w:rFonts w:ascii="Times New Roman" w:hAnsi="Times New Roman" w:cs="Times New Roman"/>
                <w:color w:val="000000"/>
                <w:sz w:val="20"/>
                <w:szCs w:val="20"/>
                <w:lang w:val="uk-UA"/>
              </w:rPr>
            </w:pP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 xml:space="preserve">Тип </w:t>
            </w:r>
          </w:p>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навчальної програми</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 xml:space="preserve">Рік  </w:t>
            </w:r>
          </w:p>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 xml:space="preserve">та видавництво навчальної </w:t>
            </w:r>
          </w:p>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програми</w:t>
            </w:r>
          </w:p>
        </w:tc>
        <w:tc>
          <w:tcPr>
            <w:tcW w:w="212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 xml:space="preserve">Ким </w:t>
            </w:r>
          </w:p>
          <w:p w:rsidR="0066599B" w:rsidRPr="005D64DF" w:rsidRDefault="0066599B" w:rsidP="005D64DF">
            <w:pPr>
              <w:spacing w:after="0" w:line="240" w:lineRule="auto"/>
              <w:jc w:val="center"/>
              <w:rPr>
                <w:rFonts w:ascii="Times New Roman" w:hAnsi="Times New Roman" w:cs="Times New Roman"/>
                <w:color w:val="000000"/>
                <w:sz w:val="20"/>
                <w:szCs w:val="20"/>
                <w:lang w:val="uk-UA"/>
              </w:rPr>
            </w:pPr>
            <w:r w:rsidRPr="005D64DF">
              <w:rPr>
                <w:rFonts w:ascii="Times New Roman" w:hAnsi="Times New Roman" w:cs="Times New Roman"/>
                <w:color w:val="000000"/>
                <w:sz w:val="20"/>
                <w:szCs w:val="20"/>
                <w:lang w:val="uk-UA"/>
              </w:rPr>
              <w:t>дозволено до використання</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1</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Українська мова</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1</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w:t>
            </w:r>
            <w:r w:rsidRPr="005D64DF">
              <w:rPr>
                <w:rFonts w:ascii="Times New Roman" w:hAnsi="Times New Roman" w:cs="Times New Roman"/>
                <w:color w:val="000000"/>
                <w:sz w:val="20"/>
                <w:szCs w:val="20"/>
                <w:lang w:val="uk-UA" w:eastAsia="uk-UA"/>
              </w:rPr>
              <w:t>.</w:t>
            </w:r>
            <w:r w:rsidRPr="005D64DF">
              <w:rPr>
                <w:rFonts w:ascii="Times New Roman" w:hAnsi="Times New Roman" w:cs="Times New Roman"/>
                <w:color w:val="000000"/>
                <w:sz w:val="20"/>
                <w:szCs w:val="20"/>
                <w:lang w:val="en-US" w:eastAsia="uk-UA"/>
              </w:rPr>
              <w:t>gov</w:t>
            </w:r>
            <w:r w:rsidRPr="005D64DF">
              <w:rPr>
                <w:rFonts w:ascii="Times New Roman" w:hAnsi="Times New Roman" w:cs="Times New Roman"/>
                <w:color w:val="000000"/>
                <w:sz w:val="20"/>
                <w:szCs w:val="20"/>
                <w:lang w:val="uk-UA" w:eastAsia="uk-UA"/>
              </w:rPr>
              <w:t>.</w:t>
            </w:r>
            <w:r w:rsidRPr="005D64DF">
              <w:rPr>
                <w:rFonts w:ascii="Times New Roman" w:hAnsi="Times New Roman" w:cs="Times New Roman"/>
                <w:color w:val="000000"/>
                <w:sz w:val="20"/>
                <w:szCs w:val="20"/>
                <w:lang w:val="en-US" w:eastAsia="uk-UA"/>
              </w:rPr>
              <w:t>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Українська мова</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3</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Українська мова</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3</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ід керівництвом О.Я. Савченко. 3-4</w:t>
            </w:r>
            <w:r w:rsidRPr="005D64DF">
              <w:rPr>
                <w:rFonts w:ascii="Times New Roman" w:hAnsi="Times New Roman" w:cs="Times New Roman"/>
                <w:color w:val="000000"/>
                <w:sz w:val="20"/>
                <w:szCs w:val="20"/>
                <w:lang w:val="uk-UA" w:eastAsia="uk-UA"/>
              </w:rPr>
              <w:t xml:space="preserve">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від 08.10.2019 № 1273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Українська мова</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24.06.2014</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750</w:t>
            </w:r>
          </w:p>
        </w:tc>
      </w:tr>
      <w:tr w:rsidR="0066599B" w:rsidRPr="005D64DF" w:rsidTr="005D64DF">
        <w:tc>
          <w:tcPr>
            <w:tcW w:w="534" w:type="dxa"/>
          </w:tcPr>
          <w:p w:rsidR="0066599B"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5</w:t>
            </w:r>
          </w:p>
          <w:p w:rsidR="0066599B" w:rsidRDefault="0066599B" w:rsidP="005D64DF">
            <w:pPr>
              <w:spacing w:after="0" w:line="240" w:lineRule="auto"/>
              <w:jc w:val="center"/>
              <w:rPr>
                <w:rFonts w:ascii="Times New Roman" w:hAnsi="Times New Roman" w:cs="Times New Roman"/>
                <w:sz w:val="20"/>
                <w:szCs w:val="20"/>
                <w:lang w:val="uk-UA" w:eastAsia="uk-UA"/>
              </w:rPr>
            </w:pPr>
          </w:p>
          <w:p w:rsidR="0066599B" w:rsidRDefault="0066599B" w:rsidP="005D64DF">
            <w:pPr>
              <w:spacing w:after="0" w:line="240" w:lineRule="auto"/>
              <w:jc w:val="center"/>
              <w:rPr>
                <w:rFonts w:ascii="Times New Roman" w:hAnsi="Times New Roman" w:cs="Times New Roman"/>
                <w:sz w:val="20"/>
                <w:szCs w:val="20"/>
                <w:lang w:val="uk-UA" w:eastAsia="uk-UA"/>
              </w:rPr>
            </w:pP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Літературне читання</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w:t>
            </w:r>
            <w:r w:rsidRPr="005D64DF">
              <w:rPr>
                <w:rFonts w:ascii="Times New Roman" w:hAnsi="Times New Roman" w:cs="Times New Roman"/>
                <w:sz w:val="20"/>
                <w:szCs w:val="20"/>
                <w:lang w:val="uk-UA" w:eastAsia="uk-UA"/>
              </w:rPr>
              <w:t>.</w:t>
            </w:r>
            <w:r w:rsidRPr="005D64DF">
              <w:rPr>
                <w:rFonts w:ascii="Times New Roman" w:hAnsi="Times New Roman" w:cs="Times New Roman"/>
                <w:sz w:val="20"/>
                <w:szCs w:val="20"/>
                <w:lang w:val="en-US" w:eastAsia="uk-UA"/>
              </w:rPr>
              <w:t>gov</w:t>
            </w:r>
            <w:r w:rsidRPr="005D64DF">
              <w:rPr>
                <w:rFonts w:ascii="Times New Roman" w:hAnsi="Times New Roman" w:cs="Times New Roman"/>
                <w:sz w:val="20"/>
                <w:szCs w:val="20"/>
                <w:lang w:val="uk-UA" w:eastAsia="uk-UA"/>
              </w:rPr>
              <w:t>.</w:t>
            </w:r>
            <w:r w:rsidRPr="005D64DF">
              <w:rPr>
                <w:rFonts w:ascii="Times New Roman" w:hAnsi="Times New Roman" w:cs="Times New Roman"/>
                <w:sz w:val="20"/>
                <w:szCs w:val="20"/>
                <w:lang w:val="en-US" w:eastAsia="uk-UA"/>
              </w:rPr>
              <w:t>ua</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21.03.2018</w:t>
            </w:r>
            <w:r>
              <w:rPr>
                <w:rFonts w:ascii="Times New Roman" w:hAnsi="Times New Roman" w:cs="Times New Roman"/>
                <w:sz w:val="20"/>
                <w:szCs w:val="20"/>
                <w:lang w:val="uk-UA" w:eastAsia="uk-UA"/>
              </w:rPr>
              <w:t xml:space="preserve"> </w:t>
            </w:r>
            <w:r w:rsidRPr="005D64DF">
              <w:rPr>
                <w:rFonts w:ascii="Times New Roman" w:hAnsi="Times New Roman" w:cs="Times New Roman"/>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6</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Літературне читання</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ід керівництвом О.Я. Савченко. 3-4</w:t>
            </w:r>
            <w:r w:rsidRPr="005D64DF">
              <w:rPr>
                <w:rFonts w:ascii="Times New Roman" w:hAnsi="Times New Roman" w:cs="Times New Roman"/>
                <w:color w:val="000000"/>
                <w:sz w:val="20"/>
                <w:szCs w:val="20"/>
                <w:lang w:val="uk-UA" w:eastAsia="uk-UA"/>
              </w:rPr>
              <w:t xml:space="preserve">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E44B11">
            <w:pPr>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від 08.10.2019 № 1273</w:t>
            </w:r>
          </w:p>
        </w:tc>
      </w:tr>
      <w:tr w:rsidR="0066599B" w:rsidRPr="005D64DF" w:rsidTr="00E44B11">
        <w:trPr>
          <w:trHeight w:val="1320"/>
        </w:trPr>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lastRenderedPageBreak/>
              <w:t>7</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Літературне читання</w:t>
            </w:r>
          </w:p>
        </w:tc>
        <w:tc>
          <w:tcPr>
            <w:tcW w:w="758" w:type="dxa"/>
          </w:tcPr>
          <w:p w:rsidR="0066599B"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4</w:t>
            </w:r>
          </w:p>
          <w:p w:rsidR="0066599B"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E44B11" w:rsidRDefault="0066599B" w:rsidP="005D64DF">
            <w:pPr>
              <w:spacing w:after="0" w:line="240" w:lineRule="auto"/>
              <w:rPr>
                <w:rFonts w:ascii="Times New Roman" w:hAnsi="Times New Roman" w:cs="Times New Roman"/>
                <w:color w:val="000000"/>
                <w:sz w:val="20"/>
                <w:szCs w:val="20"/>
                <w:lang w:val="uk-UA" w:eastAsia="uk-UA"/>
              </w:rPr>
            </w:pPr>
            <w:r w:rsidRPr="00E44B11">
              <w:rPr>
                <w:rFonts w:ascii="Times New Roman" w:hAnsi="Times New Roman" w:cs="Times New Roman"/>
                <w:color w:val="000000"/>
                <w:sz w:val="20"/>
                <w:szCs w:val="20"/>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E44B11" w:rsidRDefault="0066599B" w:rsidP="00FA757D">
            <w:pPr>
              <w:jc w:val="center"/>
              <w:rPr>
                <w:rFonts w:ascii="Times New Roman" w:hAnsi="Times New Roman" w:cs="Times New Roman"/>
                <w:color w:val="000000"/>
                <w:sz w:val="20"/>
                <w:szCs w:val="20"/>
              </w:rPr>
            </w:pPr>
            <w:r w:rsidRPr="00E44B11">
              <w:rPr>
                <w:rFonts w:ascii="Times New Roman" w:hAnsi="Times New Roman" w:cs="Times New Roman"/>
                <w:color w:val="000000"/>
                <w:sz w:val="20"/>
                <w:szCs w:val="20"/>
              </w:rPr>
              <w:t>2014</w:t>
            </w:r>
          </w:p>
          <w:p w:rsidR="0066599B" w:rsidRPr="00E44B11" w:rsidRDefault="0066599B" w:rsidP="00FA757D">
            <w:pPr>
              <w:jc w:val="center"/>
              <w:rPr>
                <w:rFonts w:ascii="Times New Roman" w:hAnsi="Times New Roman" w:cs="Times New Roman"/>
                <w:color w:val="000000"/>
                <w:sz w:val="20"/>
                <w:szCs w:val="20"/>
              </w:rPr>
            </w:pPr>
            <w:r w:rsidRPr="00E44B11">
              <w:rPr>
                <w:rFonts w:ascii="Times New Roman" w:hAnsi="Times New Roman" w:cs="Times New Roman"/>
                <w:color w:val="000000"/>
                <w:sz w:val="20"/>
                <w:szCs w:val="20"/>
                <w:lang w:val="en-US"/>
              </w:rPr>
              <w:t>mon.gov.ua</w:t>
            </w:r>
          </w:p>
          <w:p w:rsidR="0066599B" w:rsidRPr="00E44B11" w:rsidRDefault="0066599B" w:rsidP="00FA757D">
            <w:pPr>
              <w:jc w:val="center"/>
              <w:rPr>
                <w:rFonts w:ascii="Times New Roman" w:hAnsi="Times New Roman" w:cs="Times New Roman"/>
                <w:color w:val="000000"/>
                <w:sz w:val="20"/>
                <w:szCs w:val="20"/>
              </w:rPr>
            </w:pPr>
          </w:p>
        </w:tc>
        <w:tc>
          <w:tcPr>
            <w:tcW w:w="2126" w:type="dxa"/>
          </w:tcPr>
          <w:p w:rsidR="0066599B" w:rsidRPr="00E44B11" w:rsidRDefault="0066599B" w:rsidP="00FA757D">
            <w:pPr>
              <w:rPr>
                <w:rFonts w:ascii="Times New Roman" w:hAnsi="Times New Roman" w:cs="Times New Roman"/>
                <w:color w:val="000000"/>
                <w:sz w:val="20"/>
                <w:szCs w:val="20"/>
              </w:rPr>
            </w:pPr>
            <w:r w:rsidRPr="00E44B11">
              <w:rPr>
                <w:rFonts w:ascii="Times New Roman" w:hAnsi="Times New Roman" w:cs="Times New Roman"/>
                <w:color w:val="000000"/>
                <w:sz w:val="20"/>
                <w:szCs w:val="20"/>
              </w:rPr>
              <w:t>Наказ Міністерства освіти і науки України</w:t>
            </w:r>
            <w:r>
              <w:rPr>
                <w:rFonts w:ascii="Times New Roman" w:hAnsi="Times New Roman" w:cs="Times New Roman"/>
                <w:color w:val="000000"/>
                <w:sz w:val="20"/>
                <w:szCs w:val="20"/>
              </w:rPr>
              <w:t xml:space="preserve">  </w:t>
            </w:r>
            <w:r w:rsidRPr="00E44B11">
              <w:rPr>
                <w:rFonts w:ascii="Times New Roman" w:hAnsi="Times New Roman" w:cs="Times New Roman"/>
                <w:color w:val="000000"/>
                <w:sz w:val="20"/>
                <w:szCs w:val="20"/>
              </w:rPr>
              <w:t>від 24.06.2014</w:t>
            </w:r>
            <w:r>
              <w:rPr>
                <w:rFonts w:ascii="Times New Roman" w:hAnsi="Times New Roman" w:cs="Times New Roman"/>
                <w:color w:val="000000"/>
                <w:sz w:val="20"/>
                <w:szCs w:val="20"/>
              </w:rPr>
              <w:t xml:space="preserve"> </w:t>
            </w:r>
            <w:r w:rsidRPr="00E44B11">
              <w:rPr>
                <w:rFonts w:ascii="Times New Roman" w:hAnsi="Times New Roman" w:cs="Times New Roman"/>
                <w:color w:val="000000"/>
                <w:sz w:val="20"/>
                <w:szCs w:val="20"/>
              </w:rPr>
              <w:t>№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8</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Математика </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1</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9</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Математика</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4B5219">
            <w:pPr>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10</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Математика</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ід керівництвом О.Я. Савченко. 3-4</w:t>
            </w:r>
            <w:r w:rsidRPr="005D64DF">
              <w:rPr>
                <w:rFonts w:ascii="Times New Roman" w:hAnsi="Times New Roman" w:cs="Times New Roman"/>
                <w:color w:val="000000"/>
                <w:sz w:val="20"/>
                <w:szCs w:val="20"/>
                <w:lang w:val="uk-UA" w:eastAsia="uk-UA"/>
              </w:rPr>
              <w:t xml:space="preserve">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E44B11">
            <w:pPr>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від 08.10.2019 № 1273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11</w:t>
            </w:r>
          </w:p>
        </w:tc>
        <w:tc>
          <w:tcPr>
            <w:tcW w:w="1701" w:type="dxa"/>
          </w:tcPr>
          <w:p w:rsidR="0066599B" w:rsidRPr="00400784" w:rsidRDefault="0066599B" w:rsidP="00FA757D">
            <w:pPr>
              <w:rPr>
                <w:rFonts w:ascii="Times New Roman" w:hAnsi="Times New Roman" w:cs="Times New Roman"/>
                <w:color w:val="000000"/>
                <w:sz w:val="20"/>
                <w:szCs w:val="20"/>
              </w:rPr>
            </w:pPr>
            <w:r w:rsidRPr="00400784">
              <w:rPr>
                <w:rFonts w:ascii="Times New Roman" w:hAnsi="Times New Roman" w:cs="Times New Roman"/>
                <w:color w:val="000000"/>
                <w:sz w:val="20"/>
                <w:szCs w:val="20"/>
              </w:rPr>
              <w:t>Математика</w:t>
            </w:r>
          </w:p>
          <w:p w:rsidR="0066599B" w:rsidRPr="00400784" w:rsidRDefault="0066599B" w:rsidP="00FA757D">
            <w:pPr>
              <w:rPr>
                <w:rFonts w:ascii="Times New Roman" w:hAnsi="Times New Roman" w:cs="Times New Roman"/>
                <w:color w:val="000000"/>
                <w:sz w:val="20"/>
                <w:szCs w:val="20"/>
              </w:rPr>
            </w:pPr>
          </w:p>
        </w:tc>
        <w:tc>
          <w:tcPr>
            <w:tcW w:w="758" w:type="dxa"/>
          </w:tcPr>
          <w:p w:rsidR="0066599B" w:rsidRPr="00400784" w:rsidRDefault="0066599B" w:rsidP="00FA757D">
            <w:pPr>
              <w:jc w:val="center"/>
              <w:rPr>
                <w:rFonts w:ascii="Times New Roman" w:hAnsi="Times New Roman" w:cs="Times New Roman"/>
                <w:color w:val="000000"/>
                <w:sz w:val="20"/>
                <w:szCs w:val="20"/>
              </w:rPr>
            </w:pPr>
            <w:r w:rsidRPr="00400784">
              <w:rPr>
                <w:rFonts w:ascii="Times New Roman" w:hAnsi="Times New Roman" w:cs="Times New Roman"/>
                <w:color w:val="000000"/>
                <w:sz w:val="20"/>
                <w:szCs w:val="20"/>
              </w:rPr>
              <w:t>4</w:t>
            </w:r>
          </w:p>
          <w:p w:rsidR="0066599B" w:rsidRPr="00400784" w:rsidRDefault="0066599B" w:rsidP="00FA757D">
            <w:pPr>
              <w:jc w:val="center"/>
              <w:rPr>
                <w:rFonts w:ascii="Times New Roman" w:hAnsi="Times New Roman" w:cs="Times New Roman"/>
                <w:color w:val="000000"/>
                <w:sz w:val="20"/>
                <w:szCs w:val="20"/>
              </w:rPr>
            </w:pPr>
            <w:r w:rsidRPr="00400784">
              <w:rPr>
                <w:rFonts w:ascii="Times New Roman" w:hAnsi="Times New Roman" w:cs="Times New Roman"/>
                <w:color w:val="000000"/>
                <w:sz w:val="20"/>
                <w:szCs w:val="20"/>
              </w:rPr>
              <w:t>(укр.)</w:t>
            </w:r>
          </w:p>
        </w:tc>
        <w:tc>
          <w:tcPr>
            <w:tcW w:w="2835" w:type="dxa"/>
          </w:tcPr>
          <w:p w:rsidR="0066599B" w:rsidRPr="00400784" w:rsidRDefault="0066599B" w:rsidP="00FA757D">
            <w:pPr>
              <w:rPr>
                <w:rFonts w:ascii="Times New Roman" w:hAnsi="Times New Roman" w:cs="Times New Roman"/>
                <w:color w:val="000000"/>
                <w:sz w:val="20"/>
                <w:szCs w:val="20"/>
              </w:rPr>
            </w:pPr>
            <w:r w:rsidRPr="00400784">
              <w:rPr>
                <w:rFonts w:ascii="Times New Roman" w:hAnsi="Times New Roman" w:cs="Times New Roman"/>
                <w:color w:val="000000"/>
                <w:sz w:val="20"/>
                <w:szCs w:val="20"/>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400784" w:rsidRDefault="0066599B" w:rsidP="00FA757D">
            <w:pPr>
              <w:jc w:val="center"/>
              <w:rPr>
                <w:rFonts w:ascii="Times New Roman" w:hAnsi="Times New Roman" w:cs="Times New Roman"/>
                <w:color w:val="000000"/>
                <w:sz w:val="20"/>
                <w:szCs w:val="20"/>
              </w:rPr>
            </w:pPr>
            <w:r w:rsidRPr="00400784">
              <w:rPr>
                <w:rFonts w:ascii="Times New Roman" w:hAnsi="Times New Roman" w:cs="Times New Roman"/>
                <w:color w:val="000000"/>
                <w:sz w:val="20"/>
                <w:szCs w:val="20"/>
              </w:rPr>
              <w:t>Державна</w:t>
            </w:r>
          </w:p>
          <w:p w:rsidR="0066599B" w:rsidRPr="00400784" w:rsidRDefault="0066599B" w:rsidP="00FA757D">
            <w:pPr>
              <w:jc w:val="center"/>
              <w:rPr>
                <w:rFonts w:ascii="Times New Roman" w:hAnsi="Times New Roman" w:cs="Times New Roman"/>
                <w:color w:val="000000"/>
                <w:sz w:val="20"/>
                <w:szCs w:val="20"/>
              </w:rPr>
            </w:pPr>
          </w:p>
        </w:tc>
        <w:tc>
          <w:tcPr>
            <w:tcW w:w="1559" w:type="dxa"/>
          </w:tcPr>
          <w:p w:rsidR="0066599B" w:rsidRPr="00400784" w:rsidRDefault="0066599B" w:rsidP="00FA757D">
            <w:pPr>
              <w:jc w:val="center"/>
              <w:rPr>
                <w:rFonts w:ascii="Times New Roman" w:hAnsi="Times New Roman" w:cs="Times New Roman"/>
                <w:color w:val="000000"/>
                <w:sz w:val="20"/>
                <w:szCs w:val="20"/>
              </w:rPr>
            </w:pPr>
            <w:r w:rsidRPr="00400784">
              <w:rPr>
                <w:rFonts w:ascii="Times New Roman" w:hAnsi="Times New Roman" w:cs="Times New Roman"/>
                <w:color w:val="000000"/>
                <w:sz w:val="20"/>
                <w:szCs w:val="20"/>
              </w:rPr>
              <w:t>2014</w:t>
            </w:r>
          </w:p>
          <w:p w:rsidR="0066599B" w:rsidRPr="00400784" w:rsidRDefault="0066599B" w:rsidP="00FA757D">
            <w:pPr>
              <w:jc w:val="center"/>
              <w:rPr>
                <w:rFonts w:ascii="Times New Roman" w:hAnsi="Times New Roman" w:cs="Times New Roman"/>
                <w:color w:val="000000"/>
                <w:sz w:val="20"/>
                <w:szCs w:val="20"/>
              </w:rPr>
            </w:pPr>
            <w:r w:rsidRPr="00400784">
              <w:rPr>
                <w:rFonts w:ascii="Times New Roman" w:hAnsi="Times New Roman" w:cs="Times New Roman"/>
                <w:color w:val="000000"/>
                <w:sz w:val="20"/>
                <w:szCs w:val="20"/>
                <w:lang w:val="en-US"/>
              </w:rPr>
              <w:t>mon.gov.ua</w:t>
            </w:r>
          </w:p>
          <w:p w:rsidR="0066599B" w:rsidRPr="00400784" w:rsidRDefault="0066599B" w:rsidP="00FA757D">
            <w:pPr>
              <w:jc w:val="center"/>
              <w:rPr>
                <w:rFonts w:ascii="Times New Roman" w:hAnsi="Times New Roman" w:cs="Times New Roman"/>
                <w:color w:val="000000"/>
                <w:sz w:val="20"/>
                <w:szCs w:val="20"/>
              </w:rPr>
            </w:pPr>
          </w:p>
        </w:tc>
        <w:tc>
          <w:tcPr>
            <w:tcW w:w="2126" w:type="dxa"/>
          </w:tcPr>
          <w:p w:rsidR="0066599B" w:rsidRDefault="0066599B" w:rsidP="00FA757D">
            <w:pPr>
              <w:rPr>
                <w:rFonts w:ascii="Times New Roman" w:hAnsi="Times New Roman" w:cs="Times New Roman"/>
                <w:color w:val="000000"/>
                <w:sz w:val="20"/>
                <w:szCs w:val="20"/>
              </w:rPr>
            </w:pPr>
            <w:r w:rsidRPr="00400784">
              <w:rPr>
                <w:rFonts w:ascii="Times New Roman" w:hAnsi="Times New Roman" w:cs="Times New Roman"/>
                <w:color w:val="000000"/>
                <w:sz w:val="20"/>
                <w:szCs w:val="20"/>
              </w:rPr>
              <w:t>Наказ Міністерства освіти і науки України</w:t>
            </w:r>
            <w:r>
              <w:rPr>
                <w:rFonts w:ascii="Times New Roman" w:hAnsi="Times New Roman" w:cs="Times New Roman"/>
                <w:color w:val="000000"/>
                <w:sz w:val="20"/>
                <w:szCs w:val="20"/>
              </w:rPr>
              <w:t xml:space="preserve"> </w:t>
            </w:r>
          </w:p>
          <w:p w:rsidR="0066599B" w:rsidRPr="00400784" w:rsidRDefault="0066599B" w:rsidP="00FA757D">
            <w:pPr>
              <w:rPr>
                <w:rFonts w:ascii="Times New Roman" w:hAnsi="Times New Roman" w:cs="Times New Roman"/>
                <w:color w:val="000000"/>
                <w:sz w:val="20"/>
                <w:szCs w:val="20"/>
              </w:rPr>
            </w:pPr>
            <w:r w:rsidRPr="00400784">
              <w:rPr>
                <w:rFonts w:ascii="Times New Roman" w:hAnsi="Times New Roman" w:cs="Times New Roman"/>
                <w:color w:val="000000"/>
                <w:sz w:val="20"/>
                <w:szCs w:val="20"/>
              </w:rPr>
              <w:t>від 24.06.2014№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12</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Я досліджую світ</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1</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13</w:t>
            </w:r>
          </w:p>
        </w:tc>
        <w:tc>
          <w:tcPr>
            <w:tcW w:w="1701" w:type="dxa"/>
          </w:tcPr>
          <w:p w:rsidR="0066599B" w:rsidRPr="005D64DF" w:rsidRDefault="0066599B" w:rsidP="005D64DF">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Я досліджую світ</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w:t>
            </w:r>
          </w:p>
        </w:tc>
        <w:tc>
          <w:tcPr>
            <w:tcW w:w="2835" w:type="dxa"/>
          </w:tcPr>
          <w:p w:rsidR="0066599B" w:rsidRPr="005D64DF" w:rsidRDefault="0066599B" w:rsidP="005D64DF">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FF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14</w:t>
            </w:r>
          </w:p>
        </w:tc>
        <w:tc>
          <w:tcPr>
            <w:tcW w:w="1701" w:type="dxa"/>
          </w:tcPr>
          <w:p w:rsidR="0066599B" w:rsidRPr="005D64DF" w:rsidRDefault="0066599B" w:rsidP="00FA757D">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Я досліджую світ</w:t>
            </w:r>
          </w:p>
        </w:tc>
        <w:tc>
          <w:tcPr>
            <w:tcW w:w="758" w:type="dxa"/>
          </w:tcPr>
          <w:p w:rsidR="0066599B" w:rsidRPr="005D64DF" w:rsidRDefault="0066599B" w:rsidP="00FA757D">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w:t>
            </w:r>
          </w:p>
        </w:tc>
        <w:tc>
          <w:tcPr>
            <w:tcW w:w="2835" w:type="dxa"/>
          </w:tcPr>
          <w:p w:rsidR="0066599B" w:rsidRPr="005D64DF" w:rsidRDefault="0066599B" w:rsidP="00FA757D">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ід керівництвом О.Я. Савченко. 3-4</w:t>
            </w:r>
            <w:r w:rsidRPr="005D64DF">
              <w:rPr>
                <w:rFonts w:ascii="Times New Roman" w:hAnsi="Times New Roman" w:cs="Times New Roman"/>
                <w:color w:val="000000"/>
                <w:sz w:val="20"/>
                <w:szCs w:val="20"/>
                <w:lang w:val="uk-UA" w:eastAsia="uk-UA"/>
              </w:rPr>
              <w:t xml:space="preserve"> класи</w:t>
            </w:r>
          </w:p>
        </w:tc>
        <w:tc>
          <w:tcPr>
            <w:tcW w:w="1276" w:type="dxa"/>
          </w:tcPr>
          <w:p w:rsidR="0066599B" w:rsidRPr="005D64DF" w:rsidRDefault="0066599B" w:rsidP="00FA757D">
            <w:pPr>
              <w:spacing w:after="0" w:line="240" w:lineRule="auto"/>
              <w:jc w:val="center"/>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FA757D">
            <w:pPr>
              <w:spacing w:after="0" w:line="240" w:lineRule="auto"/>
              <w:jc w:val="center"/>
              <w:rPr>
                <w:rFonts w:ascii="Times New Roman" w:hAnsi="Times New Roman" w:cs="Times New Roman"/>
                <w:color w:val="FF0000"/>
                <w:sz w:val="20"/>
                <w:szCs w:val="20"/>
                <w:lang w:val="uk-UA" w:eastAsia="uk-UA"/>
              </w:rPr>
            </w:pPr>
          </w:p>
        </w:tc>
        <w:tc>
          <w:tcPr>
            <w:tcW w:w="2126"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E44B11">
            <w:pPr>
              <w:spacing w:after="0" w:line="240" w:lineRule="auto"/>
              <w:rPr>
                <w:rFonts w:ascii="Times New Roman" w:hAnsi="Times New Roman" w:cs="Times New Roman"/>
                <w:color w:val="FF0000"/>
                <w:sz w:val="20"/>
                <w:szCs w:val="20"/>
                <w:lang w:val="uk-UA" w:eastAsia="uk-UA"/>
              </w:rPr>
            </w:pPr>
            <w:r>
              <w:rPr>
                <w:rFonts w:ascii="Times New Roman" w:hAnsi="Times New Roman" w:cs="Times New Roman"/>
                <w:color w:val="000000"/>
                <w:sz w:val="20"/>
                <w:szCs w:val="20"/>
                <w:lang w:val="uk-UA" w:eastAsia="uk-UA"/>
              </w:rPr>
              <w:t>від 08.10.2019 № 1273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15</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Природознавство</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24.06.2014</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750</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16</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Я у світі</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24.06.2014</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750</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17</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Інформатика  </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w:t>
            </w:r>
          </w:p>
        </w:tc>
        <w:tc>
          <w:tcPr>
            <w:tcW w:w="2835" w:type="dxa"/>
          </w:tcPr>
          <w:p w:rsidR="0066599B" w:rsidRPr="005D64DF" w:rsidRDefault="0066599B" w:rsidP="005D64DF">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FF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18</w:t>
            </w:r>
          </w:p>
        </w:tc>
        <w:tc>
          <w:tcPr>
            <w:tcW w:w="1701" w:type="dxa"/>
          </w:tcPr>
          <w:p w:rsidR="0066599B" w:rsidRPr="005D64DF" w:rsidRDefault="0066599B" w:rsidP="00FA757D">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Інформатика  </w:t>
            </w:r>
          </w:p>
        </w:tc>
        <w:tc>
          <w:tcPr>
            <w:tcW w:w="758" w:type="dxa"/>
          </w:tcPr>
          <w:p w:rsidR="0066599B" w:rsidRPr="005D64DF" w:rsidRDefault="0066599B" w:rsidP="00FA757D">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3</w:t>
            </w:r>
          </w:p>
        </w:tc>
        <w:tc>
          <w:tcPr>
            <w:tcW w:w="2835" w:type="dxa"/>
          </w:tcPr>
          <w:p w:rsidR="0066599B" w:rsidRPr="005D64DF" w:rsidRDefault="0066599B" w:rsidP="00FA757D">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ід керівництвом О.Я. Савченко. 3-4</w:t>
            </w:r>
            <w:r w:rsidRPr="005D64DF">
              <w:rPr>
                <w:rFonts w:ascii="Times New Roman" w:hAnsi="Times New Roman" w:cs="Times New Roman"/>
                <w:color w:val="000000"/>
                <w:sz w:val="20"/>
                <w:szCs w:val="20"/>
                <w:lang w:val="uk-UA" w:eastAsia="uk-UA"/>
              </w:rPr>
              <w:t xml:space="preserve"> класи</w:t>
            </w:r>
          </w:p>
        </w:tc>
        <w:tc>
          <w:tcPr>
            <w:tcW w:w="1276" w:type="dxa"/>
          </w:tcPr>
          <w:p w:rsidR="0066599B" w:rsidRPr="005D64DF" w:rsidRDefault="0066599B" w:rsidP="00FA757D">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FA757D">
            <w:pPr>
              <w:spacing w:after="0" w:line="240" w:lineRule="auto"/>
              <w:jc w:val="center"/>
              <w:rPr>
                <w:rFonts w:ascii="Times New Roman" w:hAnsi="Times New Roman" w:cs="Times New Roman"/>
                <w:color w:val="FF0000"/>
                <w:sz w:val="20"/>
                <w:szCs w:val="20"/>
                <w:lang w:val="uk-UA" w:eastAsia="uk-UA"/>
              </w:rPr>
            </w:pPr>
          </w:p>
        </w:tc>
        <w:tc>
          <w:tcPr>
            <w:tcW w:w="2126"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FA757D">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в</w:t>
            </w:r>
            <w:r>
              <w:rPr>
                <w:rFonts w:ascii="Times New Roman" w:hAnsi="Times New Roman" w:cs="Times New Roman"/>
                <w:color w:val="000000"/>
                <w:sz w:val="20"/>
                <w:szCs w:val="20"/>
                <w:lang w:val="uk-UA" w:eastAsia="uk-UA"/>
              </w:rPr>
              <w:t>ід 08.10.2019 № 1273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19</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Інформатика</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24.06.2014</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750</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Фізична культура</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1</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lastRenderedPageBreak/>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lastRenderedPageBreak/>
              <w:t>21</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Фізична культура</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22</w:t>
            </w:r>
          </w:p>
        </w:tc>
        <w:tc>
          <w:tcPr>
            <w:tcW w:w="1701"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Фізична культура</w:t>
            </w:r>
          </w:p>
        </w:tc>
        <w:tc>
          <w:tcPr>
            <w:tcW w:w="758"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w:t>
            </w:r>
          </w:p>
        </w:tc>
        <w:tc>
          <w:tcPr>
            <w:tcW w:w="2835"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 xml:space="preserve">ід керівництвом О.Я. Савченко. 3-4 </w:t>
            </w:r>
            <w:r w:rsidRPr="005D64DF">
              <w:rPr>
                <w:rFonts w:ascii="Times New Roman" w:hAnsi="Times New Roman" w:cs="Times New Roman"/>
                <w:color w:val="000000"/>
                <w:sz w:val="20"/>
                <w:szCs w:val="20"/>
                <w:lang w:val="uk-UA" w:eastAsia="uk-UA"/>
              </w:rPr>
              <w:t>класи</w:t>
            </w:r>
          </w:p>
        </w:tc>
        <w:tc>
          <w:tcPr>
            <w:tcW w:w="1276"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FA757D">
            <w:pPr>
              <w:spacing w:after="0" w:line="240" w:lineRule="auto"/>
              <w:jc w:val="center"/>
              <w:rPr>
                <w:rFonts w:ascii="Times New Roman" w:hAnsi="Times New Roman" w:cs="Times New Roman"/>
                <w:color w:val="FF0000"/>
                <w:sz w:val="20"/>
                <w:szCs w:val="20"/>
                <w:lang w:val="uk-UA" w:eastAsia="uk-UA"/>
              </w:rPr>
            </w:pPr>
          </w:p>
        </w:tc>
        <w:tc>
          <w:tcPr>
            <w:tcW w:w="2126"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FA757D">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в</w:t>
            </w:r>
            <w:r>
              <w:rPr>
                <w:rFonts w:ascii="Times New Roman" w:hAnsi="Times New Roman" w:cs="Times New Roman"/>
                <w:color w:val="000000"/>
                <w:sz w:val="20"/>
                <w:szCs w:val="20"/>
                <w:lang w:val="uk-UA" w:eastAsia="uk-UA"/>
              </w:rPr>
              <w:t>ід 08.10.2019 № 1273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23</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Фізична культура</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24.06.2014</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750</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24</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Основи здоров’я</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24.06.2014</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750</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25</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Музичне мистецтво</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1</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т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26</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Музичне мистецтво</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27</w:t>
            </w:r>
          </w:p>
        </w:tc>
        <w:tc>
          <w:tcPr>
            <w:tcW w:w="1701"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Музичне мистецтво</w:t>
            </w:r>
          </w:p>
        </w:tc>
        <w:tc>
          <w:tcPr>
            <w:tcW w:w="758"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w:t>
            </w:r>
          </w:p>
        </w:tc>
        <w:tc>
          <w:tcPr>
            <w:tcW w:w="2835"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ід керівництвом О.Я. Савченко. 3-4</w:t>
            </w:r>
            <w:r w:rsidRPr="005D64DF">
              <w:rPr>
                <w:rFonts w:ascii="Times New Roman" w:hAnsi="Times New Roman" w:cs="Times New Roman"/>
                <w:color w:val="000000"/>
                <w:sz w:val="20"/>
                <w:szCs w:val="20"/>
                <w:lang w:val="uk-UA" w:eastAsia="uk-UA"/>
              </w:rPr>
              <w:t xml:space="preserve"> класи</w:t>
            </w:r>
          </w:p>
        </w:tc>
        <w:tc>
          <w:tcPr>
            <w:tcW w:w="1276"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FA757D">
            <w:pPr>
              <w:spacing w:after="0" w:line="240" w:lineRule="auto"/>
              <w:jc w:val="center"/>
              <w:rPr>
                <w:rFonts w:ascii="Times New Roman" w:hAnsi="Times New Roman" w:cs="Times New Roman"/>
                <w:color w:val="FF0000"/>
                <w:sz w:val="20"/>
                <w:szCs w:val="20"/>
                <w:lang w:val="uk-UA" w:eastAsia="uk-UA"/>
              </w:rPr>
            </w:pPr>
          </w:p>
        </w:tc>
        <w:tc>
          <w:tcPr>
            <w:tcW w:w="2126"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FA757D">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в</w:t>
            </w:r>
            <w:r>
              <w:rPr>
                <w:rFonts w:ascii="Times New Roman" w:hAnsi="Times New Roman" w:cs="Times New Roman"/>
                <w:color w:val="000000"/>
                <w:sz w:val="20"/>
                <w:szCs w:val="20"/>
                <w:lang w:val="uk-UA" w:eastAsia="uk-UA"/>
              </w:rPr>
              <w:t>ід 08.10.2019 № 1273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28</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Музичне мистецтво</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24.06.2014</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750</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29</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Образотворче мистецтво</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1</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30</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Образотворче мистецтво</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31</w:t>
            </w:r>
          </w:p>
        </w:tc>
        <w:tc>
          <w:tcPr>
            <w:tcW w:w="1701"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Образотворче мистецтво</w:t>
            </w:r>
          </w:p>
        </w:tc>
        <w:tc>
          <w:tcPr>
            <w:tcW w:w="758"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w:t>
            </w:r>
          </w:p>
        </w:tc>
        <w:tc>
          <w:tcPr>
            <w:tcW w:w="2835"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ід керівництвом О.Я. Савченко. 3-4</w:t>
            </w:r>
            <w:r w:rsidRPr="005D64DF">
              <w:rPr>
                <w:rFonts w:ascii="Times New Roman" w:hAnsi="Times New Roman" w:cs="Times New Roman"/>
                <w:color w:val="000000"/>
                <w:sz w:val="20"/>
                <w:szCs w:val="20"/>
                <w:lang w:val="uk-UA" w:eastAsia="uk-UA"/>
              </w:rPr>
              <w:t xml:space="preserve"> класи</w:t>
            </w:r>
          </w:p>
        </w:tc>
        <w:tc>
          <w:tcPr>
            <w:tcW w:w="1276"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FA757D">
            <w:pPr>
              <w:spacing w:after="0" w:line="240" w:lineRule="auto"/>
              <w:jc w:val="center"/>
              <w:rPr>
                <w:rFonts w:ascii="Times New Roman" w:hAnsi="Times New Roman" w:cs="Times New Roman"/>
                <w:color w:val="FF0000"/>
                <w:sz w:val="20"/>
                <w:szCs w:val="20"/>
                <w:lang w:val="uk-UA" w:eastAsia="uk-UA"/>
              </w:rPr>
            </w:pPr>
          </w:p>
        </w:tc>
        <w:tc>
          <w:tcPr>
            <w:tcW w:w="2126"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FA757D">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в</w:t>
            </w:r>
            <w:r>
              <w:rPr>
                <w:rFonts w:ascii="Times New Roman" w:hAnsi="Times New Roman" w:cs="Times New Roman"/>
                <w:color w:val="000000"/>
                <w:sz w:val="20"/>
                <w:szCs w:val="20"/>
                <w:lang w:val="uk-UA" w:eastAsia="uk-UA"/>
              </w:rPr>
              <w:t>ід 08.10.2019 № 1273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32</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Образотворче мистецтво</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24.06.2014</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750</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33</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Трудове навчання</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1</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34</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Трудове навчання</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35</w:t>
            </w:r>
          </w:p>
        </w:tc>
        <w:tc>
          <w:tcPr>
            <w:tcW w:w="1701"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Трудове навчання</w:t>
            </w:r>
          </w:p>
        </w:tc>
        <w:tc>
          <w:tcPr>
            <w:tcW w:w="758"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w:t>
            </w:r>
          </w:p>
        </w:tc>
        <w:tc>
          <w:tcPr>
            <w:tcW w:w="2835"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ід керівництвом О.Я. Савченко. 3-4</w:t>
            </w:r>
            <w:r w:rsidRPr="005D64DF">
              <w:rPr>
                <w:rFonts w:ascii="Times New Roman" w:hAnsi="Times New Roman" w:cs="Times New Roman"/>
                <w:color w:val="000000"/>
                <w:sz w:val="20"/>
                <w:szCs w:val="20"/>
                <w:lang w:val="uk-UA" w:eastAsia="uk-UA"/>
              </w:rPr>
              <w:t xml:space="preserve"> класи</w:t>
            </w:r>
          </w:p>
        </w:tc>
        <w:tc>
          <w:tcPr>
            <w:tcW w:w="1276"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FA757D">
            <w:pPr>
              <w:spacing w:after="0" w:line="240" w:lineRule="auto"/>
              <w:jc w:val="center"/>
              <w:rPr>
                <w:rFonts w:ascii="Times New Roman" w:hAnsi="Times New Roman" w:cs="Times New Roman"/>
                <w:color w:val="FF0000"/>
                <w:sz w:val="20"/>
                <w:szCs w:val="20"/>
                <w:lang w:val="uk-UA" w:eastAsia="uk-UA"/>
              </w:rPr>
            </w:pPr>
          </w:p>
        </w:tc>
        <w:tc>
          <w:tcPr>
            <w:tcW w:w="2126"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FA757D">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lastRenderedPageBreak/>
              <w:t>в</w:t>
            </w:r>
            <w:r>
              <w:rPr>
                <w:rFonts w:ascii="Times New Roman" w:hAnsi="Times New Roman" w:cs="Times New Roman"/>
                <w:color w:val="000000"/>
                <w:sz w:val="20"/>
                <w:szCs w:val="20"/>
                <w:lang w:val="uk-UA" w:eastAsia="uk-UA"/>
              </w:rPr>
              <w:t>ід 08.10.2019№ 1273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lastRenderedPageBreak/>
              <w:t>36</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Трудове навчання</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24.06.2014</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750</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37</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Іноземна мова (англ.)</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1</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38</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Іноземна мова(англ.)</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під керівництвом О.Я. Савченко. 1-2 класи</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2018</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від 21.03.2018</w:t>
            </w:r>
            <w:r>
              <w:rPr>
                <w:rFonts w:ascii="Times New Roman" w:hAnsi="Times New Roman" w:cs="Times New Roman"/>
                <w:color w:val="000000"/>
                <w:sz w:val="20"/>
                <w:szCs w:val="20"/>
                <w:lang w:val="uk-UA" w:eastAsia="uk-UA"/>
              </w:rPr>
              <w:t xml:space="preserve"> </w:t>
            </w:r>
            <w:r w:rsidRPr="005D64DF">
              <w:rPr>
                <w:rFonts w:ascii="Times New Roman" w:hAnsi="Times New Roman" w:cs="Times New Roman"/>
                <w:color w:val="000000"/>
                <w:sz w:val="20"/>
                <w:szCs w:val="20"/>
                <w:lang w:val="uk-UA" w:eastAsia="uk-UA"/>
              </w:rPr>
              <w:t>№ 268</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39</w:t>
            </w:r>
          </w:p>
        </w:tc>
        <w:tc>
          <w:tcPr>
            <w:tcW w:w="1701"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Іноземна мова(англ.)</w:t>
            </w:r>
          </w:p>
        </w:tc>
        <w:tc>
          <w:tcPr>
            <w:tcW w:w="758"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3</w:t>
            </w:r>
          </w:p>
        </w:tc>
        <w:tc>
          <w:tcPr>
            <w:tcW w:w="2835"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Типова освітня програма розроблена п</w:t>
            </w:r>
            <w:r>
              <w:rPr>
                <w:rFonts w:ascii="Times New Roman" w:hAnsi="Times New Roman" w:cs="Times New Roman"/>
                <w:color w:val="000000"/>
                <w:sz w:val="20"/>
                <w:szCs w:val="20"/>
                <w:lang w:val="uk-UA" w:eastAsia="uk-UA"/>
              </w:rPr>
              <w:t>ід керівництвом О.Я. Савченко. 3-4</w:t>
            </w:r>
            <w:r w:rsidRPr="005D64DF">
              <w:rPr>
                <w:rFonts w:ascii="Times New Roman" w:hAnsi="Times New Roman" w:cs="Times New Roman"/>
                <w:color w:val="000000"/>
                <w:sz w:val="20"/>
                <w:szCs w:val="20"/>
                <w:lang w:val="uk-UA" w:eastAsia="uk-UA"/>
              </w:rPr>
              <w:t xml:space="preserve"> класи</w:t>
            </w:r>
          </w:p>
        </w:tc>
        <w:tc>
          <w:tcPr>
            <w:tcW w:w="1276"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2019</w:t>
            </w:r>
          </w:p>
          <w:p w:rsidR="0066599B" w:rsidRPr="005D64DF" w:rsidRDefault="0066599B" w:rsidP="00FA757D">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en-US" w:eastAsia="uk-UA"/>
              </w:rPr>
              <w:t>mon.gov.ua</w:t>
            </w:r>
          </w:p>
          <w:p w:rsidR="0066599B" w:rsidRPr="005D64DF" w:rsidRDefault="0066599B" w:rsidP="00FA757D">
            <w:pPr>
              <w:spacing w:after="0" w:line="240" w:lineRule="auto"/>
              <w:jc w:val="center"/>
              <w:rPr>
                <w:rFonts w:ascii="Times New Roman" w:hAnsi="Times New Roman" w:cs="Times New Roman"/>
                <w:color w:val="FF0000"/>
                <w:sz w:val="20"/>
                <w:szCs w:val="20"/>
                <w:lang w:val="uk-UA" w:eastAsia="uk-UA"/>
              </w:rPr>
            </w:pPr>
          </w:p>
        </w:tc>
        <w:tc>
          <w:tcPr>
            <w:tcW w:w="2126" w:type="dxa"/>
          </w:tcPr>
          <w:p w:rsidR="0066599B" w:rsidRPr="005D64DF" w:rsidRDefault="0066599B" w:rsidP="00FA757D">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 України</w:t>
            </w:r>
          </w:p>
          <w:p w:rsidR="0066599B" w:rsidRPr="005D64DF" w:rsidRDefault="0066599B" w:rsidP="00FA757D">
            <w:pPr>
              <w:spacing w:after="0" w:line="240" w:lineRule="auto"/>
              <w:rPr>
                <w:rFonts w:ascii="Times New Roman" w:hAnsi="Times New Roman" w:cs="Times New Roman"/>
                <w:color w:val="FF0000"/>
                <w:sz w:val="20"/>
                <w:szCs w:val="20"/>
                <w:lang w:val="uk-UA" w:eastAsia="uk-UA"/>
              </w:rPr>
            </w:pPr>
            <w:r w:rsidRPr="005D64DF">
              <w:rPr>
                <w:rFonts w:ascii="Times New Roman" w:hAnsi="Times New Roman" w:cs="Times New Roman"/>
                <w:color w:val="000000"/>
                <w:sz w:val="20"/>
                <w:szCs w:val="20"/>
                <w:lang w:val="uk-UA" w:eastAsia="uk-UA"/>
              </w:rPr>
              <w:t>в</w:t>
            </w:r>
            <w:r>
              <w:rPr>
                <w:rFonts w:ascii="Times New Roman" w:hAnsi="Times New Roman" w:cs="Times New Roman"/>
                <w:color w:val="000000"/>
                <w:sz w:val="20"/>
                <w:szCs w:val="20"/>
                <w:lang w:val="uk-UA" w:eastAsia="uk-UA"/>
              </w:rPr>
              <w:t>ід 08.10.2019№ 1273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40</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Іноземна мова (англ.)</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Навчальні програми з іноземних мов для загальноосвітніх навчальних закладів</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2011</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«Освіта»</w:t>
            </w: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молоді та спорту України </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від 12.09.2011 </w:t>
            </w:r>
            <w:r>
              <w:rPr>
                <w:rFonts w:ascii="Times New Roman" w:hAnsi="Times New Roman" w:cs="Times New Roman"/>
                <w:color w:val="000000"/>
                <w:sz w:val="20"/>
                <w:szCs w:val="20"/>
                <w:lang w:val="uk-UA" w:eastAsia="uk-UA"/>
              </w:rPr>
              <w:t xml:space="preserve"> </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1050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41</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Російська мова </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Учебные программы для общеобразовательных учебных заведений с обучением на русском языке 1-4 классы</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2011</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«Освіта»</w:t>
            </w: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молоді та спорту України </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від 12.09.2011 </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1050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42</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en-US" w:eastAsia="uk-UA"/>
              </w:rPr>
            </w:pPr>
            <w:r w:rsidRPr="005D64DF">
              <w:rPr>
                <w:rFonts w:ascii="Times New Roman" w:hAnsi="Times New Roman" w:cs="Times New Roman"/>
                <w:color w:val="000000"/>
                <w:sz w:val="20"/>
                <w:szCs w:val="20"/>
                <w:lang w:val="uk-UA" w:eastAsia="uk-UA"/>
              </w:rPr>
              <w:t>Літературне читання</w:t>
            </w:r>
            <w:r w:rsidRPr="005D64DF">
              <w:rPr>
                <w:rFonts w:ascii="Times New Roman" w:hAnsi="Times New Roman" w:cs="Times New Roman"/>
                <w:color w:val="000000"/>
                <w:sz w:val="20"/>
                <w:szCs w:val="20"/>
                <w:lang w:val="en-US" w:eastAsia="uk-UA"/>
              </w:rPr>
              <w:t>*</w:t>
            </w: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Учебные программы для общеобразовательных учебных заведений с обучением на русском языке 1-4 классы</w:t>
            </w: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2011</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«Освіта»</w:t>
            </w: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молоді та спорту України </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від 12.09.2011 </w:t>
            </w:r>
            <w:r>
              <w:rPr>
                <w:rFonts w:ascii="Times New Roman" w:hAnsi="Times New Roman" w:cs="Times New Roman"/>
                <w:color w:val="000000"/>
                <w:sz w:val="20"/>
                <w:szCs w:val="20"/>
                <w:lang w:val="uk-UA" w:eastAsia="uk-UA"/>
              </w:rPr>
              <w:t xml:space="preserve"> </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1050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43</w:t>
            </w:r>
          </w:p>
        </w:tc>
        <w:tc>
          <w:tcPr>
            <w:tcW w:w="1701"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Українська мова</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Учебные программы для общеобразовательных учебных заведений с обучением на русском языке 1-4 классы</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p>
        </w:tc>
        <w:tc>
          <w:tcPr>
            <w:tcW w:w="1276"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2011</w:t>
            </w:r>
          </w:p>
          <w:p w:rsidR="0066599B" w:rsidRPr="005D64DF" w:rsidRDefault="0066599B" w:rsidP="005D64DF">
            <w:pPr>
              <w:spacing w:after="0" w:line="240" w:lineRule="auto"/>
              <w:jc w:val="center"/>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«Освіта»</w:t>
            </w:r>
          </w:p>
        </w:tc>
        <w:tc>
          <w:tcPr>
            <w:tcW w:w="2126" w:type="dxa"/>
          </w:tcPr>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Наказ Міністерства освіти і науки,</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молоді та спорту України </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xml:space="preserve">від 12.09.2011 </w:t>
            </w:r>
          </w:p>
          <w:p w:rsidR="0066599B" w:rsidRPr="005D64DF" w:rsidRDefault="0066599B" w:rsidP="005D64DF">
            <w:pPr>
              <w:spacing w:after="0" w:line="240" w:lineRule="auto"/>
              <w:rPr>
                <w:rFonts w:ascii="Times New Roman" w:hAnsi="Times New Roman" w:cs="Times New Roman"/>
                <w:color w:val="000000"/>
                <w:sz w:val="20"/>
                <w:szCs w:val="20"/>
                <w:lang w:val="uk-UA" w:eastAsia="uk-UA"/>
              </w:rPr>
            </w:pPr>
            <w:r w:rsidRPr="005D64DF">
              <w:rPr>
                <w:rFonts w:ascii="Times New Roman" w:hAnsi="Times New Roman" w:cs="Times New Roman"/>
                <w:color w:val="000000"/>
                <w:sz w:val="20"/>
                <w:szCs w:val="20"/>
                <w:lang w:val="uk-UA" w:eastAsia="uk-UA"/>
              </w:rPr>
              <w:t>№ 1050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44</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Літературне читання</w:t>
            </w:r>
          </w:p>
          <w:p w:rsidR="0066599B" w:rsidRPr="005D64DF" w:rsidRDefault="0066599B" w:rsidP="005D64DF">
            <w:pPr>
              <w:spacing w:after="0" w:line="240" w:lineRule="auto"/>
              <w:rPr>
                <w:rFonts w:ascii="Times New Roman" w:hAnsi="Times New Roman" w:cs="Times New Roman"/>
                <w:sz w:val="20"/>
                <w:szCs w:val="20"/>
                <w:lang w:val="uk-UA" w:eastAsia="uk-UA"/>
              </w:rPr>
            </w:pPr>
          </w:p>
          <w:p w:rsidR="0066599B" w:rsidRPr="005D64DF" w:rsidRDefault="0066599B" w:rsidP="005D64DF">
            <w:pPr>
              <w:spacing w:after="0" w:line="240" w:lineRule="auto"/>
              <w:rPr>
                <w:rFonts w:ascii="Times New Roman" w:hAnsi="Times New Roman" w:cs="Times New Roman"/>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Учебные программы для общеобразовательных учебных заведений с обучением на русском языке 1-4 классы</w:t>
            </w:r>
          </w:p>
          <w:p w:rsidR="0066599B" w:rsidRPr="005D64DF" w:rsidRDefault="0066599B" w:rsidP="005D64DF">
            <w:pPr>
              <w:spacing w:after="0" w:line="240" w:lineRule="auto"/>
              <w:rPr>
                <w:rFonts w:ascii="Times New Roman" w:hAnsi="Times New Roman" w:cs="Times New Roman"/>
                <w:sz w:val="20"/>
                <w:szCs w:val="20"/>
                <w:lang w:val="uk-UA" w:eastAsia="uk-UA"/>
              </w:rPr>
            </w:pP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2011</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«Освіта»</w:t>
            </w: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Наказ Міністерства освіти і науки,</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молоді та спорту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від 12.09.2011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1050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45</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Іноземна мова(англ.)</w:t>
            </w:r>
          </w:p>
          <w:p w:rsidR="0066599B" w:rsidRPr="005D64DF" w:rsidRDefault="0066599B" w:rsidP="005D64DF">
            <w:pPr>
              <w:spacing w:after="0" w:line="240" w:lineRule="auto"/>
              <w:rPr>
                <w:rFonts w:ascii="Times New Roman" w:hAnsi="Times New Roman" w:cs="Times New Roman"/>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Навчальні програми з іноземних мов для загальноосвітніх навчальних закладів</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2011</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«Освіта»</w:t>
            </w: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Наказ Міністерства освіти і науки,</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молоді та спорту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від 12.09.2011 </w:t>
            </w:r>
          </w:p>
          <w:p w:rsidR="0066599B"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1050</w:t>
            </w:r>
          </w:p>
          <w:p w:rsidR="0066599B" w:rsidRPr="005D64DF" w:rsidRDefault="0066599B" w:rsidP="005D64DF">
            <w:pPr>
              <w:spacing w:after="0" w:line="240" w:lineRule="auto"/>
              <w:rPr>
                <w:rFonts w:ascii="Times New Roman" w:hAnsi="Times New Roman" w:cs="Times New Roman"/>
                <w:sz w:val="20"/>
                <w:szCs w:val="20"/>
                <w:lang w:val="uk-UA" w:eastAsia="uk-UA"/>
              </w:rPr>
            </w:pP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46</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Я у світі</w:t>
            </w:r>
          </w:p>
          <w:p w:rsidR="0066599B" w:rsidRPr="005D64DF" w:rsidRDefault="0066599B" w:rsidP="005D64DF">
            <w:pPr>
              <w:spacing w:after="0" w:line="240" w:lineRule="auto"/>
              <w:rPr>
                <w:rFonts w:ascii="Times New Roman" w:hAnsi="Times New Roman" w:cs="Times New Roman"/>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Наказ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24.06.2014</w:t>
            </w:r>
            <w:r>
              <w:rPr>
                <w:rFonts w:ascii="Times New Roman" w:hAnsi="Times New Roman" w:cs="Times New Roman"/>
                <w:sz w:val="20"/>
                <w:szCs w:val="20"/>
                <w:lang w:val="uk-UA" w:eastAsia="uk-UA"/>
              </w:rPr>
              <w:t xml:space="preserve"> </w:t>
            </w:r>
            <w:r w:rsidRPr="005D64DF">
              <w:rPr>
                <w:rFonts w:ascii="Times New Roman" w:hAnsi="Times New Roman" w:cs="Times New Roman"/>
                <w:sz w:val="20"/>
                <w:szCs w:val="20"/>
                <w:lang w:val="uk-UA" w:eastAsia="uk-UA"/>
              </w:rPr>
              <w:t>№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47</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Природознавство</w:t>
            </w:r>
          </w:p>
          <w:p w:rsidR="0066599B" w:rsidRPr="005D64DF" w:rsidRDefault="0066599B" w:rsidP="005D64DF">
            <w:pPr>
              <w:spacing w:after="0" w:line="240" w:lineRule="auto"/>
              <w:rPr>
                <w:rFonts w:ascii="Times New Roman" w:hAnsi="Times New Roman" w:cs="Times New Roman"/>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Навчальні програми для підготовчого, 1-4 класів спеціальних загальноосвітніх навчальних закладів для дітей </w:t>
            </w:r>
            <w:r w:rsidRPr="005D64DF">
              <w:rPr>
                <w:rFonts w:ascii="Times New Roman" w:hAnsi="Times New Roman" w:cs="Times New Roman"/>
                <w:sz w:val="20"/>
                <w:szCs w:val="20"/>
                <w:lang w:val="uk-UA" w:eastAsia="uk-UA"/>
              </w:rPr>
              <w:lastRenderedPageBreak/>
              <w:t>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lastRenderedPageBreak/>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Наказ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24.06.2014</w:t>
            </w:r>
            <w:r>
              <w:rPr>
                <w:rFonts w:ascii="Times New Roman" w:hAnsi="Times New Roman" w:cs="Times New Roman"/>
                <w:sz w:val="20"/>
                <w:szCs w:val="20"/>
                <w:lang w:val="uk-UA" w:eastAsia="uk-UA"/>
              </w:rPr>
              <w:t xml:space="preserve"> </w:t>
            </w:r>
            <w:r w:rsidRPr="005D64DF">
              <w:rPr>
                <w:rFonts w:ascii="Times New Roman" w:hAnsi="Times New Roman" w:cs="Times New Roman"/>
                <w:sz w:val="20"/>
                <w:szCs w:val="20"/>
                <w:lang w:val="uk-UA" w:eastAsia="uk-UA"/>
              </w:rPr>
              <w:t>№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48</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Фізична культура</w:t>
            </w:r>
          </w:p>
          <w:p w:rsidR="0066599B" w:rsidRPr="005D64DF" w:rsidRDefault="0066599B" w:rsidP="005D64DF">
            <w:pPr>
              <w:spacing w:after="0" w:line="240" w:lineRule="auto"/>
              <w:rPr>
                <w:rFonts w:ascii="Times New Roman" w:hAnsi="Times New Roman" w:cs="Times New Roman"/>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Наказ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24.06.2014</w:t>
            </w:r>
            <w:r>
              <w:rPr>
                <w:rFonts w:ascii="Times New Roman" w:hAnsi="Times New Roman" w:cs="Times New Roman"/>
                <w:sz w:val="20"/>
                <w:szCs w:val="20"/>
                <w:lang w:val="uk-UA" w:eastAsia="uk-UA"/>
              </w:rPr>
              <w:t xml:space="preserve"> </w:t>
            </w:r>
            <w:r w:rsidRPr="005D64DF">
              <w:rPr>
                <w:rFonts w:ascii="Times New Roman" w:hAnsi="Times New Roman" w:cs="Times New Roman"/>
                <w:sz w:val="20"/>
                <w:szCs w:val="20"/>
                <w:lang w:val="uk-UA" w:eastAsia="uk-UA"/>
              </w:rPr>
              <w:t>№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49</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Основи здоров’я</w:t>
            </w:r>
          </w:p>
          <w:p w:rsidR="0066599B" w:rsidRPr="005D64DF" w:rsidRDefault="0066599B" w:rsidP="005D64DF">
            <w:pPr>
              <w:spacing w:after="0" w:line="240" w:lineRule="auto"/>
              <w:rPr>
                <w:rFonts w:ascii="Times New Roman" w:hAnsi="Times New Roman" w:cs="Times New Roman"/>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Наказ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24.06.2014</w:t>
            </w:r>
            <w:r>
              <w:rPr>
                <w:rFonts w:ascii="Times New Roman" w:hAnsi="Times New Roman" w:cs="Times New Roman"/>
                <w:sz w:val="20"/>
                <w:szCs w:val="20"/>
                <w:lang w:val="uk-UA" w:eastAsia="uk-UA"/>
              </w:rPr>
              <w:t xml:space="preserve"> </w:t>
            </w:r>
            <w:r w:rsidRPr="005D64DF">
              <w:rPr>
                <w:rFonts w:ascii="Times New Roman" w:hAnsi="Times New Roman" w:cs="Times New Roman"/>
                <w:sz w:val="20"/>
                <w:szCs w:val="20"/>
                <w:lang w:val="uk-UA" w:eastAsia="uk-UA"/>
              </w:rPr>
              <w:t>№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50</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Інформатика</w:t>
            </w:r>
          </w:p>
          <w:p w:rsidR="0066599B" w:rsidRPr="005D64DF" w:rsidRDefault="0066599B" w:rsidP="005D64DF">
            <w:pPr>
              <w:spacing w:after="0" w:line="240" w:lineRule="auto"/>
              <w:rPr>
                <w:rFonts w:ascii="Times New Roman" w:hAnsi="Times New Roman" w:cs="Times New Roman"/>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Наказ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24.06.2014</w:t>
            </w:r>
            <w:r>
              <w:rPr>
                <w:rFonts w:ascii="Times New Roman" w:hAnsi="Times New Roman" w:cs="Times New Roman"/>
                <w:sz w:val="20"/>
                <w:szCs w:val="20"/>
                <w:lang w:val="uk-UA" w:eastAsia="uk-UA"/>
              </w:rPr>
              <w:t xml:space="preserve"> </w:t>
            </w:r>
            <w:r w:rsidRPr="005D64DF">
              <w:rPr>
                <w:rFonts w:ascii="Times New Roman" w:hAnsi="Times New Roman" w:cs="Times New Roman"/>
                <w:sz w:val="20"/>
                <w:szCs w:val="20"/>
                <w:lang w:val="uk-UA" w:eastAsia="uk-UA"/>
              </w:rPr>
              <w:t>№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51</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Музичне мистецтво</w:t>
            </w:r>
          </w:p>
          <w:p w:rsidR="0066599B" w:rsidRPr="005D64DF" w:rsidRDefault="0066599B" w:rsidP="005D64DF">
            <w:pPr>
              <w:spacing w:after="0" w:line="240" w:lineRule="auto"/>
              <w:rPr>
                <w:rFonts w:ascii="Times New Roman" w:hAnsi="Times New Roman" w:cs="Times New Roman"/>
                <w:sz w:val="20"/>
                <w:szCs w:val="20"/>
                <w:lang w:val="uk-UA" w:eastAsia="uk-UA"/>
              </w:rPr>
            </w:pP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Наказ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24.06.2014</w:t>
            </w:r>
            <w:r>
              <w:rPr>
                <w:rFonts w:ascii="Times New Roman" w:hAnsi="Times New Roman" w:cs="Times New Roman"/>
                <w:sz w:val="20"/>
                <w:szCs w:val="20"/>
                <w:lang w:val="uk-UA" w:eastAsia="uk-UA"/>
              </w:rPr>
              <w:t xml:space="preserve"> </w:t>
            </w:r>
            <w:r w:rsidRPr="005D64DF">
              <w:rPr>
                <w:rFonts w:ascii="Times New Roman" w:hAnsi="Times New Roman" w:cs="Times New Roman"/>
                <w:sz w:val="20"/>
                <w:szCs w:val="20"/>
                <w:lang w:val="uk-UA" w:eastAsia="uk-UA"/>
              </w:rPr>
              <w:t>№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52</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Образотворче мистецтво</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Наказ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24.06.2014</w:t>
            </w:r>
            <w:r>
              <w:rPr>
                <w:rFonts w:ascii="Times New Roman" w:hAnsi="Times New Roman" w:cs="Times New Roman"/>
                <w:sz w:val="20"/>
                <w:szCs w:val="20"/>
                <w:lang w:val="uk-UA" w:eastAsia="uk-UA"/>
              </w:rPr>
              <w:t xml:space="preserve"> </w:t>
            </w:r>
            <w:r w:rsidRPr="005D64DF">
              <w:rPr>
                <w:rFonts w:ascii="Times New Roman" w:hAnsi="Times New Roman" w:cs="Times New Roman"/>
                <w:sz w:val="20"/>
                <w:szCs w:val="20"/>
                <w:lang w:val="uk-UA" w:eastAsia="uk-UA"/>
              </w:rPr>
              <w:t>№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53</w:t>
            </w:r>
          </w:p>
        </w:tc>
        <w:tc>
          <w:tcPr>
            <w:tcW w:w="1701"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Трудове навчання</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(рос.)</w:t>
            </w:r>
          </w:p>
        </w:tc>
        <w:tc>
          <w:tcPr>
            <w:tcW w:w="2835"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Навчальні програми для підготовчого, 1-4 класів спеціальних загальноосвітніх навчальних закладів для дітей сліпих та зі зниженим зором</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Наказ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24.06.2014№ 750</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54</w:t>
            </w:r>
          </w:p>
        </w:tc>
        <w:tc>
          <w:tcPr>
            <w:tcW w:w="1701"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Корекція розвитку</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1</w:t>
            </w:r>
          </w:p>
        </w:tc>
        <w:tc>
          <w:tcPr>
            <w:tcW w:w="2835"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Наскрізні програми корекції розвитку дитини з вадами зору для спеціальних загальноосвітніх шкіл-інтернатів для дітей зі зниженим зором 1-4 класи</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2006</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«Богдана»</w:t>
            </w: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Лист Міністерства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освіти і науки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21.12.2007</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1/11-9252</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55</w:t>
            </w:r>
          </w:p>
        </w:tc>
        <w:tc>
          <w:tcPr>
            <w:tcW w:w="1701"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Корекція розвитку</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w:t>
            </w:r>
          </w:p>
        </w:tc>
        <w:tc>
          <w:tcPr>
            <w:tcW w:w="2835"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Наскрізні програми корекції розвитку дитини з вадами зору для спеціальних загальноосвітніх шкіл-інтернатів для дітей зі зниженим зором 1-4 класи</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2006</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«Богдана»</w:t>
            </w: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Лист Міністерства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освіти і науки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21.12.2007</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1/11-9252</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56</w:t>
            </w:r>
          </w:p>
        </w:tc>
        <w:tc>
          <w:tcPr>
            <w:tcW w:w="1701"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Корекція  розвитку</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3-4</w:t>
            </w:r>
          </w:p>
        </w:tc>
        <w:tc>
          <w:tcPr>
            <w:tcW w:w="2835"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Наскрізні програми корекції розвитку дитини з вадами зору для спеціальних загальноосвітніх шкіл-інтернатів для дітей зі зниженим зором 1-4 класи</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2006</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«Богдана»</w:t>
            </w: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Лист Міністерства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освіти і науки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21.12.2007</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1/11-9252</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57</w:t>
            </w:r>
          </w:p>
        </w:tc>
        <w:tc>
          <w:tcPr>
            <w:tcW w:w="1701"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Розвиток мовлення</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1-2</w:t>
            </w:r>
          </w:p>
        </w:tc>
        <w:tc>
          <w:tcPr>
            <w:tcW w:w="2835"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Програма та методичні рекомендації з розвитку мовлення для дітей зі зниженим зором молодшого шкільного віку Гудим І.М. </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2016</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Офіційний сайт МОНУ</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58</w:t>
            </w:r>
          </w:p>
        </w:tc>
        <w:tc>
          <w:tcPr>
            <w:tcW w:w="1701"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Розвиток мовлення</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3-4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835"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Програма та методичні рекомендації з розвитку мовлення для дітей зі зниженим зором молодшого шкільного віку</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2007</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Лист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21.12. 2007</w:t>
            </w:r>
          </w:p>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1/11-9253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59</w:t>
            </w:r>
          </w:p>
        </w:tc>
        <w:tc>
          <w:tcPr>
            <w:tcW w:w="1701"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Соціально-побутове орієнтування</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1-2</w:t>
            </w:r>
          </w:p>
        </w:tc>
        <w:tc>
          <w:tcPr>
            <w:tcW w:w="2835"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Програма з корекційно-розвиткової роботи «Соціально-побутове орієнтування»  для 1-4 класів спеціальних закладів </w:t>
            </w:r>
            <w:r w:rsidRPr="005D64DF">
              <w:rPr>
                <w:rFonts w:ascii="Times New Roman" w:hAnsi="Times New Roman" w:cs="Times New Roman"/>
                <w:sz w:val="20"/>
                <w:szCs w:val="20"/>
                <w:lang w:val="uk-UA" w:eastAsia="uk-UA"/>
              </w:rPr>
              <w:lastRenderedPageBreak/>
              <w:t>загальної і середньої освіти для дітей з порушеннями зору авт. Легкий О.М.</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lastRenderedPageBreak/>
              <w:t>Державна</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2016</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tc>
        <w:tc>
          <w:tcPr>
            <w:tcW w:w="212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Офіційний сайт МОНУ</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lastRenderedPageBreak/>
              <w:t>60</w:t>
            </w:r>
          </w:p>
        </w:tc>
        <w:tc>
          <w:tcPr>
            <w:tcW w:w="1701"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Соціально-побутове орієнтування</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3-4</w:t>
            </w:r>
          </w:p>
        </w:tc>
        <w:tc>
          <w:tcPr>
            <w:tcW w:w="2835"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Програма із соціально-побутового орієнтування для дітей зі зниженим зором (підготовчий, 1-4 класи)</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2007</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Лист Міністерства освіти і науки України</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21.12. 2007</w:t>
            </w:r>
          </w:p>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1/11-9253</w:t>
            </w:r>
          </w:p>
        </w:tc>
      </w:tr>
      <w:tr w:rsidR="0066599B" w:rsidRPr="005D64DF" w:rsidTr="005D64DF">
        <w:tc>
          <w:tcPr>
            <w:tcW w:w="534"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61</w:t>
            </w:r>
          </w:p>
        </w:tc>
        <w:tc>
          <w:tcPr>
            <w:tcW w:w="1701"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Ритміка</w:t>
            </w:r>
          </w:p>
        </w:tc>
        <w:tc>
          <w:tcPr>
            <w:tcW w:w="758"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1-4</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2835" w:type="dxa"/>
          </w:tcPr>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Програма з ритміки для спеціальних загальноосвітніх шкіл для дітей зі  зниженим зором (підготовчий, 1-4 класи)</w:t>
            </w:r>
          </w:p>
        </w:tc>
        <w:tc>
          <w:tcPr>
            <w:tcW w:w="1276"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Державна</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p>
        </w:tc>
        <w:tc>
          <w:tcPr>
            <w:tcW w:w="1559" w:type="dxa"/>
          </w:tcPr>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2007</w:t>
            </w:r>
          </w:p>
          <w:p w:rsidR="0066599B" w:rsidRPr="005D64DF" w:rsidRDefault="0066599B" w:rsidP="005D64DF">
            <w:pPr>
              <w:spacing w:after="0" w:line="240" w:lineRule="auto"/>
              <w:jc w:val="center"/>
              <w:rPr>
                <w:rFonts w:ascii="Times New Roman" w:hAnsi="Times New Roman" w:cs="Times New Roman"/>
                <w:sz w:val="20"/>
                <w:szCs w:val="20"/>
                <w:lang w:val="uk-UA" w:eastAsia="uk-UA"/>
              </w:rPr>
            </w:pPr>
            <w:r w:rsidRPr="005D64DF">
              <w:rPr>
                <w:rFonts w:ascii="Times New Roman" w:hAnsi="Times New Roman" w:cs="Times New Roman"/>
                <w:sz w:val="20"/>
                <w:szCs w:val="20"/>
                <w:lang w:val="en-US" w:eastAsia="uk-UA"/>
              </w:rPr>
              <w:t>mon.gov.ua</w:t>
            </w:r>
          </w:p>
        </w:tc>
        <w:tc>
          <w:tcPr>
            <w:tcW w:w="2126" w:type="dxa"/>
          </w:tcPr>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xml:space="preserve">Лист Міністерства освіти і науки України </w:t>
            </w:r>
          </w:p>
          <w:p w:rsidR="0066599B" w:rsidRPr="005D64DF" w:rsidRDefault="0066599B" w:rsidP="005D64DF">
            <w:pPr>
              <w:spacing w:after="0" w:line="240" w:lineRule="auto"/>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від 21.12.2007</w:t>
            </w:r>
          </w:p>
          <w:p w:rsidR="0066599B" w:rsidRPr="005D64DF" w:rsidRDefault="0066599B" w:rsidP="005D64DF">
            <w:pPr>
              <w:spacing w:after="0" w:line="240" w:lineRule="auto"/>
              <w:jc w:val="both"/>
              <w:rPr>
                <w:rFonts w:ascii="Times New Roman" w:hAnsi="Times New Roman" w:cs="Times New Roman"/>
                <w:sz w:val="20"/>
                <w:szCs w:val="20"/>
                <w:lang w:val="uk-UA" w:eastAsia="uk-UA"/>
              </w:rPr>
            </w:pPr>
            <w:r w:rsidRPr="005D64DF">
              <w:rPr>
                <w:rFonts w:ascii="Times New Roman" w:hAnsi="Times New Roman" w:cs="Times New Roman"/>
                <w:sz w:val="20"/>
                <w:szCs w:val="20"/>
                <w:lang w:val="uk-UA" w:eastAsia="uk-UA"/>
              </w:rPr>
              <w:t>№ 1/11-9253</w:t>
            </w:r>
          </w:p>
        </w:tc>
      </w:tr>
    </w:tbl>
    <w:p w:rsidR="0066599B" w:rsidRDefault="0066599B" w:rsidP="00313CCE">
      <w:pPr>
        <w:jc w:val="center"/>
        <w:rPr>
          <w:lang w:val="uk-UA"/>
        </w:rPr>
      </w:pPr>
    </w:p>
    <w:p w:rsidR="000C6B54" w:rsidRDefault="000C6B54" w:rsidP="000C6B54">
      <w:pPr>
        <w:pStyle w:val="1"/>
        <w:spacing w:line="240" w:lineRule="auto"/>
        <w:ind w:left="8789" w:right="1" w:hanging="3686"/>
        <w:jc w:val="both"/>
        <w:rPr>
          <w:b/>
          <w:bCs/>
          <w:sz w:val="24"/>
          <w:szCs w:val="24"/>
        </w:rPr>
      </w:pPr>
      <w:r w:rsidRPr="000C6B54">
        <w:rPr>
          <w:b/>
          <w:bCs/>
          <w:snapToGrid w:val="0"/>
          <w:sz w:val="24"/>
          <w:szCs w:val="24"/>
        </w:rPr>
        <w:t xml:space="preserve">  </w:t>
      </w:r>
      <w:r>
        <w:rPr>
          <w:b/>
          <w:bCs/>
          <w:sz w:val="24"/>
          <w:szCs w:val="24"/>
        </w:rPr>
        <w:t xml:space="preserve">  </w:t>
      </w:r>
    </w:p>
    <w:p w:rsidR="000C6B54" w:rsidRDefault="000C6B54" w:rsidP="000C6B54">
      <w:pPr>
        <w:pStyle w:val="1"/>
        <w:spacing w:line="240" w:lineRule="auto"/>
        <w:ind w:left="8789" w:right="1" w:hanging="3686"/>
        <w:jc w:val="both"/>
        <w:rPr>
          <w:b/>
          <w:bCs/>
          <w:sz w:val="24"/>
          <w:szCs w:val="24"/>
        </w:rPr>
      </w:pPr>
    </w:p>
    <w:p w:rsidR="000C6B54" w:rsidRDefault="000C6B54" w:rsidP="000C6B54">
      <w:pPr>
        <w:pStyle w:val="1"/>
        <w:spacing w:line="240" w:lineRule="auto"/>
        <w:ind w:left="8789" w:right="1" w:hanging="3686"/>
        <w:jc w:val="both"/>
        <w:rPr>
          <w:b/>
          <w:bCs/>
          <w:sz w:val="24"/>
          <w:szCs w:val="24"/>
        </w:rPr>
      </w:pPr>
    </w:p>
    <w:p w:rsidR="000C6B54" w:rsidRDefault="000C6B54" w:rsidP="000C6B54">
      <w:pPr>
        <w:pStyle w:val="1"/>
        <w:spacing w:line="240" w:lineRule="auto"/>
        <w:ind w:left="8789" w:right="1" w:hanging="3686"/>
        <w:jc w:val="both"/>
        <w:rPr>
          <w:b/>
          <w:bCs/>
          <w:sz w:val="24"/>
          <w:szCs w:val="24"/>
        </w:rPr>
      </w:pPr>
    </w:p>
    <w:p w:rsidR="000C6B54" w:rsidRDefault="000C6B54" w:rsidP="000C6B54">
      <w:pPr>
        <w:pStyle w:val="1"/>
        <w:spacing w:line="240" w:lineRule="auto"/>
        <w:ind w:left="8789" w:right="1" w:hanging="3686"/>
        <w:jc w:val="both"/>
        <w:rPr>
          <w:b/>
          <w:bCs/>
          <w:sz w:val="24"/>
          <w:szCs w:val="24"/>
        </w:rPr>
      </w:pPr>
    </w:p>
    <w:p w:rsidR="000C6B54" w:rsidRDefault="000C6B54" w:rsidP="000C6B54">
      <w:pPr>
        <w:pStyle w:val="1"/>
        <w:spacing w:line="240" w:lineRule="auto"/>
        <w:ind w:left="8789" w:right="1" w:hanging="3686"/>
        <w:jc w:val="both"/>
        <w:rPr>
          <w:b/>
          <w:bCs/>
          <w:sz w:val="24"/>
          <w:szCs w:val="24"/>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P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r w:rsidRPr="000C6B54">
        <w:rPr>
          <w:rFonts w:ascii="Times New Roman" w:hAnsi="Times New Roman" w:cs="Times New Roman"/>
          <w:b/>
          <w:bCs/>
          <w:snapToGrid w:val="0"/>
          <w:sz w:val="24"/>
          <w:szCs w:val="24"/>
          <w:lang w:val="uk-UA"/>
        </w:rPr>
        <w:lastRenderedPageBreak/>
        <w:t>Додаток 1</w:t>
      </w:r>
    </w:p>
    <w:p w:rsidR="000C6B54" w:rsidRPr="000C6B54" w:rsidRDefault="000C6B54" w:rsidP="000C6B54">
      <w:pPr>
        <w:widowControl w:val="0"/>
        <w:spacing w:after="0" w:line="240" w:lineRule="auto"/>
        <w:ind w:left="3600"/>
        <w:jc w:val="both"/>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w:t>
      </w:r>
      <w:r w:rsidRPr="000C6B54">
        <w:rPr>
          <w:rFonts w:ascii="Times New Roman" w:hAnsi="Times New Roman" w:cs="Times New Roman"/>
          <w:b/>
          <w:bCs/>
          <w:sz w:val="24"/>
          <w:szCs w:val="24"/>
          <w:lang w:val="uk-UA"/>
        </w:rPr>
        <w:tab/>
        <w:t xml:space="preserve">              складений відповідно до додатка </w:t>
      </w:r>
      <w:r w:rsidRPr="000C6B54">
        <w:rPr>
          <w:rFonts w:ascii="Times New Roman" w:hAnsi="Times New Roman" w:cs="Times New Roman"/>
          <w:b/>
          <w:bCs/>
          <w:sz w:val="24"/>
          <w:szCs w:val="24"/>
        </w:rPr>
        <w:t>3</w:t>
      </w:r>
    </w:p>
    <w:p w:rsidR="000C6B54" w:rsidRPr="004F29EB" w:rsidRDefault="000C6B54" w:rsidP="000C6B54">
      <w:pPr>
        <w:spacing w:after="0" w:line="240" w:lineRule="auto"/>
        <w:ind w:left="4320" w:firstLine="720"/>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w:t>
      </w:r>
      <w:r w:rsidRPr="004F29EB">
        <w:rPr>
          <w:rFonts w:ascii="Times New Roman" w:hAnsi="Times New Roman" w:cs="Times New Roman"/>
          <w:b/>
          <w:bCs/>
          <w:sz w:val="24"/>
          <w:szCs w:val="24"/>
          <w:lang w:val="uk-UA"/>
        </w:rPr>
        <w:t>Типово</w:t>
      </w:r>
      <w:r w:rsidRPr="000C6B54">
        <w:rPr>
          <w:rFonts w:ascii="Times New Roman" w:hAnsi="Times New Roman" w:cs="Times New Roman"/>
          <w:b/>
          <w:bCs/>
          <w:sz w:val="24"/>
          <w:szCs w:val="24"/>
          <w:lang w:val="uk-UA"/>
        </w:rPr>
        <w:t>ї</w:t>
      </w:r>
      <w:r w:rsidRPr="004F29EB">
        <w:rPr>
          <w:rFonts w:ascii="Times New Roman" w:hAnsi="Times New Roman" w:cs="Times New Roman"/>
          <w:b/>
          <w:bCs/>
          <w:sz w:val="24"/>
          <w:szCs w:val="24"/>
          <w:lang w:val="uk-UA"/>
        </w:rPr>
        <w:t xml:space="preserve"> </w:t>
      </w:r>
      <w:r w:rsidRPr="000C6B54">
        <w:rPr>
          <w:rFonts w:ascii="Times New Roman" w:hAnsi="Times New Roman" w:cs="Times New Roman"/>
          <w:b/>
          <w:bCs/>
          <w:sz w:val="24"/>
          <w:szCs w:val="24"/>
          <w:lang w:val="uk-UA"/>
        </w:rPr>
        <w:t>освітньої програми</w:t>
      </w:r>
      <w:r w:rsidRPr="004F29EB">
        <w:rPr>
          <w:rFonts w:ascii="Times New Roman" w:hAnsi="Times New Roman" w:cs="Times New Roman"/>
          <w:b/>
          <w:bCs/>
          <w:sz w:val="24"/>
          <w:szCs w:val="24"/>
          <w:lang w:val="uk-UA"/>
        </w:rPr>
        <w:t xml:space="preserve">         </w:t>
      </w:r>
    </w:p>
    <w:p w:rsidR="000C6B54" w:rsidRPr="000C6B54" w:rsidRDefault="000C6B54" w:rsidP="000C6B54">
      <w:pPr>
        <w:tabs>
          <w:tab w:val="left" w:pos="5103"/>
        </w:tabs>
        <w:spacing w:after="0" w:line="240" w:lineRule="auto"/>
        <w:ind w:left="4320" w:firstLine="783"/>
        <w:rPr>
          <w:rFonts w:ascii="Times New Roman" w:hAnsi="Times New Roman" w:cs="Times New Roman"/>
          <w:b/>
          <w:bCs/>
          <w:sz w:val="24"/>
          <w:szCs w:val="24"/>
          <w:lang w:val="uk-UA"/>
        </w:rPr>
      </w:pPr>
      <w:r w:rsidRPr="004F29EB">
        <w:rPr>
          <w:rFonts w:ascii="Times New Roman" w:hAnsi="Times New Roman" w:cs="Times New Roman"/>
          <w:b/>
          <w:bCs/>
          <w:sz w:val="24"/>
          <w:szCs w:val="24"/>
          <w:lang w:val="uk-UA"/>
        </w:rPr>
        <w:t>(наказ Міністерства освіти і науки</w:t>
      </w:r>
    </w:p>
    <w:p w:rsidR="000C6B54" w:rsidRPr="000C6B54" w:rsidRDefault="000C6B54" w:rsidP="000C6B54">
      <w:pPr>
        <w:tabs>
          <w:tab w:val="left" w:pos="5103"/>
        </w:tabs>
        <w:spacing w:after="0" w:line="240" w:lineRule="auto"/>
        <w:ind w:left="5103"/>
        <w:rPr>
          <w:rFonts w:ascii="Times New Roman" w:hAnsi="Times New Roman" w:cs="Times New Roman"/>
          <w:sz w:val="24"/>
          <w:szCs w:val="24"/>
          <w:lang w:val="uk-UA"/>
        </w:rPr>
      </w:pPr>
      <w:r w:rsidRPr="000C6B54">
        <w:rPr>
          <w:rFonts w:ascii="Times New Roman" w:hAnsi="Times New Roman" w:cs="Times New Roman"/>
          <w:b/>
          <w:bCs/>
          <w:sz w:val="24"/>
          <w:szCs w:val="24"/>
          <w:lang w:val="uk-UA"/>
        </w:rPr>
        <w:t>України від 26.07.2018 № 814 зі змінами, внесеними наказом Міністерства освіти і науки України від 16.08.2018 № 917)</w:t>
      </w:r>
    </w:p>
    <w:p w:rsidR="000C6B54" w:rsidRDefault="000C6B54" w:rsidP="000C6B54">
      <w:pPr>
        <w:spacing w:after="0" w:line="240" w:lineRule="auto"/>
        <w:jc w:val="center"/>
        <w:rPr>
          <w:rFonts w:ascii="Times New Roman" w:hAnsi="Times New Roman" w:cs="Times New Roman"/>
          <w:b/>
          <w:bCs/>
          <w:sz w:val="28"/>
          <w:szCs w:val="28"/>
          <w:lang w:val="uk-UA"/>
        </w:rPr>
      </w:pPr>
    </w:p>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8"/>
          <w:szCs w:val="28"/>
          <w:lang w:val="uk-UA"/>
        </w:rPr>
        <w:t xml:space="preserve"> </w:t>
      </w:r>
      <w:r w:rsidRPr="000C6B54">
        <w:rPr>
          <w:rFonts w:ascii="Times New Roman" w:hAnsi="Times New Roman" w:cs="Times New Roman"/>
          <w:b/>
          <w:bCs/>
          <w:sz w:val="28"/>
          <w:szCs w:val="28"/>
        </w:rPr>
        <w:t>НАВЧАЛЬНИЙ ПЛАН</w:t>
      </w:r>
    </w:p>
    <w:p w:rsidR="000C6B54" w:rsidRPr="000C6B54" w:rsidRDefault="000C6B54" w:rsidP="000C6B54">
      <w:pPr>
        <w:widowControl w:val="0"/>
        <w:snapToGrid w:val="0"/>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для </w:t>
      </w:r>
      <w:r w:rsidRPr="000C6B54">
        <w:rPr>
          <w:rFonts w:ascii="Times New Roman" w:hAnsi="Times New Roman" w:cs="Times New Roman"/>
          <w:b/>
          <w:bCs/>
          <w:sz w:val="24"/>
          <w:szCs w:val="24"/>
        </w:rPr>
        <w:t>1-</w:t>
      </w:r>
      <w:r w:rsidRPr="000C6B54">
        <w:rPr>
          <w:rFonts w:ascii="Times New Roman" w:hAnsi="Times New Roman" w:cs="Times New Roman"/>
          <w:b/>
          <w:bCs/>
          <w:sz w:val="24"/>
          <w:szCs w:val="24"/>
          <w:lang w:val="uk-UA"/>
        </w:rPr>
        <w:t xml:space="preserve"> 2-3-</w:t>
      </w:r>
      <w:r w:rsidRPr="000C6B54">
        <w:rPr>
          <w:rFonts w:ascii="Times New Roman" w:hAnsi="Times New Roman" w:cs="Times New Roman"/>
          <w:b/>
          <w:bCs/>
          <w:sz w:val="24"/>
          <w:szCs w:val="24"/>
        </w:rPr>
        <w:t>х</w:t>
      </w:r>
      <w:r w:rsidRPr="000C6B54">
        <w:rPr>
          <w:rFonts w:ascii="Times New Roman" w:hAnsi="Times New Roman" w:cs="Times New Roman"/>
          <w:b/>
          <w:bCs/>
          <w:sz w:val="24"/>
          <w:szCs w:val="24"/>
          <w:lang w:val="uk-UA"/>
        </w:rPr>
        <w:t xml:space="preserve"> класів для дітей з порушеннями зору</w:t>
      </w:r>
    </w:p>
    <w:tbl>
      <w:tblPr>
        <w:tblpPr w:leftFromText="180" w:rightFromText="180" w:vertAnchor="page" w:horzAnchor="margin" w:tblpXSpec="center" w:tblpY="450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2"/>
        <w:gridCol w:w="756"/>
        <w:gridCol w:w="720"/>
        <w:gridCol w:w="900"/>
        <w:gridCol w:w="720"/>
        <w:gridCol w:w="900"/>
        <w:gridCol w:w="900"/>
        <w:gridCol w:w="900"/>
      </w:tblGrid>
      <w:tr w:rsidR="000C6B54" w:rsidRPr="000C6B54" w:rsidTr="00C825DC">
        <w:tc>
          <w:tcPr>
            <w:tcW w:w="4032" w:type="dxa"/>
            <w:vMerge w:val="restart"/>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p>
          <w:p w:rsidR="000C6B54" w:rsidRPr="000C6B54" w:rsidRDefault="000C6B54" w:rsidP="000C6B54">
            <w:pPr>
              <w:spacing w:after="0" w:line="240" w:lineRule="auto"/>
              <w:jc w:val="center"/>
              <w:rPr>
                <w:rFonts w:ascii="Times New Roman" w:hAnsi="Times New Roman" w:cs="Times New Roman"/>
                <w:sz w:val="20"/>
                <w:szCs w:val="20"/>
                <w:lang w:val="uk-UA"/>
              </w:rPr>
            </w:pPr>
            <w:r w:rsidRPr="000C6B54">
              <w:rPr>
                <w:rFonts w:ascii="Times New Roman" w:hAnsi="Times New Roman" w:cs="Times New Roman"/>
                <w:b/>
                <w:bCs/>
                <w:sz w:val="24"/>
                <w:szCs w:val="24"/>
                <w:lang w:val="uk-UA"/>
              </w:rPr>
              <w:t>Навчальні предмети</w:t>
            </w:r>
          </w:p>
        </w:tc>
        <w:tc>
          <w:tcPr>
            <w:tcW w:w="5796" w:type="dxa"/>
            <w:gridSpan w:val="7"/>
            <w:shd w:val="clear" w:color="auto" w:fill="auto"/>
          </w:tcPr>
          <w:p w:rsidR="000C6B54" w:rsidRPr="000C6B54" w:rsidRDefault="000C6B54" w:rsidP="000C6B54">
            <w:pPr>
              <w:spacing w:after="0" w:line="240" w:lineRule="auto"/>
              <w:rPr>
                <w:rFonts w:ascii="Times New Roman" w:hAnsi="Times New Roman" w:cs="Times New Roman"/>
                <w:sz w:val="20"/>
                <w:szCs w:val="20"/>
                <w:lang w:val="uk-UA"/>
              </w:rPr>
            </w:pPr>
          </w:p>
          <w:p w:rsidR="000C6B54" w:rsidRPr="000C6B54" w:rsidRDefault="000C6B54" w:rsidP="000C6B54">
            <w:pPr>
              <w:spacing w:after="0" w:line="240" w:lineRule="auto"/>
              <w:jc w:val="center"/>
              <w:rPr>
                <w:rFonts w:ascii="Times New Roman" w:hAnsi="Times New Roman" w:cs="Times New Roman"/>
                <w:sz w:val="20"/>
                <w:szCs w:val="20"/>
                <w:lang w:val="uk-UA"/>
              </w:rPr>
            </w:pPr>
            <w:r w:rsidRPr="000C6B54">
              <w:rPr>
                <w:rFonts w:ascii="Times New Roman" w:hAnsi="Times New Roman" w:cs="Times New Roman"/>
                <w:b/>
                <w:bCs/>
                <w:sz w:val="24"/>
                <w:szCs w:val="24"/>
                <w:lang w:val="uk-UA"/>
              </w:rPr>
              <w:t>Кількість годин на тиждень</w:t>
            </w:r>
          </w:p>
          <w:p w:rsidR="000C6B54" w:rsidRPr="000C6B54" w:rsidRDefault="000C6B54" w:rsidP="000C6B54">
            <w:pPr>
              <w:spacing w:after="0" w:line="240" w:lineRule="auto"/>
              <w:rPr>
                <w:rFonts w:ascii="Times New Roman" w:hAnsi="Times New Roman" w:cs="Times New Roman"/>
                <w:sz w:val="20"/>
                <w:szCs w:val="20"/>
                <w:lang w:val="uk-UA"/>
              </w:rPr>
            </w:pPr>
          </w:p>
        </w:tc>
      </w:tr>
      <w:tr w:rsidR="000C6B54" w:rsidRPr="000C6B54" w:rsidTr="00C825DC">
        <w:tc>
          <w:tcPr>
            <w:tcW w:w="4032" w:type="dxa"/>
            <w:vMerge/>
            <w:shd w:val="clear" w:color="auto" w:fill="auto"/>
          </w:tcPr>
          <w:p w:rsidR="000C6B54" w:rsidRPr="000C6B54" w:rsidRDefault="000C6B54" w:rsidP="000C6B54">
            <w:pPr>
              <w:spacing w:after="0" w:line="240" w:lineRule="auto"/>
              <w:rPr>
                <w:rFonts w:ascii="Times New Roman" w:hAnsi="Times New Roman" w:cs="Times New Roman"/>
                <w:sz w:val="20"/>
                <w:szCs w:val="20"/>
                <w:lang w:val="uk-UA"/>
              </w:rPr>
            </w:pP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1-А</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1-Б</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2-А</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2-Б</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3-А</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3-Б</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3-В</w:t>
            </w:r>
          </w:p>
        </w:tc>
      </w:tr>
      <w:tr w:rsidR="000C6B54" w:rsidRPr="000C6B54" w:rsidTr="00C825DC">
        <w:tc>
          <w:tcPr>
            <w:tcW w:w="4032" w:type="dxa"/>
            <w:shd w:val="clear" w:color="auto" w:fill="auto"/>
            <w:vAlign w:val="center"/>
          </w:tcPr>
          <w:p w:rsidR="000C6B54" w:rsidRPr="000C6B54" w:rsidRDefault="000C6B54" w:rsidP="000C6B54">
            <w:pPr>
              <w:spacing w:after="0" w:line="240" w:lineRule="auto"/>
              <w:jc w:val="center"/>
              <w:rPr>
                <w:rFonts w:ascii="Times New Roman" w:hAnsi="Times New Roman" w:cs="Times New Roman"/>
                <w:sz w:val="28"/>
                <w:szCs w:val="28"/>
                <w:lang w:val="uk-UA"/>
              </w:rPr>
            </w:pPr>
            <w:r w:rsidRPr="000C6B54">
              <w:rPr>
                <w:rFonts w:ascii="Times New Roman" w:hAnsi="Times New Roman" w:cs="Times New Roman"/>
                <w:b/>
                <w:bCs/>
                <w:sz w:val="24"/>
                <w:szCs w:val="24"/>
                <w:lang w:val="uk-UA"/>
              </w:rPr>
              <w:t>Інваріантна складова</w:t>
            </w:r>
          </w:p>
        </w:tc>
        <w:tc>
          <w:tcPr>
            <w:tcW w:w="756" w:type="dxa"/>
            <w:shd w:val="clear" w:color="auto" w:fill="auto"/>
          </w:tcPr>
          <w:p w:rsidR="000C6B54" w:rsidRPr="000C6B54" w:rsidRDefault="000C6B54" w:rsidP="000C6B54">
            <w:pPr>
              <w:snapToGrid w:val="0"/>
              <w:spacing w:after="0" w:line="240" w:lineRule="auto"/>
              <w:jc w:val="center"/>
              <w:rPr>
                <w:rFonts w:ascii="Times New Roman" w:hAnsi="Times New Roman" w:cs="Times New Roman"/>
                <w:sz w:val="28"/>
                <w:szCs w:val="28"/>
                <w:lang w:val="uk-UA"/>
              </w:rPr>
            </w:pPr>
          </w:p>
        </w:tc>
        <w:tc>
          <w:tcPr>
            <w:tcW w:w="720" w:type="dxa"/>
            <w:shd w:val="clear" w:color="auto" w:fill="auto"/>
          </w:tcPr>
          <w:p w:rsidR="000C6B54" w:rsidRPr="000C6B54" w:rsidRDefault="000C6B54" w:rsidP="000C6B54">
            <w:pPr>
              <w:snapToGrid w:val="0"/>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napToGrid w:val="0"/>
              <w:spacing w:after="0" w:line="240" w:lineRule="auto"/>
              <w:jc w:val="center"/>
              <w:rPr>
                <w:rFonts w:ascii="Times New Roman" w:hAnsi="Times New Roman" w:cs="Times New Roman"/>
                <w:sz w:val="24"/>
                <w:szCs w:val="24"/>
                <w:lang w:val="uk-UA"/>
              </w:rPr>
            </w:pPr>
          </w:p>
        </w:tc>
        <w:tc>
          <w:tcPr>
            <w:tcW w:w="720" w:type="dxa"/>
            <w:shd w:val="clear" w:color="auto" w:fill="auto"/>
          </w:tcPr>
          <w:p w:rsidR="000C6B54" w:rsidRPr="000C6B54" w:rsidRDefault="000C6B54" w:rsidP="000C6B54">
            <w:pPr>
              <w:snapToGrid w:val="0"/>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napToGrid w:val="0"/>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rPr>
                <w:rFonts w:ascii="Times New Roman" w:hAnsi="Times New Roman" w:cs="Times New Roman"/>
                <w:sz w:val="20"/>
                <w:szCs w:val="20"/>
                <w:lang w:val="uk-UA"/>
              </w:rPr>
            </w:pPr>
          </w:p>
        </w:tc>
        <w:tc>
          <w:tcPr>
            <w:tcW w:w="900" w:type="dxa"/>
            <w:shd w:val="clear" w:color="auto" w:fill="auto"/>
          </w:tcPr>
          <w:p w:rsidR="000C6B54" w:rsidRPr="000C6B54" w:rsidRDefault="000C6B54" w:rsidP="000C6B54">
            <w:pPr>
              <w:spacing w:after="0" w:line="240" w:lineRule="auto"/>
              <w:rPr>
                <w:rFonts w:ascii="Times New Roman" w:hAnsi="Times New Roman" w:cs="Times New Roman"/>
                <w:sz w:val="20"/>
                <w:szCs w:val="20"/>
                <w:lang w:val="uk-UA"/>
              </w:rPr>
            </w:pPr>
          </w:p>
        </w:tc>
      </w:tr>
      <w:tr w:rsidR="000C6B54" w:rsidRPr="000C6B54" w:rsidTr="00C825DC">
        <w:tc>
          <w:tcPr>
            <w:tcW w:w="4032" w:type="dxa"/>
            <w:shd w:val="clear" w:color="auto" w:fill="auto"/>
            <w:vAlign w:val="center"/>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Українська мова (навчання грамоти)</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7</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7</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lang w:val="uk-UA"/>
              </w:rPr>
            </w:pP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rPr>
                <w:rFonts w:ascii="Times New Roman" w:hAnsi="Times New Roman" w:cs="Times New Roman"/>
                <w:sz w:val="20"/>
                <w:szCs w:val="20"/>
                <w:lang w:val="uk-UA"/>
              </w:rPr>
            </w:pPr>
          </w:p>
        </w:tc>
        <w:tc>
          <w:tcPr>
            <w:tcW w:w="900" w:type="dxa"/>
            <w:shd w:val="clear" w:color="auto" w:fill="auto"/>
          </w:tcPr>
          <w:p w:rsidR="000C6B54" w:rsidRPr="000C6B54" w:rsidRDefault="000C6B54" w:rsidP="000C6B54">
            <w:pPr>
              <w:spacing w:after="0" w:line="240" w:lineRule="auto"/>
              <w:rPr>
                <w:rFonts w:ascii="Times New Roman" w:hAnsi="Times New Roman" w:cs="Times New Roman"/>
                <w:sz w:val="20"/>
                <w:szCs w:val="20"/>
                <w:lang w:val="uk-UA"/>
              </w:rPr>
            </w:pPr>
          </w:p>
        </w:tc>
      </w:tr>
      <w:tr w:rsidR="000C6B54" w:rsidRPr="000C6B54" w:rsidTr="00C825DC">
        <w:tc>
          <w:tcPr>
            <w:tcW w:w="4032" w:type="dxa"/>
            <w:shd w:val="clear" w:color="auto" w:fill="auto"/>
            <w:vAlign w:val="center"/>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Українська мова та читання</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7</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7</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r>
      <w:tr w:rsidR="000C6B54" w:rsidRPr="000C6B54" w:rsidTr="00C825DC">
        <w:tc>
          <w:tcPr>
            <w:tcW w:w="4032" w:type="dxa"/>
            <w:shd w:val="clear" w:color="auto" w:fill="auto"/>
            <w:vAlign w:val="center"/>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Українська мова  та літературне читання</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7</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7</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7</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Іноземна мова (англійська)</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2+1</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Математика</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4</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4</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4</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4</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4+1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4+1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4+1</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Я досліджую світ</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Фізична культура</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Трудове навчання</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Образотворче мистецтво</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Музичне мистецтво</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Інформатика</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Разом</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22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22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23</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23+2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23+2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23+2</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Корекційно-розвиткові заняття</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12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b/>
                <w:bCs/>
                <w:sz w:val="24"/>
                <w:szCs w:val="24"/>
                <w:lang w:val="uk-UA"/>
              </w:rPr>
              <w:t>12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sz w:val="20"/>
                <w:szCs w:val="20"/>
              </w:rPr>
            </w:pPr>
            <w:r w:rsidRPr="000C6B54">
              <w:rPr>
                <w:rFonts w:ascii="Times New Roman" w:hAnsi="Times New Roman" w:cs="Times New Roman"/>
                <w:b/>
                <w:sz w:val="24"/>
                <w:szCs w:val="24"/>
                <w:lang w:val="uk-UA"/>
              </w:rPr>
              <w:t>13</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13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b/>
                <w:bCs/>
                <w:sz w:val="24"/>
                <w:szCs w:val="24"/>
                <w:lang w:val="uk-UA"/>
              </w:rPr>
              <w:t>13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13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b/>
                <w:bCs/>
                <w:sz w:val="24"/>
                <w:szCs w:val="24"/>
                <w:lang w:val="uk-UA"/>
              </w:rPr>
              <w:t>13</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Ритміка</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Лікувальна фізкультура</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Соціально-побутове орієнтування</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Розвиток мовлення</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Корекція розвитку</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3</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4</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4</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4</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4</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4</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Орієнтування в просторі</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r w:rsidRPr="000C6B54">
              <w:rPr>
                <w:rFonts w:ascii="Times New Roman" w:hAnsi="Times New Roman" w:cs="Times New Roman"/>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Варіативна складова</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bCs/>
                <w:sz w:val="24"/>
                <w:szCs w:val="24"/>
                <w:lang w:val="uk-UA"/>
              </w:rPr>
            </w:pPr>
            <w:r w:rsidRPr="000C6B54">
              <w:rPr>
                <w:rFonts w:ascii="Times New Roman" w:hAnsi="Times New Roman" w:cs="Times New Roman"/>
                <w:bCs/>
                <w:sz w:val="24"/>
                <w:szCs w:val="24"/>
                <w:lang w:val="uk-UA"/>
              </w:rPr>
              <w:t>Індивідуальні заняття:</w:t>
            </w:r>
          </w:p>
          <w:p w:rsidR="000C6B54" w:rsidRPr="000C6B54" w:rsidRDefault="000C6B54" w:rsidP="000C6B54">
            <w:pPr>
              <w:spacing w:after="0" w:line="240" w:lineRule="auto"/>
              <w:rPr>
                <w:rFonts w:ascii="Times New Roman" w:hAnsi="Times New Roman" w:cs="Times New Roman"/>
                <w:bCs/>
                <w:sz w:val="24"/>
                <w:szCs w:val="24"/>
                <w:lang w:val="uk-UA"/>
              </w:rPr>
            </w:pPr>
            <w:r w:rsidRPr="000C6B54">
              <w:rPr>
                <w:rFonts w:ascii="Times New Roman" w:hAnsi="Times New Roman" w:cs="Times New Roman"/>
                <w:bCs/>
                <w:sz w:val="24"/>
                <w:szCs w:val="24"/>
                <w:lang w:val="uk-UA"/>
              </w:rPr>
              <w:t>українська мова (навчання грамоти)</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r w:rsidRPr="000C6B54">
              <w:rPr>
                <w:rFonts w:ascii="Times New Roman" w:hAnsi="Times New Roman" w:cs="Times New Roman"/>
                <w:bCs/>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r w:rsidRPr="000C6B54">
              <w:rPr>
                <w:rFonts w:ascii="Times New Roman" w:hAnsi="Times New Roman" w:cs="Times New Roman"/>
                <w:bCs/>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bCs/>
                <w:sz w:val="24"/>
                <w:szCs w:val="24"/>
                <w:lang w:val="uk-UA"/>
              </w:rPr>
            </w:pPr>
            <w:r w:rsidRPr="000C6B54">
              <w:rPr>
                <w:rFonts w:ascii="Times New Roman" w:hAnsi="Times New Roman" w:cs="Times New Roman"/>
                <w:bCs/>
                <w:sz w:val="24"/>
                <w:szCs w:val="24"/>
                <w:lang w:val="uk-UA"/>
              </w:rPr>
              <w:t>Математика</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r w:rsidRPr="000C6B54">
              <w:rPr>
                <w:rFonts w:ascii="Times New Roman" w:hAnsi="Times New Roman" w:cs="Times New Roman"/>
                <w:bCs/>
                <w:sz w:val="24"/>
                <w:szCs w:val="24"/>
                <w:lang w:val="uk-UA"/>
              </w:rPr>
              <w:t>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r w:rsidRPr="000C6B54">
              <w:rPr>
                <w:rFonts w:ascii="Times New Roman" w:hAnsi="Times New Roman" w:cs="Times New Roman"/>
                <w:bCs/>
                <w:sz w:val="24"/>
                <w:szCs w:val="24"/>
                <w:lang w:val="uk-UA"/>
              </w:rPr>
              <w:t>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Cs/>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4"/>
                <w:szCs w:val="24"/>
                <w:lang w:val="uk-UA"/>
              </w:rPr>
            </w:pP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Гранично допустиме навчальне </w:t>
            </w:r>
          </w:p>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навантаження на учня</w:t>
            </w:r>
          </w:p>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(без корекційно- розвиткових занять)</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20</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20</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21</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21</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22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lang w:val="uk-UA"/>
              </w:rPr>
            </w:pPr>
            <w:r w:rsidRPr="000C6B54">
              <w:rPr>
                <w:rFonts w:ascii="Times New Roman" w:hAnsi="Times New Roman" w:cs="Times New Roman"/>
                <w:b/>
                <w:sz w:val="24"/>
                <w:szCs w:val="24"/>
                <w:lang w:val="uk-UA"/>
              </w:rPr>
              <w:t>22</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lang w:val="uk-UA"/>
              </w:rPr>
            </w:pPr>
            <w:r w:rsidRPr="000C6B54">
              <w:rPr>
                <w:rFonts w:ascii="Times New Roman" w:hAnsi="Times New Roman" w:cs="Times New Roman"/>
                <w:b/>
                <w:sz w:val="24"/>
                <w:szCs w:val="24"/>
                <w:lang w:val="uk-UA"/>
              </w:rPr>
              <w:t>22</w:t>
            </w:r>
          </w:p>
        </w:tc>
      </w:tr>
      <w:tr w:rsidR="000C6B54" w:rsidRPr="000C6B54" w:rsidTr="00C825DC">
        <w:tc>
          <w:tcPr>
            <w:tcW w:w="4032" w:type="dxa"/>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Сумарна кількість годин інваріантної і варіативної складових</w:t>
            </w:r>
          </w:p>
        </w:tc>
        <w:tc>
          <w:tcPr>
            <w:tcW w:w="756"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35</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35</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37</w:t>
            </w:r>
          </w:p>
        </w:tc>
        <w:tc>
          <w:tcPr>
            <w:tcW w:w="72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37</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38</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38</w:t>
            </w:r>
          </w:p>
        </w:tc>
        <w:tc>
          <w:tcPr>
            <w:tcW w:w="900" w:type="dxa"/>
            <w:shd w:val="clear" w:color="auto" w:fill="auto"/>
          </w:tcPr>
          <w:p w:rsidR="000C6B54" w:rsidRPr="000C6B54" w:rsidRDefault="000C6B54" w:rsidP="000C6B54">
            <w:pPr>
              <w:spacing w:after="0" w:line="240" w:lineRule="auto"/>
              <w:jc w:val="center"/>
              <w:rPr>
                <w:rFonts w:ascii="Times New Roman" w:hAnsi="Times New Roman" w:cs="Times New Roman"/>
                <w:b/>
                <w:sz w:val="24"/>
                <w:szCs w:val="24"/>
                <w:lang w:val="uk-UA"/>
              </w:rPr>
            </w:pPr>
            <w:r w:rsidRPr="000C6B54">
              <w:rPr>
                <w:rFonts w:ascii="Times New Roman" w:hAnsi="Times New Roman" w:cs="Times New Roman"/>
                <w:b/>
                <w:sz w:val="24"/>
                <w:szCs w:val="24"/>
                <w:lang w:val="uk-UA"/>
              </w:rPr>
              <w:t>38</w:t>
            </w:r>
          </w:p>
        </w:tc>
      </w:tr>
    </w:tbl>
    <w:p w:rsidR="000C6B54" w:rsidRPr="000C6B54" w:rsidRDefault="000C6B54" w:rsidP="000C6B54">
      <w:pPr>
        <w:widowControl w:val="0"/>
        <w:snapToGrid w:val="0"/>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з українською мовою навчання</w:t>
      </w:r>
    </w:p>
    <w:p w:rsidR="000C6B54" w:rsidRP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Pr="000C6B54" w:rsidRDefault="000C6B54" w:rsidP="000C6B54">
      <w:pPr>
        <w:keepNext/>
        <w:spacing w:before="240" w:after="60" w:line="240" w:lineRule="auto"/>
        <w:jc w:val="both"/>
        <w:rPr>
          <w:rFonts w:ascii="Times New Roman" w:hAnsi="Times New Roman" w:cs="Times New Roman"/>
          <w:b/>
          <w:bCs/>
          <w:sz w:val="24"/>
          <w:szCs w:val="24"/>
        </w:rPr>
      </w:pPr>
      <w:r w:rsidRPr="000C6B54">
        <w:rPr>
          <w:rFonts w:ascii="Times New Roman" w:hAnsi="Times New Roman" w:cs="Times New Roman"/>
          <w:b/>
          <w:sz w:val="28"/>
          <w:szCs w:val="28"/>
        </w:rPr>
        <w:t xml:space="preserve">Директор </w:t>
      </w:r>
      <w:r w:rsidRPr="000C6B54">
        <w:rPr>
          <w:rFonts w:ascii="Times New Roman" w:hAnsi="Times New Roman" w:cs="Times New Roman"/>
          <w:b/>
          <w:sz w:val="28"/>
          <w:szCs w:val="28"/>
          <w:lang w:val="uk-UA"/>
        </w:rPr>
        <w:t xml:space="preserve">КЗ “ХСШ № </w:t>
      </w:r>
      <w:smartTag w:uri="urn:schemas-microsoft-com:office:smarttags" w:element="metricconverter">
        <w:smartTagPr>
          <w:attr w:name="ProductID" w:val="12”"/>
        </w:smartTagPr>
        <w:r w:rsidRPr="000C6B54">
          <w:rPr>
            <w:rFonts w:ascii="Times New Roman" w:hAnsi="Times New Roman" w:cs="Times New Roman"/>
            <w:b/>
            <w:sz w:val="28"/>
            <w:szCs w:val="28"/>
            <w:lang w:val="uk-UA"/>
          </w:rPr>
          <w:t>12”</w:t>
        </w:r>
      </w:smartTag>
      <w:r w:rsidRPr="000C6B54">
        <w:rPr>
          <w:rFonts w:ascii="Times New Roman" w:hAnsi="Times New Roman" w:cs="Times New Roman"/>
          <w:b/>
          <w:sz w:val="28"/>
          <w:szCs w:val="28"/>
        </w:rPr>
        <w:tab/>
      </w:r>
      <w:r w:rsidRPr="000C6B54">
        <w:rPr>
          <w:rFonts w:ascii="Times New Roman" w:hAnsi="Times New Roman" w:cs="Times New Roman"/>
          <w:b/>
          <w:sz w:val="28"/>
          <w:szCs w:val="28"/>
          <w:lang w:val="uk-UA"/>
        </w:rPr>
        <w:t>ХОР</w:t>
      </w:r>
      <w:r w:rsidRPr="000C6B54">
        <w:rPr>
          <w:rFonts w:ascii="Times New Roman" w:hAnsi="Times New Roman" w:cs="Times New Roman"/>
          <w:b/>
          <w:sz w:val="28"/>
          <w:szCs w:val="28"/>
        </w:rPr>
        <w:tab/>
      </w:r>
      <w:r w:rsidRPr="000C6B54">
        <w:rPr>
          <w:rFonts w:ascii="Times New Roman" w:hAnsi="Times New Roman" w:cs="Times New Roman"/>
          <w:b/>
          <w:sz w:val="28"/>
          <w:szCs w:val="28"/>
        </w:rPr>
        <w:tab/>
      </w:r>
      <w:r w:rsidRPr="000C6B54">
        <w:rPr>
          <w:rFonts w:ascii="Times New Roman" w:hAnsi="Times New Roman" w:cs="Times New Roman"/>
          <w:b/>
          <w:sz w:val="28"/>
          <w:szCs w:val="28"/>
        </w:rPr>
        <w:tab/>
      </w:r>
      <w:r w:rsidRPr="000C6B54">
        <w:rPr>
          <w:rFonts w:ascii="Times New Roman" w:hAnsi="Times New Roman" w:cs="Times New Roman"/>
          <w:b/>
          <w:sz w:val="28"/>
          <w:szCs w:val="28"/>
          <w:lang w:val="uk-UA"/>
        </w:rPr>
        <w:tab/>
      </w:r>
      <w:r w:rsidRPr="000C6B54">
        <w:rPr>
          <w:rFonts w:ascii="Times New Roman" w:hAnsi="Times New Roman" w:cs="Times New Roman"/>
          <w:b/>
          <w:sz w:val="28"/>
          <w:szCs w:val="28"/>
        </w:rPr>
        <w:t>Л.В. Водяха</w:t>
      </w:r>
    </w:p>
    <w:p w:rsidR="000C6B54" w:rsidRP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rPr>
      </w:pPr>
    </w:p>
    <w:p w:rsidR="000C6B54" w:rsidRP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rPr>
      </w:pPr>
    </w:p>
    <w:p w:rsidR="000C6B54" w:rsidRP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p>
    <w:p w:rsidR="000C6B54" w:rsidRP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r w:rsidRPr="000C6B54">
        <w:rPr>
          <w:rFonts w:ascii="Times New Roman" w:hAnsi="Times New Roman" w:cs="Times New Roman"/>
          <w:b/>
          <w:bCs/>
          <w:snapToGrid w:val="0"/>
          <w:sz w:val="24"/>
          <w:szCs w:val="24"/>
          <w:lang w:val="uk-UA"/>
        </w:rPr>
        <w:t>Додаток 2</w:t>
      </w:r>
    </w:p>
    <w:p w:rsidR="000C6B54" w:rsidRPr="000C6B54" w:rsidRDefault="000C6B54" w:rsidP="000C6B54">
      <w:pPr>
        <w:widowControl w:val="0"/>
        <w:spacing w:after="0" w:line="240" w:lineRule="auto"/>
        <w:ind w:left="3600"/>
        <w:jc w:val="both"/>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w:t>
      </w:r>
      <w:r w:rsidRPr="000C6B54">
        <w:rPr>
          <w:rFonts w:ascii="Times New Roman" w:hAnsi="Times New Roman" w:cs="Times New Roman"/>
          <w:b/>
          <w:bCs/>
          <w:sz w:val="24"/>
          <w:szCs w:val="24"/>
          <w:lang w:val="uk-UA"/>
        </w:rPr>
        <w:tab/>
        <w:t xml:space="preserve">             складений відповідно до таблиці 2</w:t>
      </w:r>
    </w:p>
    <w:p w:rsidR="000C6B54" w:rsidRPr="000C6B54" w:rsidRDefault="000C6B54" w:rsidP="000C6B54">
      <w:pPr>
        <w:spacing w:after="0" w:line="240" w:lineRule="auto"/>
        <w:ind w:left="4320" w:firstLine="720"/>
        <w:rPr>
          <w:rFonts w:ascii="Times New Roman" w:hAnsi="Times New Roman" w:cs="Times New Roman"/>
          <w:b/>
          <w:bCs/>
          <w:sz w:val="24"/>
          <w:szCs w:val="24"/>
        </w:rPr>
      </w:pPr>
      <w:r w:rsidRPr="000C6B54">
        <w:rPr>
          <w:rFonts w:ascii="Times New Roman" w:hAnsi="Times New Roman" w:cs="Times New Roman"/>
          <w:b/>
          <w:bCs/>
          <w:sz w:val="24"/>
          <w:szCs w:val="24"/>
          <w:lang w:val="uk-UA"/>
        </w:rPr>
        <w:t xml:space="preserve"> </w:t>
      </w:r>
      <w:r w:rsidRPr="000C6B54">
        <w:rPr>
          <w:rFonts w:ascii="Times New Roman" w:hAnsi="Times New Roman" w:cs="Times New Roman"/>
          <w:b/>
          <w:bCs/>
          <w:sz w:val="24"/>
          <w:szCs w:val="24"/>
        </w:rPr>
        <w:t>Типово</w:t>
      </w:r>
      <w:r w:rsidRPr="000C6B54">
        <w:rPr>
          <w:rFonts w:ascii="Times New Roman" w:hAnsi="Times New Roman" w:cs="Times New Roman"/>
          <w:b/>
          <w:bCs/>
          <w:sz w:val="24"/>
          <w:szCs w:val="24"/>
          <w:lang w:val="uk-UA"/>
        </w:rPr>
        <w:t>ї</w:t>
      </w:r>
      <w:r w:rsidRPr="000C6B54">
        <w:rPr>
          <w:rFonts w:ascii="Times New Roman" w:hAnsi="Times New Roman" w:cs="Times New Roman"/>
          <w:b/>
          <w:bCs/>
          <w:sz w:val="24"/>
          <w:szCs w:val="24"/>
        </w:rPr>
        <w:t xml:space="preserve"> </w:t>
      </w:r>
      <w:r w:rsidRPr="000C6B54">
        <w:rPr>
          <w:rFonts w:ascii="Times New Roman" w:hAnsi="Times New Roman" w:cs="Times New Roman"/>
          <w:b/>
          <w:bCs/>
          <w:sz w:val="24"/>
          <w:szCs w:val="24"/>
          <w:lang w:val="uk-UA"/>
        </w:rPr>
        <w:t>освітньої програми</w:t>
      </w:r>
      <w:r w:rsidRPr="000C6B54">
        <w:rPr>
          <w:rFonts w:ascii="Times New Roman" w:hAnsi="Times New Roman" w:cs="Times New Roman"/>
          <w:b/>
          <w:bCs/>
          <w:sz w:val="24"/>
          <w:szCs w:val="24"/>
        </w:rPr>
        <w:t xml:space="preserve">         </w:t>
      </w:r>
    </w:p>
    <w:p w:rsidR="000C6B54" w:rsidRPr="000C6B54" w:rsidRDefault="000C6B54" w:rsidP="000C6B54">
      <w:pPr>
        <w:tabs>
          <w:tab w:val="left" w:pos="5103"/>
        </w:tabs>
        <w:spacing w:after="0" w:line="240" w:lineRule="auto"/>
        <w:ind w:left="4320" w:firstLine="783"/>
        <w:rPr>
          <w:rFonts w:ascii="Times New Roman" w:hAnsi="Times New Roman" w:cs="Times New Roman"/>
          <w:b/>
          <w:bCs/>
          <w:sz w:val="24"/>
          <w:szCs w:val="24"/>
          <w:lang w:val="uk-UA"/>
        </w:rPr>
      </w:pPr>
      <w:r w:rsidRPr="000C6B54">
        <w:rPr>
          <w:rFonts w:ascii="Times New Roman" w:hAnsi="Times New Roman" w:cs="Times New Roman"/>
          <w:b/>
          <w:bCs/>
          <w:sz w:val="24"/>
          <w:szCs w:val="24"/>
        </w:rPr>
        <w:t>(наказ Міністерства освіти і науки</w:t>
      </w:r>
    </w:p>
    <w:p w:rsidR="000C6B54" w:rsidRPr="000C6B54" w:rsidRDefault="000C6B54" w:rsidP="000C6B54">
      <w:pPr>
        <w:spacing w:after="0" w:line="240" w:lineRule="auto"/>
        <w:ind w:left="5103"/>
        <w:rPr>
          <w:rFonts w:ascii="Times New Roman" w:hAnsi="Times New Roman" w:cs="Times New Roman"/>
          <w:sz w:val="24"/>
          <w:szCs w:val="24"/>
        </w:rPr>
      </w:pPr>
      <w:r w:rsidRPr="000C6B54">
        <w:rPr>
          <w:rFonts w:ascii="Times New Roman" w:hAnsi="Times New Roman" w:cs="Times New Roman"/>
          <w:b/>
          <w:bCs/>
          <w:sz w:val="24"/>
          <w:szCs w:val="24"/>
          <w:lang w:val="uk-UA"/>
        </w:rPr>
        <w:t xml:space="preserve">України </w:t>
      </w:r>
      <w:r w:rsidRPr="000C6B54">
        <w:rPr>
          <w:rFonts w:ascii="Times New Roman" w:hAnsi="Times New Roman" w:cs="Times New Roman"/>
          <w:b/>
          <w:bCs/>
          <w:sz w:val="24"/>
          <w:szCs w:val="24"/>
        </w:rPr>
        <w:t xml:space="preserve">від </w:t>
      </w:r>
      <w:r w:rsidRPr="000C6B54">
        <w:rPr>
          <w:rFonts w:ascii="Times New Roman" w:hAnsi="Times New Roman" w:cs="Times New Roman"/>
          <w:b/>
          <w:bCs/>
          <w:sz w:val="24"/>
          <w:szCs w:val="24"/>
          <w:lang w:val="uk-UA"/>
        </w:rPr>
        <w:t>25.06.2018</w:t>
      </w:r>
      <w:r w:rsidRPr="000C6B54">
        <w:rPr>
          <w:rFonts w:ascii="Times New Roman" w:hAnsi="Times New Roman" w:cs="Times New Roman"/>
          <w:b/>
          <w:bCs/>
          <w:sz w:val="24"/>
          <w:szCs w:val="24"/>
        </w:rPr>
        <w:t xml:space="preserve"> № </w:t>
      </w:r>
      <w:r w:rsidRPr="000C6B54">
        <w:rPr>
          <w:rFonts w:ascii="Times New Roman" w:hAnsi="Times New Roman" w:cs="Times New Roman"/>
          <w:b/>
          <w:bCs/>
          <w:sz w:val="24"/>
          <w:szCs w:val="24"/>
          <w:lang w:val="uk-UA"/>
        </w:rPr>
        <w:t>693)</w:t>
      </w:r>
    </w:p>
    <w:p w:rsidR="000C6B54" w:rsidRPr="000C6B54" w:rsidRDefault="000C6B54" w:rsidP="000C6B54">
      <w:pPr>
        <w:spacing w:after="0" w:line="240" w:lineRule="auto"/>
        <w:ind w:left="5580"/>
        <w:rPr>
          <w:rFonts w:ascii="Times New Roman" w:hAnsi="Times New Roman" w:cs="Times New Roman"/>
          <w:b/>
          <w:bCs/>
          <w:sz w:val="28"/>
          <w:szCs w:val="28"/>
        </w:rPr>
      </w:pPr>
      <w:r w:rsidRPr="000C6B54">
        <w:rPr>
          <w:rFonts w:ascii="Times New Roman" w:hAnsi="Times New Roman" w:cs="Times New Roman"/>
          <w:sz w:val="24"/>
          <w:szCs w:val="24"/>
        </w:rPr>
        <w:t xml:space="preserve">  </w:t>
      </w:r>
    </w:p>
    <w:p w:rsidR="000C6B54" w:rsidRDefault="000C6B54" w:rsidP="000C6B54">
      <w:pPr>
        <w:spacing w:after="0" w:line="240" w:lineRule="auto"/>
        <w:jc w:val="center"/>
        <w:rPr>
          <w:rFonts w:ascii="Times New Roman" w:hAnsi="Times New Roman" w:cs="Times New Roman"/>
          <w:b/>
          <w:bCs/>
          <w:sz w:val="28"/>
          <w:szCs w:val="28"/>
          <w:lang w:val="uk-UA"/>
        </w:rPr>
      </w:pPr>
      <w:r w:rsidRPr="000C6B54">
        <w:rPr>
          <w:rFonts w:ascii="Times New Roman" w:hAnsi="Times New Roman" w:cs="Times New Roman"/>
          <w:b/>
          <w:bCs/>
          <w:sz w:val="28"/>
          <w:szCs w:val="28"/>
        </w:rPr>
        <w:t xml:space="preserve"> </w:t>
      </w:r>
    </w:p>
    <w:p w:rsidR="000C6B54" w:rsidRDefault="000C6B54" w:rsidP="000C6B54">
      <w:pPr>
        <w:spacing w:after="0" w:line="240" w:lineRule="auto"/>
        <w:jc w:val="center"/>
        <w:rPr>
          <w:rFonts w:ascii="Times New Roman" w:hAnsi="Times New Roman" w:cs="Times New Roman"/>
          <w:b/>
          <w:bCs/>
          <w:sz w:val="28"/>
          <w:szCs w:val="28"/>
          <w:lang w:val="uk-UA"/>
        </w:rPr>
      </w:pPr>
    </w:p>
    <w:p w:rsidR="000C6B54" w:rsidRDefault="000C6B54" w:rsidP="000C6B54">
      <w:pPr>
        <w:spacing w:after="0" w:line="240" w:lineRule="auto"/>
        <w:jc w:val="center"/>
        <w:rPr>
          <w:rFonts w:ascii="Times New Roman" w:hAnsi="Times New Roman" w:cs="Times New Roman"/>
          <w:b/>
          <w:bCs/>
          <w:sz w:val="28"/>
          <w:szCs w:val="28"/>
          <w:lang w:val="uk-UA"/>
        </w:rPr>
      </w:pPr>
    </w:p>
    <w:p w:rsidR="000C6B54" w:rsidRDefault="000C6B54" w:rsidP="000C6B54">
      <w:pPr>
        <w:spacing w:after="0" w:line="240" w:lineRule="auto"/>
        <w:jc w:val="center"/>
        <w:rPr>
          <w:rFonts w:ascii="Times New Roman" w:hAnsi="Times New Roman" w:cs="Times New Roman"/>
          <w:b/>
          <w:bCs/>
          <w:sz w:val="28"/>
          <w:szCs w:val="28"/>
          <w:lang w:val="uk-UA"/>
        </w:rPr>
      </w:pPr>
    </w:p>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8"/>
          <w:szCs w:val="28"/>
        </w:rPr>
        <w:t>НАВЧАЛЬНИЙ ПЛАН</w:t>
      </w:r>
    </w:p>
    <w:p w:rsidR="000C6B54" w:rsidRPr="000C6B54" w:rsidRDefault="000C6B54" w:rsidP="000C6B54">
      <w:pPr>
        <w:widowControl w:val="0"/>
        <w:snapToGrid w:val="0"/>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для 4 -х класів для дітей з порушеннями зору (дітей зі зниженим зором)</w:t>
      </w:r>
    </w:p>
    <w:p w:rsidR="000C6B54" w:rsidRPr="000C6B54" w:rsidRDefault="000C6B54" w:rsidP="000C6B54">
      <w:pPr>
        <w:widowControl w:val="0"/>
        <w:snapToGrid w:val="0"/>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з навчанням українською мовою</w:t>
      </w:r>
    </w:p>
    <w:p w:rsidR="000C6B54" w:rsidRPr="000C6B54" w:rsidRDefault="000C6B54" w:rsidP="000C6B54">
      <w:pPr>
        <w:widowControl w:val="0"/>
        <w:snapToGrid w:val="0"/>
        <w:spacing w:after="0" w:line="240" w:lineRule="auto"/>
        <w:jc w:val="center"/>
        <w:rPr>
          <w:rFonts w:ascii="Times New Roman" w:hAnsi="Times New Roman" w:cs="Times New Roman"/>
          <w:b/>
          <w:bCs/>
          <w:sz w:val="24"/>
          <w:szCs w:val="24"/>
          <w:lang w:val="uk-UA"/>
        </w:rPr>
      </w:pPr>
    </w:p>
    <w:tbl>
      <w:tblPr>
        <w:tblW w:w="0" w:type="auto"/>
        <w:tblInd w:w="108" w:type="dxa"/>
        <w:tblLayout w:type="fixed"/>
        <w:tblLook w:val="0000" w:firstRow="0" w:lastRow="0" w:firstColumn="0" w:lastColumn="0" w:noHBand="0" w:noVBand="0"/>
      </w:tblPr>
      <w:tblGrid>
        <w:gridCol w:w="4609"/>
        <w:gridCol w:w="3851"/>
      </w:tblGrid>
      <w:tr w:rsidR="000C6B54" w:rsidRPr="000C6B54" w:rsidTr="00C825DC">
        <w:trPr>
          <w:cantSplit/>
          <w:trHeight w:hRule="exact" w:val="507"/>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before="240" w:after="6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Навчальні предмети</w:t>
            </w:r>
          </w:p>
          <w:p w:rsidR="000C6B54" w:rsidRPr="000C6B54" w:rsidRDefault="000C6B54" w:rsidP="000C6B54">
            <w:pPr>
              <w:spacing w:before="240" w:after="60" w:line="240" w:lineRule="auto"/>
              <w:rPr>
                <w:rFonts w:ascii="Times New Roman" w:hAnsi="Times New Roman" w:cs="Times New Roman"/>
                <w:b/>
                <w:bCs/>
                <w:sz w:val="24"/>
                <w:szCs w:val="24"/>
                <w:lang w:val="uk-UA"/>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ind w:right="-108"/>
              <w:jc w:val="center"/>
              <w:rPr>
                <w:rFonts w:ascii="Times New Roman" w:hAnsi="Times New Roman" w:cs="Times New Roman"/>
                <w:sz w:val="20"/>
                <w:szCs w:val="20"/>
              </w:rPr>
            </w:pPr>
            <w:r w:rsidRPr="000C6B54">
              <w:rPr>
                <w:rFonts w:ascii="Times New Roman" w:hAnsi="Times New Roman" w:cs="Times New Roman"/>
                <w:b/>
                <w:bCs/>
                <w:sz w:val="24"/>
                <w:szCs w:val="24"/>
                <w:lang w:val="uk-UA"/>
              </w:rPr>
              <w:t>Кількість годин на тиждень</w:t>
            </w:r>
          </w:p>
        </w:tc>
      </w:tr>
      <w:tr w:rsidR="000C6B54" w:rsidRPr="000C6B54" w:rsidTr="00C825DC">
        <w:trPr>
          <w:cantSplit/>
          <w:trHeight w:hRule="exact" w:val="571"/>
        </w:trPr>
        <w:tc>
          <w:tcPr>
            <w:tcW w:w="4609" w:type="dxa"/>
            <w:tcBorders>
              <w:top w:val="single" w:sz="4" w:space="0" w:color="000000"/>
              <w:left w:val="single" w:sz="4" w:space="0" w:color="000000"/>
              <w:bottom w:val="single" w:sz="4" w:space="0" w:color="000000"/>
            </w:tcBorders>
            <w:shd w:val="clear" w:color="auto" w:fill="auto"/>
            <w:vAlign w:val="center"/>
          </w:tcPr>
          <w:p w:rsidR="000C6B54" w:rsidRPr="000C6B54" w:rsidRDefault="000C6B54" w:rsidP="000C6B54">
            <w:pPr>
              <w:snapToGrid w:val="0"/>
              <w:spacing w:after="0" w:line="240" w:lineRule="auto"/>
              <w:rPr>
                <w:rFonts w:ascii="Times New Roman" w:hAnsi="Times New Roman" w:cs="Times New Roman"/>
                <w:b/>
                <w:bCs/>
                <w:sz w:val="24"/>
                <w:szCs w:val="24"/>
                <w:lang w:val="uk-UA"/>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4 - А</w:t>
            </w:r>
          </w:p>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клас</w:t>
            </w:r>
          </w:p>
          <w:p w:rsidR="000C6B54" w:rsidRPr="000C6B54" w:rsidRDefault="000C6B54" w:rsidP="000C6B54">
            <w:pPr>
              <w:spacing w:after="0" w:line="240" w:lineRule="auto"/>
              <w:jc w:val="center"/>
              <w:rPr>
                <w:rFonts w:ascii="Times New Roman" w:hAnsi="Times New Roman" w:cs="Times New Roman"/>
                <w:b/>
                <w:bCs/>
                <w:sz w:val="24"/>
                <w:szCs w:val="24"/>
                <w:lang w:val="uk-UA"/>
              </w:rPr>
            </w:pPr>
          </w:p>
        </w:tc>
      </w:tr>
      <w:tr w:rsidR="000C6B54" w:rsidRPr="000C6B54" w:rsidTr="00C825DC">
        <w:trPr>
          <w:cantSplit/>
          <w:trHeight w:val="264"/>
        </w:trPr>
        <w:tc>
          <w:tcPr>
            <w:tcW w:w="4609" w:type="dxa"/>
            <w:tcBorders>
              <w:top w:val="single" w:sz="4" w:space="0" w:color="000000"/>
              <w:left w:val="single" w:sz="4" w:space="0" w:color="000000"/>
              <w:bottom w:val="single" w:sz="4" w:space="0" w:color="000000"/>
            </w:tcBorders>
            <w:shd w:val="clear" w:color="auto" w:fill="auto"/>
            <w:vAlign w:val="center"/>
          </w:tcPr>
          <w:p w:rsidR="000C6B54" w:rsidRPr="000C6B54" w:rsidRDefault="000C6B54" w:rsidP="000C6B54">
            <w:pPr>
              <w:spacing w:after="0" w:line="240" w:lineRule="auto"/>
              <w:jc w:val="center"/>
              <w:rPr>
                <w:rFonts w:ascii="Times New Roman" w:hAnsi="Times New Roman" w:cs="Times New Roman"/>
                <w:sz w:val="28"/>
                <w:szCs w:val="28"/>
                <w:lang w:val="uk-UA"/>
              </w:rPr>
            </w:pPr>
            <w:r w:rsidRPr="000C6B54">
              <w:rPr>
                <w:rFonts w:ascii="Times New Roman" w:hAnsi="Times New Roman" w:cs="Times New Roman"/>
                <w:b/>
                <w:bCs/>
                <w:sz w:val="24"/>
                <w:szCs w:val="24"/>
                <w:lang w:val="uk-UA"/>
              </w:rPr>
              <w:t>Інваріантна складова</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napToGrid w:val="0"/>
              <w:spacing w:after="0" w:line="240" w:lineRule="auto"/>
              <w:jc w:val="center"/>
              <w:rPr>
                <w:rFonts w:ascii="Times New Roman" w:hAnsi="Times New Roman" w:cs="Times New Roman"/>
                <w:sz w:val="24"/>
                <w:szCs w:val="24"/>
                <w:lang w:val="uk-UA"/>
              </w:rPr>
            </w:pPr>
          </w:p>
        </w:tc>
      </w:tr>
      <w:tr w:rsidR="000C6B54" w:rsidRPr="000C6B54" w:rsidTr="00C825DC">
        <w:trPr>
          <w:cantSplit/>
          <w:trHeight w:val="317"/>
        </w:trPr>
        <w:tc>
          <w:tcPr>
            <w:tcW w:w="4609" w:type="dxa"/>
            <w:tcBorders>
              <w:top w:val="single" w:sz="4" w:space="0" w:color="000000"/>
              <w:left w:val="single" w:sz="4" w:space="0" w:color="000000"/>
              <w:bottom w:val="single" w:sz="4" w:space="0" w:color="000000"/>
            </w:tcBorders>
            <w:shd w:val="clear" w:color="auto" w:fill="auto"/>
            <w:vAlign w:val="center"/>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Українська мова</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r>
      <w:tr w:rsidR="000C6B54" w:rsidRPr="000C6B54" w:rsidTr="00C825DC">
        <w:trPr>
          <w:cantSplit/>
          <w:trHeight w:val="251"/>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Літературне читання</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2+1</w:t>
            </w:r>
          </w:p>
        </w:tc>
      </w:tr>
      <w:tr w:rsidR="000C6B54" w:rsidRPr="000C6B54" w:rsidTr="00C825DC">
        <w:trPr>
          <w:cantSplit/>
          <w:trHeight w:val="283"/>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Іноземна мова (англійська)</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rPr>
          <w:cantSplit/>
          <w:trHeight w:val="288"/>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Математика</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4</w:t>
            </w:r>
          </w:p>
        </w:tc>
      </w:tr>
      <w:tr w:rsidR="000C6B54" w:rsidRPr="000C6B54" w:rsidTr="00C825DC">
        <w:trPr>
          <w:cantSplit/>
          <w:trHeight w:val="264"/>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Природознавство</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rPr>
          <w:cantSplit/>
          <w:trHeight w:val="268"/>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Я у світі</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cantSplit/>
          <w:trHeight w:val="271"/>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Фізична культура</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rPr>
          <w:cantSplit/>
          <w:trHeight w:val="275"/>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Основи здоров’я</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cantSplit/>
          <w:trHeight w:val="280"/>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Трудове навчання</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cantSplit/>
          <w:trHeight w:val="270"/>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Інформатика</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cantSplit/>
          <w:trHeight w:val="274"/>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Образотворче мистецтво</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cantSplit/>
          <w:trHeight w:val="264"/>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Музичне мистецтво</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cantSplit/>
          <w:trHeight w:val="235"/>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Разом</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21+1</w:t>
            </w:r>
          </w:p>
        </w:tc>
      </w:tr>
      <w:tr w:rsidR="000C6B54" w:rsidRPr="000C6B54" w:rsidTr="00C825DC">
        <w:trPr>
          <w:cantSplit/>
          <w:trHeight w:val="341"/>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Корекційно-розвиткові заняття</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b/>
                <w:sz w:val="20"/>
                <w:szCs w:val="20"/>
              </w:rPr>
            </w:pPr>
            <w:r w:rsidRPr="000C6B54">
              <w:rPr>
                <w:rFonts w:ascii="Times New Roman" w:hAnsi="Times New Roman" w:cs="Times New Roman"/>
                <w:b/>
                <w:sz w:val="24"/>
                <w:szCs w:val="24"/>
                <w:lang w:val="uk-UA"/>
              </w:rPr>
              <w:t>13</w:t>
            </w:r>
          </w:p>
        </w:tc>
      </w:tr>
      <w:tr w:rsidR="000C6B54" w:rsidRPr="000C6B54" w:rsidTr="00C825DC">
        <w:trPr>
          <w:cantSplit/>
          <w:trHeight w:val="263"/>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Ритміка</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cantSplit/>
          <w:trHeight w:val="276"/>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Лікувальна фізкультура</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rPr>
          <w:cantSplit/>
          <w:trHeight w:val="291"/>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Соціально-побутове орієнтування</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r>
      <w:tr w:rsidR="000C6B54" w:rsidRPr="000C6B54" w:rsidTr="00C825DC">
        <w:trPr>
          <w:cantSplit/>
          <w:trHeight w:val="290"/>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Розвиток мовлення</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r>
      <w:tr w:rsidR="000C6B54" w:rsidRPr="000C6B54" w:rsidTr="00C825DC">
        <w:trPr>
          <w:cantSplit/>
          <w:trHeight w:val="291"/>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Корекція розвитку</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4</w:t>
            </w:r>
          </w:p>
        </w:tc>
      </w:tr>
      <w:tr w:rsidR="000C6B54" w:rsidRPr="000C6B54" w:rsidTr="00C825DC">
        <w:trPr>
          <w:cantSplit/>
          <w:trHeight w:val="240"/>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Варіативна складова</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1</w:t>
            </w:r>
          </w:p>
        </w:tc>
      </w:tr>
      <w:tr w:rsidR="000C6B54" w:rsidRPr="000C6B54" w:rsidTr="00C825DC">
        <w:trPr>
          <w:cantSplit/>
          <w:trHeight w:val="240"/>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Гранично допустиме навчальне </w:t>
            </w:r>
          </w:p>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навантаження на учня</w:t>
            </w:r>
          </w:p>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(без корекційно- розвиткових занять)</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22</w:t>
            </w:r>
          </w:p>
        </w:tc>
      </w:tr>
      <w:tr w:rsidR="000C6B54" w:rsidRPr="000C6B54" w:rsidTr="00C825DC">
        <w:trPr>
          <w:cantSplit/>
          <w:trHeight w:val="240"/>
        </w:trPr>
        <w:tc>
          <w:tcPr>
            <w:tcW w:w="460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Сумарна кількість годин інваріантної і варіативної складових</w:t>
            </w:r>
          </w:p>
        </w:tc>
        <w:tc>
          <w:tcPr>
            <w:tcW w:w="385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35</w:t>
            </w:r>
          </w:p>
        </w:tc>
      </w:tr>
    </w:tbl>
    <w:p w:rsidR="000C6B54" w:rsidRPr="000C6B54" w:rsidRDefault="000C6B54" w:rsidP="000C6B54">
      <w:pPr>
        <w:keepNext/>
        <w:spacing w:before="240" w:after="60" w:line="240" w:lineRule="auto"/>
        <w:ind w:firstLine="720"/>
        <w:jc w:val="both"/>
        <w:rPr>
          <w:rFonts w:ascii="Times New Roman" w:hAnsi="Times New Roman" w:cs="Times New Roman"/>
          <w:sz w:val="28"/>
          <w:szCs w:val="28"/>
          <w:lang w:val="uk-UA"/>
        </w:rPr>
      </w:pPr>
    </w:p>
    <w:p w:rsidR="000C6B54" w:rsidRPr="000C6B54" w:rsidRDefault="000C6B54" w:rsidP="000C6B54">
      <w:pPr>
        <w:keepNext/>
        <w:spacing w:before="240" w:after="60" w:line="240" w:lineRule="auto"/>
        <w:jc w:val="both"/>
        <w:rPr>
          <w:rFonts w:ascii="Times New Roman" w:hAnsi="Times New Roman" w:cs="Times New Roman"/>
          <w:b/>
          <w:bCs/>
          <w:sz w:val="24"/>
          <w:szCs w:val="24"/>
        </w:rPr>
      </w:pPr>
      <w:r w:rsidRPr="000C6B54">
        <w:rPr>
          <w:rFonts w:ascii="Times New Roman" w:hAnsi="Times New Roman" w:cs="Times New Roman"/>
          <w:b/>
          <w:sz w:val="28"/>
          <w:szCs w:val="28"/>
        </w:rPr>
        <w:t xml:space="preserve">Директор </w:t>
      </w:r>
      <w:r w:rsidRPr="000C6B54">
        <w:rPr>
          <w:rFonts w:ascii="Times New Roman" w:hAnsi="Times New Roman" w:cs="Times New Roman"/>
          <w:b/>
          <w:sz w:val="28"/>
          <w:szCs w:val="28"/>
          <w:lang w:val="uk-UA"/>
        </w:rPr>
        <w:t>КЗ “ХСШ № 12”ХОР</w:t>
      </w:r>
      <w:r w:rsidRPr="000C6B54">
        <w:rPr>
          <w:rFonts w:ascii="Times New Roman" w:hAnsi="Times New Roman" w:cs="Times New Roman"/>
          <w:b/>
          <w:sz w:val="28"/>
          <w:szCs w:val="28"/>
        </w:rPr>
        <w:tab/>
      </w:r>
      <w:r w:rsidRPr="000C6B54">
        <w:rPr>
          <w:rFonts w:ascii="Times New Roman" w:hAnsi="Times New Roman" w:cs="Times New Roman"/>
          <w:b/>
          <w:sz w:val="28"/>
          <w:szCs w:val="28"/>
        </w:rPr>
        <w:tab/>
      </w:r>
      <w:r w:rsidRPr="000C6B54">
        <w:rPr>
          <w:rFonts w:ascii="Times New Roman" w:hAnsi="Times New Roman" w:cs="Times New Roman"/>
          <w:b/>
          <w:sz w:val="28"/>
          <w:szCs w:val="28"/>
        </w:rPr>
        <w:tab/>
      </w:r>
      <w:r w:rsidRPr="000C6B54">
        <w:rPr>
          <w:rFonts w:ascii="Times New Roman" w:hAnsi="Times New Roman" w:cs="Times New Roman"/>
          <w:b/>
          <w:sz w:val="28"/>
          <w:szCs w:val="28"/>
        </w:rPr>
        <w:tab/>
      </w:r>
      <w:r w:rsidRPr="000C6B54">
        <w:rPr>
          <w:rFonts w:ascii="Times New Roman" w:hAnsi="Times New Roman" w:cs="Times New Roman"/>
          <w:b/>
          <w:sz w:val="28"/>
          <w:szCs w:val="28"/>
          <w:lang w:val="uk-UA"/>
        </w:rPr>
        <w:tab/>
      </w:r>
      <w:r w:rsidRPr="000C6B54">
        <w:rPr>
          <w:rFonts w:ascii="Times New Roman" w:hAnsi="Times New Roman" w:cs="Times New Roman"/>
          <w:b/>
          <w:sz w:val="28"/>
          <w:szCs w:val="28"/>
        </w:rPr>
        <w:t>Л.В. Водяха</w:t>
      </w:r>
    </w:p>
    <w:p w:rsidR="000C6B54" w:rsidRPr="000C6B54" w:rsidRDefault="000C6B54" w:rsidP="000C6B54">
      <w:pPr>
        <w:spacing w:after="0" w:line="240" w:lineRule="auto"/>
        <w:ind w:left="4248" w:firstLine="1512"/>
        <w:rPr>
          <w:rFonts w:ascii="Times New Roman" w:hAnsi="Times New Roman" w:cs="Times New Roman"/>
          <w:b/>
          <w:bCs/>
          <w:sz w:val="24"/>
          <w:szCs w:val="24"/>
          <w:lang w:val="uk-UA"/>
        </w:rPr>
      </w:pPr>
    </w:p>
    <w:p w:rsidR="000C6B54" w:rsidRP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lang w:val="uk-UA"/>
        </w:rPr>
      </w:pPr>
      <w:r w:rsidRPr="000C6B54">
        <w:rPr>
          <w:rFonts w:ascii="Times New Roman" w:hAnsi="Times New Roman" w:cs="Times New Roman"/>
          <w:b/>
          <w:bCs/>
          <w:snapToGrid w:val="0"/>
          <w:sz w:val="24"/>
          <w:szCs w:val="24"/>
          <w:lang w:val="uk-UA"/>
        </w:rPr>
        <w:lastRenderedPageBreak/>
        <w:t>Додаток 3</w:t>
      </w:r>
    </w:p>
    <w:p w:rsidR="000C6B54" w:rsidRPr="000C6B54" w:rsidRDefault="000C6B54" w:rsidP="000C6B54">
      <w:pPr>
        <w:widowControl w:val="0"/>
        <w:spacing w:after="0" w:line="240" w:lineRule="auto"/>
        <w:ind w:left="3600"/>
        <w:jc w:val="both"/>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w:t>
      </w:r>
      <w:r w:rsidRPr="000C6B54">
        <w:rPr>
          <w:rFonts w:ascii="Times New Roman" w:hAnsi="Times New Roman" w:cs="Times New Roman"/>
          <w:b/>
          <w:bCs/>
          <w:sz w:val="24"/>
          <w:szCs w:val="24"/>
          <w:lang w:val="uk-UA"/>
        </w:rPr>
        <w:tab/>
        <w:t xml:space="preserve">         </w:t>
      </w:r>
      <w:r w:rsidRPr="000C6B54">
        <w:rPr>
          <w:rFonts w:ascii="Times New Roman" w:hAnsi="Times New Roman" w:cs="Times New Roman"/>
          <w:b/>
          <w:bCs/>
          <w:sz w:val="24"/>
          <w:szCs w:val="24"/>
          <w:lang w:val="uk-UA"/>
        </w:rPr>
        <w:tab/>
        <w:t xml:space="preserve"> складений відповідно до таблиці 3</w:t>
      </w:r>
    </w:p>
    <w:p w:rsidR="000C6B54" w:rsidRPr="000C6B54" w:rsidRDefault="000C6B54" w:rsidP="000C6B54">
      <w:pPr>
        <w:spacing w:after="0" w:line="240" w:lineRule="auto"/>
        <w:ind w:left="4320" w:firstLine="720"/>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w:t>
      </w:r>
      <w:r w:rsidRPr="000C6B54">
        <w:rPr>
          <w:rFonts w:ascii="Times New Roman" w:hAnsi="Times New Roman" w:cs="Times New Roman"/>
          <w:b/>
          <w:bCs/>
          <w:sz w:val="24"/>
          <w:szCs w:val="24"/>
        </w:rPr>
        <w:t>Типово</w:t>
      </w:r>
      <w:r w:rsidRPr="000C6B54">
        <w:rPr>
          <w:rFonts w:ascii="Times New Roman" w:hAnsi="Times New Roman" w:cs="Times New Roman"/>
          <w:b/>
          <w:bCs/>
          <w:sz w:val="24"/>
          <w:szCs w:val="24"/>
          <w:lang w:val="uk-UA"/>
        </w:rPr>
        <w:t>ї освітньої програми</w:t>
      </w:r>
      <w:r w:rsidRPr="000C6B54">
        <w:rPr>
          <w:rFonts w:ascii="Times New Roman" w:hAnsi="Times New Roman" w:cs="Times New Roman"/>
          <w:b/>
          <w:bCs/>
          <w:sz w:val="24"/>
          <w:szCs w:val="24"/>
        </w:rPr>
        <w:t xml:space="preserve">         </w:t>
      </w:r>
    </w:p>
    <w:p w:rsidR="000C6B54" w:rsidRPr="000C6B54" w:rsidRDefault="000C6B54" w:rsidP="000C6B54">
      <w:pPr>
        <w:tabs>
          <w:tab w:val="left" w:pos="5103"/>
        </w:tabs>
        <w:spacing w:after="0" w:line="240" w:lineRule="auto"/>
        <w:ind w:left="4320" w:firstLine="720"/>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w:t>
      </w:r>
      <w:r w:rsidRPr="000C6B54">
        <w:rPr>
          <w:rFonts w:ascii="Times New Roman" w:hAnsi="Times New Roman" w:cs="Times New Roman"/>
          <w:b/>
          <w:bCs/>
          <w:sz w:val="24"/>
          <w:szCs w:val="24"/>
        </w:rPr>
        <w:t>(наказ Міністерства освіти і науки</w:t>
      </w:r>
    </w:p>
    <w:p w:rsidR="000C6B54" w:rsidRPr="000C6B54" w:rsidRDefault="000C6B54" w:rsidP="000C6B54">
      <w:pPr>
        <w:spacing w:after="0" w:line="240" w:lineRule="auto"/>
        <w:ind w:left="5103"/>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України </w:t>
      </w:r>
      <w:r w:rsidRPr="000C6B54">
        <w:rPr>
          <w:rFonts w:ascii="Times New Roman" w:hAnsi="Times New Roman" w:cs="Times New Roman"/>
          <w:b/>
          <w:bCs/>
          <w:sz w:val="24"/>
          <w:szCs w:val="24"/>
        </w:rPr>
        <w:t xml:space="preserve">від </w:t>
      </w:r>
      <w:r w:rsidRPr="000C6B54">
        <w:rPr>
          <w:rFonts w:ascii="Times New Roman" w:hAnsi="Times New Roman" w:cs="Times New Roman"/>
          <w:b/>
          <w:bCs/>
          <w:sz w:val="24"/>
          <w:szCs w:val="24"/>
          <w:lang w:val="uk-UA"/>
        </w:rPr>
        <w:t>25.06.2018</w:t>
      </w:r>
      <w:r w:rsidRPr="000C6B54">
        <w:rPr>
          <w:rFonts w:ascii="Times New Roman" w:hAnsi="Times New Roman" w:cs="Times New Roman"/>
          <w:b/>
          <w:bCs/>
          <w:sz w:val="24"/>
          <w:szCs w:val="24"/>
        </w:rPr>
        <w:t xml:space="preserve">  № </w:t>
      </w:r>
      <w:r w:rsidRPr="000C6B54">
        <w:rPr>
          <w:rFonts w:ascii="Times New Roman" w:hAnsi="Times New Roman" w:cs="Times New Roman"/>
          <w:b/>
          <w:bCs/>
          <w:sz w:val="24"/>
          <w:szCs w:val="24"/>
          <w:lang w:val="uk-UA"/>
        </w:rPr>
        <w:t>693)</w:t>
      </w:r>
    </w:p>
    <w:p w:rsidR="000C6B54" w:rsidRPr="000C6B54" w:rsidRDefault="000C6B54" w:rsidP="000C6B54">
      <w:pPr>
        <w:tabs>
          <w:tab w:val="left" w:pos="5529"/>
        </w:tabs>
        <w:spacing w:after="0" w:line="240" w:lineRule="auto"/>
        <w:rPr>
          <w:rFonts w:ascii="Times New Roman" w:hAnsi="Times New Roman" w:cs="Times New Roman"/>
          <w:b/>
          <w:bCs/>
          <w:sz w:val="24"/>
          <w:szCs w:val="24"/>
          <w:lang w:val="uk-UA"/>
        </w:rPr>
      </w:pPr>
    </w:p>
    <w:p w:rsidR="000C6B54" w:rsidRDefault="000C6B54" w:rsidP="000C6B54">
      <w:pPr>
        <w:spacing w:after="0" w:line="240" w:lineRule="auto"/>
        <w:jc w:val="center"/>
        <w:rPr>
          <w:rFonts w:ascii="Times New Roman" w:hAnsi="Times New Roman" w:cs="Times New Roman"/>
          <w:b/>
          <w:bCs/>
          <w:sz w:val="28"/>
          <w:szCs w:val="28"/>
          <w:lang w:val="uk-UA"/>
        </w:rPr>
      </w:pPr>
      <w:r w:rsidRPr="000C6B54">
        <w:rPr>
          <w:rFonts w:ascii="Times New Roman" w:hAnsi="Times New Roman" w:cs="Times New Roman"/>
          <w:b/>
          <w:bCs/>
          <w:sz w:val="28"/>
          <w:szCs w:val="28"/>
        </w:rPr>
        <w:t xml:space="preserve"> </w:t>
      </w:r>
    </w:p>
    <w:p w:rsidR="000C6B54" w:rsidRDefault="000C6B54" w:rsidP="000C6B54">
      <w:pPr>
        <w:spacing w:after="0" w:line="240" w:lineRule="auto"/>
        <w:jc w:val="center"/>
        <w:rPr>
          <w:rFonts w:ascii="Times New Roman" w:hAnsi="Times New Roman" w:cs="Times New Roman"/>
          <w:b/>
          <w:bCs/>
          <w:sz w:val="28"/>
          <w:szCs w:val="28"/>
          <w:lang w:val="uk-UA"/>
        </w:rPr>
      </w:pPr>
    </w:p>
    <w:p w:rsidR="000C6B54" w:rsidRDefault="000C6B54" w:rsidP="000C6B54">
      <w:pPr>
        <w:spacing w:after="0" w:line="240" w:lineRule="auto"/>
        <w:jc w:val="center"/>
        <w:rPr>
          <w:rFonts w:ascii="Times New Roman" w:hAnsi="Times New Roman" w:cs="Times New Roman"/>
          <w:b/>
          <w:bCs/>
          <w:sz w:val="28"/>
          <w:szCs w:val="28"/>
          <w:lang w:val="uk-UA"/>
        </w:rPr>
      </w:pPr>
    </w:p>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8"/>
          <w:szCs w:val="28"/>
        </w:rPr>
        <w:t>НАВЧАЛЬНИЙ ПЛАН</w:t>
      </w:r>
    </w:p>
    <w:p w:rsidR="000C6B54" w:rsidRPr="000C6B54" w:rsidRDefault="000C6B54" w:rsidP="000C6B54">
      <w:pPr>
        <w:widowControl w:val="0"/>
        <w:snapToGrid w:val="0"/>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для 4 –х класів для  дітей з порушеннями зору (дітей зі зниженим зором)</w:t>
      </w:r>
    </w:p>
    <w:p w:rsidR="000C6B54" w:rsidRPr="000C6B54" w:rsidRDefault="000C6B54" w:rsidP="000C6B54">
      <w:pPr>
        <w:widowControl w:val="0"/>
        <w:snapToGrid w:val="0"/>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з навчанням  російською мовою</w:t>
      </w:r>
    </w:p>
    <w:tbl>
      <w:tblPr>
        <w:tblW w:w="0" w:type="auto"/>
        <w:tblInd w:w="108" w:type="dxa"/>
        <w:tblLayout w:type="fixed"/>
        <w:tblLook w:val="0000" w:firstRow="0" w:lastRow="0" w:firstColumn="0" w:lastColumn="0" w:noHBand="0" w:noVBand="0"/>
      </w:tblPr>
      <w:tblGrid>
        <w:gridCol w:w="4299"/>
        <w:gridCol w:w="4881"/>
        <w:gridCol w:w="35"/>
      </w:tblGrid>
      <w:tr w:rsidR="000C6B54" w:rsidRPr="000C6B54" w:rsidTr="00C825DC">
        <w:trPr>
          <w:cantSplit/>
          <w:trHeight w:val="411"/>
        </w:trPr>
        <w:tc>
          <w:tcPr>
            <w:tcW w:w="4299" w:type="dxa"/>
            <w:vMerge w:val="restart"/>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before="240" w:after="6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Навчальні предмети</w:t>
            </w:r>
          </w:p>
        </w:tc>
        <w:tc>
          <w:tcPr>
            <w:tcW w:w="4916" w:type="dxa"/>
            <w:gridSpan w:val="2"/>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ind w:right="-108"/>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Кількість годин на</w:t>
            </w:r>
          </w:p>
          <w:p w:rsidR="000C6B54" w:rsidRPr="000C6B54" w:rsidRDefault="000C6B54" w:rsidP="000C6B54">
            <w:pPr>
              <w:spacing w:after="0" w:line="240" w:lineRule="auto"/>
              <w:ind w:right="-108"/>
              <w:jc w:val="center"/>
              <w:rPr>
                <w:rFonts w:ascii="Times New Roman" w:hAnsi="Times New Roman" w:cs="Times New Roman"/>
                <w:sz w:val="20"/>
                <w:szCs w:val="20"/>
              </w:rPr>
            </w:pPr>
            <w:r w:rsidRPr="000C6B54">
              <w:rPr>
                <w:rFonts w:ascii="Times New Roman" w:hAnsi="Times New Roman" w:cs="Times New Roman"/>
                <w:b/>
                <w:bCs/>
                <w:sz w:val="24"/>
                <w:szCs w:val="24"/>
                <w:lang w:val="uk-UA"/>
              </w:rPr>
              <w:t xml:space="preserve">тиждень  </w:t>
            </w:r>
          </w:p>
        </w:tc>
      </w:tr>
      <w:tr w:rsidR="000C6B54" w:rsidRPr="000C6B54" w:rsidTr="00C825DC">
        <w:trPr>
          <w:gridAfter w:val="1"/>
          <w:wAfter w:w="35" w:type="dxa"/>
          <w:cantSplit/>
          <w:trHeight w:hRule="exact" w:val="652"/>
        </w:trPr>
        <w:tc>
          <w:tcPr>
            <w:tcW w:w="4299" w:type="dxa"/>
            <w:vMerge/>
            <w:tcBorders>
              <w:top w:val="single" w:sz="4" w:space="0" w:color="000000"/>
              <w:left w:val="single" w:sz="4" w:space="0" w:color="000000"/>
              <w:bottom w:val="single" w:sz="4" w:space="0" w:color="000000"/>
            </w:tcBorders>
            <w:shd w:val="clear" w:color="auto" w:fill="auto"/>
            <w:vAlign w:val="center"/>
          </w:tcPr>
          <w:p w:rsidR="000C6B54" w:rsidRPr="000C6B54" w:rsidRDefault="000C6B54" w:rsidP="000C6B54">
            <w:pPr>
              <w:snapToGrid w:val="0"/>
              <w:spacing w:after="0" w:line="240" w:lineRule="auto"/>
              <w:rPr>
                <w:rFonts w:ascii="Times New Roman" w:hAnsi="Times New Roman" w:cs="Times New Roman"/>
                <w:b/>
                <w:bCs/>
                <w:sz w:val="24"/>
                <w:szCs w:val="24"/>
                <w:lang w:val="uk-UA"/>
              </w:rPr>
            </w:pP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4 –Б</w:t>
            </w:r>
          </w:p>
          <w:p w:rsidR="000C6B54" w:rsidRPr="000C6B54" w:rsidRDefault="000C6B54" w:rsidP="000C6B54">
            <w:pPr>
              <w:spacing w:after="0" w:line="240" w:lineRule="auto"/>
              <w:jc w:val="center"/>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клас</w:t>
            </w:r>
          </w:p>
          <w:p w:rsidR="000C6B54" w:rsidRPr="000C6B54" w:rsidRDefault="000C6B54" w:rsidP="000C6B54">
            <w:pPr>
              <w:spacing w:after="0" w:line="240" w:lineRule="auto"/>
              <w:rPr>
                <w:rFonts w:ascii="Times New Roman" w:hAnsi="Times New Roman" w:cs="Times New Roman"/>
                <w:b/>
                <w:bCs/>
                <w:sz w:val="24"/>
                <w:szCs w:val="24"/>
                <w:lang w:val="uk-UA"/>
              </w:rPr>
            </w:pPr>
          </w:p>
          <w:p w:rsidR="000C6B54" w:rsidRPr="000C6B54" w:rsidRDefault="000C6B54" w:rsidP="000C6B54">
            <w:pPr>
              <w:spacing w:after="0" w:line="240" w:lineRule="auto"/>
              <w:jc w:val="center"/>
              <w:rPr>
                <w:rFonts w:ascii="Times New Roman" w:hAnsi="Times New Roman" w:cs="Times New Roman"/>
                <w:b/>
                <w:bCs/>
                <w:sz w:val="24"/>
                <w:szCs w:val="24"/>
                <w:lang w:val="uk-UA"/>
              </w:rPr>
            </w:pPr>
          </w:p>
        </w:tc>
      </w:tr>
      <w:tr w:rsidR="000C6B54" w:rsidRPr="000C6B54" w:rsidTr="00C825DC">
        <w:trPr>
          <w:gridAfter w:val="1"/>
          <w:wAfter w:w="35" w:type="dxa"/>
          <w:cantSplit/>
          <w:trHeight w:val="172"/>
        </w:trPr>
        <w:tc>
          <w:tcPr>
            <w:tcW w:w="4299" w:type="dxa"/>
            <w:tcBorders>
              <w:top w:val="single" w:sz="4" w:space="0" w:color="000000"/>
              <w:left w:val="single" w:sz="4" w:space="0" w:color="000000"/>
              <w:bottom w:val="single" w:sz="4" w:space="0" w:color="000000"/>
            </w:tcBorders>
            <w:shd w:val="clear" w:color="auto" w:fill="auto"/>
            <w:vAlign w:val="center"/>
          </w:tcPr>
          <w:p w:rsidR="000C6B54" w:rsidRPr="000C6B54" w:rsidRDefault="000C6B54" w:rsidP="000C6B54">
            <w:pPr>
              <w:spacing w:after="0" w:line="240" w:lineRule="auto"/>
              <w:jc w:val="center"/>
              <w:rPr>
                <w:rFonts w:ascii="Times New Roman" w:hAnsi="Times New Roman" w:cs="Times New Roman"/>
                <w:sz w:val="28"/>
                <w:szCs w:val="28"/>
                <w:lang w:val="uk-UA"/>
              </w:rPr>
            </w:pPr>
            <w:r w:rsidRPr="000C6B54">
              <w:rPr>
                <w:rFonts w:ascii="Times New Roman" w:hAnsi="Times New Roman" w:cs="Times New Roman"/>
                <w:b/>
                <w:bCs/>
                <w:sz w:val="24"/>
                <w:szCs w:val="24"/>
                <w:lang w:val="uk-UA"/>
              </w:rPr>
              <w:t>Інваріантна складова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napToGrid w:val="0"/>
              <w:spacing w:after="0" w:line="240" w:lineRule="auto"/>
              <w:jc w:val="center"/>
              <w:rPr>
                <w:rFonts w:ascii="Times New Roman" w:hAnsi="Times New Roman" w:cs="Times New Roman"/>
                <w:sz w:val="28"/>
                <w:szCs w:val="28"/>
                <w:lang w:val="uk-UA"/>
              </w:rPr>
            </w:pPr>
          </w:p>
        </w:tc>
      </w:tr>
      <w:tr w:rsidR="000C6B54" w:rsidRPr="000C6B54" w:rsidTr="00C825DC">
        <w:trPr>
          <w:gridAfter w:val="1"/>
          <w:wAfter w:w="35" w:type="dxa"/>
          <w:cantSplit/>
          <w:trHeight w:val="252"/>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Російська мова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rPr>
          <w:gridAfter w:val="1"/>
          <w:wAfter w:w="35" w:type="dxa"/>
          <w:cantSplit/>
          <w:trHeight w:val="252"/>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rPr>
            </w:pPr>
            <w:r w:rsidRPr="000C6B54">
              <w:rPr>
                <w:rFonts w:ascii="Times New Roman" w:hAnsi="Times New Roman" w:cs="Times New Roman"/>
                <w:sz w:val="24"/>
                <w:szCs w:val="24"/>
                <w:lang w:val="uk-UA"/>
              </w:rPr>
              <w:t>Літературне читання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gridAfter w:val="1"/>
          <w:wAfter w:w="35" w:type="dxa"/>
          <w:cantSplit/>
          <w:trHeight w:val="252"/>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Українська мова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1+1</w:t>
            </w:r>
          </w:p>
        </w:tc>
      </w:tr>
      <w:tr w:rsidR="000C6B54" w:rsidRPr="000C6B54" w:rsidTr="00C825DC">
        <w:trPr>
          <w:gridAfter w:val="1"/>
          <w:wAfter w:w="35" w:type="dxa"/>
          <w:cantSplit/>
          <w:trHeight w:val="252"/>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en-US"/>
              </w:rPr>
            </w:pPr>
            <w:r w:rsidRPr="000C6B54">
              <w:rPr>
                <w:rFonts w:ascii="Times New Roman" w:hAnsi="Times New Roman" w:cs="Times New Roman"/>
                <w:sz w:val="24"/>
                <w:szCs w:val="24"/>
                <w:lang w:val="uk-UA"/>
              </w:rPr>
              <w:t xml:space="preserve">Літературне читання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gridAfter w:val="1"/>
          <w:wAfter w:w="35" w:type="dxa"/>
          <w:cantSplit/>
          <w:trHeight w:val="252"/>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Іноземна мова (англійська)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rPr>
          <w:gridAfter w:val="1"/>
          <w:wAfter w:w="35" w:type="dxa"/>
          <w:cantSplit/>
          <w:trHeight w:val="217"/>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Математика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4</w:t>
            </w:r>
          </w:p>
        </w:tc>
      </w:tr>
      <w:tr w:rsidR="000C6B54" w:rsidRPr="000C6B54" w:rsidTr="00C825DC">
        <w:trPr>
          <w:gridAfter w:val="1"/>
          <w:wAfter w:w="35" w:type="dxa"/>
          <w:cantSplit/>
          <w:trHeight w:val="277"/>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Природознавство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rPr>
          <w:gridAfter w:val="1"/>
          <w:wAfter w:w="35" w:type="dxa"/>
          <w:cantSplit/>
          <w:trHeight w:val="195"/>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Я у світі</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gridAfter w:val="1"/>
          <w:wAfter w:w="35" w:type="dxa"/>
          <w:cantSplit/>
          <w:trHeight w:val="278"/>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Фізична культура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rPr>
          <w:gridAfter w:val="1"/>
          <w:wAfter w:w="35" w:type="dxa"/>
          <w:cantSplit/>
          <w:trHeight w:val="240"/>
        </w:trPr>
        <w:tc>
          <w:tcPr>
            <w:tcW w:w="4299" w:type="dxa"/>
            <w:tcBorders>
              <w:top w:val="single" w:sz="4" w:space="0" w:color="000000"/>
              <w:left w:val="single" w:sz="4" w:space="0" w:color="000000"/>
              <w:bottom w:val="single" w:sz="4" w:space="0" w:color="000000"/>
            </w:tcBorders>
            <w:shd w:val="clear" w:color="auto" w:fill="auto"/>
            <w:vAlign w:val="center"/>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Основи здоров’я</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gridAfter w:val="1"/>
          <w:wAfter w:w="35" w:type="dxa"/>
          <w:cantSplit/>
          <w:trHeight w:val="173"/>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Трудове навчання</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gridAfter w:val="1"/>
          <w:wAfter w:w="35" w:type="dxa"/>
          <w:cantSplit/>
          <w:trHeight w:val="173"/>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Інформатика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gridAfter w:val="1"/>
          <w:wAfter w:w="35" w:type="dxa"/>
          <w:cantSplit/>
          <w:trHeight w:val="173"/>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Образотворче мистецтво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gridAfter w:val="1"/>
          <w:wAfter w:w="35" w:type="dxa"/>
          <w:cantSplit/>
          <w:trHeight w:val="322"/>
        </w:trPr>
        <w:tc>
          <w:tcPr>
            <w:tcW w:w="4299" w:type="dxa"/>
            <w:tcBorders>
              <w:top w:val="single" w:sz="4" w:space="0" w:color="000000"/>
              <w:left w:val="single" w:sz="4" w:space="0" w:color="000000"/>
              <w:bottom w:val="single" w:sz="4" w:space="0" w:color="000000"/>
            </w:tcBorders>
            <w:shd w:val="clear" w:color="auto" w:fill="auto"/>
            <w:vAlign w:val="center"/>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Музичне мистецтво</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gridAfter w:val="1"/>
          <w:wAfter w:w="35" w:type="dxa"/>
          <w:cantSplit/>
          <w:trHeight w:val="291"/>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 xml:space="preserve"> Разом</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21+1</w:t>
            </w:r>
          </w:p>
        </w:tc>
      </w:tr>
      <w:tr w:rsidR="000C6B54" w:rsidRPr="000C6B54" w:rsidTr="00C825DC">
        <w:trPr>
          <w:gridAfter w:val="1"/>
          <w:wAfter w:w="35" w:type="dxa"/>
          <w:cantSplit/>
          <w:trHeight w:hRule="exact" w:val="271"/>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sz w:val="24"/>
                <w:szCs w:val="24"/>
                <w:lang w:val="uk-UA"/>
              </w:rPr>
            </w:pPr>
            <w:r w:rsidRPr="000C6B54">
              <w:rPr>
                <w:rFonts w:ascii="Times New Roman" w:hAnsi="Times New Roman" w:cs="Times New Roman"/>
                <w:b/>
                <w:bCs/>
                <w:sz w:val="24"/>
                <w:szCs w:val="24"/>
                <w:lang w:val="uk-UA"/>
              </w:rPr>
              <w:t>Корекційно-розвиткові заняття</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13</w:t>
            </w:r>
          </w:p>
        </w:tc>
      </w:tr>
      <w:tr w:rsidR="000C6B54" w:rsidRPr="000C6B54" w:rsidTr="00C825DC">
        <w:trPr>
          <w:gridAfter w:val="1"/>
          <w:wAfter w:w="35" w:type="dxa"/>
          <w:cantSplit/>
          <w:trHeight w:val="179"/>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Ритміка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1</w:t>
            </w:r>
          </w:p>
        </w:tc>
      </w:tr>
      <w:tr w:rsidR="000C6B54" w:rsidRPr="000C6B54" w:rsidTr="00C825DC">
        <w:trPr>
          <w:gridAfter w:val="1"/>
          <w:wAfter w:w="35" w:type="dxa"/>
          <w:cantSplit/>
          <w:trHeight w:val="183"/>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Лікувальна фізкультура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2</w:t>
            </w:r>
          </w:p>
        </w:tc>
      </w:tr>
      <w:tr w:rsidR="000C6B54" w:rsidRPr="000C6B54" w:rsidTr="00C825DC">
        <w:trPr>
          <w:gridAfter w:val="1"/>
          <w:wAfter w:w="35" w:type="dxa"/>
          <w:cantSplit/>
          <w:trHeight w:val="263"/>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Соціально-побутове орієнтування</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r>
      <w:tr w:rsidR="000C6B54" w:rsidRPr="000C6B54" w:rsidTr="00C825DC">
        <w:trPr>
          <w:gridAfter w:val="1"/>
          <w:wAfter w:w="35" w:type="dxa"/>
          <w:cantSplit/>
          <w:trHeight w:val="175"/>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Розвиток мовлення</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3</w:t>
            </w:r>
          </w:p>
        </w:tc>
      </w:tr>
      <w:tr w:rsidR="000C6B54" w:rsidRPr="000C6B54" w:rsidTr="00C825DC">
        <w:trPr>
          <w:gridAfter w:val="1"/>
          <w:wAfter w:w="35" w:type="dxa"/>
          <w:cantSplit/>
          <w:trHeight w:val="161"/>
        </w:trPr>
        <w:tc>
          <w:tcPr>
            <w:tcW w:w="4299" w:type="dxa"/>
            <w:tcBorders>
              <w:top w:val="single" w:sz="4" w:space="0" w:color="000000"/>
              <w:left w:val="single" w:sz="4" w:space="0" w:color="000000"/>
              <w:bottom w:val="single" w:sz="4" w:space="0" w:color="000000"/>
            </w:tcBorders>
            <w:shd w:val="clear" w:color="auto" w:fill="auto"/>
            <w:vAlign w:val="center"/>
          </w:tcPr>
          <w:p w:rsidR="000C6B54" w:rsidRPr="000C6B54" w:rsidRDefault="000C6B54" w:rsidP="000C6B54">
            <w:pPr>
              <w:spacing w:after="0" w:line="240" w:lineRule="auto"/>
              <w:rPr>
                <w:rFonts w:ascii="Times New Roman" w:hAnsi="Times New Roman" w:cs="Times New Roman"/>
                <w:sz w:val="24"/>
                <w:szCs w:val="24"/>
                <w:lang w:val="uk-UA"/>
              </w:rPr>
            </w:pPr>
            <w:r w:rsidRPr="000C6B54">
              <w:rPr>
                <w:rFonts w:ascii="Times New Roman" w:hAnsi="Times New Roman" w:cs="Times New Roman"/>
                <w:sz w:val="24"/>
                <w:szCs w:val="24"/>
                <w:lang w:val="uk-UA"/>
              </w:rPr>
              <w:t>Корекція  розвитку</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sz w:val="24"/>
                <w:szCs w:val="24"/>
                <w:lang w:val="uk-UA"/>
              </w:rPr>
              <w:t>4</w:t>
            </w:r>
          </w:p>
        </w:tc>
      </w:tr>
      <w:tr w:rsidR="000C6B54" w:rsidRPr="000C6B54" w:rsidTr="00C825DC">
        <w:trPr>
          <w:gridAfter w:val="1"/>
          <w:wAfter w:w="35" w:type="dxa"/>
          <w:cantSplit/>
          <w:trHeight w:val="240"/>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4"/>
                <w:szCs w:val="24"/>
                <w:lang w:val="uk-UA"/>
              </w:rPr>
              <w:t>Варіативна складова</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sz w:val="24"/>
                <w:szCs w:val="24"/>
                <w:lang w:val="uk-UA"/>
              </w:rPr>
              <w:t>1</w:t>
            </w:r>
          </w:p>
        </w:tc>
      </w:tr>
      <w:tr w:rsidR="000C6B54" w:rsidRPr="000C6B54" w:rsidTr="00C825DC">
        <w:trPr>
          <w:gridAfter w:val="1"/>
          <w:wAfter w:w="35" w:type="dxa"/>
          <w:cantSplit/>
          <w:trHeight w:val="240"/>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bCs/>
                <w:sz w:val="20"/>
                <w:szCs w:val="20"/>
                <w:lang w:val="uk-UA"/>
              </w:rPr>
            </w:pPr>
            <w:r w:rsidRPr="000C6B54">
              <w:rPr>
                <w:rFonts w:ascii="Times New Roman" w:hAnsi="Times New Roman" w:cs="Times New Roman"/>
                <w:b/>
                <w:bCs/>
                <w:sz w:val="20"/>
                <w:szCs w:val="20"/>
                <w:lang w:val="uk-UA"/>
              </w:rPr>
              <w:t xml:space="preserve">Гранично допустиме навчальне </w:t>
            </w:r>
          </w:p>
          <w:p w:rsidR="000C6B54" w:rsidRPr="000C6B54" w:rsidRDefault="000C6B54" w:rsidP="000C6B54">
            <w:pPr>
              <w:spacing w:after="0" w:line="240" w:lineRule="auto"/>
              <w:rPr>
                <w:rFonts w:ascii="Times New Roman" w:hAnsi="Times New Roman" w:cs="Times New Roman"/>
                <w:b/>
                <w:bCs/>
                <w:sz w:val="20"/>
                <w:szCs w:val="20"/>
                <w:lang w:val="uk-UA"/>
              </w:rPr>
            </w:pPr>
            <w:r w:rsidRPr="000C6B54">
              <w:rPr>
                <w:rFonts w:ascii="Times New Roman" w:hAnsi="Times New Roman" w:cs="Times New Roman"/>
                <w:b/>
                <w:bCs/>
                <w:sz w:val="20"/>
                <w:szCs w:val="20"/>
                <w:lang w:val="uk-UA"/>
              </w:rPr>
              <w:t xml:space="preserve">навантаження на учня </w:t>
            </w:r>
          </w:p>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0"/>
                <w:szCs w:val="20"/>
                <w:lang w:val="uk-UA"/>
              </w:rPr>
              <w:t>(без корекційно- розвиткових занять)</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22</w:t>
            </w:r>
          </w:p>
        </w:tc>
      </w:tr>
      <w:tr w:rsidR="000C6B54" w:rsidRPr="000C6B54" w:rsidTr="00C825DC">
        <w:trPr>
          <w:gridAfter w:val="1"/>
          <w:wAfter w:w="35" w:type="dxa"/>
          <w:cantSplit/>
          <w:trHeight w:val="240"/>
        </w:trPr>
        <w:tc>
          <w:tcPr>
            <w:tcW w:w="4299" w:type="dxa"/>
            <w:tcBorders>
              <w:top w:val="single" w:sz="4" w:space="0" w:color="000000"/>
              <w:left w:val="single" w:sz="4" w:space="0" w:color="000000"/>
              <w:bottom w:val="single" w:sz="4" w:space="0" w:color="000000"/>
            </w:tcBorders>
            <w:shd w:val="clear" w:color="auto" w:fill="auto"/>
          </w:tcPr>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bCs/>
                <w:sz w:val="20"/>
                <w:szCs w:val="20"/>
                <w:lang w:val="uk-UA"/>
              </w:rPr>
              <w:t>Сумарна кількість годин інваріантної і варіативної складових</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0C6B54" w:rsidRPr="000C6B54" w:rsidRDefault="000C6B54" w:rsidP="000C6B54">
            <w:pPr>
              <w:spacing w:after="0" w:line="240" w:lineRule="auto"/>
              <w:jc w:val="center"/>
              <w:rPr>
                <w:rFonts w:ascii="Times New Roman" w:hAnsi="Times New Roman" w:cs="Times New Roman"/>
                <w:sz w:val="20"/>
                <w:szCs w:val="20"/>
              </w:rPr>
            </w:pPr>
            <w:r w:rsidRPr="000C6B54">
              <w:rPr>
                <w:rFonts w:ascii="Times New Roman" w:hAnsi="Times New Roman" w:cs="Times New Roman"/>
                <w:b/>
                <w:bCs/>
                <w:sz w:val="24"/>
                <w:szCs w:val="24"/>
                <w:lang w:val="uk-UA"/>
              </w:rPr>
              <w:t>35</w:t>
            </w:r>
          </w:p>
        </w:tc>
      </w:tr>
    </w:tbl>
    <w:p w:rsidR="000C6B54" w:rsidRPr="000C6B54" w:rsidRDefault="000C6B54" w:rsidP="000C6B54">
      <w:pPr>
        <w:spacing w:after="0" w:line="240" w:lineRule="auto"/>
        <w:rPr>
          <w:rFonts w:ascii="Times New Roman" w:hAnsi="Times New Roman" w:cs="Times New Roman"/>
          <w:sz w:val="28"/>
          <w:szCs w:val="28"/>
          <w:lang w:val="uk-UA"/>
        </w:rPr>
      </w:pPr>
      <w:r w:rsidRPr="000C6B54">
        <w:rPr>
          <w:rFonts w:ascii="Times New Roman" w:hAnsi="Times New Roman" w:cs="Times New Roman"/>
          <w:sz w:val="28"/>
          <w:szCs w:val="28"/>
          <w:lang w:val="en-US"/>
        </w:rPr>
        <w:t xml:space="preserve">   </w:t>
      </w:r>
      <w:r w:rsidRPr="000C6B54">
        <w:rPr>
          <w:rFonts w:ascii="Times New Roman" w:hAnsi="Times New Roman" w:cs="Times New Roman"/>
          <w:sz w:val="24"/>
          <w:szCs w:val="24"/>
          <w:lang w:val="en-US"/>
        </w:rPr>
        <w:t>Літературне читання</w:t>
      </w:r>
      <w:r w:rsidRPr="000C6B54">
        <w:rPr>
          <w:rFonts w:ascii="Times New Roman" w:hAnsi="Times New Roman" w:cs="Times New Roman"/>
          <w:sz w:val="24"/>
          <w:szCs w:val="24"/>
          <w:lang w:val="uk-UA"/>
        </w:rPr>
        <w:t xml:space="preserve"> *- російське</w:t>
      </w:r>
    </w:p>
    <w:p w:rsidR="000C6B54" w:rsidRPr="000C6B54" w:rsidRDefault="000C6B54" w:rsidP="000C6B54">
      <w:pPr>
        <w:spacing w:after="0" w:line="240" w:lineRule="auto"/>
        <w:ind w:firstLine="720"/>
        <w:rPr>
          <w:rFonts w:ascii="Times New Roman" w:hAnsi="Times New Roman" w:cs="Times New Roman"/>
          <w:sz w:val="28"/>
          <w:szCs w:val="28"/>
          <w:lang w:val="uk-UA"/>
        </w:rPr>
      </w:pPr>
    </w:p>
    <w:p w:rsidR="000C6B54" w:rsidRPr="000C6B54" w:rsidRDefault="000C6B54" w:rsidP="000C6B54">
      <w:pPr>
        <w:spacing w:after="0" w:line="240" w:lineRule="auto"/>
        <w:ind w:firstLine="720"/>
        <w:rPr>
          <w:rFonts w:ascii="Times New Roman" w:hAnsi="Times New Roman" w:cs="Times New Roman"/>
          <w:sz w:val="28"/>
          <w:szCs w:val="28"/>
          <w:lang w:val="uk-UA"/>
        </w:rPr>
      </w:pPr>
    </w:p>
    <w:p w:rsidR="000C6B54" w:rsidRPr="000C6B54" w:rsidRDefault="000C6B54" w:rsidP="000C6B54">
      <w:pPr>
        <w:spacing w:after="0" w:line="240" w:lineRule="auto"/>
        <w:ind w:firstLine="720"/>
        <w:rPr>
          <w:rFonts w:ascii="Times New Roman" w:hAnsi="Times New Roman" w:cs="Times New Roman"/>
          <w:sz w:val="28"/>
          <w:szCs w:val="28"/>
          <w:lang w:val="uk-UA"/>
        </w:rPr>
      </w:pPr>
    </w:p>
    <w:p w:rsidR="000C6B54" w:rsidRPr="000C6B54" w:rsidRDefault="000C6B54" w:rsidP="000C6B54">
      <w:pPr>
        <w:spacing w:after="0" w:line="240" w:lineRule="auto"/>
        <w:ind w:firstLine="720"/>
        <w:rPr>
          <w:rFonts w:ascii="Times New Roman" w:hAnsi="Times New Roman" w:cs="Times New Roman"/>
          <w:sz w:val="28"/>
          <w:szCs w:val="28"/>
          <w:lang w:val="uk-UA"/>
        </w:rPr>
      </w:pPr>
    </w:p>
    <w:p w:rsidR="000C6B54" w:rsidRPr="000C6B54" w:rsidRDefault="000C6B54" w:rsidP="000C6B54">
      <w:pPr>
        <w:spacing w:after="0" w:line="240" w:lineRule="auto"/>
        <w:rPr>
          <w:rFonts w:ascii="Times New Roman" w:hAnsi="Times New Roman" w:cs="Times New Roman"/>
          <w:b/>
          <w:bCs/>
          <w:sz w:val="24"/>
          <w:szCs w:val="24"/>
          <w:lang w:val="uk-UA"/>
        </w:rPr>
      </w:pPr>
      <w:r w:rsidRPr="000C6B54">
        <w:rPr>
          <w:rFonts w:ascii="Times New Roman" w:hAnsi="Times New Roman" w:cs="Times New Roman"/>
          <w:b/>
          <w:sz w:val="28"/>
          <w:szCs w:val="28"/>
          <w:lang w:val="uk-UA"/>
        </w:rPr>
        <w:t>Директор КЗ “ХСШ № 12”ХОР</w:t>
      </w:r>
      <w:r w:rsidRPr="000C6B54">
        <w:rPr>
          <w:rFonts w:ascii="Times New Roman" w:hAnsi="Times New Roman" w:cs="Times New Roman"/>
          <w:b/>
          <w:sz w:val="28"/>
          <w:szCs w:val="28"/>
          <w:lang w:val="uk-UA"/>
        </w:rPr>
        <w:tab/>
      </w:r>
      <w:r w:rsidRPr="000C6B54">
        <w:rPr>
          <w:rFonts w:ascii="Times New Roman" w:hAnsi="Times New Roman" w:cs="Times New Roman"/>
          <w:b/>
          <w:sz w:val="28"/>
          <w:szCs w:val="28"/>
          <w:lang w:val="uk-UA"/>
        </w:rPr>
        <w:tab/>
      </w:r>
      <w:r w:rsidRPr="000C6B54">
        <w:rPr>
          <w:rFonts w:ascii="Times New Roman" w:hAnsi="Times New Roman" w:cs="Times New Roman"/>
          <w:b/>
          <w:sz w:val="28"/>
          <w:szCs w:val="28"/>
          <w:lang w:val="uk-UA"/>
        </w:rPr>
        <w:tab/>
        <w:t xml:space="preserve">     Л.В. Водяха</w:t>
      </w:r>
    </w:p>
    <w:p w:rsidR="000C6B54" w:rsidRPr="000C6B54" w:rsidRDefault="000C6B54" w:rsidP="000C6B54">
      <w:pPr>
        <w:widowControl w:val="0"/>
        <w:spacing w:after="0" w:line="240" w:lineRule="auto"/>
        <w:ind w:left="8789" w:right="1" w:hanging="3686"/>
        <w:jc w:val="both"/>
        <w:rPr>
          <w:rFonts w:ascii="Times New Roman" w:hAnsi="Times New Roman" w:cs="Times New Roman"/>
          <w:b/>
          <w:bCs/>
          <w:snapToGrid w:val="0"/>
          <w:sz w:val="24"/>
          <w:szCs w:val="24"/>
        </w:rPr>
      </w:pPr>
    </w:p>
    <w:p w:rsidR="000C6B54" w:rsidRPr="000C6B54" w:rsidRDefault="000C6B54" w:rsidP="00313CCE">
      <w:pPr>
        <w:jc w:val="center"/>
      </w:pPr>
    </w:p>
    <w:sectPr w:rsidR="000C6B54" w:rsidRPr="000C6B54" w:rsidSect="000C6B54">
      <w:footerReference w:type="default" r:id="rId9"/>
      <w:pgSz w:w="11906" w:h="16838"/>
      <w:pgMar w:top="709"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67" w:rsidRDefault="00D91C67" w:rsidP="00851D3A">
      <w:pPr>
        <w:spacing w:after="0" w:line="240" w:lineRule="auto"/>
      </w:pPr>
      <w:r>
        <w:separator/>
      </w:r>
    </w:p>
  </w:endnote>
  <w:endnote w:type="continuationSeparator" w:id="0">
    <w:p w:rsidR="00D91C67" w:rsidRDefault="00D91C67" w:rsidP="0085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EE" w:rsidRDefault="008451EE" w:rsidP="00700A1D">
    <w:pPr>
      <w:pStyle w:val="a5"/>
      <w:framePr w:wrap="auto" w:vAnchor="text" w:hAnchor="margin" w:xAlign="right"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separate"/>
    </w:r>
    <w:r w:rsidR="004F29EB">
      <w:rPr>
        <w:rStyle w:val="a7"/>
        <w:rFonts w:cs="Calibri"/>
        <w:noProof/>
      </w:rPr>
      <w:t>31</w:t>
    </w:r>
    <w:r>
      <w:rPr>
        <w:rStyle w:val="a7"/>
        <w:rFonts w:cs="Calibri"/>
      </w:rPr>
      <w:fldChar w:fldCharType="end"/>
    </w:r>
  </w:p>
  <w:p w:rsidR="008451EE" w:rsidRDefault="008451EE" w:rsidP="00717C9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67" w:rsidRDefault="00D91C67" w:rsidP="00851D3A">
      <w:pPr>
        <w:spacing w:after="0" w:line="240" w:lineRule="auto"/>
      </w:pPr>
      <w:r>
        <w:separator/>
      </w:r>
    </w:p>
  </w:footnote>
  <w:footnote w:type="continuationSeparator" w:id="0">
    <w:p w:rsidR="00D91C67" w:rsidRDefault="00D91C67" w:rsidP="00851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2"/>
    <w:multiLevelType w:val="singleLevel"/>
    <w:tmpl w:val="00000002"/>
    <w:name w:val="WW8Num2"/>
    <w:lvl w:ilvl="0">
      <w:start w:val="1"/>
      <w:numFmt w:val="bullet"/>
      <w:lvlText w:val=""/>
      <w:lvlJc w:val="left"/>
      <w:pPr>
        <w:tabs>
          <w:tab w:val="num" w:pos="0"/>
        </w:tabs>
        <w:ind w:left="1571" w:hanging="360"/>
      </w:pPr>
      <w:rPr>
        <w:rFonts w:ascii="Symbol" w:hAnsi="Symbol" w:hint="default"/>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singleLevel"/>
    <w:tmpl w:val="00000005"/>
    <w:name w:val="WW8Num5"/>
    <w:lvl w:ilvl="0">
      <w:start w:val="1"/>
      <w:numFmt w:val="bullet"/>
      <w:lvlText w:val=""/>
      <w:lvlJc w:val="left"/>
      <w:pPr>
        <w:tabs>
          <w:tab w:val="num" w:pos="0"/>
        </w:tabs>
        <w:ind w:left="1571" w:hanging="360"/>
      </w:pPr>
      <w:rPr>
        <w:rFonts w:ascii="Symbol" w:hAnsi="Symbol" w:hint="default"/>
        <w:sz w:val="2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000008"/>
    <w:multiLevelType w:val="singleLevel"/>
    <w:tmpl w:val="00000008"/>
    <w:name w:val="WW8Num8"/>
    <w:lvl w:ilvl="0">
      <w:start w:val="1"/>
      <w:numFmt w:val="bullet"/>
      <w:lvlText w:val=""/>
      <w:lvlJc w:val="left"/>
      <w:pPr>
        <w:tabs>
          <w:tab w:val="num" w:pos="0"/>
        </w:tabs>
        <w:ind w:left="1571" w:hanging="360"/>
      </w:pPr>
      <w:rPr>
        <w:rFonts w:ascii="Symbol" w:hAnsi="Symbol" w:hint="default"/>
        <w:sz w:val="20"/>
      </w:rPr>
    </w:lvl>
  </w:abstractNum>
  <w:abstractNum w:abstractNumId="8">
    <w:nsid w:val="00000009"/>
    <w:multiLevelType w:val="singleLevel"/>
    <w:tmpl w:val="00000009"/>
    <w:name w:val="WW8Num9"/>
    <w:lvl w:ilvl="0">
      <w:start w:val="1"/>
      <w:numFmt w:val="bullet"/>
      <w:lvlText w:val=""/>
      <w:lvlJc w:val="left"/>
      <w:pPr>
        <w:tabs>
          <w:tab w:val="num" w:pos="0"/>
        </w:tabs>
        <w:ind w:left="1571" w:hanging="360"/>
      </w:pPr>
      <w:rPr>
        <w:rFonts w:ascii="Symbol" w:hAnsi="Symbol" w:hint="default"/>
        <w:sz w:val="20"/>
      </w:rPr>
    </w:lvl>
  </w:abstractNum>
  <w:abstractNum w:abstractNumId="9">
    <w:nsid w:val="0000000A"/>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5C43F68"/>
    <w:multiLevelType w:val="hybridMultilevel"/>
    <w:tmpl w:val="96EA3D6E"/>
    <w:lvl w:ilvl="0" w:tplc="D15C5E32">
      <w:start w:val="1"/>
      <w:numFmt w:val="bullet"/>
      <w:lvlText w:val=""/>
      <w:lvlJc w:val="left"/>
      <w:pPr>
        <w:tabs>
          <w:tab w:val="num" w:pos="1800"/>
        </w:tabs>
        <w:ind w:left="180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228208BF"/>
    <w:multiLevelType w:val="hybridMultilevel"/>
    <w:tmpl w:val="6918304E"/>
    <w:lvl w:ilvl="0" w:tplc="C4DA6FDA">
      <w:start w:val="1"/>
      <w:numFmt w:val="bullet"/>
      <w:lvlText w:val=""/>
      <w:lvlJc w:val="left"/>
      <w:pPr>
        <w:tabs>
          <w:tab w:val="num" w:pos="57"/>
        </w:tabs>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44885ADD"/>
    <w:multiLevelType w:val="hybridMultilevel"/>
    <w:tmpl w:val="15C2FFB4"/>
    <w:lvl w:ilvl="0" w:tplc="D15C5E32">
      <w:start w:val="1"/>
      <w:numFmt w:val="bullet"/>
      <w:lvlText w:val=""/>
      <w:lvlJc w:val="left"/>
      <w:pPr>
        <w:tabs>
          <w:tab w:val="num" w:pos="1080"/>
        </w:tabs>
        <w:ind w:left="108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hint="default"/>
      </w:rPr>
    </w:lvl>
    <w:lvl w:ilvl="8" w:tplc="04220005">
      <w:start w:val="1"/>
      <w:numFmt w:val="bullet"/>
      <w:lvlText w:val=""/>
      <w:lvlJc w:val="left"/>
      <w:pPr>
        <w:ind w:left="7185" w:hanging="360"/>
      </w:pPr>
      <w:rPr>
        <w:rFonts w:ascii="Wingdings" w:hAnsi="Wingdings" w:hint="default"/>
      </w:rPr>
    </w:lvl>
  </w:abstractNum>
  <w:abstractNum w:abstractNumId="14">
    <w:nsid w:val="54324201"/>
    <w:multiLevelType w:val="hybridMultilevel"/>
    <w:tmpl w:val="D8FE1332"/>
    <w:lvl w:ilvl="0" w:tplc="BB009F7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185"/>
        </w:tabs>
        <w:ind w:left="1185" w:hanging="360"/>
      </w:pPr>
      <w:rPr>
        <w:rFonts w:ascii="Courier New" w:hAnsi="Courier New" w:hint="default"/>
      </w:rPr>
    </w:lvl>
    <w:lvl w:ilvl="2" w:tplc="04190005" w:tentative="1">
      <w:start w:val="1"/>
      <w:numFmt w:val="bullet"/>
      <w:lvlText w:val=""/>
      <w:lvlJc w:val="left"/>
      <w:pPr>
        <w:tabs>
          <w:tab w:val="num" w:pos="1905"/>
        </w:tabs>
        <w:ind w:left="1905" w:hanging="360"/>
      </w:pPr>
      <w:rPr>
        <w:rFonts w:ascii="Wingdings" w:hAnsi="Wingdings" w:hint="default"/>
      </w:rPr>
    </w:lvl>
    <w:lvl w:ilvl="3" w:tplc="04190001" w:tentative="1">
      <w:start w:val="1"/>
      <w:numFmt w:val="bullet"/>
      <w:lvlText w:val=""/>
      <w:lvlJc w:val="left"/>
      <w:pPr>
        <w:tabs>
          <w:tab w:val="num" w:pos="2625"/>
        </w:tabs>
        <w:ind w:left="2625" w:hanging="360"/>
      </w:pPr>
      <w:rPr>
        <w:rFonts w:ascii="Symbol" w:hAnsi="Symbol" w:hint="default"/>
      </w:rPr>
    </w:lvl>
    <w:lvl w:ilvl="4" w:tplc="04190003" w:tentative="1">
      <w:start w:val="1"/>
      <w:numFmt w:val="bullet"/>
      <w:lvlText w:val="o"/>
      <w:lvlJc w:val="left"/>
      <w:pPr>
        <w:tabs>
          <w:tab w:val="num" w:pos="3345"/>
        </w:tabs>
        <w:ind w:left="3345" w:hanging="360"/>
      </w:pPr>
      <w:rPr>
        <w:rFonts w:ascii="Courier New" w:hAnsi="Courier New" w:hint="default"/>
      </w:rPr>
    </w:lvl>
    <w:lvl w:ilvl="5" w:tplc="04190005" w:tentative="1">
      <w:start w:val="1"/>
      <w:numFmt w:val="bullet"/>
      <w:lvlText w:val=""/>
      <w:lvlJc w:val="left"/>
      <w:pPr>
        <w:tabs>
          <w:tab w:val="num" w:pos="4065"/>
        </w:tabs>
        <w:ind w:left="4065" w:hanging="360"/>
      </w:pPr>
      <w:rPr>
        <w:rFonts w:ascii="Wingdings" w:hAnsi="Wingdings" w:hint="default"/>
      </w:rPr>
    </w:lvl>
    <w:lvl w:ilvl="6" w:tplc="04190001" w:tentative="1">
      <w:start w:val="1"/>
      <w:numFmt w:val="bullet"/>
      <w:lvlText w:val=""/>
      <w:lvlJc w:val="left"/>
      <w:pPr>
        <w:tabs>
          <w:tab w:val="num" w:pos="4785"/>
        </w:tabs>
        <w:ind w:left="4785" w:hanging="360"/>
      </w:pPr>
      <w:rPr>
        <w:rFonts w:ascii="Symbol" w:hAnsi="Symbol" w:hint="default"/>
      </w:rPr>
    </w:lvl>
    <w:lvl w:ilvl="7" w:tplc="04190003" w:tentative="1">
      <w:start w:val="1"/>
      <w:numFmt w:val="bullet"/>
      <w:lvlText w:val="o"/>
      <w:lvlJc w:val="left"/>
      <w:pPr>
        <w:tabs>
          <w:tab w:val="num" w:pos="5505"/>
        </w:tabs>
        <w:ind w:left="5505" w:hanging="360"/>
      </w:pPr>
      <w:rPr>
        <w:rFonts w:ascii="Courier New" w:hAnsi="Courier New" w:hint="default"/>
      </w:rPr>
    </w:lvl>
    <w:lvl w:ilvl="8" w:tplc="04190005" w:tentative="1">
      <w:start w:val="1"/>
      <w:numFmt w:val="bullet"/>
      <w:lvlText w:val=""/>
      <w:lvlJc w:val="left"/>
      <w:pPr>
        <w:tabs>
          <w:tab w:val="num" w:pos="6225"/>
        </w:tabs>
        <w:ind w:left="6225" w:hanging="360"/>
      </w:pPr>
      <w:rPr>
        <w:rFonts w:ascii="Wingdings" w:hAnsi="Wingdings" w:hint="default"/>
      </w:rPr>
    </w:lvl>
  </w:abstractNum>
  <w:abstractNum w:abstractNumId="15">
    <w:nsid w:val="6BF85027"/>
    <w:multiLevelType w:val="hybridMultilevel"/>
    <w:tmpl w:val="46E8BCBC"/>
    <w:lvl w:ilvl="0" w:tplc="C4DA6FDA">
      <w:start w:val="1"/>
      <w:numFmt w:val="bullet"/>
      <w:lvlText w:val=""/>
      <w:lvlJc w:val="left"/>
      <w:pPr>
        <w:tabs>
          <w:tab w:val="num" w:pos="57"/>
        </w:tabs>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757A1BDA"/>
    <w:multiLevelType w:val="hybridMultilevel"/>
    <w:tmpl w:val="56CA1400"/>
    <w:lvl w:ilvl="0" w:tplc="D15C5E32">
      <w:start w:val="1"/>
      <w:numFmt w:val="bullet"/>
      <w:lvlText w:val=""/>
      <w:lvlJc w:val="left"/>
      <w:pPr>
        <w:tabs>
          <w:tab w:val="num" w:pos="540"/>
        </w:tabs>
        <w:ind w:left="540"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6C9"/>
    <w:rsid w:val="000157F7"/>
    <w:rsid w:val="00015D08"/>
    <w:rsid w:val="00040C66"/>
    <w:rsid w:val="000C6B54"/>
    <w:rsid w:val="00114CDC"/>
    <w:rsid w:val="00186BC7"/>
    <w:rsid w:val="00193DE2"/>
    <w:rsid w:val="0022668C"/>
    <w:rsid w:val="002916CA"/>
    <w:rsid w:val="002937FD"/>
    <w:rsid w:val="003023E8"/>
    <w:rsid w:val="00313CCE"/>
    <w:rsid w:val="00332280"/>
    <w:rsid w:val="00400784"/>
    <w:rsid w:val="004B5219"/>
    <w:rsid w:val="004F29EB"/>
    <w:rsid w:val="005D2277"/>
    <w:rsid w:val="005D64DF"/>
    <w:rsid w:val="006258F9"/>
    <w:rsid w:val="0064049E"/>
    <w:rsid w:val="00640F46"/>
    <w:rsid w:val="0066599B"/>
    <w:rsid w:val="00700A1D"/>
    <w:rsid w:val="00717C91"/>
    <w:rsid w:val="007E1D94"/>
    <w:rsid w:val="008451EE"/>
    <w:rsid w:val="00851D3A"/>
    <w:rsid w:val="00854344"/>
    <w:rsid w:val="009426C9"/>
    <w:rsid w:val="00980AA8"/>
    <w:rsid w:val="00A62167"/>
    <w:rsid w:val="00AD75BF"/>
    <w:rsid w:val="00C5520E"/>
    <w:rsid w:val="00D91C67"/>
    <w:rsid w:val="00DF4224"/>
    <w:rsid w:val="00E34534"/>
    <w:rsid w:val="00E44B11"/>
    <w:rsid w:val="00FA2A7C"/>
    <w:rsid w:val="00FA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77"/>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1D3A"/>
    <w:pPr>
      <w:tabs>
        <w:tab w:val="center" w:pos="4677"/>
        <w:tab w:val="right" w:pos="9355"/>
      </w:tabs>
      <w:spacing w:after="0" w:line="240" w:lineRule="auto"/>
    </w:pPr>
  </w:style>
  <w:style w:type="character" w:customStyle="1" w:styleId="a4">
    <w:name w:val="Верхний колонтитул Знак"/>
    <w:link w:val="a3"/>
    <w:uiPriority w:val="99"/>
    <w:locked/>
    <w:rsid w:val="00851D3A"/>
    <w:rPr>
      <w:rFonts w:cs="Times New Roman"/>
    </w:rPr>
  </w:style>
  <w:style w:type="paragraph" w:styleId="a5">
    <w:name w:val="footer"/>
    <w:basedOn w:val="a"/>
    <w:link w:val="a6"/>
    <w:uiPriority w:val="99"/>
    <w:semiHidden/>
    <w:rsid w:val="00851D3A"/>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851D3A"/>
    <w:rPr>
      <w:rFonts w:cs="Times New Roman"/>
    </w:rPr>
  </w:style>
  <w:style w:type="character" w:styleId="a7">
    <w:name w:val="page number"/>
    <w:uiPriority w:val="99"/>
    <w:rsid w:val="00717C91"/>
    <w:rPr>
      <w:rFonts w:cs="Times New Roman"/>
    </w:rPr>
  </w:style>
  <w:style w:type="paragraph" w:customStyle="1" w:styleId="1">
    <w:name w:val="Обычный1"/>
    <w:rsid w:val="00313CCE"/>
    <w:pPr>
      <w:widowControl w:val="0"/>
      <w:spacing w:line="300" w:lineRule="auto"/>
      <w:ind w:firstLine="680"/>
    </w:pPr>
    <w:rPr>
      <w:rFonts w:ascii="Times New Roman" w:hAnsi="Times New Roman"/>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D2D4-7B5A-4750-8744-9485ED7B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34</Pages>
  <Words>11142</Words>
  <Characters>63514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Metod1</cp:lastModifiedBy>
  <cp:revision>9</cp:revision>
  <cp:lastPrinted>2020-06-23T11:23:00Z</cp:lastPrinted>
  <dcterms:created xsi:type="dcterms:W3CDTF">2020-06-23T10:53:00Z</dcterms:created>
  <dcterms:modified xsi:type="dcterms:W3CDTF">2020-09-02T10:24:00Z</dcterms:modified>
</cp:coreProperties>
</file>