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C2" w:rsidRDefault="00793CA9" w:rsidP="009257F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ДИСТАНЦІЙНА ОСВІТА</w:t>
      </w:r>
    </w:p>
    <w:p w:rsidR="009257FB" w:rsidRDefault="00793CA9" w:rsidP="009257F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257FB" w:rsidRPr="00C6219F">
        <w:rPr>
          <w:rFonts w:ascii="Times New Roman" w:hAnsi="Times New Roman"/>
          <w:sz w:val="28"/>
          <w:szCs w:val="28"/>
          <w:lang w:val="uk-UA"/>
        </w:rPr>
        <w:t xml:space="preserve">ихователь </w:t>
      </w:r>
      <w:r w:rsidR="00EC2EC2">
        <w:rPr>
          <w:rFonts w:ascii="Times New Roman" w:hAnsi="Times New Roman"/>
          <w:sz w:val="28"/>
          <w:szCs w:val="28"/>
          <w:lang w:val="uk-UA"/>
        </w:rPr>
        <w:t>Кост</w:t>
      </w:r>
      <w:r w:rsidR="00561087">
        <w:rPr>
          <w:rFonts w:ascii="Times New Roman" w:hAnsi="Times New Roman"/>
          <w:sz w:val="28"/>
          <w:szCs w:val="28"/>
          <w:lang w:val="uk-UA"/>
        </w:rPr>
        <w:t>енко Тамара Григорівна</w:t>
      </w:r>
    </w:p>
    <w:p w:rsidR="00793CA9" w:rsidRPr="00C6219F" w:rsidRDefault="00793CA9" w:rsidP="009257F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8-А, 8-Б КЛАСИ</w:t>
      </w:r>
    </w:p>
    <w:p w:rsidR="009257FB" w:rsidRDefault="0072021C" w:rsidP="009257F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01.04</w:t>
      </w:r>
      <w:r w:rsidR="00793CA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CA9">
        <w:rPr>
          <w:rFonts w:ascii="Times New Roman" w:hAnsi="Times New Roman"/>
          <w:sz w:val="28"/>
          <w:szCs w:val="28"/>
          <w:lang w:val="uk-UA"/>
        </w:rPr>
        <w:t>2020</w:t>
      </w:r>
    </w:p>
    <w:p w:rsidR="006C717F" w:rsidRDefault="00793CA9" w:rsidP="009257F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робота з батьками</w:t>
      </w:r>
      <w:r w:rsidR="0072021C">
        <w:rPr>
          <w:rFonts w:ascii="Times New Roman" w:hAnsi="Times New Roman"/>
          <w:sz w:val="28"/>
          <w:szCs w:val="28"/>
          <w:lang w:val="uk-UA"/>
        </w:rPr>
        <w:t xml:space="preserve"> (продовження) </w:t>
      </w:r>
    </w:p>
    <w:p w:rsidR="00793CA9" w:rsidRPr="0072021C" w:rsidRDefault="00793CA9" w:rsidP="00793C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021C">
        <w:rPr>
          <w:rFonts w:ascii="Times New Roman" w:hAnsi="Times New Roman"/>
          <w:b/>
          <w:sz w:val="28"/>
          <w:szCs w:val="28"/>
          <w:lang w:val="uk-UA"/>
        </w:rPr>
        <w:t xml:space="preserve">ВИХОВАННЯ ПІДЛІТКІВ У СІМ’Ї </w:t>
      </w:r>
    </w:p>
    <w:p w:rsidR="00793CA9" w:rsidRPr="0072021C" w:rsidRDefault="00793CA9" w:rsidP="00793CA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2021C">
        <w:rPr>
          <w:rFonts w:ascii="Times New Roman" w:hAnsi="Times New Roman"/>
          <w:sz w:val="28"/>
          <w:szCs w:val="28"/>
          <w:lang w:val="uk-UA"/>
        </w:rPr>
        <w:t>(</w:t>
      </w:r>
      <w:r w:rsidR="0072021C" w:rsidRPr="0072021C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720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21C" w:rsidRPr="0072021C">
        <w:rPr>
          <w:rFonts w:ascii="Times New Roman" w:hAnsi="Times New Roman"/>
          <w:sz w:val="28"/>
          <w:szCs w:val="28"/>
          <w:lang w:val="uk-UA"/>
        </w:rPr>
        <w:t>для батьків)</w:t>
      </w:r>
    </w:p>
    <w:p w:rsidR="00D1487A" w:rsidRPr="0072021C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94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Кілька практичних порад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Іноді 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>звертайте увагу на те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, як сусіди , друзі дивляться на ваш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(для них чуж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) дитин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- адже вони не відчувають своєї відповідальності за 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рішення і щиро радіють їм, часом тонше і глибше помічаючи щось нове у вашому чад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0919">
        <w:rPr>
          <w:rFonts w:ascii="Times New Roman" w:hAnsi="Times New Roman" w:cs="Times New Roman"/>
          <w:sz w:val="28"/>
          <w:szCs w:val="28"/>
          <w:lang w:val="uk-UA"/>
        </w:rPr>
        <w:t>, яке подорослішало.</w:t>
      </w:r>
    </w:p>
    <w:p w:rsidR="00D1487A" w:rsidRPr="00D1487A" w:rsidRDefault="001A0919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487A" w:rsidRPr="00D1487A">
        <w:rPr>
          <w:rFonts w:ascii="Times New Roman" w:hAnsi="Times New Roman" w:cs="Times New Roman"/>
          <w:sz w:val="28"/>
          <w:szCs w:val="28"/>
          <w:lang w:val="uk-UA"/>
        </w:rPr>
        <w:t>тарайтеся щоразу зустрічати дитин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487A"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D1487A" w:rsidRPr="00D1487A">
        <w:rPr>
          <w:rFonts w:ascii="Times New Roman" w:hAnsi="Times New Roman" w:cs="Times New Roman"/>
          <w:sz w:val="28"/>
          <w:szCs w:val="28"/>
          <w:lang w:val="uk-UA"/>
        </w:rPr>
        <w:t>з думкою про те, що 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1487A" w:rsidRPr="00D1487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487A"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повин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1487A"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чи не повин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1487A"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зробити, а з вільним і нейтральним почуттям цікавості і подиву.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Дозвольте собі радіти жвавості і непередбачуваності дитини навіть тоді, коли в</w:t>
      </w:r>
      <w:r w:rsidR="001A0919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у вас тривогу і занепокоєння. </w:t>
      </w:r>
      <w:r w:rsidR="001A0919">
        <w:rPr>
          <w:rFonts w:ascii="Times New Roman" w:hAnsi="Times New Roman" w:cs="Times New Roman"/>
          <w:sz w:val="28"/>
          <w:szCs w:val="28"/>
          <w:lang w:val="uk-UA"/>
        </w:rPr>
        <w:t>Намаг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айтеся побачити, що в </w:t>
      </w:r>
      <w:r w:rsidR="001A091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вчинках і рішеннях нагадує вам ваше дитинство і юність, що дозволяє вам зараз сказати: </w:t>
      </w:r>
      <w:r w:rsidR="001327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Я розумію, чому </w:t>
      </w:r>
      <w:r w:rsidR="001A091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вчинив саме так</w:t>
      </w:r>
      <w:r w:rsidR="001327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Для людини,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приймає рішення, вони мають і позитивні, і негативні наслідки.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із них виявляються відразу, інші - пізніше. Увага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віддалених наслідків - ознака зрілості.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підлітки схильні концентруватися на негайних результатах своїх рішень. У цьому джерело багатьох конфліктів у родині. Якщо ви цього боїтеся, для початку передайте дитині відповідальність за те, що найменше порушить ваше особисте спокій. </w:t>
      </w:r>
    </w:p>
    <w:p w:rsidR="00D1487A" w:rsidRPr="00CB0875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0875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Справжні причини </w:t>
      </w:r>
      <w:r w:rsidR="00132710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«</w:t>
      </w:r>
      <w:r w:rsidRPr="00CB0875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важко</w:t>
      </w:r>
      <w:r w:rsidR="00CB0875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ї</w:t>
      </w:r>
      <w:r w:rsidR="00132710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»</w:t>
      </w:r>
      <w:r w:rsidRPr="00CB0875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поведінки підлітків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підлітків стверджує, що їх головне бажання -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своїм власним життям. Але дуже часто їхня перша реакція на надану свободу - 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переляк. І вони, самі того не усвідомлюючи, роблять все, щоб змусити батьків знову повернутися до колишнього контролю.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Це не тільки дитяча проблема. У кожному з нас живе </w:t>
      </w:r>
      <w:r w:rsidR="001327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цирковий лев</w:t>
      </w:r>
      <w:r w:rsidR="001327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, який рветься з клітки, але, ледь вийшовши на волю, поспішає назад. Ми самі вже пережили чимало моментів, коли доводилося робити вибір на користь сміливого рішення. В принципі, розвиток людини в тому й полягає, що він все більш і більш здатний на це.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Дитина десь до 1</w:t>
      </w:r>
      <w:r w:rsidR="004517E2">
        <w:rPr>
          <w:rFonts w:ascii="Times New Roman" w:hAnsi="Times New Roman" w:cs="Times New Roman"/>
          <w:sz w:val="28"/>
          <w:szCs w:val="28"/>
          <w:lang w:val="uk-UA"/>
        </w:rPr>
        <w:t>4-15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років осво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дуже багато чого. Але в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цього вчи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від дорослих. Спершу ходити, їсти ложкою, одягатися ... Потім дитина засвоює, що в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- особистість, відмінна від інших, а не копія когось. До цього віку для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важливо зрозуміти, що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спонукання і дії виходять не ззовні, а зсередини. Тому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підліток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повинен приймати рішення, які відрізнялися б від ваших, просто для того, щоб зрозуміти: </w:t>
      </w:r>
      <w:r w:rsidR="001327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Я можу породжувати власні ідеї!</w:t>
      </w:r>
      <w:r w:rsidR="001327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Ця потреба формується між 11 і 16 роками, і якщо дитина в цьому віці на кожному кроці йде </w:t>
      </w:r>
      <w:r w:rsidR="004517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впоперек</w:t>
      </w:r>
      <w:r w:rsidR="004517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батьків, це норма. Але повірте, внутрішні спонукання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2458">
        <w:rPr>
          <w:rFonts w:ascii="Times New Roman" w:hAnsi="Times New Roman" w:cs="Times New Roman"/>
          <w:sz w:val="28"/>
          <w:szCs w:val="28"/>
          <w:lang w:val="uk-UA"/>
        </w:rPr>
        <w:t>діяти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по-своєму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для дитини воістину болісні! І в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, як той самий лев, несвідомо прагне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назад в клітку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, тобто змушує когось приймати рішення за себе. Так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ваша дитина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знову і знову маніпулює вами, щоб ви залишалися поруч у ролі контролера. При цьому у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виробляється пагубна звичка до негативно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ува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. Знову приймаючи за н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рішення, ви як би говорите: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Я ж тебе попереджала! Ось до чого веде непослух! Треба слухати старших !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Підлітки завжди відчувають, що може стурбувати батьків, і вміло цим користуються. Способи їх маніпулювання різноманітні: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- звинуватити батьків у тому, що про нього не дбають,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- задати питання про можливу вагітність, якої немає,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- розповісти вчителям, друзям про жорстокі строгих, байдужих батьків (справжній шик серед підлітків),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- представитися нетямущим, дурним, упертим, хуліган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, що в підсумку провокує вас прийняти роль диктатора.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Все це для підлітків не </w:t>
      </w:r>
      <w:r w:rsidR="00CB0875">
        <w:rPr>
          <w:rFonts w:ascii="Times New Roman" w:hAnsi="Times New Roman" w:cs="Times New Roman"/>
          <w:sz w:val="28"/>
          <w:szCs w:val="28"/>
          <w:lang w:val="uk-UA"/>
        </w:rPr>
        <w:t>цікаві ігри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- вони просто змушують вас приділити їм увагу і врятувати від необхідності самостійних відповідальних рішень. Можна сказати, що </w:t>
      </w:r>
      <w:r w:rsidR="00132242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242">
        <w:rPr>
          <w:rFonts w:ascii="Times New Roman" w:hAnsi="Times New Roman" w:cs="Times New Roman"/>
          <w:sz w:val="28"/>
          <w:szCs w:val="28"/>
          <w:lang w:val="uk-UA"/>
        </w:rPr>
        <w:t xml:space="preserve">(можна сказати негативна) 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уваг</w:t>
      </w:r>
      <w:r w:rsidR="001322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- свого роду наркотик для дитини, а батьки - головні постачальники його. Все за тією ж схемою: чим далі, тим </w:t>
      </w:r>
      <w:r w:rsidR="00132242"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132242">
        <w:rPr>
          <w:rFonts w:ascii="Times New Roman" w:hAnsi="Times New Roman" w:cs="Times New Roman"/>
          <w:sz w:val="28"/>
          <w:szCs w:val="28"/>
          <w:lang w:val="uk-UA"/>
        </w:rPr>
        <w:t xml:space="preserve">дитина віддаляється 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від самостійності.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підліток потребує іншого: допомоги, сприяння, заохочення вибору лінії поведінки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самостійних рішень. Так що, швидше за все, на вашу першу спробу передати йому відповідальність за свої вчинки дитина відповість прихованим, неусвідомлюваним протестом.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У такій ситуації - декілька порад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1. При своїй першій негативної реакції - спалаху гніву, роздратування - зупиніться! Нічого не робіть, не подумавши як слід. Утримайтеся від негативно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уваги до підлітка.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2. Визнайте, що своєю поведінкою він не робить особисто вам нічого поганого (мова про вчинки, події з життя дитини). Розгляньте ситуацію в довготривалій перспективі. Для цього можна уявити, що дитина - не ваш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, а, припустимо, сусідськ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або далекий родич. Почуття гніву проходить?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3. Довіртеся дитині! У н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є щось, що вимагає свободи від контролю. Допоможіть цьо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прокинутися, перемогти. </w:t>
      </w:r>
    </w:p>
    <w:p w:rsidR="00D1487A" w:rsidRPr="00D1487A" w:rsidRDefault="00D1487A" w:rsidP="007C0C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Ви можете відчути гостре бажання діяти, як раніше, - відчувати прикрість, жаль, тривогу, захочете ставити йому питання, пропонувати свою участь ... Зупиніться! Натомість зберігайте з підлітком дружній тон. Це основна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вихованні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у родині. Постійно тримайте в пам'яті: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Я поступаю вірно. Проблема не в мене, а от у цієї молодої людини. Нічого поганого він мені не зробив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. Концентруйте увагу на своїх власних справах, намагайтеся не втручатися у справи дитини - поки що, можливо, про них не заявить школа, міліція і т.д. Тоді треба серйозно поговорити з дитиною, але тільки у формі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Я-висловлювань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. Це дуже важливо! 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lastRenderedPageBreak/>
        <w:t>4. Визнайте свою безпорадність і одночасно побажання, що, на ваш погляд, слід було б зробити дитині (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Я вже не контролюю, як колись, кожен твій крок, але хочу, щоб ти з найменшим збитком для свого майбутнього ...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487A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5. Якщо доречно, можете нагадати дитині про готовність допомогти, якщо в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сам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 про це попросить, і запропонуйте уточнити, що саме можете зробити для н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. І цим обмежтеся, надайте ініціативу 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підліткові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0C74" w:rsidRPr="00D1487A" w:rsidRDefault="00D1487A" w:rsidP="007C0C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87A">
        <w:rPr>
          <w:rFonts w:ascii="Times New Roman" w:hAnsi="Times New Roman" w:cs="Times New Roman"/>
          <w:sz w:val="28"/>
          <w:szCs w:val="28"/>
          <w:lang w:val="uk-UA"/>
        </w:rPr>
        <w:t>6. Дуже важливо! Висловіть своє переконання в тому, що дитина може прийняти і прийме правильне рішення (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Я знаю, що ти зробиш все необхідне, щоб ...</w:t>
      </w:r>
      <w:r w:rsidR="00864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148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2D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90C74" w:rsidRPr="00D1487A" w:rsidSect="0072021C">
      <w:footerReference w:type="default" r:id="rId7"/>
      <w:foot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C3" w:rsidRDefault="003073C3" w:rsidP="002D5AB5">
      <w:pPr>
        <w:spacing w:after="0" w:line="240" w:lineRule="auto"/>
      </w:pPr>
      <w:r>
        <w:separator/>
      </w:r>
    </w:p>
  </w:endnote>
  <w:endnote w:type="continuationSeparator" w:id="0">
    <w:p w:rsidR="003073C3" w:rsidRDefault="003073C3" w:rsidP="002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56"/>
      <w:docPartObj>
        <w:docPartGallery w:val="Page Numbers (Bottom of Page)"/>
        <w:docPartUnique/>
      </w:docPartObj>
    </w:sdtPr>
    <w:sdtContent>
      <w:p w:rsidR="00561087" w:rsidRDefault="00A72981">
        <w:pPr>
          <w:pStyle w:val="a8"/>
          <w:jc w:val="center"/>
        </w:pPr>
        <w:fldSimple w:instr=" PAGE   \* MERGEFORMAT ">
          <w:r w:rsidR="0072021C">
            <w:rPr>
              <w:noProof/>
            </w:rPr>
            <w:t>4</w:t>
          </w:r>
        </w:fldSimple>
      </w:p>
    </w:sdtContent>
  </w:sdt>
  <w:p w:rsidR="00561087" w:rsidRDefault="005610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8C" w:rsidRDefault="0015708C">
    <w:pPr>
      <w:pStyle w:val="a8"/>
      <w:jc w:val="center"/>
    </w:pPr>
  </w:p>
  <w:p w:rsidR="0015708C" w:rsidRDefault="001570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C3" w:rsidRDefault="003073C3" w:rsidP="002D5AB5">
      <w:pPr>
        <w:spacing w:after="0" w:line="240" w:lineRule="auto"/>
      </w:pPr>
      <w:r>
        <w:separator/>
      </w:r>
    </w:p>
  </w:footnote>
  <w:footnote w:type="continuationSeparator" w:id="0">
    <w:p w:rsidR="003073C3" w:rsidRDefault="003073C3" w:rsidP="002D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FED"/>
    <w:multiLevelType w:val="hybridMultilevel"/>
    <w:tmpl w:val="4C9C8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87A"/>
    <w:rsid w:val="00012E75"/>
    <w:rsid w:val="00020085"/>
    <w:rsid w:val="00037799"/>
    <w:rsid w:val="00090799"/>
    <w:rsid w:val="000D7065"/>
    <w:rsid w:val="00132242"/>
    <w:rsid w:val="00132710"/>
    <w:rsid w:val="0015708C"/>
    <w:rsid w:val="001A0919"/>
    <w:rsid w:val="001D093B"/>
    <w:rsid w:val="002D5AB5"/>
    <w:rsid w:val="00303E2F"/>
    <w:rsid w:val="003073C3"/>
    <w:rsid w:val="00321383"/>
    <w:rsid w:val="003C6B9A"/>
    <w:rsid w:val="003F0F31"/>
    <w:rsid w:val="004517E2"/>
    <w:rsid w:val="00463E3B"/>
    <w:rsid w:val="005018A2"/>
    <w:rsid w:val="00512458"/>
    <w:rsid w:val="00561087"/>
    <w:rsid w:val="005E470B"/>
    <w:rsid w:val="0060066D"/>
    <w:rsid w:val="00656D48"/>
    <w:rsid w:val="006755B9"/>
    <w:rsid w:val="00690C74"/>
    <w:rsid w:val="006C717F"/>
    <w:rsid w:val="00715CEA"/>
    <w:rsid w:val="0072021C"/>
    <w:rsid w:val="00793CA9"/>
    <w:rsid w:val="007B2DEF"/>
    <w:rsid w:val="007C0C8C"/>
    <w:rsid w:val="007E3594"/>
    <w:rsid w:val="00822FF1"/>
    <w:rsid w:val="00864BE5"/>
    <w:rsid w:val="0089347E"/>
    <w:rsid w:val="009201C1"/>
    <w:rsid w:val="009257FB"/>
    <w:rsid w:val="00986892"/>
    <w:rsid w:val="009E5428"/>
    <w:rsid w:val="00A134C5"/>
    <w:rsid w:val="00A474D4"/>
    <w:rsid w:val="00A53506"/>
    <w:rsid w:val="00A60DA1"/>
    <w:rsid w:val="00A72981"/>
    <w:rsid w:val="00AB0381"/>
    <w:rsid w:val="00AE5BC7"/>
    <w:rsid w:val="00B01666"/>
    <w:rsid w:val="00C33F7A"/>
    <w:rsid w:val="00CB0875"/>
    <w:rsid w:val="00CC0F39"/>
    <w:rsid w:val="00CD5A4E"/>
    <w:rsid w:val="00CE6B71"/>
    <w:rsid w:val="00D1487A"/>
    <w:rsid w:val="00D8711A"/>
    <w:rsid w:val="00E45002"/>
    <w:rsid w:val="00E46DF1"/>
    <w:rsid w:val="00EC2EC2"/>
    <w:rsid w:val="00F71D22"/>
    <w:rsid w:val="00F94DCE"/>
    <w:rsid w:val="00F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7A"/>
    <w:rPr>
      <w:b/>
      <w:bCs/>
    </w:rPr>
  </w:style>
  <w:style w:type="paragraph" w:styleId="a5">
    <w:name w:val="No Spacing"/>
    <w:uiPriority w:val="1"/>
    <w:qFormat/>
    <w:rsid w:val="00D14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A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A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28</cp:revision>
  <cp:lastPrinted>2019-09-16T08:57:00Z</cp:lastPrinted>
  <dcterms:created xsi:type="dcterms:W3CDTF">2014-01-31T16:30:00Z</dcterms:created>
  <dcterms:modified xsi:type="dcterms:W3CDTF">2020-03-31T12:23:00Z</dcterms:modified>
</cp:coreProperties>
</file>